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C0" w:rsidRPr="006458F7" w:rsidRDefault="00AF2AC0" w:rsidP="00DC69ED">
      <w:pPr>
        <w:suppressAutoHyphens w:val="0"/>
        <w:ind w:firstLine="567"/>
        <w:jc w:val="right"/>
        <w:rPr>
          <w:rFonts w:ascii="Times New Roman" w:eastAsia="Arial Unicode MS" w:hAnsi="Times New Roman"/>
          <w:sz w:val="24"/>
          <w:szCs w:val="24"/>
        </w:rPr>
      </w:pPr>
      <w:r w:rsidRPr="006458F7">
        <w:rPr>
          <w:rFonts w:ascii="Times New Roman" w:eastAsia="Arial Unicode MS" w:hAnsi="Times New Roman"/>
          <w:sz w:val="24"/>
          <w:szCs w:val="24"/>
        </w:rPr>
        <w:t xml:space="preserve">Приложение 7 ОП </w:t>
      </w:r>
      <w:proofErr w:type="gramStart"/>
      <w:r w:rsidRPr="006458F7">
        <w:rPr>
          <w:rFonts w:ascii="Times New Roman" w:eastAsia="Arial Unicode MS" w:hAnsi="Times New Roman"/>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91603B" w:rsidRDefault="0091603B" w:rsidP="0091603B">
      <w:pPr>
        <w:ind w:firstLine="567"/>
        <w:jc w:val="center"/>
      </w:pPr>
      <w:r>
        <w:rPr>
          <w:rFonts w:ascii="Times New Roman" w:hAnsi="Times New Roman"/>
          <w:sz w:val="24"/>
        </w:rPr>
        <w:t xml:space="preserve">Кафедра </w:t>
      </w:r>
      <w:proofErr w:type="spellStart"/>
      <w:proofErr w:type="gramStart"/>
      <w:r>
        <w:rPr>
          <w:rFonts w:ascii="Times New Roman" w:hAnsi="Times New Roman"/>
          <w:sz w:val="24"/>
        </w:rPr>
        <w:t>бизнес-информатики</w:t>
      </w:r>
      <w:proofErr w:type="spellEnd"/>
      <w:proofErr w:type="gramEnd"/>
    </w:p>
    <w:tbl>
      <w:tblPr>
        <w:tblW w:w="9747" w:type="dxa"/>
        <w:tblInd w:w="2" w:type="dxa"/>
        <w:tblLayout w:type="fixed"/>
        <w:tblCellMar>
          <w:left w:w="10" w:type="dxa"/>
          <w:right w:w="10" w:type="dxa"/>
        </w:tblCellMar>
        <w:tblLook w:val="0400"/>
      </w:tblPr>
      <w:tblGrid>
        <w:gridCol w:w="5070"/>
        <w:gridCol w:w="4677"/>
      </w:tblGrid>
      <w:tr w:rsidR="0091603B" w:rsidTr="007B4FC9">
        <w:trPr>
          <w:trHeight w:val="3498"/>
        </w:trPr>
        <w:tc>
          <w:tcPr>
            <w:tcW w:w="5070" w:type="dxa"/>
            <w:tcMar>
              <w:top w:w="0" w:type="dxa"/>
              <w:left w:w="108" w:type="dxa"/>
              <w:bottom w:w="0" w:type="dxa"/>
              <w:right w:w="108" w:type="dxa"/>
            </w:tcMar>
          </w:tcPr>
          <w:p w:rsidR="0091603B" w:rsidRDefault="0091603B" w:rsidP="007B4FC9">
            <w:pPr>
              <w:ind w:firstLine="567"/>
              <w:jc w:val="center"/>
            </w:pPr>
          </w:p>
          <w:p w:rsidR="0091603B" w:rsidRDefault="0091603B" w:rsidP="007B4FC9">
            <w:pPr>
              <w:ind w:firstLine="567"/>
              <w:jc w:val="center"/>
            </w:pPr>
          </w:p>
        </w:tc>
        <w:tc>
          <w:tcPr>
            <w:tcW w:w="4677" w:type="dxa"/>
            <w:tcMar>
              <w:top w:w="0" w:type="dxa"/>
              <w:left w:w="108" w:type="dxa"/>
              <w:bottom w:w="0" w:type="dxa"/>
              <w:right w:w="108" w:type="dxa"/>
            </w:tcMar>
          </w:tcPr>
          <w:p w:rsidR="0091603B" w:rsidRDefault="0091603B" w:rsidP="007B4FC9">
            <w:pPr>
              <w:spacing w:before="120" w:after="120"/>
              <w:ind w:firstLine="567"/>
            </w:pPr>
          </w:p>
          <w:p w:rsidR="0091603B" w:rsidRDefault="0091603B" w:rsidP="007B4FC9">
            <w:pPr>
              <w:ind w:firstLine="459"/>
              <w:rPr>
                <w:rFonts w:ascii="Times New Roman" w:hAnsi="Times New Roman"/>
                <w:sz w:val="24"/>
                <w:szCs w:val="24"/>
              </w:rPr>
            </w:pPr>
            <w:r>
              <w:rPr>
                <w:rFonts w:ascii="Times New Roman" w:hAnsi="Times New Roman"/>
                <w:sz w:val="24"/>
                <w:szCs w:val="24"/>
              </w:rPr>
              <w:t>УТВЕРЖДЕНА</w:t>
            </w:r>
          </w:p>
          <w:p w:rsidR="0091603B" w:rsidRDefault="0091603B" w:rsidP="007B4FC9">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w:t>
            </w:r>
            <w:proofErr w:type="spellStart"/>
            <w:r>
              <w:rPr>
                <w:rFonts w:ascii="Times New Roman" w:hAnsi="Times New Roman"/>
                <w:sz w:val="24"/>
                <w:szCs w:val="24"/>
              </w:rPr>
              <w:t>РАНХиГС</w:t>
            </w:r>
            <w:proofErr w:type="spellEnd"/>
          </w:p>
          <w:p w:rsidR="0091603B" w:rsidRDefault="0091603B" w:rsidP="007B4FC9">
            <w:pPr>
              <w:spacing w:before="120" w:after="120"/>
              <w:ind w:firstLine="567"/>
            </w:pPr>
            <w:r>
              <w:rPr>
                <w:rFonts w:ascii="Times New Roman" w:hAnsi="Times New Roman"/>
                <w:color w:val="000000"/>
                <w:sz w:val="24"/>
                <w:szCs w:val="24"/>
              </w:rPr>
              <w:t>Протокол от «</w:t>
            </w:r>
            <w:r>
              <w:rPr>
                <w:rFonts w:ascii="Times New Roman" w:hAnsi="Times New Roman"/>
                <w:color w:val="000000"/>
                <w:sz w:val="24"/>
                <w:szCs w:val="24"/>
                <w:lang w:val="en-US"/>
              </w:rPr>
              <w:t>15</w:t>
            </w:r>
            <w:r>
              <w:rPr>
                <w:rFonts w:ascii="Times New Roman" w:hAnsi="Times New Roman"/>
                <w:color w:val="000000"/>
                <w:sz w:val="24"/>
                <w:szCs w:val="24"/>
              </w:rPr>
              <w:t>» июня 2018 г. № 4</w:t>
            </w:r>
          </w:p>
          <w:p w:rsidR="0091603B" w:rsidRDefault="0091603B" w:rsidP="007B4FC9">
            <w:pPr>
              <w:spacing w:before="120" w:after="120"/>
              <w:ind w:firstLine="567"/>
            </w:pPr>
          </w:p>
        </w:tc>
      </w:tr>
    </w:tbl>
    <w:p w:rsidR="0091603B" w:rsidRDefault="0091603B" w:rsidP="0091603B">
      <w:pPr>
        <w:ind w:right="-284" w:firstLine="567"/>
        <w:jc w:val="center"/>
      </w:pPr>
    </w:p>
    <w:p w:rsidR="0091603B" w:rsidRDefault="0091603B" w:rsidP="0091603B">
      <w:pPr>
        <w:ind w:right="-284" w:firstLine="567"/>
        <w:jc w:val="center"/>
      </w:pPr>
      <w:r>
        <w:rPr>
          <w:rFonts w:ascii="Times New Roman" w:hAnsi="Times New Roman"/>
          <w:b/>
          <w:bCs/>
          <w:sz w:val="24"/>
          <w:szCs w:val="24"/>
        </w:rPr>
        <w:t xml:space="preserve">РАБОЧАЯ ПРОГРАММА ДИСЦИПЛИНЫ </w:t>
      </w:r>
    </w:p>
    <w:p w:rsidR="0091603B" w:rsidRDefault="0091603B" w:rsidP="0091603B">
      <w:pPr>
        <w:ind w:firstLine="567"/>
        <w:jc w:val="center"/>
        <w:rPr>
          <w:rFonts w:ascii="Times New Roman" w:hAnsi="Times New Roman"/>
          <w:b/>
          <w:sz w:val="24"/>
          <w:szCs w:val="28"/>
        </w:rPr>
      </w:pPr>
    </w:p>
    <w:p w:rsidR="0091603B" w:rsidRPr="0075250F" w:rsidRDefault="0091603B" w:rsidP="0091603B">
      <w:pPr>
        <w:ind w:firstLine="567"/>
        <w:jc w:val="center"/>
        <w:rPr>
          <w:rFonts w:ascii="Times New Roman" w:hAnsi="Times New Roman"/>
          <w:b/>
          <w:sz w:val="28"/>
          <w:szCs w:val="28"/>
        </w:rPr>
      </w:pPr>
      <w:r w:rsidRPr="0075250F">
        <w:rPr>
          <w:rFonts w:ascii="Times New Roman" w:hAnsi="Times New Roman"/>
          <w:b/>
          <w:sz w:val="28"/>
          <w:szCs w:val="28"/>
        </w:rPr>
        <w:t>Б1.Б.</w:t>
      </w:r>
      <w:r w:rsidRPr="0091603B">
        <w:rPr>
          <w:rFonts w:ascii="Times New Roman" w:hAnsi="Times New Roman"/>
          <w:b/>
          <w:sz w:val="28"/>
          <w:szCs w:val="28"/>
        </w:rPr>
        <w:t>01</w:t>
      </w:r>
      <w:r>
        <w:rPr>
          <w:rFonts w:ascii="Times New Roman" w:hAnsi="Times New Roman"/>
          <w:b/>
          <w:sz w:val="28"/>
          <w:szCs w:val="28"/>
        </w:rPr>
        <w:t>.</w:t>
      </w:r>
      <w:r w:rsidRPr="0091603B">
        <w:rPr>
          <w:rFonts w:ascii="Times New Roman" w:hAnsi="Times New Roman"/>
          <w:b/>
          <w:sz w:val="28"/>
          <w:szCs w:val="28"/>
        </w:rPr>
        <w:t>0</w:t>
      </w:r>
      <w:r>
        <w:rPr>
          <w:rFonts w:ascii="Times New Roman" w:hAnsi="Times New Roman"/>
          <w:b/>
          <w:sz w:val="28"/>
          <w:szCs w:val="28"/>
        </w:rPr>
        <w:t>1</w:t>
      </w:r>
      <w:r w:rsidRPr="0075250F">
        <w:rPr>
          <w:rFonts w:ascii="Times New Roman" w:hAnsi="Times New Roman"/>
          <w:b/>
          <w:sz w:val="28"/>
          <w:szCs w:val="28"/>
        </w:rPr>
        <w:t xml:space="preserve"> – </w:t>
      </w:r>
      <w:r>
        <w:rPr>
          <w:rFonts w:ascii="Times New Roman" w:hAnsi="Times New Roman"/>
          <w:b/>
          <w:sz w:val="28"/>
          <w:szCs w:val="28"/>
        </w:rPr>
        <w:t>История и философия науки</w:t>
      </w:r>
    </w:p>
    <w:p w:rsidR="0091603B" w:rsidRPr="0075250F" w:rsidRDefault="0091603B" w:rsidP="0091603B">
      <w:pPr>
        <w:ind w:firstLine="567"/>
        <w:jc w:val="center"/>
        <w:rPr>
          <w:rFonts w:ascii="Times New Roman" w:hAnsi="Times New Roman"/>
          <w:sz w:val="28"/>
          <w:szCs w:val="28"/>
        </w:rPr>
      </w:pP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91603B" w:rsidRPr="00AC5EB2" w:rsidRDefault="0091603B" w:rsidP="0091603B">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91603B" w:rsidRPr="00C762BD" w:rsidRDefault="0091603B" w:rsidP="0091603B">
      <w:pPr>
        <w:ind w:firstLine="567"/>
        <w:jc w:val="center"/>
        <w:rPr>
          <w:rFonts w:ascii="Times New Roman" w:hAnsi="Times New Roman"/>
          <w:sz w:val="24"/>
        </w:rPr>
      </w:pPr>
    </w:p>
    <w:p w:rsidR="0091603B" w:rsidRDefault="0091603B" w:rsidP="0091603B">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91603B" w:rsidRDefault="0091603B" w:rsidP="0091603B">
      <w:pPr>
        <w:ind w:firstLine="567"/>
        <w:jc w:val="center"/>
        <w:rPr>
          <w:rFonts w:ascii="Times New Roman" w:hAnsi="Times New Roman"/>
          <w:i/>
          <w:sz w:val="16"/>
          <w:szCs w:val="16"/>
        </w:rPr>
      </w:pPr>
      <w:r>
        <w:rPr>
          <w:rFonts w:ascii="Times New Roman" w:hAnsi="Times New Roman"/>
          <w:i/>
          <w:sz w:val="16"/>
          <w:szCs w:val="16"/>
        </w:rPr>
        <w:t>(направленность)</w:t>
      </w:r>
    </w:p>
    <w:p w:rsidR="0091603B" w:rsidRPr="00C762BD" w:rsidRDefault="0091603B" w:rsidP="0091603B">
      <w:pPr>
        <w:ind w:firstLine="567"/>
        <w:jc w:val="center"/>
        <w:rPr>
          <w:rFonts w:ascii="Times New Roman" w:hAnsi="Times New Roman"/>
          <w:sz w:val="24"/>
        </w:rPr>
      </w:pPr>
    </w:p>
    <w:p w:rsidR="0091603B" w:rsidRPr="00413B90" w:rsidRDefault="0091603B" w:rsidP="0091603B">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 xml:space="preserve"> </w:t>
      </w:r>
    </w:p>
    <w:p w:rsidR="0091603B" w:rsidRPr="00413B90" w:rsidRDefault="0091603B" w:rsidP="0091603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91603B" w:rsidRPr="00C40917" w:rsidRDefault="0091603B" w:rsidP="0091603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p>
    <w:p w:rsidR="0091603B" w:rsidRPr="00C762BD" w:rsidRDefault="0091603B" w:rsidP="0091603B">
      <w:pPr>
        <w:ind w:firstLine="567"/>
        <w:jc w:val="center"/>
        <w:rPr>
          <w:rFonts w:ascii="Times New Roman" w:hAnsi="Times New Roman"/>
          <w:sz w:val="24"/>
        </w:rPr>
      </w:pPr>
      <w:r w:rsidRPr="00C762BD">
        <w:rPr>
          <w:rFonts w:ascii="Times New Roman" w:hAnsi="Times New Roman"/>
          <w:sz w:val="24"/>
        </w:rPr>
        <w:t>Год набора – 201</w:t>
      </w:r>
      <w:r>
        <w:rPr>
          <w:rFonts w:ascii="Times New Roman" w:hAnsi="Times New Roman"/>
          <w:sz w:val="24"/>
        </w:rPr>
        <w:t>8</w:t>
      </w:r>
      <w:r w:rsidRPr="00C762BD">
        <w:rPr>
          <w:rFonts w:ascii="Times New Roman" w:hAnsi="Times New Roman"/>
          <w:sz w:val="24"/>
        </w:rPr>
        <w:t xml:space="preserve"> </w:t>
      </w: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C762BD" w:rsidRDefault="0091603B" w:rsidP="0091603B">
      <w:pPr>
        <w:ind w:firstLine="567"/>
        <w:jc w:val="center"/>
        <w:rPr>
          <w:rFonts w:ascii="Times New Roman" w:hAnsi="Times New Roman"/>
          <w:sz w:val="28"/>
          <w:szCs w:val="28"/>
        </w:rPr>
      </w:pPr>
    </w:p>
    <w:p w:rsidR="0091603B" w:rsidRPr="00413B90" w:rsidRDefault="0091603B" w:rsidP="0091603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Pr>
          <w:rFonts w:ascii="Times New Roman" w:hAnsi="Times New Roman"/>
          <w:sz w:val="24"/>
        </w:rPr>
        <w:t>8</w:t>
      </w:r>
      <w:r w:rsidRPr="00C762BD">
        <w:rPr>
          <w:rFonts w:ascii="Times New Roman" w:hAnsi="Times New Roman"/>
          <w:sz w:val="24"/>
        </w:rPr>
        <w:t xml:space="preserve"> г.</w:t>
      </w:r>
    </w:p>
    <w:p w:rsidR="0091603B" w:rsidRPr="000D49B6" w:rsidRDefault="0091603B" w:rsidP="0091603B">
      <w:pPr>
        <w:ind w:firstLine="567"/>
        <w:jc w:val="center"/>
        <w:rPr>
          <w:rFonts w:ascii="Times New Roman" w:hAnsi="Times New Roman"/>
          <w:sz w:val="28"/>
          <w:szCs w:val="28"/>
        </w:rPr>
        <w:sectPr w:rsidR="0091603B" w:rsidRPr="000D49B6" w:rsidSect="0091603B">
          <w:footerReference w:type="default" r:id="rId8"/>
          <w:type w:val="continuous"/>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к.ф.-м.н., доцент </w:t>
      </w:r>
      <w:proofErr w:type="spellStart"/>
      <w:r w:rsidRPr="00D17E5B">
        <w:rPr>
          <w:rFonts w:ascii="Times New Roman" w:hAnsi="Times New Roman"/>
          <w:kern w:val="0"/>
          <w:sz w:val="24"/>
          <w:szCs w:val="24"/>
          <w:u w:val="single"/>
        </w:rPr>
        <w:t>Цыпляев</w:t>
      </w:r>
      <w:proofErr w:type="spellEnd"/>
      <w:r w:rsidRPr="00D17E5B">
        <w:rPr>
          <w:rFonts w:ascii="Times New Roman" w:hAnsi="Times New Roman"/>
          <w:kern w:val="0"/>
          <w:sz w:val="24"/>
          <w:szCs w:val="24"/>
          <w:u w:val="single"/>
        </w:rPr>
        <w:t xml:space="preserve"> С.А.</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 xml:space="preserve">Перечень планируемых результатов </w:t>
      </w:r>
      <w:proofErr w:type="gramStart"/>
      <w:r w:rsidRPr="00D17E5B">
        <w:rPr>
          <w:rFonts w:ascii="Times New Roman" w:hAnsi="Times New Roman"/>
          <w:b/>
          <w:kern w:val="0"/>
          <w:sz w:val="24"/>
          <w:szCs w:val="24"/>
          <w:lang w:eastAsia="en-US"/>
        </w:rPr>
        <w:t>обучения по дисциплине</w:t>
      </w:r>
      <w:proofErr w:type="gramEnd"/>
      <w:r w:rsidRPr="00D17E5B">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w:t>
      </w:r>
      <w:proofErr w:type="gramStart"/>
      <w:r w:rsidR="00827AFF" w:rsidRPr="00D17E5B">
        <w:rPr>
          <w:rFonts w:ascii="Times New Roman" w:hAnsi="Times New Roman"/>
          <w:kern w:val="0"/>
          <w:sz w:val="24"/>
          <w:szCs w:val="24"/>
          <w:lang w:eastAsia="en-US"/>
        </w:rPr>
        <w:t>1</w:t>
      </w:r>
      <w:proofErr w:type="gramEnd"/>
      <w:r w:rsidR="00827AFF" w:rsidRPr="00D17E5B">
        <w:rPr>
          <w:rFonts w:ascii="Times New Roman" w:hAnsi="Times New Roman"/>
          <w:kern w:val="0"/>
          <w:sz w:val="24"/>
          <w:szCs w:val="24"/>
          <w:lang w:eastAsia="en-US"/>
        </w:rPr>
        <w:t>.Б.1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w:t>
            </w:r>
            <w:proofErr w:type="gramStart"/>
            <w:r w:rsidRPr="00D17E5B">
              <w:rPr>
                <w:rFonts w:ascii="Times New Roman" w:hAnsi="Times New Roman"/>
                <w:b/>
                <w:sz w:val="24"/>
                <w:szCs w:val="24"/>
              </w:rPr>
              <w:t>ь</w:t>
            </w:r>
            <w:r w:rsidRPr="00D17E5B">
              <w:rPr>
                <w:rFonts w:ascii="Times New Roman" w:hAnsi="Times New Roman"/>
                <w:b/>
                <w:sz w:val="24"/>
                <w:szCs w:val="24"/>
                <w:lang w:eastAsia="ar-SA"/>
              </w:rPr>
              <w:t>(</w:t>
            </w:r>
            <w:proofErr w:type="gramEnd"/>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 xml:space="preserve">Место дисциплины в структуре ОП </w:t>
      </w:r>
      <w:proofErr w:type="gramStart"/>
      <w:r w:rsidRPr="00D17E5B">
        <w:rPr>
          <w:rFonts w:ascii="Times New Roman" w:hAnsi="Times New Roman"/>
          <w:b/>
          <w:kern w:val="0"/>
          <w:sz w:val="24"/>
          <w:szCs w:val="24"/>
        </w:rPr>
        <w:t>ВО</w:t>
      </w:r>
      <w:proofErr w:type="gramEnd"/>
    </w:p>
    <w:p w:rsidR="00546B8D" w:rsidRPr="00D17E5B" w:rsidRDefault="00C2006C" w:rsidP="00DC69ED">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546B8D" w:rsidRPr="00D17E5B">
        <w:rPr>
          <w:rFonts w:ascii="Times New Roman" w:hAnsi="Times New Roman"/>
          <w:sz w:val="24"/>
          <w:szCs w:val="24"/>
        </w:rPr>
        <w:t>дисциплина «История и философия науки» относится к базовым дисциплинам (Б</w:t>
      </w:r>
      <w:proofErr w:type="gramStart"/>
      <w:r w:rsidR="00546B8D" w:rsidRPr="00D17E5B">
        <w:rPr>
          <w:rFonts w:ascii="Times New Roman" w:hAnsi="Times New Roman"/>
          <w:sz w:val="24"/>
          <w:szCs w:val="24"/>
        </w:rPr>
        <w:t>1</w:t>
      </w:r>
      <w:proofErr w:type="gramEnd"/>
      <w:r w:rsidR="00546B8D" w:rsidRPr="00D17E5B">
        <w:rPr>
          <w:rFonts w:ascii="Times New Roman" w:hAnsi="Times New Roman"/>
          <w:sz w:val="24"/>
          <w:szCs w:val="24"/>
        </w:rPr>
        <w:t>.Б.1)</w:t>
      </w:r>
      <w:bookmarkStart w:id="4" w:name="_Toc419652012"/>
      <w:r w:rsidR="00AF2AC0" w:rsidRPr="00D17E5B">
        <w:rPr>
          <w:rFonts w:ascii="Times New Roman" w:hAnsi="Times New Roman"/>
          <w:sz w:val="24"/>
          <w:szCs w:val="24"/>
        </w:rPr>
        <w:t xml:space="preserve"> учебного плана по направлению 40.06.01 Юриспруденция.</w:t>
      </w:r>
    </w:p>
    <w:bookmarkEnd w:id="4"/>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Теория </w:t>
      </w:r>
      <w:r w:rsidR="0083015C">
        <w:rPr>
          <w:rFonts w:ascii="Times New Roman" w:hAnsi="Times New Roman"/>
        </w:rPr>
        <w:t xml:space="preserve">и история </w:t>
      </w:r>
      <w:r w:rsidRPr="00D17E5B">
        <w:rPr>
          <w:rFonts w:ascii="Times New Roman" w:hAnsi="Times New Roman"/>
        </w:rPr>
        <w:t>государства и права</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w:t>
      </w:r>
      <w:proofErr w:type="gramStart"/>
      <w:r w:rsidR="00546B8D" w:rsidRPr="00D17E5B">
        <w:rPr>
          <w:rFonts w:ascii="Times New Roman" w:hAnsi="Times New Roman"/>
          <w:i/>
          <w:sz w:val="24"/>
          <w:szCs w:val="24"/>
        </w:rPr>
        <w:t>Р-</w:t>
      </w:r>
      <w:proofErr w:type="gramEnd"/>
      <w:r w:rsidR="00546B8D" w:rsidRPr="00D17E5B">
        <w:rPr>
          <w:rFonts w:ascii="Times New Roman" w:hAnsi="Times New Roman"/>
          <w:i/>
          <w:sz w:val="24"/>
          <w:szCs w:val="24"/>
        </w:rPr>
        <w:t xml:space="preserve">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w:t>
      </w:r>
      <w:r>
        <w:rPr>
          <w:rFonts w:ascii="Times New Roman" w:hAnsi="Times New Roman"/>
          <w:sz w:val="24"/>
          <w:szCs w:val="24"/>
        </w:rPr>
        <w:lastRenderedPageBreak/>
        <w:t>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w:t>
      </w:r>
      <w:r>
        <w:rPr>
          <w:rFonts w:ascii="Times New Roman" w:hAnsi="Times New Roman"/>
          <w:sz w:val="24"/>
          <w:szCs w:val="24"/>
        </w:rPr>
        <w:lastRenderedPageBreak/>
        <w:t>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метода. Виды методов. Соотношение метода и теории. Структура научного </w:t>
      </w:r>
      <w:r>
        <w:rPr>
          <w:rFonts w:ascii="Times New Roman" w:hAnsi="Times New Roman"/>
          <w:sz w:val="24"/>
          <w:szCs w:val="24"/>
        </w:rPr>
        <w:lastRenderedPageBreak/>
        <w:t>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proofErr w:type="gramStart"/>
      <w:r>
        <w:rPr>
          <w:rFonts w:ascii="Times New Roman" w:hAnsi="Times New Roman"/>
          <w:sz w:val="24"/>
          <w:szCs w:val="24"/>
        </w:rPr>
        <w:t xml:space="preserve"> .</w:t>
      </w:r>
      <w:proofErr w:type="gramEnd"/>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w:t>
      </w:r>
      <w:proofErr w:type="gramStart"/>
      <w:r>
        <w:rPr>
          <w:rFonts w:ascii="Times New Roman" w:hAnsi="Times New Roman"/>
          <w:sz w:val="24"/>
          <w:szCs w:val="24"/>
        </w:rPr>
        <w:t xml:space="preserve">.. </w:t>
      </w:r>
      <w:proofErr w:type="gramEnd"/>
      <w:r>
        <w:rPr>
          <w:rFonts w:ascii="Times New Roman" w:hAnsi="Times New Roman"/>
          <w:sz w:val="24"/>
          <w:szCs w:val="24"/>
        </w:rPr>
        <w:t>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w:t>
      </w:r>
      <w:r>
        <w:rPr>
          <w:rFonts w:ascii="Times New Roman" w:hAnsi="Times New Roman"/>
          <w:sz w:val="24"/>
          <w:szCs w:val="24"/>
        </w:rPr>
        <w:lastRenderedPageBreak/>
        <w:t>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фонд оценочных сре</w:t>
      </w:r>
      <w:proofErr w:type="gramStart"/>
      <w:r w:rsidRPr="00D17E5B">
        <w:rPr>
          <w:rFonts w:ascii="Times New Roman" w:hAnsi="Times New Roman"/>
          <w:b/>
          <w:sz w:val="24"/>
          <w:szCs w:val="24"/>
        </w:rPr>
        <w:t>дств пр</w:t>
      </w:r>
      <w:proofErr w:type="gramEnd"/>
      <w:r w:rsidRPr="00D17E5B">
        <w:rPr>
          <w:rFonts w:ascii="Times New Roman" w:hAnsi="Times New Roman"/>
          <w:b/>
          <w:sz w:val="24"/>
          <w:szCs w:val="24"/>
        </w:rPr>
        <w:t xml:space="preserve">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 xml:space="preserve">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 xml:space="preserve">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proofErr w:type="gramStart"/>
      <w:r w:rsidR="00C2006C" w:rsidRPr="00D17E5B">
        <w:rPr>
          <w:rFonts w:ascii="Times New Roman" w:hAnsi="Times New Roman"/>
          <w:sz w:val="24"/>
          <w:szCs w:val="24"/>
        </w:rPr>
        <w:t>:</w:t>
      </w:r>
      <w:r w:rsidR="00A10816" w:rsidRPr="00D17E5B">
        <w:rPr>
          <w:rFonts w:ascii="Times New Roman" w:hAnsi="Times New Roman"/>
          <w:sz w:val="24"/>
          <w:szCs w:val="24"/>
        </w:rPr>
        <w:t>у</w:t>
      </w:r>
      <w:proofErr w:type="gramEnd"/>
      <w:r w:rsidR="00A10816" w:rsidRPr="00D17E5B">
        <w:rPr>
          <w:rFonts w:ascii="Times New Roman" w:hAnsi="Times New Roman"/>
          <w:sz w:val="24"/>
          <w:szCs w:val="24"/>
        </w:rPr>
        <w:t>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lastRenderedPageBreak/>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w:t>
      </w:r>
      <w:proofErr w:type="gramStart"/>
      <w:r w:rsidR="00FF3365" w:rsidRPr="00D17E5B">
        <w:rPr>
          <w:rFonts w:ascii="Times New Roman" w:hAnsi="Times New Roman"/>
          <w:sz w:val="24"/>
          <w:szCs w:val="24"/>
        </w:rPr>
        <w:t>обучающихся</w:t>
      </w:r>
      <w:proofErr w:type="gramEnd"/>
      <w:r w:rsidR="00FF3365" w:rsidRPr="00D17E5B">
        <w:rPr>
          <w:rFonts w:ascii="Times New Roman" w:hAnsi="Times New Roman"/>
          <w:sz w:val="24"/>
          <w:szCs w:val="24"/>
        </w:rPr>
        <w:t xml:space="preserve">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w:t>
            </w:r>
            <w:proofErr w:type="gramStart"/>
            <w:r w:rsidRPr="00F60086">
              <w:rPr>
                <w:rFonts w:ascii="Times New Roman" w:hAnsi="Times New Roman"/>
                <w:spacing w:val="-20"/>
                <w:sz w:val="24"/>
                <w:szCs w:val="24"/>
              </w:rPr>
              <w:t xml:space="preserve"> ,</w:t>
            </w:r>
            <w:proofErr w:type="gramEnd"/>
            <w:r w:rsidRPr="00F60086">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roofErr w:type="gramStart"/>
            <w:r w:rsidRPr="00F60086">
              <w:rPr>
                <w:rFonts w:ascii="Times New Roman" w:hAnsi="Times New Roman"/>
                <w:spacing w:val="-20"/>
                <w:sz w:val="24"/>
                <w:szCs w:val="24"/>
              </w:rPr>
              <w:t>..</w:t>
            </w:r>
            <w:proofErr w:type="gramEnd"/>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w:t>
      </w:r>
      <w:proofErr w:type="spellStart"/>
      <w:r w:rsidRPr="00D17E5B">
        <w:rPr>
          <w:rFonts w:ascii="Times New Roman" w:hAnsi="Times New Roman"/>
          <w:sz w:val="24"/>
          <w:szCs w:val="24"/>
        </w:rPr>
        <w:t>Э.Кассирер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 xml:space="preserve">Специфика давления </w:t>
      </w:r>
      <w:proofErr w:type="gramStart"/>
      <w:r w:rsidRPr="00D17E5B">
        <w:rPr>
          <w:rFonts w:ascii="Times New Roman" w:hAnsi="Times New Roman"/>
          <w:sz w:val="24"/>
          <w:szCs w:val="24"/>
        </w:rPr>
        <w:t>политики на науку</w:t>
      </w:r>
      <w:proofErr w:type="gramEnd"/>
      <w:r w:rsidRPr="00D17E5B">
        <w:rPr>
          <w:rFonts w:ascii="Times New Roman" w:hAnsi="Times New Roman"/>
          <w:sz w:val="24"/>
          <w:szCs w:val="24"/>
        </w:rPr>
        <w:t xml:space="preserve">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w:t>
            </w:r>
            <w:proofErr w:type="gramStart"/>
            <w:r w:rsidRPr="00D17E5B">
              <w:rPr>
                <w:rFonts w:ascii="Times New Roman" w:hAnsi="Times New Roman"/>
                <w:b/>
                <w:spacing w:val="-20"/>
                <w:kern w:val="0"/>
                <w:sz w:val="24"/>
                <w:szCs w:val="24"/>
                <w:lang w:eastAsia="en-US"/>
              </w:rPr>
              <w:t>Обучающийся</w:t>
            </w:r>
            <w:proofErr w:type="gramEnd"/>
            <w:r w:rsidRPr="00D17E5B">
              <w:rPr>
                <w:rFonts w:ascii="Times New Roman" w:hAnsi="Times New Roman"/>
                <w:b/>
                <w:spacing w:val="-20"/>
                <w:kern w:val="0"/>
                <w:sz w:val="24"/>
                <w:szCs w:val="24"/>
                <w:lang w:eastAsia="en-US"/>
              </w:rPr>
              <w:t xml:space="preserve">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w:t>
      </w:r>
      <w:r w:rsidRPr="00D17E5B">
        <w:rPr>
          <w:rFonts w:ascii="Times New Roman" w:hAnsi="Times New Roman"/>
          <w:b/>
          <w:sz w:val="24"/>
          <w:szCs w:val="24"/>
        </w:rPr>
        <w:lastRenderedPageBreak/>
        <w:t>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tblPr>
      <w:tblGrid>
        <w:gridCol w:w="1565"/>
        <w:gridCol w:w="3443"/>
        <w:gridCol w:w="1655"/>
        <w:gridCol w:w="2800"/>
      </w:tblGrid>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критического анализа и оценки современных научных достижений</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методы </w:t>
            </w:r>
            <w:r w:rsidRPr="00D17E5B">
              <w:rPr>
                <w:rStyle w:val="FontStyle44"/>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z w:val="24"/>
                <w:szCs w:val="24"/>
                <w:lang w:eastAsia="en-US"/>
              </w:rPr>
              <w:t>.</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этические нормы в </w:t>
            </w:r>
            <w:r w:rsidRPr="00D17E5B">
              <w:rPr>
                <w:rStyle w:val="FontStyle44"/>
                <w:sz w:val="24"/>
                <w:szCs w:val="24"/>
                <w:lang w:eastAsia="en-US"/>
              </w:rPr>
              <w:t>профессиональной деятельности</w:t>
            </w:r>
          </w:p>
        </w:tc>
      </w:tr>
      <w:tr w:rsidR="00757CD3" w:rsidRPr="00D17E5B"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D17E5B" w:rsidRDefault="00757CD3"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z w:val="24"/>
                <w:szCs w:val="24"/>
                <w:lang w:eastAsia="en-US"/>
              </w:rPr>
              <w:t xml:space="preserve">знает способы планирования </w:t>
            </w:r>
            <w:r w:rsidRPr="00D17E5B">
              <w:rPr>
                <w:rStyle w:val="FontStyle44"/>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96"/>
        <w:gridCol w:w="3501"/>
        <w:gridCol w:w="3734"/>
      </w:tblGrid>
      <w:tr w:rsidR="00AF2AC0" w:rsidRPr="00D17E5B" w:rsidTr="00757CD3">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 xml:space="preserve">проектирования комплексных междисциплинарных исследований, на основе целостного </w:t>
            </w:r>
            <w:r w:rsidRPr="00D17E5B">
              <w:rPr>
                <w:rStyle w:val="FontStyle44"/>
                <w:spacing w:val="-20"/>
                <w:sz w:val="24"/>
                <w:szCs w:val="24"/>
              </w:rPr>
              <w:lastRenderedPageBreak/>
              <w:t>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lastRenderedPageBreak/>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Качество знаний (правильность, полнота, системность).</w:t>
            </w:r>
          </w:p>
        </w:tc>
      </w:tr>
      <w:tr w:rsidR="00AF2AC0" w:rsidRPr="00D17E5B" w:rsidTr="00757CD3">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proofErr w:type="spellStart"/>
            <w:r w:rsidRPr="00D17E5B">
              <w:rPr>
                <w:rFonts w:ascii="Times New Roman" w:hAnsi="Times New Roman"/>
                <w:kern w:val="0"/>
                <w:sz w:val="24"/>
                <w:szCs w:val="24"/>
                <w:lang w:eastAsia="en-US"/>
              </w:rPr>
              <w:t>науного</w:t>
            </w:r>
            <w:proofErr w:type="spellEnd"/>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p w:rsidR="00891D9E" w:rsidRPr="00D17E5B" w:rsidRDefault="00891D9E" w:rsidP="00DC69ED">
            <w:pPr>
              <w:tabs>
                <w:tab w:val="left" w:pos="317"/>
              </w:tabs>
              <w:suppressAutoHyphens w:val="0"/>
              <w:overflowPunct/>
              <w:autoSpaceDE/>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2 показателя, 10-20 баллов;</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3 показателя, 21-31 балла;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w:t>
            </w:r>
            <w:proofErr w:type="gramStart"/>
            <w:r w:rsidRPr="00D17E5B">
              <w:rPr>
                <w:rFonts w:ascii="Times New Roman" w:hAnsi="Times New Roman"/>
                <w:kern w:val="0"/>
                <w:sz w:val="24"/>
                <w:szCs w:val="24"/>
                <w:lang w:eastAsia="en-US"/>
              </w:rPr>
              <w:t>задействованы</w:t>
            </w:r>
            <w:proofErr w:type="gramEnd"/>
            <w:r w:rsidRPr="00D17E5B">
              <w:rPr>
                <w:rFonts w:ascii="Times New Roman" w:hAnsi="Times New Roman"/>
                <w:kern w:val="0"/>
                <w:sz w:val="24"/>
                <w:szCs w:val="24"/>
                <w:lang w:eastAsia="en-US"/>
              </w:rPr>
              <w:t xml:space="preserve">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17E5B">
        <w:rPr>
          <w:rFonts w:ascii="Times New Roman" w:hAnsi="Times New Roman"/>
          <w:lang w:eastAsia="en-US"/>
        </w:rPr>
        <w:t>максимальному</w:t>
      </w:r>
      <w:proofErr w:type="gramEnd"/>
      <w:r w:rsidRPr="00D17E5B">
        <w:rPr>
          <w:rFonts w:ascii="Times New Roman" w:hAnsi="Times New Roman"/>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балльно-рейтинговой</w:t>
      </w:r>
      <w:proofErr w:type="spellEnd"/>
      <w:r w:rsidRPr="00D17E5B">
        <w:rPr>
          <w:rFonts w:ascii="Times New Roman" w:hAnsi="Times New Roman"/>
          <w:bCs/>
          <w:color w:val="000000"/>
          <w:lang w:eastAsia="en-US"/>
        </w:rPr>
        <w:t xml:space="preserve">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балльно-рейтинговой</w:t>
      </w:r>
      <w:proofErr w:type="spellEnd"/>
      <w:r w:rsidRPr="00D17E5B">
        <w:rPr>
          <w:rFonts w:ascii="Times New Roman" w:hAnsi="Times New Roman"/>
          <w:bCs/>
          <w:color w:val="000000"/>
          <w:lang w:eastAsia="en-US"/>
        </w:rPr>
        <w:t xml:space="preserve">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балльно-рейтинговой</w:t>
      </w:r>
      <w:proofErr w:type="spellEnd"/>
      <w:r w:rsidRPr="00D17E5B">
        <w:rPr>
          <w:rFonts w:ascii="Times New Roman" w:hAnsi="Times New Roman"/>
          <w:lang w:eastAsia="en-US"/>
        </w:rPr>
        <w:t xml:space="preserve"> системе оценки знаний обучающихся </w:t>
      </w:r>
      <w:r w:rsidRPr="00D17E5B">
        <w:rPr>
          <w:rFonts w:ascii="Times New Roman" w:hAnsi="Times New Roman"/>
          <w:lang w:eastAsia="en-US"/>
        </w:rPr>
        <w:lastRenderedPageBreak/>
        <w:t xml:space="preserve">в РАНХиГС в институте принята следующая шкала перевода оценки из многобалльной системы в </w:t>
      </w:r>
      <w:proofErr w:type="gramStart"/>
      <w:r w:rsidRPr="00D17E5B">
        <w:rPr>
          <w:rFonts w:ascii="Times New Roman" w:hAnsi="Times New Roman"/>
          <w:lang w:eastAsia="en-US"/>
        </w:rPr>
        <w:t>пятибалльную</w:t>
      </w:r>
      <w:proofErr w:type="gramEnd"/>
      <w:r w:rsidRPr="00D17E5B">
        <w:rPr>
          <w:rFonts w:ascii="Times New Roman" w:hAnsi="Times New Roman"/>
          <w:lang w:eastAsia="en-US"/>
        </w:rPr>
        <w:t>:</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A10816" w:rsidRPr="00D17E5B" w:rsidTr="00546B8D">
        <w:tc>
          <w:tcPr>
            <w:tcW w:w="3284"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569"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546B8D">
        <w:tc>
          <w:tcPr>
            <w:tcW w:w="3284"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D17E5B">
        <w:rPr>
          <w:rFonts w:ascii="Times New Roman" w:hAnsi="Times New Roman"/>
        </w:rPr>
        <w:t>зачет</w:t>
      </w:r>
      <w:proofErr w:type="gramEnd"/>
      <w:r w:rsidR="00891D9E" w:rsidRPr="00D17E5B">
        <w:rPr>
          <w:rFonts w:ascii="Times New Roman" w:hAnsi="Times New Roman"/>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D17E5B">
        <w:rPr>
          <w:rFonts w:ascii="Times New Roman" w:hAnsi="Times New Roman"/>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w:t>
      </w:r>
      <w:proofErr w:type="gramStart"/>
      <w:r w:rsidRPr="00D17E5B">
        <w:rPr>
          <w:rFonts w:ascii="Times New Roman" w:hAnsi="Times New Roman"/>
          <w:sz w:val="24"/>
          <w:szCs w:val="24"/>
        </w:rPr>
        <w:t>и(</w:t>
      </w:r>
      <w:proofErr w:type="gramEnd"/>
      <w:r w:rsidRPr="00D17E5B">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4.Проблема достоверности результатов политологических </w:t>
      </w:r>
      <w:proofErr w:type="gramStart"/>
      <w:r w:rsidRPr="00D17E5B">
        <w:rPr>
          <w:rFonts w:ascii="Times New Roman" w:hAnsi="Times New Roman"/>
          <w:sz w:val="24"/>
          <w:szCs w:val="24"/>
        </w:rPr>
        <w:t>исследован</w:t>
      </w:r>
      <w:proofErr w:type="gramEnd"/>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 xml:space="preserve">Тема 1. Наука: её сущность, причины возникновения, </w:t>
            </w:r>
            <w:r w:rsidRPr="00D17E5B">
              <w:rPr>
                <w:rFonts w:ascii="Times New Roman" w:hAnsi="Times New Roman"/>
                <w:sz w:val="24"/>
                <w:szCs w:val="24"/>
              </w:rPr>
              <w:lastRenderedPageBreak/>
              <w:t>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lastRenderedPageBreak/>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lastRenderedPageBreak/>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lastRenderedPageBreak/>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 xml:space="preserve">Как осуществляется единство </w:t>
            </w:r>
            <w:proofErr w:type="gramStart"/>
            <w:r w:rsidRPr="0099449F">
              <w:rPr>
                <w:rFonts w:ascii="Times New Roman" w:hAnsi="Times New Roman"/>
                <w:sz w:val="24"/>
                <w:szCs w:val="24"/>
              </w:rPr>
              <w:t>эмпирического</w:t>
            </w:r>
            <w:proofErr w:type="gramEnd"/>
            <w:r w:rsidRPr="0099449F">
              <w:rPr>
                <w:rFonts w:ascii="Times New Roman" w:hAnsi="Times New Roman"/>
                <w:sz w:val="24"/>
                <w:szCs w:val="24"/>
              </w:rPr>
              <w:t xml:space="preserve">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метод. пособие] / А. М. Новиков, Д. А. Новиков. - Изд. стер.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для аспирантов / В. П. Огородников. - СПб</w:t>
      </w:r>
      <w:proofErr w:type="gramStart"/>
      <w:r w:rsidRPr="00D17E5B">
        <w:rPr>
          <w:rFonts w:ascii="Times New Roman" w:hAnsi="Times New Roman"/>
          <w:sz w:val="24"/>
          <w:szCs w:val="24"/>
        </w:rPr>
        <w:t>.[</w:t>
      </w:r>
      <w:proofErr w:type="gramEnd"/>
      <w:r w:rsidRPr="00D17E5B">
        <w:rPr>
          <w:rFonts w:ascii="Times New Roman" w:hAnsi="Times New Roman"/>
          <w:sz w:val="24"/>
          <w:szCs w:val="24"/>
        </w:rPr>
        <w:t>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Б. Н. Бессонов.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С.К.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lastRenderedPageBreak/>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 xml:space="preserve">научной методологии в </w:t>
            </w:r>
            <w:proofErr w:type="gramStart"/>
            <w:r w:rsidRPr="008309EA">
              <w:rPr>
                <w:rFonts w:ascii="Times New Roman" w:hAnsi="Times New Roman"/>
                <w:sz w:val="24"/>
                <w:szCs w:val="24"/>
              </w:rPr>
              <w:t>Новейшее</w:t>
            </w:r>
            <w:proofErr w:type="gramEnd"/>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bookmarkStart w:id="5" w:name="_GoBack"/>
      <w:bookmarkEnd w:id="5"/>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w:t>
      </w:r>
      <w:r w:rsidRPr="00D17E5B">
        <w:rPr>
          <w:szCs w:val="24"/>
        </w:rPr>
        <w:lastRenderedPageBreak/>
        <w:t xml:space="preserve">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xml:space="preserve">. (с изменениями и дополнениями) «Об утверждении </w:t>
      </w:r>
      <w:proofErr w:type="gramStart"/>
      <w:r w:rsidRPr="00D17E5B">
        <w:rPr>
          <w:szCs w:val="24"/>
        </w:rPr>
        <w:t>Правил подготовки нормативных правовых актов федеральных органов исполнительной власти</w:t>
      </w:r>
      <w:proofErr w:type="gramEnd"/>
      <w:r w:rsidRPr="00D17E5B">
        <w:rPr>
          <w:szCs w:val="24"/>
        </w:rPr>
        <w:t xml:space="preserve">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D17E5B">
        <w:rPr>
          <w:rFonts w:ascii="Times New Roman" w:hAnsi="Times New Roman"/>
        </w:rPr>
        <w:t>для</w:t>
      </w:r>
      <w:proofErr w:type="gramEnd"/>
      <w:r w:rsidRPr="00D17E5B">
        <w:rPr>
          <w:rFonts w:ascii="Times New Roman" w:hAnsi="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proofErr w:type="gramStart"/>
      <w:r w:rsidRPr="00D17E5B">
        <w:rPr>
          <w:rFonts w:ascii="Times New Roman" w:hAnsi="Times New Roman"/>
          <w:sz w:val="24"/>
          <w:szCs w:val="24"/>
        </w:rPr>
        <w:t>Ист</w:t>
      </w:r>
      <w:proofErr w:type="spellEnd"/>
      <w:proofErr w:type="gramEnd"/>
      <w:r w:rsidRPr="00D17E5B">
        <w:rPr>
          <w:rFonts w:ascii="Times New Roman" w:hAnsi="Times New Roman"/>
          <w:sz w:val="24"/>
          <w:szCs w:val="24"/>
        </w:rPr>
        <w:t xml:space="preserve">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Ку</w:t>
      </w:r>
      <w:proofErr w:type="gramStart"/>
      <w:r>
        <w:rPr>
          <w:rFonts w:ascii="Times New Roman" w:hAnsi="Times New Roman"/>
          <w:sz w:val="24"/>
          <w:szCs w:val="24"/>
        </w:rPr>
        <w:t xml:space="preserve">рс </w:t>
      </w:r>
      <w:r>
        <w:rPr>
          <w:rFonts w:ascii="Times New Roman" w:eastAsia="Calibri" w:hAnsi="Times New Roman"/>
          <w:sz w:val="24"/>
          <w:szCs w:val="24"/>
        </w:rPr>
        <w:t>вкл</w:t>
      </w:r>
      <w:proofErr w:type="gramEnd"/>
      <w:r>
        <w:rPr>
          <w:rFonts w:ascii="Times New Roman" w:eastAsia="Calibri" w:hAnsi="Times New Roman"/>
          <w:sz w:val="24"/>
          <w:szCs w:val="24"/>
        </w:rPr>
        <w:t xml:space="preserve">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w:t>
      </w:r>
      <w:proofErr w:type="gramStart"/>
      <w:r>
        <w:rPr>
          <w:rFonts w:ascii="Times New Roman" w:eastAsia="Calibri" w:hAnsi="Times New Roman"/>
          <w:sz w:val="24"/>
          <w:szCs w:val="24"/>
        </w:rPr>
        <w:t>Интернет-сервисы</w:t>
      </w:r>
      <w:proofErr w:type="gramEnd"/>
      <w:r>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w:t>
      </w:r>
      <w:r>
        <w:rPr>
          <w:rFonts w:ascii="Times New Roman" w:eastAsia="Calibri" w:hAnsi="Times New Roman"/>
          <w:sz w:val="24"/>
          <w:szCs w:val="24"/>
        </w:rPr>
        <w:lastRenderedPageBreak/>
        <w:t xml:space="preserve">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п</w:t>
            </w:r>
            <w:proofErr w:type="gramEnd"/>
            <w:r>
              <w:rPr>
                <w:rFonts w:ascii="Times New Roman" w:eastAsia="Calibri" w:hAnsi="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CE" w:rsidRDefault="00931ACE">
      <w:r>
        <w:separator/>
      </w:r>
    </w:p>
  </w:endnote>
  <w:endnote w:type="continuationSeparator" w:id="0">
    <w:p w:rsidR="00931ACE" w:rsidRDefault="0093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3B" w:rsidRDefault="0091603B">
    <w:pPr>
      <w:pStyle w:val="af1"/>
      <w:jc w:val="right"/>
    </w:pPr>
  </w:p>
  <w:p w:rsidR="0091603B" w:rsidRDefault="0091603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CE" w:rsidRDefault="00931ACE">
      <w:r>
        <w:separator/>
      </w:r>
    </w:p>
  </w:footnote>
  <w:footnote w:type="continuationSeparator" w:id="0">
    <w:p w:rsidR="00931ACE" w:rsidRDefault="0093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4" w:rsidRDefault="006F6F9B">
    <w:pPr>
      <w:pStyle w:val="a3"/>
      <w:jc w:val="center"/>
    </w:pPr>
    <w:r>
      <w:fldChar w:fldCharType="begin"/>
    </w:r>
    <w:r w:rsidR="00404894">
      <w:instrText xml:space="preserve"> PAGE </w:instrText>
    </w:r>
    <w:r>
      <w:fldChar w:fldCharType="separate"/>
    </w:r>
    <w:r w:rsidR="006458F7">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4" w:rsidRDefault="006F6F9B">
    <w:pPr>
      <w:pStyle w:val="a3"/>
      <w:jc w:val="center"/>
    </w:pPr>
    <w:r>
      <w:fldChar w:fldCharType="begin"/>
    </w:r>
    <w:r w:rsidR="00404894">
      <w:instrText xml:space="preserve"> PAGE </w:instrText>
    </w:r>
    <w:r>
      <w:fldChar w:fldCharType="separate"/>
    </w:r>
    <w:r w:rsidR="006458F7">
      <w:rPr>
        <w:noProof/>
      </w:rPr>
      <w:t>27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006C"/>
    <w:rsid w:val="000010B9"/>
    <w:rsid w:val="00011A88"/>
    <w:rsid w:val="0005026D"/>
    <w:rsid w:val="00054C92"/>
    <w:rsid w:val="000A71FA"/>
    <w:rsid w:val="000C429A"/>
    <w:rsid w:val="000E5081"/>
    <w:rsid w:val="000E5F8D"/>
    <w:rsid w:val="000F5288"/>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458F7"/>
    <w:rsid w:val="00653B64"/>
    <w:rsid w:val="0067304C"/>
    <w:rsid w:val="00685F38"/>
    <w:rsid w:val="006F6F9B"/>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03B"/>
    <w:rsid w:val="00916A7D"/>
    <w:rsid w:val="00931ACE"/>
    <w:rsid w:val="00951C1C"/>
    <w:rsid w:val="00967677"/>
    <w:rsid w:val="00992A4C"/>
    <w:rsid w:val="0099449F"/>
    <w:rsid w:val="009F284B"/>
    <w:rsid w:val="00A10816"/>
    <w:rsid w:val="00A1243C"/>
    <w:rsid w:val="00A13E3A"/>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dp.nwipa.ru:2228/product.php?productid=23507&amp;cat=1"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E16A-E47D-4483-8883-FE07F1E4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9152</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KreuzovaTV</cp:lastModifiedBy>
  <cp:revision>3</cp:revision>
  <cp:lastPrinted>2018-09-14T08:36:00Z</cp:lastPrinted>
  <dcterms:created xsi:type="dcterms:W3CDTF">2018-09-14T12:37:00Z</dcterms:created>
  <dcterms:modified xsi:type="dcterms:W3CDTF">2018-09-14T12:39:00Z</dcterms:modified>
</cp:coreProperties>
</file>