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Северо-Западный институт управления </w:t>
      </w:r>
      <w:r w:rsidR="00041ACD" w:rsidRPr="00041ACD">
        <w:rPr>
          <w:rFonts w:ascii="Times New Roman" w:eastAsia="Times New Roman" w:hAnsi="Times New Roman" w:cs="Times New Roman"/>
          <w:lang w:eastAsia="ru-RU"/>
        </w:rPr>
        <w:t>РАНХиГС – филиал РАНХиГС</w:t>
      </w:r>
    </w:p>
    <w:p w:rsidR="00BA6BD0" w:rsidRPr="00870CC1" w:rsidRDefault="00AE5DA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870CC1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28" w:rsidRPr="00640F02" w:rsidRDefault="00944C28" w:rsidP="00944C28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944C28" w:rsidRPr="00640F02" w:rsidRDefault="00944C28" w:rsidP="00944C28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944C28" w:rsidRPr="00640F02" w:rsidRDefault="00944C28" w:rsidP="00944C28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944C28" w:rsidRPr="00640F02" w:rsidRDefault="00944C28" w:rsidP="00944C28">
            <w:pPr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944C28" w:rsidRPr="00640F02" w:rsidRDefault="00944C28" w:rsidP="00944C28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3324AA" w:rsidRDefault="003324AA" w:rsidP="003324AA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 « 31 »   марта     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 7</w:t>
            </w:r>
          </w:p>
          <w:p w:rsidR="00BA6BD0" w:rsidRPr="00870CC1" w:rsidRDefault="00BA6BD0" w:rsidP="0094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870CC1" w:rsidRDefault="00B86E4A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70CC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70CC1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5461DA" w:rsidRPr="005461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0549F" w:rsidRPr="00870C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ab/>
      </w:r>
      <w:r w:rsidRPr="00870CC1">
        <w:rPr>
          <w:rFonts w:ascii="Times New Roman" w:eastAsia="Times New Roman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041ACD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5461DA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Год набора - 201</w:t>
      </w:r>
      <w:r w:rsidR="003324AA" w:rsidRPr="005461D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Санкт-Петербург, 201</w:t>
      </w:r>
      <w:r w:rsidR="00953A66" w:rsidRPr="00870C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316" w:rsidRP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К.полит</w:t>
      </w:r>
      <w:proofErr w:type="gramStart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spellEnd"/>
      <w:proofErr w:type="gramEnd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., доцент каф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дры международных отношений   Н.М. Михеева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</w:t>
      </w:r>
      <w:r w:rsidR="00041AC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ACD" w:rsidRPr="000847A3" w:rsidRDefault="00041ACD" w:rsidP="00041AC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847A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041ACD" w:rsidRPr="008D290F" w:rsidRDefault="00041ACD" w:rsidP="00041AC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041ACD">
        <w:rPr>
          <w:rFonts w:ascii="Times New Roman" w:eastAsia="Times New Roman" w:hAnsi="Times New Roman" w:cs="Times New Roman"/>
          <w:kern w:val="3"/>
          <w:sz w:val="24"/>
          <w:lang w:eastAsia="ru-RU"/>
        </w:rPr>
        <w:t>Доктор философских наук, профессор  Ю.В. Косов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</w:t>
      </w:r>
      <w:r w:rsidR="00041ACD">
        <w:rPr>
          <w:rFonts w:ascii="Times New Roman" w:eastAsia="Times New Roman" w:hAnsi="Times New Roman" w:cs="Times New Roman"/>
          <w:b/>
          <w:bCs/>
          <w:sz w:val="24"/>
          <w:szCs w:val="24"/>
        </w:rPr>
        <w:t>в обучения по дисциплине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5461DA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.В.05 </w:t>
      </w:r>
      <w:r w:rsidR="00B86E4A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«Теоретические основы международной интеграции и международных организаций» 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A6BD0" w:rsidRPr="00870CC1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22DC2" w:rsidRPr="00870CC1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C2" w:rsidRPr="00041ACD" w:rsidRDefault="00222DC2" w:rsidP="00C52316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C2" w:rsidRPr="005B3A26" w:rsidRDefault="00222DC2" w:rsidP="00C52316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C2" w:rsidRPr="005B3A26" w:rsidRDefault="00222DC2" w:rsidP="00C5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DC2" w:rsidRPr="005B3A26" w:rsidRDefault="00C52316" w:rsidP="00C523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 w:rsidR="00222DC2"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C2" w:rsidRPr="00041ACD" w:rsidRDefault="00222DC2" w:rsidP="00C5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анализа, оценки и прогнозирования развития современных процессов.</w:t>
            </w:r>
          </w:p>
        </w:tc>
      </w:tr>
      <w:tr w:rsidR="00222DC2" w:rsidRPr="00870CC1" w:rsidTr="00BA6B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C2" w:rsidRPr="00041ACD" w:rsidRDefault="00222DC2" w:rsidP="00C523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C2" w:rsidRPr="005B3A26" w:rsidRDefault="00222DC2" w:rsidP="00C52316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C2" w:rsidRPr="005B3A26" w:rsidRDefault="00C52316" w:rsidP="00C5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 w:rsidR="00222DC2"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C2" w:rsidRPr="00041ACD" w:rsidRDefault="00222DC2" w:rsidP="00C52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BA6BD0" w:rsidRPr="00870CC1" w:rsidTr="00041ACD">
        <w:trPr>
          <w:trHeight w:val="27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</w:t>
            </w:r>
            <w:r w:rsidR="00D33FC7" w:rsidRPr="0004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6BD0" w:rsidRPr="00041ACD" w:rsidRDefault="00BA6BD0" w:rsidP="00BA6BD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B3A26" w:rsidRDefault="008729A1" w:rsidP="00BA6BD0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B3A26" w:rsidRDefault="004B4BEC" w:rsidP="0011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hAnsi="Times New Roman"/>
                <w:sz w:val="20"/>
                <w:szCs w:val="20"/>
              </w:rPr>
              <w:t xml:space="preserve">ПК-5.2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BEC" w:rsidRPr="00041ACD" w:rsidRDefault="005B3A26" w:rsidP="00041A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9E392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F1D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F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аспектов, отражающих квалификацию в области политических наук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870CC1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7" w:type="dxa"/>
        <w:jc w:val="center"/>
        <w:tblInd w:w="-579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325"/>
        <w:gridCol w:w="1565"/>
        <w:gridCol w:w="5217"/>
      </w:tblGrid>
      <w:tr w:rsidR="00BA6BD0" w:rsidRPr="00870CC1" w:rsidTr="00DA1AA4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76D31" w:rsidRPr="00870CC1" w:rsidTr="00DA1AA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31" w:rsidRPr="00041ACD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5B3A26" w:rsidRDefault="00222DC2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5B3A26" w:rsidRDefault="00A8117E" w:rsidP="00D33FC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E76D31" w:rsidRPr="005B3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2DC2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E76D31" w:rsidRPr="00870CC1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31" w:rsidRPr="00041ACD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5B3A26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5B3A26" w:rsidRDefault="00A8117E" w:rsidP="00222DC2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5B3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2DC2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E76D31" w:rsidRPr="00870CC1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D31" w:rsidRPr="00041ACD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5B3A26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5B3A26" w:rsidRDefault="00A8117E" w:rsidP="00222DC2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="00E76D31" w:rsidRPr="005B3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2DC2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навыками самостоятельного анализа </w:t>
            </w:r>
            <w:r w:rsidR="00222DC2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BA6BD0" w:rsidRPr="00870CC1" w:rsidTr="00DA1AA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041ACD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B3A26" w:rsidRDefault="00BA6BD0" w:rsidP="00222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 w:rsidR="00222DC2"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5B3A26" w:rsidRDefault="00A8117E" w:rsidP="00222DC2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E76D31" w:rsidRPr="005B3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E76D31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2DC2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внешнеполитические документы РФ</w:t>
            </w:r>
          </w:p>
        </w:tc>
      </w:tr>
      <w:tr w:rsidR="00BA6BD0" w:rsidRPr="00870CC1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041ACD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B3A26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5B3A26" w:rsidRDefault="00A8117E" w:rsidP="009F7D0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5B3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7D0F"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внешнеполитические интересы, принципов и направлений внешнеполитической стратегии России</w:t>
            </w:r>
          </w:p>
        </w:tc>
      </w:tr>
      <w:tr w:rsidR="00BA6BD0" w:rsidRPr="00870CC1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041ACD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B3A26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5B3A26" w:rsidRDefault="00A8117E" w:rsidP="00E76D31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Pr="005B3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BD0" w:rsidRPr="005B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7D0F" w:rsidRPr="005B3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стратегические задачи внешней политики РФ в контексте теоретических подходов</w:t>
            </w:r>
          </w:p>
        </w:tc>
      </w:tr>
      <w:tr w:rsidR="00BA6BD0" w:rsidRPr="00870CC1" w:rsidTr="00DA1AA4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041ACD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041ACD" w:rsidRDefault="00BA6BD0" w:rsidP="009F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t>ПК 5.</w:t>
            </w:r>
            <w:r w:rsid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041ACD" w:rsidRDefault="00A8117E" w:rsidP="009F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E76D31" w:rsidRPr="00041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E76D31" w:rsidRPr="00041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7D0F" w:rsidRPr="00041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интеграционные процессы и многообразие </w:t>
            </w:r>
            <w:r w:rsidR="005B3A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</w:t>
            </w:r>
            <w:r w:rsidR="009F7D0F" w:rsidRPr="00041A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акторов современной мировой политики</w:t>
            </w:r>
          </w:p>
        </w:tc>
      </w:tr>
      <w:tr w:rsidR="00BA6BD0" w:rsidRPr="00870CC1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041ACD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041ACD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041ACD" w:rsidRDefault="00A8117E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</w:t>
            </w:r>
            <w:r w:rsidR="00BA6BD0" w:rsidRPr="00041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7D0F" w:rsidRPr="00041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6BD0" w:rsidRPr="00870CC1" w:rsidTr="00DA1AA4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D0" w:rsidRPr="00041ACD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041ACD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041ACD" w:rsidRDefault="00A8117E" w:rsidP="00C5231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Pr="005B3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3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F7D0F" w:rsidRPr="00041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сравнительный анализ различных моделей развития сотрудничества с учетом интересов РФ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870CC1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зачетн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ую единицу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36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5B3A26" w:rsidRPr="00643FA8" w:rsidTr="00965D59">
        <w:trPr>
          <w:trHeight w:val="393"/>
        </w:trPr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5B3A26" w:rsidRPr="00062E7C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2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5B3A26" w:rsidRPr="00062E7C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2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Д, Э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(Зачет)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(Зачет)</w:t>
            </w:r>
          </w:p>
        </w:tc>
      </w:tr>
    </w:tbl>
    <w:p w:rsidR="005B3A26" w:rsidRPr="004F3B85" w:rsidRDefault="005B3A26" w:rsidP="005B3A2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5B3A26" w:rsidRDefault="005B3A2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15" w:rsidRPr="00870CC1" w:rsidRDefault="00BA6BD0" w:rsidP="00733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В структуре</w:t>
      </w:r>
      <w:r w:rsidR="006039D3">
        <w:rPr>
          <w:rFonts w:ascii="Times New Roman" w:eastAsia="Calibri" w:hAnsi="Times New Roman" w:cs="Times New Roman"/>
          <w:sz w:val="24"/>
          <w:szCs w:val="24"/>
        </w:rPr>
        <w:t xml:space="preserve"> ОП по направлению подготовки 41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 xml:space="preserve">.06.01 </w:t>
      </w:r>
      <w:r w:rsidR="006039D3">
        <w:rPr>
          <w:rFonts w:ascii="Times New Roman" w:eastAsia="Calibri" w:hAnsi="Times New Roman" w:cs="Times New Roman"/>
          <w:sz w:val="24"/>
          <w:szCs w:val="24"/>
        </w:rPr>
        <w:t>«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Политические науки и регионоведение</w:t>
      </w:r>
      <w:r w:rsidR="006039D3">
        <w:rPr>
          <w:rFonts w:ascii="Times New Roman" w:eastAsia="Calibri" w:hAnsi="Times New Roman" w:cs="Times New Roman"/>
          <w:sz w:val="24"/>
          <w:szCs w:val="24"/>
        </w:rPr>
        <w:t>»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 xml:space="preserve">, курс </w:t>
      </w:r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proofErr w:type="gramStart"/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proofErr w:type="gramEnd"/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 xml:space="preserve">.В.05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относится к обязательным дисциплинам вариативной части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учебного плана.</w:t>
      </w:r>
    </w:p>
    <w:p w:rsidR="00BA6BD0" w:rsidRPr="00AF20B6" w:rsidRDefault="00733315" w:rsidP="00AF2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proofErr w:type="gramStart"/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proofErr w:type="gramEnd"/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 xml:space="preserve">.В.05 </w:t>
      </w:r>
      <w:r w:rsidR="00AF20B6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</w:t>
      </w:r>
      <w:r w:rsidRPr="00870CC1">
        <w:rPr>
          <w:rFonts w:ascii="Times New Roman" w:eastAsia="Calibri" w:hAnsi="Times New Roman" w:cs="Times New Roman"/>
          <w:sz w:val="24"/>
          <w:szCs w:val="24"/>
        </w:rPr>
        <w:t>является составной частью фундаментальной подготовки слушателей, 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Start w:id="0" w:name="_Toc406262443"/>
      <w:bookmarkStart w:id="1" w:name="_Toc419650115"/>
      <w:r w:rsidR="00AF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исследовательских и неправительственных организациях, бизнес-структурах, связанных с международной деятельностью.</w:t>
      </w:r>
      <w:bookmarkEnd w:id="0"/>
      <w:bookmarkEnd w:id="1"/>
      <w:r w:rsidR="00BA6BD0"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870CC1"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организаций»</w:t>
      </w:r>
      <w:r w:rsidRPr="00870CC1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 w:rsidRPr="00870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0"/>
        <w:tblW w:w="8364" w:type="dxa"/>
        <w:tblLook w:val="04A0" w:firstRow="1" w:lastRow="0" w:firstColumn="1" w:lastColumn="0" w:noHBand="0" w:noVBand="1"/>
      </w:tblPr>
      <w:tblGrid>
        <w:gridCol w:w="2890"/>
        <w:gridCol w:w="5474"/>
      </w:tblGrid>
      <w:tr w:rsidR="0077161B" w:rsidRPr="00870CC1" w:rsidTr="009015B4">
        <w:trPr>
          <w:trHeight w:val="30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870CC1" w:rsidRDefault="00870CC1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Б1.В.ОД.4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870CC1" w:rsidRDefault="00870CC1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исследования региональных подсистем международных отношений</w:t>
            </w:r>
          </w:p>
        </w:tc>
      </w:tr>
      <w:tr w:rsidR="0077161B" w:rsidRPr="00870CC1" w:rsidTr="009015B4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870CC1" w:rsidRDefault="00870CC1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Б1.В.ДВ.1.2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870CC1" w:rsidRDefault="00870CC1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проблемы международной системы</w:t>
            </w:r>
          </w:p>
        </w:tc>
      </w:tr>
      <w:tr w:rsidR="0077161B" w:rsidRPr="00870CC1" w:rsidTr="009015B4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870CC1" w:rsidRDefault="00870CC1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Б1.В.ДВ.4.1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870CC1" w:rsidRDefault="00870CC1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реформирования международных многосторонних институтов</w:t>
            </w:r>
          </w:p>
        </w:tc>
      </w:tr>
      <w:tr w:rsidR="0077161B" w:rsidRPr="00870CC1" w:rsidTr="009015B4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1B" w:rsidRPr="00870CC1" w:rsidRDefault="00870CC1" w:rsidP="007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Б1.В.ОД.4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1B" w:rsidRPr="00870CC1" w:rsidRDefault="00870CC1" w:rsidP="0077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исследования региональных подсистем международных отношений</w:t>
            </w:r>
          </w:p>
        </w:tc>
      </w:tr>
    </w:tbl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p w:rsidR="00AF20B6" w:rsidRPr="00870CC1" w:rsidRDefault="00AF20B6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AF20B6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</w:t>
            </w: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AF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AF20B6" w:rsidRPr="00D915D5" w:rsidTr="00965D59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062E7C" w:rsidRDefault="00AF20B6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062E7C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062E7C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062E7C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062E7C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965D59" w:rsidRDefault="00AF20B6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20/15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965D59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AF20B6" w:rsidRPr="004F3B85" w:rsidRDefault="00AF20B6" w:rsidP="00AF20B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AF20B6" w:rsidRPr="00870CC1" w:rsidRDefault="00AF20B6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18" w:rsidRDefault="003F0318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062E7C" w:rsidRDefault="00062E7C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062E7C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3E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62E7C" w:rsidRDefault="00062E7C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62E7C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62E7C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62E7C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62E7C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62E7C" w:rsidRDefault="00062E7C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28/21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C728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062E7C" w:rsidRPr="003F0318" w:rsidRDefault="00062E7C" w:rsidP="0006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3F0318" w:rsidRPr="003F0318" w:rsidRDefault="003F0318" w:rsidP="003F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870CC1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31812236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1. Введение. Теоретические основы изучения международных организаций и интеграционных процессов в  современной политической  науке</w:t>
      </w:r>
      <w:bookmarkEnd w:id="2"/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9015B4" w:rsidP="00062E7C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онятийный аппарат и методологические подходы к изучению темы. История развития международных организаций  и  интеграции как мирового явления. Международная организация. Типология международных организаций. Возникновение и развитие новых </w:t>
      </w:r>
      <w:proofErr w:type="spellStart"/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аторов</w:t>
      </w:r>
      <w:proofErr w:type="spellEnd"/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отношений. Сущность понятия «интеграция». Интеграционные процессы в системе других глобальных факторов, определяющих мировое развитие. Современные воззрения на процессы интеграции в зарубежной и отечественной науке. Теория интеграции среди современных теорий международных отношений. Политические цели государств-участников интеграционных объединений. Соотношение понятий «международное сотрудничество» и «интеграция». Надгосударственные и межгосударственные формы сотрудничества.   Процесс образования и распада сообществ государств как универсальный феномен во всей мировой истории. Интеграция как глобальная тенденция международного развития. </w:t>
      </w:r>
      <w:proofErr w:type="spellStart"/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интеграционных моделей. Взаимосвязь глобализации и интеграции.  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31812237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870C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</w:r>
      <w:bookmarkEnd w:id="3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Понятие многосторонних отношений в современном мире. Виды международных многосторонних объединений. Межгосударственные объединения в истории </w:t>
      </w:r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человечества. </w:t>
      </w:r>
      <w:proofErr w:type="spell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Евроцентризм</w:t>
      </w:r>
      <w:proofErr w:type="spell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мировой истории. Мировые войны и их влияние на создание и развитие многосторонних международных структур. </w:t>
      </w:r>
      <w:proofErr w:type="spell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Квазиинтеграционные</w:t>
      </w:r>
      <w:proofErr w:type="spell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процессы.  Модели политико-экономической интеграции. Международные экономические организации системы ООН. </w:t>
      </w:r>
      <w:proofErr w:type="spell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Надправительственные</w:t>
      </w:r>
      <w:proofErr w:type="spell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организации, регламентирующие торговую, тарифную политику и вырабатывающие экономическую стратегию. Политические союзы и военные блоки. Общая характеристика важнейших международных организаций и интеграционных структур. Политико-правовые основы функционирования международных организаций. Понятие «право международных организаций» как совокупность норм, регулирующих порядок образования и деятельности международных организаций. Сущность понятия «</w:t>
      </w:r>
      <w:proofErr w:type="spell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наднациональность</w:t>
      </w:r>
      <w:proofErr w:type="spell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». Функционирование международных организаций и рамки международного права. Порядок и стадии учреждения международной организации. 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431812238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 Основные направления и школы исследования интеграционных процессов. Возникновение и становление европейской интеграции.</w:t>
      </w:r>
      <w:bookmarkEnd w:id="4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изучения международных организаций: правовые подходы к оценке места, роли и направлений деятельности международных организаций. Международная организация в концепциях неореализма и неолиберализма. Функционалисты и </w:t>
      </w:r>
      <w:proofErr w:type="spellStart"/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неофункционалисты</w:t>
      </w:r>
      <w:proofErr w:type="spellEnd"/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международных организациях. Теория международных режимов. Теоретические аспекты международной интеграции. Системный подход к феномену интеграции. Динамическая и статическая интерпретация интеграции. Главные направления (школы) в характеристике международных интеграционных процессов: федерализм, функционализм, </w:t>
      </w:r>
      <w:proofErr w:type="spellStart"/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неофункционализм</w:t>
      </w:r>
      <w:proofErr w:type="spellEnd"/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Экономика и политика в интеграционном развитии. Функциональные сферы развития интеграции. Федеративный и конфедеративный подход к интеграции. Обзор объединительных идей в европейской истории. Понятие «европейская цивилизация», его содержание. Развитие объединительных идей: средние века, первая мировая война, панъевропейская идея, вторая мировая война, «План Шумана».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431812239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4. Международные региональные структуры. Специфика региональных организаций и интеграционных процессов в различных регионах мира</w:t>
      </w:r>
      <w:bookmarkEnd w:id="5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региональных структур. Региональные соглашения согласно 52 статьи Устава ООН. Региональные организации и региональная интеграция. Европейский тип интеграционных процессов и его институционализация. Возникновение интеграции </w:t>
      </w: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модели «открытого регионализма». Концептуальные основы изучения моделей открытой интеграции. Специфические особенности открытого нового интеграционного процесса в сравнении с классической интеграцией европейского толка.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0F6EE9" w:rsidRPr="00870CC1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.В.05</w:t>
      </w:r>
      <w:r w:rsidR="00870CC1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Теоретические основы международной интеграции и международных организаций </w:t>
      </w: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2E7C" w:rsidRPr="00DC7285">
        <w:rPr>
          <w:rFonts w:ascii="Times New Roman" w:eastAsia="Times New Roman" w:hAnsi="Times New Roman" w:cs="Times New Roman"/>
          <w:iCs/>
          <w:sz w:val="24"/>
          <w:szCs w:val="24"/>
        </w:rPr>
        <w:t>(на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очной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// 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заочной форме обучения)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79"/>
        <w:gridCol w:w="5312"/>
      </w:tblGrid>
      <w:tr w:rsidR="00BA6BD0" w:rsidRPr="00870CC1" w:rsidTr="00676B59">
        <w:trPr>
          <w:trHeight w:val="423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Теоретические основы изучения международных организаций и интеграционных процессов в  современной политической  науке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86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3F0318">
              <w:t xml:space="preserve">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.В.05</w:t>
      </w:r>
      <w:r w:rsidR="00032DC7" w:rsidRPr="00032D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Теоретические основы международной интеграции и международных организаций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проводится в форме устного собеседования.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870CC1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870CC1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</w:t>
      </w:r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сравнительную характеристику </w:t>
      </w:r>
      <w:proofErr w:type="spellStart"/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>соновынх</w:t>
      </w:r>
      <w:proofErr w:type="spellEnd"/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теорий интеграции</w:t>
      </w: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86C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Политические цели государств-участников интеграционных объединений.</w:t>
      </w:r>
    </w:p>
    <w:p w:rsidR="00F372A4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Надгосударственные и межгосударственные формы сотрудничества </w:t>
      </w:r>
      <w:r w:rsidR="00F372A4"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Рассмотреть на примере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ЕС, НАФТА, МЕККОСУР, АСЕАН, ЭКОВА</w:t>
      </w:r>
      <w:r w:rsidR="002D1E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F372A4" w:rsidRPr="00870CC1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</w:t>
      </w:r>
      <w:proofErr w:type="spellStart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надправительственных</w:t>
      </w:r>
      <w:proofErr w:type="spellEnd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регламентирующие торговую, тарифную политику и вырабатывающие экономическую стратегию.</w:t>
      </w:r>
    </w:p>
    <w:p w:rsidR="00C6486C" w:rsidRPr="00C6486C" w:rsidRDefault="00C6486C" w:rsidP="00C6486C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стадии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международной организации (на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прмере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СЕЛАК, НАФТА, ЕС, ЕАЭС).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ООН.</w:t>
      </w:r>
    </w:p>
    <w:p w:rsidR="00C6486C" w:rsidRPr="00C6486C" w:rsidRDefault="002D1E8E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еханизмы функционирования наднациональных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интеграционных объединений и организаций.</w:t>
      </w:r>
    </w:p>
    <w:p w:rsidR="00235779" w:rsidRPr="002D1E8E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35779" w:rsidRP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Примерные темы докладов: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Наднациональность</w:t>
      </w:r>
      <w:proofErr w:type="spellEnd"/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механизм реализации международного сотрудничества.</w:t>
      </w:r>
    </w:p>
    <w:p w:rsid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Форумные</w:t>
      </w:r>
      <w:proofErr w:type="spellEnd"/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модели многостороннего сотрудничества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современных международных отношениях.</w:t>
      </w: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Особенности региональных международных форматов сотрудничества.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86C" w:rsidRPr="002D1E8E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Примерные темы эссе:</w:t>
      </w:r>
    </w:p>
    <w:p w:rsidR="00C6486C" w:rsidRPr="00C6486C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типологизации</w:t>
      </w:r>
      <w:proofErr w:type="spellEnd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международных организаций. 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международной организации как </w:t>
      </w:r>
      <w:proofErr w:type="spellStart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актора</w:t>
      </w:r>
      <w:proofErr w:type="spellEnd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мировой политики.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основы развития международных режимов.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интеграции на постсоветском пространстве.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этапов развития европейской экономической интеграции.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Евразийская интеграция: идейные основы и реализация.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Евразийского экономического 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результаты.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регионализм – современная модель интеграционных процессов.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Формальные и неформальные международные организации.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вызовы и угрозы современного мира как движущие силы создания международных организаций.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многостороннее сотрудничество: основные направления.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Евразийский экономический союз как новый этап интеграционных процессов в Евразии.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D1E8E" w:rsidRDefault="00D400D2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Темы докладов: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«открытого регионализма.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развития интеграционных процессов в ЕС и ЕАЭС.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интеграции в МЕРКОСУР и СЕЛАК.</w:t>
      </w:r>
    </w:p>
    <w:p w:rsidR="00BA6BD0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Развития интеграционных процессов на пост-советском пространстве: СНГ, ОДКБ, ЕАЭС</w:t>
      </w:r>
    </w:p>
    <w:p w:rsidR="00235779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Трансрегиональные</w:t>
      </w:r>
      <w:proofErr w:type="spellEnd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процессы в Евразии.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Азиатско-тихоокеанское экономическое  со-</w:t>
      </w:r>
      <w:proofErr w:type="spellStart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трудничество</w:t>
      </w:r>
      <w:proofErr w:type="spellEnd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Форматы сотрудничества РИК, БРИКС, МИКТА (Мексика, Индонезия, Южная Корея, Турция, Австралия)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Default="00BA6BD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062E7C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pStyle w:val="a6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062E7C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Pr="00870CC1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062E7C" w:rsidRPr="00870CC1" w:rsidTr="00965D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870CC1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062E7C" w:rsidRPr="00870CC1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870CC1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62E7C" w:rsidRPr="00870CC1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870CC1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870CC1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62E7C" w:rsidRPr="00870CC1" w:rsidTr="00965D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B3A26" w:rsidRDefault="00062E7C" w:rsidP="00965D59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B3A26" w:rsidRDefault="00062E7C" w:rsidP="0096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E7C" w:rsidRPr="005B3A26" w:rsidRDefault="00062E7C" w:rsidP="00965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41ACD" w:rsidRDefault="00062E7C" w:rsidP="0096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анализа, оценки и прогнозирования развития современных процессов.</w:t>
            </w:r>
          </w:p>
        </w:tc>
      </w:tr>
      <w:tr w:rsidR="00062E7C" w:rsidRPr="00870CC1" w:rsidTr="00965D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41ACD" w:rsidRDefault="00062E7C" w:rsidP="00965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B3A26" w:rsidRDefault="00062E7C" w:rsidP="00965D59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B3A26" w:rsidRDefault="00062E7C" w:rsidP="0096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41ACD" w:rsidRDefault="00062E7C" w:rsidP="0096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062E7C" w:rsidRPr="00870CC1" w:rsidTr="00965D59">
        <w:trPr>
          <w:trHeight w:val="27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ПК-5</w:t>
            </w: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2E7C" w:rsidRPr="00041ACD" w:rsidRDefault="00062E7C" w:rsidP="00965D5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B3A26" w:rsidRDefault="00062E7C" w:rsidP="00965D59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3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B3A26" w:rsidRDefault="00062E7C" w:rsidP="0096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hAnsi="Times New Roman"/>
                <w:sz w:val="20"/>
                <w:szCs w:val="20"/>
              </w:rPr>
              <w:t xml:space="preserve">ПК-5.2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041ACD" w:rsidRDefault="00062E7C" w:rsidP="00965D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9E392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F1D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F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аспектов, отражающих квалификацию в области политических наук</w:t>
            </w:r>
          </w:p>
        </w:tc>
      </w:tr>
    </w:tbl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062E7C" w:rsidRPr="00F62483" w:rsidTr="00965D59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062E7C" w:rsidRPr="00F62483" w:rsidRDefault="00062E7C" w:rsidP="00965D59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062E7C" w:rsidRPr="00F62483" w:rsidRDefault="00062E7C" w:rsidP="00965D59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E7C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Default="00062E7C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 1.3</w:t>
            </w:r>
          </w:p>
          <w:p w:rsidR="00062E7C" w:rsidRPr="00F62483" w:rsidRDefault="00062E7C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</w:t>
            </w:r>
            <w:r w:rsidRP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самостоятельного анализа, оценки и прогнозирования развития современных процессов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Умение критически оценивать перспективы развития конкретных международных ситуаций, </w:t>
            </w: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Способен самостоятельно выделять критерии и факторы анализа современных  МО.</w:t>
            </w:r>
          </w:p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 анализирует и доказательно прогнозирует текущие международные </w:t>
            </w: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процессы</w:t>
            </w:r>
          </w:p>
        </w:tc>
      </w:tr>
      <w:tr w:rsidR="00062E7C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Default="00062E7C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062E7C" w:rsidRPr="005B3A26" w:rsidRDefault="00062E7C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AC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676B59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676B59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062E7C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Default="00062E7C" w:rsidP="0006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A26">
              <w:rPr>
                <w:rFonts w:ascii="Times New Roman" w:hAnsi="Times New Roman"/>
                <w:sz w:val="20"/>
                <w:szCs w:val="20"/>
              </w:rPr>
              <w:t>ПК-5.2</w:t>
            </w:r>
          </w:p>
          <w:p w:rsidR="00062E7C" w:rsidRPr="00F62483" w:rsidRDefault="00062E7C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9E3924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F1D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F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аспектов, отражающих квалификацию в области политических наук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6B59" w:rsidRPr="00676B59" w:rsidRDefault="00676B59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062E7C" w:rsidRPr="00062E7C" w:rsidRDefault="00676B59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6B59" w:rsidRPr="00676B59" w:rsidRDefault="00676B59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Четко выделяет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акторности</w:t>
            </w:r>
            <w:proofErr w:type="spell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676B59" w:rsidRPr="00676B59" w:rsidRDefault="00676B59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062E7C" w:rsidRPr="00062E7C" w:rsidRDefault="00676B59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BA6BD0" w:rsidRPr="00870CC1" w:rsidRDefault="00BA6BD0" w:rsidP="00BA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62E7C" w:rsidRPr="007C1B98" w:rsidRDefault="00062E7C" w:rsidP="00062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419650133"/>
      <w:r w:rsidRPr="007C1B98">
        <w:rPr>
          <w:rFonts w:ascii="Times New Roman" w:eastAsia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62E7C" w:rsidRPr="004F3B85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5B3CE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bookmarkEnd w:id="6"/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теоретические концепции изучения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классификации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понятия «интеграция».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«интеграция» в «широком и узком смысле».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глобальная тенденция мирового развития.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Объединительные идеи в европейской истории.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Предпосылки активизации интеграционных процессов после второй мировой войны.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основных школ (концепций) изучения интеграционных процессов.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Федерализм как концепция развития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Функционализм/</w:t>
      </w:r>
      <w:proofErr w:type="spellStart"/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неофункционализм</w:t>
      </w:r>
      <w:proofErr w:type="spellEnd"/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концепция изучения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Институционализация интеграционных процессов (примеры объединений и международных организаций).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теория международных отношений.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 политическая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экономическая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Последовательность развития интеграционных процессов: этапы политической и экономической интеграции в «классической интеграции».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Правовые основы образования и деятельности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Межпарламентские организации.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направления деятельности и развития международных организаций в современных условиях.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Институциональная система Европейского Союза.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Политико-правовая система ЕС.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международно-политических факторов на развитие интеграционных процессов в Европе и мире.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Преодоление холодной войны и интеграционные процессы: Западная Европа, Восточная Европа, СНГ.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расширения интеграционных структур (на примере ЕС).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Опыт ЕС как модели интеграционного развития для других регионов мира.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Вопросы эффективности деятельности интеграционных объединений.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Феномен «</w:t>
      </w:r>
      <w:proofErr w:type="spellStart"/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разноформатной</w:t>
      </w:r>
      <w:proofErr w:type="spellEnd"/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разноскоростной</w:t>
      </w:r>
      <w:proofErr w:type="spellEnd"/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интеграции.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интеграционных процессов в 90-х годах прошлого века («новые РИО»).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Открытый и закрытый регионализм.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интеграции в АТР: субрегиональные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Интеграционные процессы в Америке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латиноамериканская идентичность и панамериканизм США.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интеграции в Африке.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 основных интеграционных групп и Африканский Союз.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интеграции в Южной Азии. 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Интеграционные процессы на постсоветском пространстве.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Формы деятельности региональных объединений: Евразийск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Формы деятельности региональных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Таможенны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их роль в интеграционных процессах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7D" w:rsidRPr="00870CC1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9F4F49" w:rsidRPr="00870CC1" w:rsidRDefault="009F4F49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сводную таблицу «Социально-экономическое развитие стран МЕРКОСУР»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Аналитическая записка на тему «Виды сотрудничества в </w:t>
      </w:r>
      <w:proofErr w:type="spellStart"/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Еврорегионе</w:t>
      </w:r>
      <w:proofErr w:type="spellEnd"/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…» (</w:t>
      </w:r>
      <w:proofErr w:type="spellStart"/>
      <w:r w:rsidR="009F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микрорегион</w:t>
      </w:r>
      <w:proofErr w:type="spellEnd"/>
      <w:r w:rsidR="009F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выбор).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Обзор проектов с участием РФ в АТЭС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карту-схему «Особенности геополитического положения ЕАЭС/ЕС/НАФТА»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676B59" w:rsidRDefault="00676B59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870CC1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BA6BD0" w:rsidRPr="00870CC1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A6BD0" w:rsidRPr="00870CC1" w:rsidTr="00BA6BD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870CC1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870CC1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A6BD0" w:rsidRPr="00870CC1" w:rsidTr="00BA6BD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870CC1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870CC1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BA6BD0" w:rsidRPr="00870CC1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выделяет критерии </w:t>
      </w:r>
      <w:proofErr w:type="spell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выделяет критерии </w:t>
      </w:r>
      <w:proofErr w:type="spell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70AF">
        <w:t xml:space="preserve"> </w:t>
      </w:r>
      <w:r w:rsidRPr="00567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случае, если студент: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анализирует 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анализирует 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2D1E8E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676B59" w:rsidRPr="00676B59" w:rsidRDefault="00676B59" w:rsidP="00676B59">
      <w:pPr>
        <w:spacing w:after="0" w:line="240" w:lineRule="auto"/>
        <w:ind w:left="184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B59" w:rsidRPr="00676B59" w:rsidRDefault="00676B59" w:rsidP="00676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proofErr w:type="gramStart"/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proofErr w:type="gramEnd"/>
      <w:r w:rsidR="005461DA" w:rsidRPr="005461DA">
        <w:rPr>
          <w:rFonts w:ascii="Times New Roman" w:eastAsia="Times New Roman" w:hAnsi="Times New Roman" w:cs="Times New Roman"/>
          <w:iCs/>
          <w:sz w:val="24"/>
          <w:szCs w:val="24"/>
        </w:rPr>
        <w:t>.В.05</w:t>
      </w:r>
      <w:r w:rsidR="00032DC7" w:rsidRPr="00032DC7">
        <w:rPr>
          <w:rFonts w:ascii="Times New Roman" w:eastAsia="Times New Roman" w:hAnsi="Times New Roman" w:cs="Times New Roman"/>
          <w:iCs/>
          <w:sz w:val="24"/>
          <w:szCs w:val="24"/>
        </w:rPr>
        <w:tab/>
        <w:t>Теоретические основы международной интеграции и международных организаций</w:t>
      </w: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676B59" w:rsidRPr="00676B59" w:rsidRDefault="00676B59" w:rsidP="00676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 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870CC1" w:rsidTr="00BA6BD0">
        <w:tc>
          <w:tcPr>
            <w:tcW w:w="1510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870CC1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BA6BD0" w:rsidRPr="00676B59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A6BD0" w:rsidRPr="00870CC1" w:rsidTr="00BA6BD0"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и форма подачи информации (аналитический обзор, </w:t>
            </w:r>
            <w:proofErr w:type="spellStart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закелючение</w:t>
            </w:r>
            <w:proofErr w:type="spell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текущей деятельности МО);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676B59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</w:t>
            </w:r>
            <w:proofErr w:type="spellStart"/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акторов</w:t>
            </w:r>
            <w:proofErr w:type="spellEnd"/>
            <w:r w:rsidR="00F703CF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включая международно-политические регионы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676B59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показатель оценки доклада оценивается в 1 балл, максимум 4 балла за доклад. Допускается не более одного доклада в семестр.</w:t>
            </w:r>
          </w:p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62A2" w:rsidRPr="00870CC1" w:rsidTr="00BA6BD0">
        <w:tc>
          <w:tcPr>
            <w:tcW w:w="1510" w:type="pct"/>
            <w:vAlign w:val="center"/>
          </w:tcPr>
          <w:p w:rsidR="00D562A2" w:rsidRPr="00870CC1" w:rsidRDefault="00D562A2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726" w:type="pct"/>
            <w:vAlign w:val="center"/>
          </w:tcPr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последовательно и логично излагать основные позиции исследования</w:t>
            </w:r>
          </w:p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актуальных  статистических и фактических данных</w:t>
            </w:r>
          </w:p>
        </w:tc>
        <w:tc>
          <w:tcPr>
            <w:tcW w:w="1764" w:type="pct"/>
            <w:vAlign w:val="center"/>
          </w:tcPr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Грамотность -2</w:t>
            </w:r>
          </w:p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Логичность-2</w:t>
            </w:r>
          </w:p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данных -2</w:t>
            </w:r>
          </w:p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представленных выводов 2</w:t>
            </w:r>
          </w:p>
        </w:tc>
      </w:tr>
      <w:tr w:rsidR="00676B59" w:rsidRPr="00870CC1" w:rsidTr="00BA6BD0">
        <w:tc>
          <w:tcPr>
            <w:tcW w:w="1510" w:type="pct"/>
            <w:vAlign w:val="center"/>
          </w:tcPr>
          <w:p w:rsidR="00676B59" w:rsidRPr="00676B59" w:rsidRDefault="00676B59" w:rsidP="009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6B59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D1E8E" w:rsidRDefault="00BA6BD0" w:rsidP="002D1E8E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870CC1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A4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7124" w:rsidRPr="00A4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.06.01 Политические науки и регионоведение, 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и включает необходимый материал, использование которого позволит рационально организовать </w:t>
      </w:r>
      <w:r w:rsidRPr="00870C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работу по изучению дисциплины </w:t>
      </w:r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5461DA" w:rsidRPr="005461D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.В.05 </w:t>
      </w:r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1A2725" w:rsidRPr="001A27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Теоретические основы международной интеграции и международных организаций</w:t>
      </w:r>
      <w:r w:rsidRPr="00870C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70CC1">
        <w:rPr>
          <w:rFonts w:ascii="Times New Roman" w:eastAsia="Calibri" w:hAnsi="Times New Roman" w:cs="Times New Roman"/>
          <w:sz w:val="24"/>
          <w:szCs w:val="24"/>
        </w:rPr>
        <w:t>Непроясненные</w:t>
      </w:r>
      <w:proofErr w:type="spellEnd"/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Целью доклада для </w:t>
      </w:r>
      <w:proofErr w:type="gramStart"/>
      <w:r w:rsidRPr="00870CC1">
        <w:rPr>
          <w:rFonts w:ascii="Times New Roman" w:eastAsia="Calibri" w:hAnsi="Times New Roman" w:cs="Times New Roman"/>
          <w:sz w:val="24"/>
          <w:szCs w:val="24"/>
        </w:rPr>
        <w:t>аспиранта</w:t>
      </w:r>
      <w:proofErr w:type="gramEnd"/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должно выступать глубокое изучение </w:t>
      </w:r>
      <w:proofErr w:type="gramStart"/>
      <w:r w:rsidRPr="00870CC1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870CC1">
        <w:rPr>
          <w:rFonts w:ascii="Times New Roman" w:eastAsia="Calibri" w:hAnsi="Times New Roman" w:cs="Times New Roman"/>
          <w:sz w:val="24"/>
          <w:szCs w:val="24"/>
        </w:rPr>
        <w:t>- либо из проблем современного комплексного регионоведения,  готовность ответа на поставленные вопросы.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Доклад обучающегося</w:t>
      </w:r>
      <w:r w:rsidRPr="00870C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870CC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60FC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</w:t>
      </w:r>
      <w:proofErr w:type="spellStart"/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регионоведческих</w:t>
      </w:r>
      <w:proofErr w:type="spellEnd"/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подходов в изучении современных МО.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Важным этапом самостоятельной подготовки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студентов заочной формы обучения составляет 8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F60FCF" w:rsidRPr="00BB078E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AE5DA7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AE5DA7" w:rsidRPr="00870CC1" w:rsidRDefault="00AE5DA7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CC1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870CC1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Евразийский регион: экономическая, социальная и политическая география. Международные процессы // под общ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р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ед. Н.В. </w:t>
      </w:r>
      <w:proofErr w:type="spell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Каледина</w:t>
      </w:r>
      <w:proofErr w:type="spell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, Ю.В. Косова. СПб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.: 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ИВЭСЭП, 2011. 315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Европейская интеграция. Учебник /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под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. Ред. О.В. </w:t>
      </w:r>
      <w:proofErr w:type="spell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Буториной</w:t>
      </w:r>
      <w:proofErr w:type="spell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М.: «Деловая литература», 2011. 720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Косов Ю.В., Торопыгин А.В. Содружество Независимых Государств. Интеграция, парламентская дипломатия и конфликты. Учебник М.: - Аспект Пресс, 2012. 296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Современные теории международных отношений // под ред. В.Н. Конышева и А.А. </w:t>
      </w:r>
      <w:proofErr w:type="spell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Сергунина</w:t>
      </w:r>
      <w:proofErr w:type="spell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М.: РГ-Пресс, 2013. 361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Международные отношения в Центральной Азии: События и документы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/ О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тв. ред. А.Д. </w:t>
      </w:r>
      <w:proofErr w:type="spell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Богатуров</w:t>
      </w:r>
      <w:proofErr w:type="spell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М.: Аспект-Пресс, 2011. 549 c.</w:t>
      </w:r>
    </w:p>
    <w:p w:rsidR="00E42433" w:rsidRPr="00870CC1" w:rsidRDefault="00E42433" w:rsidP="00E4243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Pr="00870CC1" w:rsidRDefault="00F703CF" w:rsidP="00F703CF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CF" w:rsidRPr="00BB1974" w:rsidRDefault="00F703CF" w:rsidP="00BB1974">
      <w:pPr>
        <w:pStyle w:val="a6"/>
        <w:keepNext/>
        <w:numPr>
          <w:ilvl w:val="1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902C01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Байков А.А. Сравнительная интеграция. Практика и модели интеграции в зарубежной Европе и Тихоокеанской Азии /А.А. Байков;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отв</w:t>
      </w:r>
      <w:proofErr w:type="gram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ед.А.Д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Богатуров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–М.: Аспект Пресс, 2012. – 256 с.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Бурганова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И.Н. Сценарии межгосударственной интеграции на постсоветском пространстве в рамках СНГ // Известия Российского государственного педагогического университета им. А.И. Герцена. 2006. № 4(22).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Бусыгина И. Асимметричная интеграция в Евросоюзе // Международные процессы. Сентябрь-декабрь 2007. Т. 5. № 3(15). С. 18–28.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Валиева К.А. Политическая проекция глобализации в Европейском пространстве // Век глобализации. 2009. № 1. С. 98-107.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Кожанков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Ю.А. О «главном» и «частном» в таможенной деятельности Таможенного союза // Евразийская интеграция: экономика, право, политика. 2010. № 8. С. 87-90.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Кондратьева Н.Б. Таможенный союз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ЕврАзЭС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: по стопам Европы? // Современная Европа. 2009. № 3. С. 102-118.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Косов Ю.В., Торопыгин А.В. Некоторые особенности интеграционных процессов на евразийском пространстве (на примере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ЕврАзЭС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ШОС) // Евразийская интеграция: экономика, право, политика. 2011. № 10. С. 157-165.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отношения: теории, конфликты, движения, организации // под</w:t>
      </w:r>
      <w:proofErr w:type="gram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ед. П.А. Цыганкова. 2-е изд.,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. и доп. М.: Альфа-М, ИНФРА–М, 2008.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Мишальченко Ю.В.,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Гудалов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Н.Н., Белоусов С.Н. Современные международные политические и правовые теории европейской интеграции // Евразийский юридический журнал. 2011. № 12 (43). С. 16-21.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Пурсиайнен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 От слов - к делу (теории интеграции и отношения ЕС – РФ) // Современная Европа. 2005. № 2. С. 23-38.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Рапота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Перспективы евразийской интеграции стран СНГ // Проблемы теории и практики управления. 2003. № 1. С. 47-51.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Цыганков П.А.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Акторы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факторы в международных отношениях и мировой политики / «Приватизация» мировой политики: локальные действия — глобальные результаты. М.: МГИМО-Университет, 2008.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Вардомский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Л.Б. Факторы и варианты дальнейшей эволюции Евразийского экономического сообщества / Сб.: Проблемы постсоветских стран. М.:ИМЭПИ РАН, 2004,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Вып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. 6. 252 с.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Точибоев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А.Х. Развитие межгосударственной интеграции в СНГ и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ЕврАзЭС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Аналитический журнал. 2010. № 1(33). С. 17-18.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Давыдов В. Ветер перемен в Латинской Америке// Россия в глобальной политике.- 2006.-№6.</w:t>
      </w:r>
    </w:p>
    <w:p w:rsidR="00902C01" w:rsidRPr="00902C01" w:rsidRDefault="00902C01" w:rsidP="00902C0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42433" w:rsidRPr="00ED18CA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ED18CA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D18CA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870CC1" w:rsidRDefault="00BA6BD0" w:rsidP="00BB1974">
      <w:pPr>
        <w:pStyle w:val="a6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870CC1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870CC1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902C01" w:rsidRPr="00870CC1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1. Введение. Теоретические основы изучения международных организаций и интеграционных процессов в  с</w:t>
            </w:r>
            <w:r w:rsidR="00F60FC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овременной политической  науке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902C01" w:rsidRPr="00870CC1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 xml:space="preserve">Тема 3. Основные направления и школы исследования интеграционных процессов. </w:t>
            </w:r>
            <w:r w:rsidRPr="0090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и становление европейской интеграции.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Основная: 1,2,3,4,5,6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491ABD" w:rsidRDefault="00491ABD" w:rsidP="00491ABD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406262468"/>
      <w:bookmarkStart w:id="8" w:name="_Toc41965013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60FC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7"/>
      <w:bookmarkEnd w:id="8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 декларация: на пути к сообществу безопасности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8CA">
        <w:t xml:space="preserve"> </w:t>
      </w:r>
      <w:hyperlink r:id="rId10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http://www.osce.org/ru/cio/74990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сотрудничестве между ОЭСР и РФ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http://oecdru.org/oecd_decl.html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ООН   -</w:t>
      </w:r>
      <w:r w:rsidRPr="00ED1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ED18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http://www.un.org/ru/charter-united-nations/index.html</w:t>
        </w:r>
      </w:hyperlink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Хельсинский заключительный акт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http://www.osce.org/ru/mc/39505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8CA" w:rsidRPr="00ED18CA" w:rsidRDefault="00ED18CA" w:rsidP="00ED18CA">
      <w:pPr>
        <w:pStyle w:val="a6"/>
        <w:autoSpaceDE w:val="0"/>
        <w:autoSpaceDN w:val="0"/>
        <w:adjustRightInd w:val="0"/>
        <w:spacing w:before="40"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CA" w:rsidRPr="00ED18CA" w:rsidRDefault="00ED18CA" w:rsidP="00902C01">
      <w:pPr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6.5</w:t>
      </w:r>
      <w:r w:rsidRPr="00BB1A98">
        <w:rPr>
          <w:rFonts w:ascii="Times New Roman" w:eastAsia="Times New Roman" w:hAnsi="Times New Roman" w:cs="Times New Roman"/>
          <w:b/>
          <w:sz w:val="28"/>
          <w:szCs w:val="28"/>
        </w:rPr>
        <w:t>. Интернет-ресурсы.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A98">
        <w:rPr>
          <w:rFonts w:ascii="Times New Roman" w:eastAsia="Calibri" w:hAnsi="Times New Roman" w:cs="Times New Roman"/>
          <w:b/>
          <w:sz w:val="28"/>
          <w:szCs w:val="28"/>
        </w:rPr>
        <w:t>Русскоязычные журналы:</w:t>
      </w:r>
    </w:p>
    <w:p w:rsidR="00BB1A98" w:rsidRPr="00BB1A98" w:rsidRDefault="00BB1A98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международных организаций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http://iorj.hse.ru/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МГИМО-Университета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http://www.vestnik.mgimo.ru/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Журнал международного права и международных отношений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http://www.beljournal.evolutio.info/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Индекс безопасности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http://www.pircenter.org/security-index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>Обозреватель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Observer – URL: http://observer.materik.ru/observer/index.html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Пространственная экономика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http://spatial-economics.com/en/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Америка в XXI в. – URL: </w:t>
      </w:r>
      <w:hyperlink r:id="rId15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http://www.rusus.ru/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АТР – URL: </w:t>
      </w:r>
      <w:hyperlink r:id="rId16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http://www.riatr.ru/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Российский внешнеэкономический вестник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http://www.rfej.ru/rvv</w:t>
      </w:r>
    </w:p>
    <w:p w:rsidR="00F41733" w:rsidRPr="00870CC1" w:rsidRDefault="00F41733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C01" w:rsidRPr="00902C01" w:rsidRDefault="00902C01" w:rsidP="00902C01">
      <w:pPr>
        <w:spacing w:before="40"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научной библиотеки СЗИУ </w:t>
      </w:r>
      <w:hyperlink r:id="rId17" w:history="1"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http://nw</w:t>
        </w:r>
        <w:proofErr w:type="spellStart"/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ipa</w:t>
        </w:r>
        <w:proofErr w:type="spellEnd"/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библиотечной системы (ЭБС)  «</w:t>
      </w:r>
      <w:proofErr w:type="spellStart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Айбукс</w:t>
      </w:r>
      <w:proofErr w:type="spellEnd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библиотечной системы (ЭБС)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«Лань»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Научно-практические статьи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финансам и менеджменту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Издательского дома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«Библиотека Гребенникова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 из периодических изданий по  общественным  и гуманитарным наукам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</w:t>
      </w:r>
      <w:proofErr w:type="spellEnd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Вью»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Энциклопедии, словари, справочники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Рубрикон</w:t>
      </w:r>
      <w:proofErr w:type="spellEnd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Англоязычные  ресурсы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EBSCO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Publishing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доступ к </w:t>
      </w:r>
      <w:proofErr w:type="spellStart"/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мультидисциплинарным</w:t>
      </w:r>
      <w:proofErr w:type="spellEnd"/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публикаций из научных и научно–популярных журналов.</w:t>
      </w:r>
    </w:p>
    <w:p w:rsidR="00902C01" w:rsidRPr="00902C01" w:rsidRDefault="00902C01" w:rsidP="00902C01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Emerald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108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72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ресурсы сети Интернет: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Евразийский банк развития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http://www.eabr.org/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Евразийское экономическое сообщество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4B4BEC">
        <w:fldChar w:fldCharType="begin"/>
      </w:r>
      <w:r w:rsidR="004B4BEC">
        <w:instrText xml:space="preserve"> HYPERLINK "http://www.evrazes.com/" </w:instrText>
      </w:r>
      <w:r w:rsidR="004B4BEC">
        <w:fldChar w:fldCharType="separate"/>
      </w:r>
      <w:r w:rsidRPr="00902C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902C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://www.evrazes.com/</w:t>
      </w:r>
      <w:r w:rsidR="004B4BE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902C01" w:rsidRPr="00BB1A98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экономическая комиссия ООН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ecosoc</w:t>
        </w:r>
        <w:proofErr w:type="spellEnd"/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unece</w:t>
        </w:r>
        <w:proofErr w:type="spellEnd"/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Европейский союз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http://europa.eu/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Таможенного союза. Официальный сайт Таможенного Союза.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www.tsouz.ru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Межпарламентская Ассамблея государств — участников Содружества Независимых Государств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http://www.iacis.ru/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Полит.ру</w:t>
      </w:r>
      <w:proofErr w:type="spellEnd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Словарь политических терминов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polit</w:t>
        </w:r>
        <w:proofErr w:type="spellEnd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slovar</w:t>
        </w:r>
        <w:proofErr w:type="spellEnd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02C01" w:rsidRPr="00902C01" w:rsidRDefault="00902C01" w:rsidP="00BB1A98">
      <w:p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Официальные сайты организаций: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ASEAN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http://www.asean.org/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Asian Development Bank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http://www.adb.org/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Asia- Pacific Economic Cooperation -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</w:t>
      </w:r>
      <w:r w:rsid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ssociation of Caribbean  States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European Commission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http://ec.europa.eu/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International Monetary Fund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3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http://www.imf.org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OECD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http://www.oecd.org/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lastRenderedPageBreak/>
        <w:t xml:space="preserve">SPECA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http://www.unece.org/speca/welcome.html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United Nations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</w:t>
      </w:r>
      <w:hyperlink r:id="rId24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http://www.un.org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United Nations Conference on Trade and Development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5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http://unctad.org/</w:t>
        </w:r>
      </w:hyperlink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World Trade Organization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http://www.wto.org.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World Bank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http://www.worldbank.org.</w:t>
      </w: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библиотечной системы (ЭБС)  «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библиотечной системы (ЭБС) «Лань»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из периодических изданий по  общественным  и гуманитарным наукам «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Вью»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словари, справочники «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Рубрикон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Информационно-правовые базы - Консультант плюс, Гарант.</w:t>
      </w:r>
    </w:p>
    <w:p w:rsidR="00BA6BD0" w:rsidRPr="00BB1A98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Англоязычные 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EBSCO 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доступ к 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мультидисциплинарным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Emerald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A6BD0" w:rsidRPr="00BB1A98" w:rsidRDefault="00BA6BD0" w:rsidP="00BA6BD0">
      <w:pPr>
        <w:rPr>
          <w:rFonts w:ascii="Times New Roman" w:eastAsia="Calibri" w:hAnsi="Times New Roman" w:cs="Times New Roman"/>
          <w:sz w:val="28"/>
          <w:szCs w:val="28"/>
        </w:rPr>
      </w:pPr>
    </w:p>
    <w:p w:rsidR="00F60FCF" w:rsidRPr="00F60FCF" w:rsidRDefault="00F60FCF" w:rsidP="00F60FCF">
      <w:pPr>
        <w:pStyle w:val="a6"/>
        <w:numPr>
          <w:ilvl w:val="1"/>
          <w:numId w:val="38"/>
        </w:numPr>
        <w:ind w:left="567" w:hanging="283"/>
        <w:rPr>
          <w:rFonts w:ascii="Times New Roman" w:eastAsia="Calibri" w:hAnsi="Times New Roman" w:cs="Times New Roman"/>
          <w:b/>
          <w:sz w:val="28"/>
          <w:szCs w:val="28"/>
        </w:rPr>
      </w:pPr>
      <w:r w:rsidRPr="00F60FCF">
        <w:rPr>
          <w:rFonts w:ascii="Times New Roman" w:eastAsia="Calibri" w:hAnsi="Times New Roman" w:cs="Times New Roman"/>
          <w:b/>
          <w:sz w:val="28"/>
          <w:szCs w:val="28"/>
        </w:rPr>
        <w:t xml:space="preserve"> Иные источники</w:t>
      </w:r>
    </w:p>
    <w:p w:rsidR="00F60FCF" w:rsidRPr="00F60FCF" w:rsidRDefault="00F60FCF" w:rsidP="00F60FCF">
      <w:pPr>
        <w:pStyle w:val="a6"/>
        <w:ind w:left="562"/>
        <w:rPr>
          <w:rFonts w:ascii="Times New Roman" w:eastAsia="Calibri" w:hAnsi="Times New Roman" w:cs="Times New Roman"/>
          <w:sz w:val="28"/>
          <w:szCs w:val="28"/>
        </w:rPr>
      </w:pPr>
      <w:r w:rsidRPr="00F60FCF">
        <w:rPr>
          <w:rFonts w:ascii="Times New Roman" w:eastAsia="Calibri" w:hAnsi="Times New Roman" w:cs="Times New Roman"/>
          <w:sz w:val="28"/>
          <w:szCs w:val="28"/>
        </w:rPr>
        <w:t>Не используются.</w:t>
      </w:r>
    </w:p>
    <w:p w:rsid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0FCF" w:rsidRPr="00BB1A98" w:rsidRDefault="00F60FCF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По всем темам дисциплины </w:t>
      </w:r>
      <w:r w:rsidR="005461DA" w:rsidRPr="005461D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Б1.В.05 </w:t>
      </w:r>
      <w:bookmarkStart w:id="9" w:name="_GoBack"/>
      <w:bookmarkEnd w:id="9"/>
      <w:r w:rsidR="00F60FCF" w:rsidRP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«Теоретические основы международной интеграции и международных организаций»</w:t>
      </w:r>
      <w:r w:rsidR="00F60F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используются презентации MS </w:t>
      </w:r>
      <w:proofErr w:type="spellStart"/>
      <w:r w:rsidRPr="00BB1A98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, а также Программное </w:t>
      </w:r>
      <w:r w:rsidRPr="00BB1A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1A98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B1A98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BB1A98">
        <w:rPr>
          <w:rFonts w:ascii="Times New Roman" w:eastAsia="Calibri" w:hAnsi="Times New Roman" w:cs="Times New Roman"/>
          <w:sz w:val="28"/>
          <w:szCs w:val="28"/>
        </w:rPr>
        <w:t>, поисковые программы системы «Интернет».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B1A98" w:rsidTr="00BA6BD0">
        <w:trPr>
          <w:trHeight w:val="999"/>
        </w:trPr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870CC1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BA6BD0" w:rsidRPr="00870CC1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sectPr w:rsidR="00BA6BD0" w:rsidRPr="00870CC1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AA" w:rsidRDefault="00353FAA">
      <w:pPr>
        <w:spacing w:after="0" w:line="240" w:lineRule="auto"/>
      </w:pPr>
      <w:r>
        <w:separator/>
      </w:r>
    </w:p>
  </w:endnote>
  <w:endnote w:type="continuationSeparator" w:id="0">
    <w:p w:rsidR="00353FAA" w:rsidRDefault="0035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AA" w:rsidRDefault="00353FAA">
      <w:pPr>
        <w:spacing w:after="0" w:line="240" w:lineRule="auto"/>
      </w:pPr>
      <w:r>
        <w:separator/>
      </w:r>
    </w:p>
  </w:footnote>
  <w:footnote w:type="continuationSeparator" w:id="0">
    <w:p w:rsidR="00353FAA" w:rsidRDefault="0035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D3" w:rsidRDefault="006039D3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5461DA">
      <w:rPr>
        <w:noProof/>
      </w:rPr>
      <w:t>24</w:t>
    </w:r>
    <w:r>
      <w:fldChar w:fldCharType="end"/>
    </w:r>
  </w:p>
  <w:p w:rsidR="006039D3" w:rsidRDefault="006039D3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>
    <w:nsid w:val="09AF2591"/>
    <w:multiLevelType w:val="multilevel"/>
    <w:tmpl w:val="D3A6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28527C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8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433B6"/>
    <w:multiLevelType w:val="hybridMultilevel"/>
    <w:tmpl w:val="53B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56664"/>
    <w:multiLevelType w:val="multilevel"/>
    <w:tmpl w:val="B330A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D8A6B06"/>
    <w:multiLevelType w:val="multilevel"/>
    <w:tmpl w:val="1CCC4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2893421B"/>
    <w:multiLevelType w:val="hybridMultilevel"/>
    <w:tmpl w:val="711CB058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1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4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4AA275D9"/>
    <w:multiLevelType w:val="hybridMultilevel"/>
    <w:tmpl w:val="7936A1DC"/>
    <w:lvl w:ilvl="0" w:tplc="E848B5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F87A2BF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4386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27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107D"/>
    <w:multiLevelType w:val="hybridMultilevel"/>
    <w:tmpl w:val="6360D978"/>
    <w:lvl w:ilvl="0" w:tplc="D99A91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3AF7248"/>
    <w:multiLevelType w:val="multilevel"/>
    <w:tmpl w:val="F228A7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2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AD66EB5"/>
    <w:multiLevelType w:val="hybridMultilevel"/>
    <w:tmpl w:val="CBEEF4D0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6D4660E1"/>
    <w:multiLevelType w:val="multilevel"/>
    <w:tmpl w:val="D074924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67" w:hanging="1800"/>
      </w:pPr>
      <w:rPr>
        <w:rFonts w:hint="default"/>
      </w:rPr>
    </w:lvl>
  </w:abstractNum>
  <w:abstractNum w:abstractNumId="36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2"/>
  </w:num>
  <w:num w:numId="6">
    <w:abstractNumId w:val="3"/>
  </w:num>
  <w:num w:numId="7">
    <w:abstractNumId w:val="34"/>
  </w:num>
  <w:num w:numId="8">
    <w:abstractNumId w:val="19"/>
  </w:num>
  <w:num w:numId="9">
    <w:abstractNumId w:val="29"/>
  </w:num>
  <w:num w:numId="10">
    <w:abstractNumId w:val="11"/>
  </w:num>
  <w:num w:numId="11">
    <w:abstractNumId w:val="21"/>
  </w:num>
  <w:num w:numId="12">
    <w:abstractNumId w:val="37"/>
  </w:num>
  <w:num w:numId="13">
    <w:abstractNumId w:val="27"/>
  </w:num>
  <w:num w:numId="14">
    <w:abstractNumId w:val="20"/>
  </w:num>
  <w:num w:numId="15">
    <w:abstractNumId w:val="16"/>
  </w:num>
  <w:num w:numId="16">
    <w:abstractNumId w:val="36"/>
  </w:num>
  <w:num w:numId="17">
    <w:abstractNumId w:val="13"/>
  </w:num>
  <w:num w:numId="18">
    <w:abstractNumId w:val="6"/>
  </w:num>
  <w:num w:numId="19">
    <w:abstractNumId w:val="8"/>
  </w:num>
  <w:num w:numId="20">
    <w:abstractNumId w:val="22"/>
  </w:num>
  <w:num w:numId="21">
    <w:abstractNumId w:val="17"/>
  </w:num>
  <w:num w:numId="22">
    <w:abstractNumId w:val="38"/>
  </w:num>
  <w:num w:numId="23">
    <w:abstractNumId w:val="24"/>
  </w:num>
  <w:num w:numId="24">
    <w:abstractNumId w:val="5"/>
  </w:num>
  <w:num w:numId="25">
    <w:abstractNumId w:val="18"/>
  </w:num>
  <w:num w:numId="26">
    <w:abstractNumId w:val="28"/>
  </w:num>
  <w:num w:numId="27">
    <w:abstractNumId w:val="12"/>
  </w:num>
  <w:num w:numId="28">
    <w:abstractNumId w:val="35"/>
  </w:num>
  <w:num w:numId="29">
    <w:abstractNumId w:val="33"/>
  </w:num>
  <w:num w:numId="30">
    <w:abstractNumId w:val="15"/>
  </w:num>
  <w:num w:numId="31">
    <w:abstractNumId w:val="7"/>
  </w:num>
  <w:num w:numId="32">
    <w:abstractNumId w:val="26"/>
  </w:num>
  <w:num w:numId="33">
    <w:abstractNumId w:val="14"/>
  </w:num>
  <w:num w:numId="34">
    <w:abstractNumId w:val="25"/>
  </w:num>
  <w:num w:numId="35">
    <w:abstractNumId w:val="9"/>
  </w:num>
  <w:num w:numId="36">
    <w:abstractNumId w:val="10"/>
  </w:num>
  <w:num w:numId="37">
    <w:abstractNumId w:val="4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32DC7"/>
    <w:rsid w:val="00041ACD"/>
    <w:rsid w:val="00051895"/>
    <w:rsid w:val="00062E7C"/>
    <w:rsid w:val="000847A3"/>
    <w:rsid w:val="000F6EE9"/>
    <w:rsid w:val="00110B47"/>
    <w:rsid w:val="001A2725"/>
    <w:rsid w:val="001B1DBF"/>
    <w:rsid w:val="00222DC2"/>
    <w:rsid w:val="00235779"/>
    <w:rsid w:val="002D1E8E"/>
    <w:rsid w:val="00321549"/>
    <w:rsid w:val="003324AA"/>
    <w:rsid w:val="00353FAA"/>
    <w:rsid w:val="00383BDE"/>
    <w:rsid w:val="00387F9C"/>
    <w:rsid w:val="003C2939"/>
    <w:rsid w:val="003E567D"/>
    <w:rsid w:val="003F0318"/>
    <w:rsid w:val="00491ABD"/>
    <w:rsid w:val="004B335A"/>
    <w:rsid w:val="004B4BEC"/>
    <w:rsid w:val="0050549F"/>
    <w:rsid w:val="00531386"/>
    <w:rsid w:val="005461DA"/>
    <w:rsid w:val="005B3A26"/>
    <w:rsid w:val="005F1E8B"/>
    <w:rsid w:val="006039D3"/>
    <w:rsid w:val="0061509C"/>
    <w:rsid w:val="00676B59"/>
    <w:rsid w:val="006A1578"/>
    <w:rsid w:val="006E00C0"/>
    <w:rsid w:val="00733315"/>
    <w:rsid w:val="0077161B"/>
    <w:rsid w:val="007D3C23"/>
    <w:rsid w:val="00870CC1"/>
    <w:rsid w:val="008729A1"/>
    <w:rsid w:val="008A33C6"/>
    <w:rsid w:val="009015B4"/>
    <w:rsid w:val="00902C01"/>
    <w:rsid w:val="00944C28"/>
    <w:rsid w:val="00953A66"/>
    <w:rsid w:val="00965D59"/>
    <w:rsid w:val="009D0DAB"/>
    <w:rsid w:val="009F4F49"/>
    <w:rsid w:val="009F7D0F"/>
    <w:rsid w:val="00A20C14"/>
    <w:rsid w:val="00A47124"/>
    <w:rsid w:val="00A8117E"/>
    <w:rsid w:val="00AA604D"/>
    <w:rsid w:val="00AE5DA7"/>
    <w:rsid w:val="00AF20B6"/>
    <w:rsid w:val="00B03FAB"/>
    <w:rsid w:val="00B25929"/>
    <w:rsid w:val="00B66A11"/>
    <w:rsid w:val="00B86E4A"/>
    <w:rsid w:val="00BA6BD0"/>
    <w:rsid w:val="00BB1974"/>
    <w:rsid w:val="00BB1A98"/>
    <w:rsid w:val="00C33D7C"/>
    <w:rsid w:val="00C52316"/>
    <w:rsid w:val="00C6486C"/>
    <w:rsid w:val="00D328FD"/>
    <w:rsid w:val="00D33FC7"/>
    <w:rsid w:val="00D400D2"/>
    <w:rsid w:val="00D562A2"/>
    <w:rsid w:val="00D751EC"/>
    <w:rsid w:val="00D77063"/>
    <w:rsid w:val="00D86114"/>
    <w:rsid w:val="00DA1AA4"/>
    <w:rsid w:val="00E12291"/>
    <w:rsid w:val="00E42433"/>
    <w:rsid w:val="00E76D31"/>
    <w:rsid w:val="00ED0FC0"/>
    <w:rsid w:val="00ED18CA"/>
    <w:rsid w:val="00F372A4"/>
    <w:rsid w:val="00F41733"/>
    <w:rsid w:val="00F60FCF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F20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0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0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0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91A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F20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0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0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0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91A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ce.org/ru/mc/39505" TargetMode="External"/><Relationship Id="rId18" Type="http://schemas.openxmlformats.org/officeDocument/2006/relationships/hyperlink" Target="http://www.eabr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aci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.org/ru/charter-united-nations/index.html" TargetMode="External"/><Relationship Id="rId17" Type="http://schemas.openxmlformats.org/officeDocument/2006/relationships/hyperlink" Target="http://nwipa.ru" TargetMode="External"/><Relationship Id="rId25" Type="http://schemas.openxmlformats.org/officeDocument/2006/relationships/hyperlink" Target="http://unct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atr.ru/" TargetMode="External"/><Relationship Id="rId20" Type="http://schemas.openxmlformats.org/officeDocument/2006/relationships/hyperlink" Target="http://www.tsou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ecdru.org/oecd_decl.html" TargetMode="External"/><Relationship Id="rId24" Type="http://schemas.openxmlformats.org/officeDocument/2006/relationships/hyperlink" Target="http://www.un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us.ru/" TargetMode="External"/><Relationship Id="rId23" Type="http://schemas.openxmlformats.org/officeDocument/2006/relationships/hyperlink" Target="http://www.imf.org" TargetMode="External"/><Relationship Id="rId10" Type="http://schemas.openxmlformats.org/officeDocument/2006/relationships/hyperlink" Target="http://www.osce.org/ru/cio/74990" TargetMode="External"/><Relationship Id="rId19" Type="http://schemas.openxmlformats.org/officeDocument/2006/relationships/hyperlink" Target="http://www.un.org/ru/ecosoc/unec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patial-economics.com/en/" TargetMode="External"/><Relationship Id="rId22" Type="http://schemas.openxmlformats.org/officeDocument/2006/relationships/hyperlink" Target="http://www.polit-slov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5448-096F-4F10-B302-7449EFD8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6731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Буланакова Мария Александровна</cp:lastModifiedBy>
  <cp:revision>12</cp:revision>
  <dcterms:created xsi:type="dcterms:W3CDTF">2017-09-28T17:11:00Z</dcterms:created>
  <dcterms:modified xsi:type="dcterms:W3CDTF">2018-03-23T17:59:00Z</dcterms:modified>
</cp:coreProperties>
</file>