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учреждение высшего образования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«РОССИЙСКАЯ АКАДЕМИЯ НАРОДНОГО ХОЗЯЙСТВА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br/>
        <w:t>И ГОСУДАРСТВЕННОЙ СЛУЖБЫ</w:t>
      </w: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ПРИ ПРЕЗИДЕНТЕ РОССИЙСКОЙ ФЕДЕРАЦИИ»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Северо-Западный институт управления РАНХиГС – филиал РАНХиГС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международных отношений</w:t>
      </w:r>
    </w:p>
    <w:p w:rsidR="003507F4" w:rsidRPr="003507F4" w:rsidRDefault="003507F4" w:rsidP="003507F4">
      <w:pPr>
        <w:spacing w:after="0" w:line="240" w:lineRule="auto"/>
        <w:ind w:firstLine="567"/>
        <w:jc w:val="center"/>
        <w:rPr>
          <w:rFonts w:ascii="Calibri" w:eastAsia="Times New Roman" w:hAnsi="Calibri" w:cs="Calibri"/>
          <w:sz w:val="24"/>
          <w:szCs w:val="24"/>
        </w:rPr>
      </w:pPr>
    </w:p>
    <w:p w:rsidR="00BA6BD0" w:rsidRPr="002C2347" w:rsidRDefault="003507F4" w:rsidP="00350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A6BD0" w:rsidRPr="002C2347" w:rsidTr="00BA6BD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07F4" w:rsidRPr="00157671" w:rsidRDefault="003507F4" w:rsidP="003507F4">
            <w:pPr>
              <w:autoSpaceDN w:val="0"/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3507F4" w:rsidRPr="00157671" w:rsidRDefault="003507F4" w:rsidP="003507F4">
            <w:pPr>
              <w:autoSpaceDN w:val="0"/>
              <w:spacing w:after="0" w:line="240" w:lineRule="auto"/>
              <w:ind w:left="742" w:hanging="33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СЗИУ РАНХиГС</w:t>
            </w:r>
          </w:p>
          <w:p w:rsidR="003507F4" w:rsidRPr="00157671" w:rsidRDefault="003507F4" w:rsidP="003507F4">
            <w:pPr>
              <w:spacing w:after="0" w:line="240" w:lineRule="auto"/>
              <w:ind w:firstLine="709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15767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54079E" w:rsidRPr="00D40AB3" w:rsidRDefault="0054079E" w:rsidP="0054079E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left="74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от « 28 »  августа  2019 г № 1</w:t>
            </w:r>
          </w:p>
          <w:p w:rsidR="00BA6BD0" w:rsidRPr="00157671" w:rsidRDefault="00BA6BD0" w:rsidP="00BA6BD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BD0" w:rsidRPr="00157671" w:rsidRDefault="00BA6BD0" w:rsidP="00BA6BD0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ДИСЦИПЛИНЫ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A6BD0" w:rsidRPr="002C2347" w:rsidRDefault="00673458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ab/>
      </w:r>
      <w:r w:rsidR="003055FA" w:rsidRPr="002C2347">
        <w:rPr>
          <w:rFonts w:ascii="Times New Roman" w:eastAsia="Times New Roman" w:hAnsi="Times New Roman" w:cs="Times New Roman"/>
          <w:sz w:val="24"/>
          <w:szCs w:val="24"/>
        </w:rPr>
        <w:t>«Международные организации как объект изучения политический науки»</w:t>
      </w: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55FA" w:rsidRPr="002C2347" w:rsidRDefault="003055FA" w:rsidP="003055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направление 41.06.01    «Политические науки и регионоведение»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3507F4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A6BD0" w:rsidRPr="002C2347">
        <w:rPr>
          <w:rFonts w:ascii="Times New Roman" w:eastAsia="Times New Roman" w:hAnsi="Times New Roman" w:cs="Times New Roman"/>
          <w:sz w:val="24"/>
          <w:szCs w:val="24"/>
        </w:rPr>
        <w:t>Политические проблемы международных отношений глобального и регионального развития</w:t>
      </w:r>
      <w:r w:rsidR="00E0354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квалификация – Исследователь. Преподаватель-исследователь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очная/заочная  форма обучения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8E62CA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Год набора - 20</w:t>
      </w:r>
      <w:r w:rsidR="00903CF5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Санкт-Петербург, 20</w:t>
      </w:r>
      <w:r w:rsidR="0054079E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821FC8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1FC8" w:rsidRPr="00821FC8" w:rsidRDefault="00821FC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Cs/>
          <w:sz w:val="24"/>
          <w:szCs w:val="24"/>
        </w:rPr>
        <w:t>К полит.н., доцент кафедры международных отношений Н.М. Михеева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</w:t>
      </w:r>
      <w:r w:rsid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ных отношений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М.А. Буланакова</w:t>
      </w: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507F4" w:rsidRPr="00E03542" w:rsidRDefault="003507F4" w:rsidP="003507F4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</w:pPr>
      <w:r w:rsidRPr="00E03542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Заведующий кафедрой международных отношений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542" w:rsidRPr="002C2347" w:rsidRDefault="00E03542" w:rsidP="00E035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место дисциплины  в структуре образовательной программы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6.1. Основная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6.5. Интернет-ресурсы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6.6. Иные источники</w:t>
            </w:r>
          </w:p>
        </w:tc>
      </w:tr>
      <w:tr w:rsidR="00BA6BD0" w:rsidRPr="002C2347" w:rsidTr="00BA6BD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BA6BD0" w:rsidRPr="002C234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A6BD0" w:rsidRPr="002C2347" w:rsidRDefault="00BA6BD0" w:rsidP="00BA6BD0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Перечень планируемых результатов</w:t>
      </w:r>
      <w:r w:rsidR="003507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обучения по дисциплине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, соотнесенных с планируемыми результатами освоения программы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3507F4">
      <w:pPr>
        <w:numPr>
          <w:ilvl w:val="1"/>
          <w:numId w:val="3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Дисциплина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507F4" w:rsidRPr="003507F4">
        <w:rPr>
          <w:rFonts w:ascii="Times New Roman" w:eastAsia="Times New Roman" w:hAnsi="Times New Roman" w:cs="Times New Roman"/>
          <w:b/>
          <w:i/>
          <w:sz w:val="24"/>
          <w:szCs w:val="24"/>
        </w:rPr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 обосновывать роль и место РФ в системе международных отношений, ее внешнеполитических интересов, принципов и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BD0" w:rsidRPr="002C2347" w:rsidRDefault="00BA6BD0" w:rsidP="00BA6BD0">
      <w:pPr>
        <w:numPr>
          <w:ilvl w:val="1"/>
          <w:numId w:val="3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BA6BD0" w:rsidRPr="002C2347" w:rsidRDefault="00BA6BD0" w:rsidP="00BA6BD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50"/>
        <w:gridCol w:w="3327"/>
        <w:gridCol w:w="1543"/>
        <w:gridCol w:w="22"/>
        <w:gridCol w:w="5215"/>
      </w:tblGrid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Обобщенная трудовая функция</w:t>
            </w: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Трудовая Функция</w:t>
            </w:r>
          </w:p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145A99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ПК-1</w:t>
            </w:r>
            <w:r w:rsidR="00741CA8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процессы современности, особенности протекания процессов глобализации и регионализации  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3055FA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привлекать базовые теории международных отношений для анализа текущих процессов современности</w:t>
            </w:r>
          </w:p>
        </w:tc>
      </w:tr>
      <w:tr w:rsidR="00E76D31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E76D31" w:rsidRPr="002C2347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D31" w:rsidRPr="00F6312E" w:rsidRDefault="00E76D31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6D31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навыками самостоятельного анализа политических и экономических процессов в контексте глобализации и регионализации современных международных отношений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общие принципы гуманитарного мышления, базовые современные теоретические подходы в оценке проблем международного развития;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помощью общих логических моделей мышления, критического и сравнительного анализа выявлять противоречия в оценках современных международных процессов</w:t>
            </w:r>
          </w:p>
        </w:tc>
      </w:tr>
      <w:tr w:rsidR="009933C0" w:rsidRPr="00F6312E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</w:t>
            </w:r>
            <w:r w:rsidRPr="00826A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критического анализа, формирования критической оценки, принятия самостоятельного решения конфликтной, проблемной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ситуации или задачи политического развития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основных конфликтных регионов современности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анализировать исторические этапы развития конфликтов</w:t>
            </w:r>
          </w:p>
        </w:tc>
      </w:tr>
      <w:tr w:rsidR="009933C0" w:rsidRPr="002C2347" w:rsidTr="00826A37">
        <w:trPr>
          <w:gridBefore w:val="1"/>
          <w:wBefore w:w="50" w:type="dxa"/>
          <w:trHeight w:val="250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прогнозировать возможные сценарии развития текущих конфликтов 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теоретических основ внешнеполитической деятельности государства в области международного сотрудничества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анализировать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внешнеполитические документы РФ в области сотрудничества с международными организациями</w:t>
            </w:r>
          </w:p>
        </w:tc>
      </w:tr>
      <w:tr w:rsidR="009933C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9933C0" w:rsidRPr="002C234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F6312E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933C0" w:rsidRPr="00826A37" w:rsidRDefault="009933C0" w:rsidP="009933C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уровне навыков: 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навыками анализа и трактования внешнеполитических документов РФ по международному сотрудничеству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 w:val="restart"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145A99" w:rsidP="009933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ПК-5</w:t>
            </w:r>
            <w:r w:rsidR="006D5F10" w:rsidRPr="00F631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933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741CA8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интеграционные процессы и многообразия </w:t>
            </w:r>
            <w:r w:rsidR="00F6312E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акторов современной мировой политики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BA6BD0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:</w:t>
            </w:r>
            <w:r w:rsidR="00E76D31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41CA8"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BA6BD0" w:rsidRPr="002C2347" w:rsidTr="00826A37">
        <w:trPr>
          <w:gridBefore w:val="1"/>
          <w:wBefore w:w="50" w:type="dxa"/>
          <w:jc w:val="center"/>
        </w:trPr>
        <w:tc>
          <w:tcPr>
            <w:tcW w:w="3327" w:type="dxa"/>
            <w:vMerge/>
          </w:tcPr>
          <w:p w:rsidR="00BA6BD0" w:rsidRPr="002C2347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F6312E" w:rsidRDefault="00BA6BD0" w:rsidP="00BA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A6BD0" w:rsidRPr="00826A37" w:rsidRDefault="001257C3" w:rsidP="00F6312E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</w:t>
            </w:r>
            <w:r w:rsidR="00E76D31"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="00F6312E"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6312E"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ПК-6.2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уровне знаний: 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основных приемов образовательной деятельности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826A37">
            <w:pPr>
              <w:spacing w:after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826A37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умений:</w:t>
            </w: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 xml:space="preserve"> Умение организовать</w:t>
            </w:r>
          </w:p>
          <w:p w:rsidR="00826A37" w:rsidRPr="00826A37" w:rsidRDefault="00826A37" w:rsidP="00826A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26A37">
              <w:rPr>
                <w:rFonts w:ascii="Times New Roman" w:hAnsi="Times New Roman" w:cs="Times New Roman"/>
                <w:sz w:val="20"/>
                <w:szCs w:val="20"/>
              </w:rPr>
              <w:t>учебно-вспомогательную работу</w:t>
            </w:r>
          </w:p>
        </w:tc>
      </w:tr>
      <w:tr w:rsidR="00826A37" w:rsidRPr="00BF7AA0" w:rsidTr="008451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jc w:val="center"/>
        </w:trPr>
        <w:tc>
          <w:tcPr>
            <w:tcW w:w="33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A37" w:rsidRPr="00BF7AA0" w:rsidRDefault="00826A37" w:rsidP="00A859F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A37" w:rsidRPr="00BF7AA0" w:rsidRDefault="00826A37" w:rsidP="00A859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6A37" w:rsidRPr="007842C9" w:rsidRDefault="00826A37" w:rsidP="00826A3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2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 уровне навыков: </w:t>
            </w: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>навык организации учебно-методической, учебно-вспомогательной</w:t>
            </w:r>
          </w:p>
          <w:p w:rsidR="00826A37" w:rsidRDefault="00826A37" w:rsidP="00826A37">
            <w:pPr>
              <w:rPr>
                <w:b/>
                <w:sz w:val="24"/>
                <w:szCs w:val="24"/>
              </w:rPr>
            </w:pPr>
            <w:r w:rsidRPr="007842C9">
              <w:rPr>
                <w:rFonts w:ascii="Times New Roman" w:hAnsi="Times New Roman" w:cs="Times New Roman"/>
                <w:sz w:val="20"/>
                <w:szCs w:val="20"/>
              </w:rPr>
              <w:t xml:space="preserve"> и учебно-аналитической работы по профилю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и место дисциплины 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дисциплины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33D7C" w:rsidRPr="002C2347" w:rsidRDefault="00741CA8" w:rsidP="00C33D7C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Общая трудоемкость дисциплины составляет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  зачетных единицы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5E08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72 часа.</w:t>
      </w:r>
    </w:p>
    <w:p w:rsidR="00C33D7C" w:rsidRPr="002C2347" w:rsidRDefault="00C33D7C" w:rsidP="00C33D7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</w:pPr>
      <w:r w:rsidRPr="002C234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Таблица 3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1FC8" w:rsidRPr="002C2347" w:rsidTr="00821FC8">
        <w:trPr>
          <w:trHeight w:val="279"/>
        </w:trPr>
        <w:tc>
          <w:tcPr>
            <w:tcW w:w="4643" w:type="dxa"/>
            <w:vMerge w:val="restart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  <w:p w:rsidR="00821FC8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(в акад. часах)</w:t>
            </w:r>
          </w:p>
          <w:p w:rsidR="00821FC8" w:rsidRPr="002C2347" w:rsidRDefault="00821FC8" w:rsidP="00821F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821FC8" w:rsidRPr="002C2347" w:rsidTr="00821FC8">
        <w:trPr>
          <w:trHeight w:val="279"/>
        </w:trPr>
        <w:tc>
          <w:tcPr>
            <w:tcW w:w="4643" w:type="dxa"/>
            <w:vMerge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 форма</w:t>
            </w:r>
          </w:p>
        </w:tc>
        <w:tc>
          <w:tcPr>
            <w:tcW w:w="2411" w:type="dxa"/>
            <w:shd w:val="clear" w:color="auto" w:fill="auto"/>
          </w:tcPr>
          <w:p w:rsidR="00821FC8" w:rsidRPr="002C2347" w:rsidRDefault="00821FC8" w:rsidP="00821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Заочная форма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24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18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Лекции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16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14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9933C0" w:rsidRPr="002A6CE3" w:rsidRDefault="009933C0" w:rsidP="00415FFE">
            <w:pPr>
              <w:jc w:val="center"/>
            </w:pPr>
            <w:r w:rsidRPr="002A6CE3">
              <w:t>8</w:t>
            </w:r>
          </w:p>
        </w:tc>
        <w:tc>
          <w:tcPr>
            <w:tcW w:w="2411" w:type="dxa"/>
          </w:tcPr>
          <w:p w:rsidR="009933C0" w:rsidRPr="002A6CE3" w:rsidRDefault="009933C0" w:rsidP="00415FFE">
            <w:pPr>
              <w:jc w:val="center"/>
            </w:pPr>
            <w:r w:rsidRPr="002A6CE3">
              <w:t>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48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54</w:t>
            </w:r>
          </w:p>
        </w:tc>
      </w:tr>
      <w:tr w:rsidR="009933C0" w:rsidRPr="002C2347" w:rsidTr="00E42433">
        <w:tc>
          <w:tcPr>
            <w:tcW w:w="4643" w:type="dxa"/>
            <w:shd w:val="clear" w:color="auto" w:fill="auto"/>
          </w:tcPr>
          <w:p w:rsidR="009933C0" w:rsidRPr="002C2347" w:rsidRDefault="009933C0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самостоятельной работы</w:t>
            </w:r>
          </w:p>
        </w:tc>
        <w:tc>
          <w:tcPr>
            <w:tcW w:w="2411" w:type="dxa"/>
            <w:shd w:val="clear" w:color="auto" w:fill="auto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  <w:tc>
          <w:tcPr>
            <w:tcW w:w="2411" w:type="dxa"/>
          </w:tcPr>
          <w:p w:rsidR="009933C0" w:rsidRPr="00FA3D1A" w:rsidRDefault="009933C0" w:rsidP="00415FFE">
            <w:pPr>
              <w:jc w:val="center"/>
              <w:rPr>
                <w:b/>
              </w:rPr>
            </w:pPr>
            <w:r w:rsidRPr="00FA3D1A">
              <w:rPr>
                <w:b/>
              </w:rPr>
              <w:t>72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821FC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</w:pPr>
            <w:r w:rsidRPr="00821F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УО, </w:t>
            </w:r>
            <w:r w:rsidR="00EC7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Т, ПР/З, Д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EC7D60">
              <w:rPr>
                <w:rFonts w:ascii="Times New Roman" w:hAnsi="Times New Roman" w:cs="Times New Roman"/>
                <w:sz w:val="24"/>
                <w:szCs w:val="24"/>
              </w:rPr>
              <w:t>Т, ПР/З, Д</w:t>
            </w:r>
          </w:p>
        </w:tc>
      </w:tr>
      <w:tr w:rsidR="00741CA8" w:rsidRPr="002C2347" w:rsidTr="00E42433">
        <w:tc>
          <w:tcPr>
            <w:tcW w:w="4643" w:type="dxa"/>
            <w:shd w:val="clear" w:color="auto" w:fill="auto"/>
          </w:tcPr>
          <w:p w:rsidR="00741CA8" w:rsidRPr="002C2347" w:rsidRDefault="00741CA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b/>
                <w:sz w:val="24"/>
                <w:szCs w:val="24"/>
              </w:rPr>
              <w:t>Вид промежуточного контроля</w:t>
            </w:r>
          </w:p>
        </w:tc>
        <w:tc>
          <w:tcPr>
            <w:tcW w:w="2411" w:type="dxa"/>
            <w:shd w:val="clear" w:color="auto" w:fill="auto"/>
          </w:tcPr>
          <w:p w:rsidR="00741CA8" w:rsidRPr="002C2347" w:rsidRDefault="00741CA8" w:rsidP="00821FC8">
            <w:pPr>
              <w:widowControl w:val="0"/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741CA8" w:rsidRPr="002C2347" w:rsidRDefault="00821FC8" w:rsidP="00821FC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C33D7C" w:rsidRPr="002C2347" w:rsidRDefault="00C33D7C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дисциплины в структуре ОП ВО</w:t>
      </w:r>
    </w:p>
    <w:p w:rsidR="00BA6BD0" w:rsidRPr="002C2347" w:rsidRDefault="00BA6BD0" w:rsidP="00BA6BD0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1CA8" w:rsidRPr="002C2347" w:rsidRDefault="00BA6BD0" w:rsidP="00741C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В структуре ОП по направлению подготовки 46.06.01 Политические науки и регионоведение, направленность 23.00.04 "Политические проблемы международных отношений, глобального и регионального развития" дисциплина</w:t>
      </w:r>
      <w:r w:rsidR="00B375D3" w:rsidRPr="00B375D3">
        <w:t xml:space="preserve">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B375D3" w:rsidRPr="00B37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 xml:space="preserve"> «Международные организации как объект изучения политический науки» относится к дисциплинам по выбору </w:t>
      </w:r>
      <w:r w:rsidR="00B375D3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B375D3" w:rsidRPr="00643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</w:t>
      </w:r>
      <w:r w:rsidR="00B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ессионального цикла</w:t>
      </w:r>
      <w:r w:rsidR="001257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</w:t>
      </w:r>
      <w:r w:rsidR="00741CA8" w:rsidRPr="002C23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61B" w:rsidRPr="002C2347" w:rsidRDefault="00741CA8" w:rsidP="00B375D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Программа дисциплины </w:t>
      </w:r>
      <w:r w:rsidR="009933C0" w:rsidRPr="002C2347">
        <w:rPr>
          <w:rFonts w:ascii="Times New Roman" w:eastAsia="Times New Roman" w:hAnsi="Times New Roman" w:cs="Times New Roman"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sz w:val="24"/>
          <w:szCs w:val="24"/>
        </w:rPr>
        <w:t>02.02</w:t>
      </w:r>
      <w:r w:rsidR="009933C0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>«Международные организации как объект изучения политический науки» носит теоретический, проблемный характер. В то же время освоение данной дисциплины позволяет аспирантам овладеть элементами практического анализа деятельности современных международных организаций. Изучение дисциплины «</w:t>
      </w:r>
      <w:r w:rsidR="00EB6779" w:rsidRPr="002C2347">
        <w:rPr>
          <w:rFonts w:ascii="Times New Roman" w:eastAsia="Calibri" w:hAnsi="Times New Roman" w:cs="Times New Roman"/>
          <w:sz w:val="24"/>
          <w:szCs w:val="24"/>
        </w:rPr>
        <w:t>Международные организации как объект изучения политический науки</w:t>
      </w:r>
      <w:r w:rsidRPr="002C2347">
        <w:rPr>
          <w:rFonts w:ascii="Times New Roman" w:eastAsia="Calibri" w:hAnsi="Times New Roman" w:cs="Times New Roman"/>
          <w:sz w:val="24"/>
          <w:szCs w:val="24"/>
        </w:rPr>
        <w:t>» играет важную роль в формировании комплексного представления о современной системе международных отношений, позволяет сформировать базовые знания о политических и экономических процессах в странах и регионах.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161B" w:rsidRPr="002C2347" w:rsidRDefault="0077161B" w:rsidP="0077161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77161B" w:rsidRPr="002C2347" w:rsidRDefault="0077161B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5E08AB" w:rsidTr="005E08AB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Иностранный язык</w:t>
            </w:r>
          </w:p>
        </w:tc>
      </w:tr>
      <w:tr w:rsidR="005E08AB" w:rsidTr="005E08AB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Б1.Б.01.01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8AB" w:rsidRDefault="005E08AB">
            <w:pPr>
              <w:autoSpaceDN w:val="0"/>
              <w:spacing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BA6BD0" w:rsidRPr="002C2347" w:rsidRDefault="00BA6BD0" w:rsidP="00BA6BD0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EB6779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Форма </w:t>
      </w:r>
      <w:r w:rsidR="00BA6BD0" w:rsidRPr="002C2347">
        <w:rPr>
          <w:rFonts w:ascii="Times New Roman" w:eastAsia="Times New Roman" w:hAnsi="Times New Roman" w:cs="Times New Roman"/>
          <w:iCs/>
          <w:sz w:val="24"/>
          <w:szCs w:val="24"/>
        </w:rPr>
        <w:t>промежуточной аттестации в соответствии с учебным планом - ЗАЧЕТ.</w:t>
      </w: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9933C0">
        <w:trPr>
          <w:trHeight w:val="693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 xml:space="preserve">Теоретические подходы в изучении международных организаций. </w:t>
            </w: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20B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1257C3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8/5,5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B375D3" w:rsidRPr="004F3B85" w:rsidRDefault="00B375D3" w:rsidP="00B375D3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821FC8" w:rsidRDefault="00821FC8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1F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Заочная форма обучения</w:t>
      </w:r>
    </w:p>
    <w:p w:rsidR="00B375D3" w:rsidRDefault="00B375D3" w:rsidP="00821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665"/>
        <w:gridCol w:w="992"/>
        <w:gridCol w:w="709"/>
        <w:gridCol w:w="679"/>
        <w:gridCol w:w="1657"/>
      </w:tblGrid>
      <w:tr w:rsidR="00B375D3" w:rsidRPr="00D915D5" w:rsidTr="001257C3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тем и/или разделов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дисциплины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Форма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 xml:space="preserve">текущего 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контроля успеваемости**, промежуточной аттестации***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189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Контактная работа обучающихся с преподавателем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br/>
              <w:t>по видам учебных занятий</w:t>
            </w:r>
          </w:p>
        </w:tc>
        <w:tc>
          <w:tcPr>
            <w:tcW w:w="67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</w:p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B375D3" w:rsidRPr="00D915D5" w:rsidTr="00EB0B95">
        <w:trPr>
          <w:trHeight w:val="312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ЛР</w:t>
            </w: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Calibri" w:eastAsia="Times New Roman" w:hAnsi="Calibri" w:cs="Times New Roman"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КСР</w:t>
            </w:r>
          </w:p>
        </w:tc>
        <w:tc>
          <w:tcPr>
            <w:tcW w:w="67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5D3">
              <w:rPr>
                <w:rFonts w:ascii="Times New Roman" w:hAnsi="Times New Roman"/>
                <w:bCs/>
                <w:sz w:val="24"/>
                <w:szCs w:val="24"/>
              </w:rPr>
              <w:t>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УО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Международные организации и институты как субъекты международных </w:t>
            </w: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отношений и их роль в процессах международной интеграции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Т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Тема</w:t>
            </w:r>
            <w:r>
              <w:rPr>
                <w:rFonts w:ascii="Times New Roman" w:eastAsia="Times New Roman" w:hAnsi="Times New Roman" w:cs="Times New Roman"/>
              </w:rPr>
              <w:t xml:space="preserve">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ПР/З</w:t>
            </w:r>
          </w:p>
        </w:tc>
      </w:tr>
      <w:tr w:rsidR="009933C0" w:rsidRPr="00D915D5" w:rsidTr="001257C3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hanging="3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CA6880" w:rsidRDefault="009933C0" w:rsidP="00125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B677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Региональные международные организации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AF20B6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415FFE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5343E7" w:rsidRDefault="009933C0" w:rsidP="00415FF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3C0" w:rsidRPr="00D915D5" w:rsidRDefault="009933C0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</w:t>
            </w:r>
          </w:p>
        </w:tc>
      </w:tr>
      <w:tr w:rsidR="00B375D3" w:rsidRPr="00D915D5" w:rsidTr="00EB0B95">
        <w:trPr>
          <w:trHeight w:val="524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5343E7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B375D3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B375D3" w:rsidRPr="00D915D5" w:rsidTr="001257C3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915D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(академ./астроном.)</w:t>
            </w:r>
            <w:r w:rsidRPr="00D915D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2/1,5</w:t>
            </w:r>
          </w:p>
        </w:tc>
        <w:tc>
          <w:tcPr>
            <w:tcW w:w="6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B375D3" w:rsidP="001257C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EB0B95" w:rsidRDefault="00EB0B95" w:rsidP="001257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B0B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75D3" w:rsidRPr="00DC7285" w:rsidRDefault="00B375D3" w:rsidP="001257C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</w:p>
        </w:tc>
      </w:tr>
    </w:tbl>
    <w:p w:rsidR="00EB0B95" w:rsidRPr="004F3B85" w:rsidRDefault="00EB0B95" w:rsidP="00EB0B95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>Сокращения: УО –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4F3B8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устный опрос, Д – доклад,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Т – тест, ПР/З – практическое занятие</w:t>
      </w:r>
    </w:p>
    <w:p w:rsidR="00EB0B95" w:rsidRDefault="00EB0B95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0F6EE9" w:rsidRPr="002C2347" w:rsidRDefault="000F6EE9" w:rsidP="00BA6BD0">
      <w:pPr>
        <w:tabs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6779" w:rsidRPr="00EB6779" w:rsidRDefault="00EB6779" w:rsidP="00EB677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1: Теоретические подходы в изучении международных организаций. Правосубъектность международных организаций.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международной организации. Основные признаки международных организаций. Понятие и основные черты международной правосубъектности международной организации. Три базовых критерия, определяющих характер международных организаций: характер членства, географическое измерение, функциональное измерение. Государства и международные МО в интеграционных процессах.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Федерализм и функционализм о роли международных организаций в развитии международных отношений.  Межгосударственные механизмы МО как инструмент интеграционного взаимодействия. Региональные МО как индикаторы интеграционных процессов. Наднациональность  в контексте деятельности международных организаций.  Перспективы МО в контексте современных международных отношений в оценках представителей политического реализма, российских ученых.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правосубъектность международной организации,  федерализм, функционализм, региональные международные организации, межгосударственный принцип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2: Международные организации и институты как субъекты международных отношений и их роль в процессах интеграции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lastRenderedPageBreak/>
        <w:t>Многосторонние отношения в современном мире. Глобальные и региональные форумные институты, обеспечивающие дипломатический контекст интеграционных процессов (D-8, G-20, G-7/8, БРИКС, СЕЛАК, АТЭС  и др.)  Их роль в процессах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Внешнеэкономическая политика  государств как ресурс международной интеграции. Развитые государства как проводники политики международной интеграции, их роль в региональных и глобальных процессах интеграции. Роль ОЭСР в современных интеграционных процессах. Интересы и роль Японии в процессах региональной интеграции в Северо-Восточной Азии и в мире. Влияние США на интеграционные процессы в регионах мира. Интересы и потенциал интеграционной политики России в Евразии. Фактор развивающихся стран в процессах международной интеграции. Деятельность БРИКС в контексте международной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Международные форумы, саммиты, диалоги, конференции как инструменты интеграционного роста.  Всемирный экономический форум в Давосе, его роль в развитии стратегии международной интеграции. Мюнхенская конференция и проблемы международной безопасности. Диалоги Шангри-Ла, Манама – их роль в процессах региональной безопасности.  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Межгосударственный принцип сотрудничества как базовый принцип международного интеграционного развития. Двусторонние саммиты в контексте международной интеграции. ЕС-США, ЕС-Россия, ЕС-Китай, ЕС-Бразилия и др.   Модель расширяющего сотрудничества АСЕАН+ Межрегиональные саммиты как фактор международной интеграции. Саммиты ЕС-АСЕАН, ЕС-АС, ЕС-СЕЛАК. Трансатлантизм: экономические и политические инструменты  трансрегиональной интеграции.</w:t>
      </w:r>
    </w:p>
    <w:p w:rsidR="00EB6779" w:rsidRPr="00EB6779" w:rsidRDefault="00EB6779" w:rsidP="00EB677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Основные понятия: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 форумные институты, региональное и глобальное лидерство 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>Тема 3: Международные финансовые институты в контексте глобальной и региональной интеграции. ТНК в процессах международной интеграции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Система международных финансовых институтов. Всемирный банк. Группа Всемирного банка. Международный валютный фонд. Стратегия и роль международных финансовых институтов в глобальном управлении.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Международные банки развития, их роль в процессах региональной и субрегиональной интеграции. Азиатский банк развития. Европейский банк реконструкции и развития, Африканский банк развития, Межамериканский банк развития.Международные финансовые корпорации и группы, их роль в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Определение транснациональной корпорации (ТНК). Характеристика правового статуса ТНК по определению ООН.  Признаки и типы ТНК. Возможности и формы участия ТНК в процессах международной интеграции. Деятельность ТНК в условиях глобализации. Производственные ТНК, механизмы их взаимодействия с государствами.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>транснациональные корпорации, транснациональные банки, кредитно-финансовая интеграция, инструменты глобального управления, региональные банки развития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Тема </w:t>
      </w:r>
      <w:r w:rsidR="00250FA1" w:rsidRPr="002C2347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EB6779">
        <w:rPr>
          <w:rFonts w:ascii="Times New Roman" w:eastAsia="Calibri" w:hAnsi="Times New Roman" w:cs="Times New Roman"/>
          <w:b/>
          <w:sz w:val="24"/>
          <w:szCs w:val="24"/>
        </w:rPr>
        <w:t>: Региональные международные организации.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Роль региональных международных организаций в интеграционных процессах. Ведущие региональные организации в современных интеграционных процессах.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sz w:val="24"/>
          <w:szCs w:val="24"/>
        </w:rPr>
        <w:t>Континентальный и субрегиональный уровень интеграционных процессов в Африке. Деятельность АС, ЭКОВАС, СААДК и др. Латиноамериканские интеграционные процессы: общие задачи развития, региональная конкуренция и фактор США. Североамериканская интеграция, возможности расширения. Юго-Восточная Азия и Северо-Восточная Азия в процессах международной интеграции. Растущая конкуренция модели АСЕАН и ТТП. Южная Азия и роль Индии в интеграционных процессах региона. Евразийская формула интеграции, потенциал России в процессах евразийской интеграции. Интеграционные процессы государств Персидского залива, возможности роста ближневосточной интеграции. Европейская модель интеграционного процесса, дезинтеграционные тенденции и ресурсы наднациональной системы ЕС.</w:t>
      </w:r>
    </w:p>
    <w:p w:rsidR="00EB6779" w:rsidRPr="00EB6779" w:rsidRDefault="00EB6779" w:rsidP="00EB6779">
      <w:pPr>
        <w:tabs>
          <w:tab w:val="left" w:pos="380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6779">
        <w:rPr>
          <w:rFonts w:ascii="Times New Roman" w:eastAsia="Calibri" w:hAnsi="Times New Roman" w:cs="Times New Roman"/>
          <w:b/>
          <w:sz w:val="24"/>
          <w:szCs w:val="24"/>
        </w:rPr>
        <w:t xml:space="preserve">Основные понятия: </w:t>
      </w:r>
      <w:r w:rsidRPr="00EB6779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интеграция, регионализм, континентальная интеграция, евразийская интеграция, наднациональность, развивающиеся экономики, развитые экономики </w:t>
      </w:r>
    </w:p>
    <w:p w:rsidR="000F6EE9" w:rsidRPr="002C2347" w:rsidRDefault="000F6EE9" w:rsidP="000F6EE9">
      <w:pPr>
        <w:tabs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keepNext/>
        <w:numPr>
          <w:ilvl w:val="0"/>
          <w:numId w:val="4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Материалы текущего контроля успеваемости обучающихся и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6EE9" w:rsidRPr="002C2347" w:rsidRDefault="000F6EE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9F77BE" w:rsidRPr="009F77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Б1.В.ДВ.02.02</w:t>
      </w:r>
      <w:r w:rsidR="00715C3D" w:rsidRPr="002C234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15C3D"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( на очной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 форме обучения)</w:t>
      </w:r>
      <w:r w:rsidRPr="002C2347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891"/>
        <w:gridCol w:w="5600"/>
      </w:tblGrid>
      <w:tr w:rsidR="00BA6BD0" w:rsidRPr="002C2347" w:rsidTr="000F6EE9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2C2347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Default="00BA6BD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  <w:p w:rsidR="00EC7D60" w:rsidRPr="002C2347" w:rsidRDefault="00EC7D60" w:rsidP="00BA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 //Заочная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Устный опрос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Устный опрос 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250FA1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505418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ест</w:t>
            </w:r>
          </w:p>
        </w:tc>
      </w:tr>
      <w:tr w:rsidR="00715C3D" w:rsidRPr="002C2347" w:rsidTr="00EC7D60">
        <w:trPr>
          <w:trHeight w:val="1881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3. Международные финансовые институты в контексте глобальной и региональной интеграции. ТНК в процессах международной интеграции.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715C3D">
            <w:pPr>
              <w:tabs>
                <w:tab w:val="left" w:pos="109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</w:t>
            </w:r>
            <w:r w:rsid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</w:tr>
      <w:tr w:rsidR="00715C3D" w:rsidRPr="002C2347" w:rsidTr="000F6EE9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715C3D" w:rsidP="00821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hAnsi="Times New Roman" w:cs="Times New Roman"/>
                <w:sz w:val="24"/>
                <w:szCs w:val="24"/>
              </w:rPr>
              <w:t>Тема 4. Региональные международные организации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C3D" w:rsidRPr="002C2347" w:rsidRDefault="00526507" w:rsidP="005265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2C2347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оклады</w:t>
            </w:r>
            <w:r w:rsidR="00715C3D"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EC7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05418" w:rsidRPr="00505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оклады  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highlight w:val="red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4.1.2.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Зачет по дисциплине  </w:t>
      </w:r>
      <w:r w:rsidR="009F77BE" w:rsidRPr="009F77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Б1.В.ДВ.02.02</w:t>
      </w:r>
      <w:r w:rsidR="009F77BE" w:rsidRPr="009F77B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 xml:space="preserve"> Международные организации как объект изучения политический науки 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проводится в форме устного собеседования.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4. 2. Материалы текущего контроля успеваемости обучающихся.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1.</w:t>
      </w:r>
    </w:p>
    <w:p w:rsidR="00F372A4" w:rsidRPr="002C2347" w:rsidRDefault="00F372A4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5418" w:rsidRPr="00505418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05418">
        <w:rPr>
          <w:rFonts w:ascii="Times New Roman" w:eastAsia="Calibri" w:hAnsi="Times New Roman" w:cs="Times New Roman"/>
          <w:color w:val="000000"/>
          <w:sz w:val="24"/>
          <w:szCs w:val="24"/>
        </w:rPr>
        <w:t>Понятие и правосубъектность международной организации.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Классические теории международных организаций. Функционализм Д.Митрани.</w:t>
      </w:r>
    </w:p>
    <w:p w:rsidR="00250FA1" w:rsidRPr="002C2347" w:rsidRDefault="00250FA1" w:rsidP="00505418">
      <w:pPr>
        <w:pStyle w:val="a6"/>
        <w:numPr>
          <w:ilvl w:val="0"/>
          <w:numId w:val="28"/>
        </w:numPr>
        <w:spacing w:after="0" w:line="360" w:lineRule="auto"/>
        <w:ind w:left="890" w:hanging="35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00000"/>
          <w:sz w:val="24"/>
          <w:szCs w:val="24"/>
        </w:rPr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F372A4" w:rsidRPr="002C2347" w:rsidRDefault="00F372A4" w:rsidP="00F372A4">
      <w:pPr>
        <w:spacing w:after="0" w:line="240" w:lineRule="auto"/>
        <w:ind w:left="17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2.</w:t>
      </w:r>
    </w:p>
    <w:p w:rsidR="00EC7D60" w:rsidRPr="002C2347" w:rsidRDefault="00EC7D6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FA1" w:rsidRDefault="00250FA1" w:rsidP="00250FA1">
      <w:pPr>
        <w:spacing w:before="40" w:after="0" w:line="360" w:lineRule="auto"/>
        <w:ind w:left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C7D6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Примеры тестовых заданий</w:t>
      </w:r>
    </w:p>
    <w:p w:rsidR="001257C3" w:rsidRPr="001257C3" w:rsidRDefault="001257C3" w:rsidP="001257C3">
      <w:pPr>
        <w:spacing w:before="40" w:after="0" w:line="36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обучающихся: Выбрать из трех вариантов ответа один правильный, обвести кружком.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Региональные экономические комиссии ООН основной своей целью преследуют: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Обеспечение интересов ООН в регионах мира;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 Создание общих условий для конкурентоспособности региона на мировом рынке;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Содействие экономическому и социальному развитию регионов, развитию региональной интеграции и установлению тесного взаимодействия региона с внешними игроками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К региональным банкам развития относят: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Межамериканский банк развития, Африканский банк развития, Азиатский банк развития;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В.  Европейский банк реконструкции и развития, Международный инвестиционный банк;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 Всемирный банк, Международный инвестиционный банк, Межамериканский банк развития.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Основным принципом деятельности ООН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 Верховенство целей ООН при формировании внешней политики государствами-членами;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 Принцип суверенного равенства всех государств-членов;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Принцип баланса интересов ведущих государств.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Постоянными членами Совета Безопасности являются: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Германия, Индия, Бразилия, Япония, Россия;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Россия, США, Великобритания, Германия, Франция;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Китай, США, Великобритания, Россия, Франция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ООН неправительственные организации могут получить ассоциированный статус при: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Департаменте общественной информации (ДОИ) Секретариата ООН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Экономическом и Социальном Совете (ЭКОСОС);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Генеральной Ассамблее ООН.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 рамках политики содействия развитию Российскую Федерацию относят: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 К традиционным донорам по классификации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нетрадиционным донорам, ориентированным на Комитет содействия развитию ОЭСР;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К арабским донорам.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Институциональную основу политической интеграции составляют: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Наднациональные и/или межгосударственные интеграционные институты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Многосторонние переговорные механизмы стран-участниц;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Двусторонние механизмы сотрудничества стран-участниц.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Механизм наднациональности  характеризуется рядом черт: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Принципом консенсуса/большинства при голосовании решений;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Принципом консенсуса/большинства при голосовании решений и равенством представительства в наднациональных органах;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С. Принципом консенсуса/большинства при голосовании решений и правом свободного выхода из состава интеграционной группировки.</w:t>
      </w:r>
    </w:p>
    <w:p w:rsidR="00250FA1" w:rsidRPr="00250FA1" w:rsidRDefault="00EC7D60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50FA1"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Ведущей характеристикой  правосубъектности  МО является: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Способность к нормотворчеству;</w:t>
      </w:r>
    </w:p>
    <w:p w:rsidR="00250FA1" w:rsidRPr="001257C3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Опосредованный суверенитетом государств-участниц характер компетенций МО;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Наличие Устава организации.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125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Pr="00250F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Рост численности региональных организаций свидетельствует: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1257C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 результативности региональной интеграции</w:t>
      </w: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 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 недостаточной степени интегрированности региона;</w:t>
      </w:r>
    </w:p>
    <w:p w:rsidR="00250FA1" w:rsidRPr="00250FA1" w:rsidRDefault="00250FA1" w:rsidP="00250FA1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0F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О слабости государств-участников региональной интеграции.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материалы по теме 3.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526507"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Практическое занятие</w:t>
      </w:r>
      <w:r w:rsidR="0052650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235779" w:rsidRPr="002C2347" w:rsidRDefault="00235779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>равнени</w:t>
      </w:r>
      <w:r w:rsidR="00505418" w:rsidRPr="00DB5D57">
        <w:rPr>
          <w:rFonts w:ascii="Times New Roman" w:eastAsia="Times New Roman" w:hAnsi="Times New Roman" w:cs="Times New Roman"/>
          <w:bCs/>
          <w:sz w:val="24"/>
          <w:szCs w:val="24"/>
        </w:rPr>
        <w:t>е механизмов принятия решений в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Международн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банк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реконструкции и развития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250FA1" w:rsidRPr="00DB5D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42D2" w:rsidRPr="00DB5D57">
        <w:rPr>
          <w:rFonts w:ascii="Times New Roman" w:eastAsia="Times New Roman" w:hAnsi="Times New Roman" w:cs="Times New Roman"/>
          <w:bCs/>
          <w:sz w:val="24"/>
          <w:szCs w:val="24"/>
        </w:rPr>
        <w:t>Международной финансовой корпорации  и Многостороннем агентстве по инвестиционным гарантиям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Провести сравнительный анализ уставов и учредительных документов МО. (по регионам, по функциям)</w:t>
      </w:r>
    </w:p>
    <w:p w:rsidR="00DB5D57" w:rsidRPr="00DB5D57" w:rsidRDefault="00DB5D57" w:rsidP="00DB5D57">
      <w:pPr>
        <w:pStyle w:val="a6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Составить информационную карту по оценке трансрегиональных взаимодействий ЕАЭС.</w:t>
      </w:r>
    </w:p>
    <w:p w:rsidR="00505418" w:rsidRPr="002C2347" w:rsidRDefault="00505418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BA6BD0" w:rsidRPr="00526507" w:rsidRDefault="002C2347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52650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Темы докладов:</w:t>
      </w:r>
    </w:p>
    <w:p w:rsidR="00250FA1" w:rsidRPr="002C2347" w:rsidRDefault="00250FA1" w:rsidP="00250FA1">
      <w:pPr>
        <w:pStyle w:val="a6"/>
        <w:numPr>
          <w:ilvl w:val="0"/>
          <w:numId w:val="29"/>
        </w:num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ОЭСР как проводник политики содействия международному развитию.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 на современном этапе.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Международные финансовые институты в контексте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Проблемы реформирования международного валютного фонда.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ТНК в процессах международной интеграции.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Особенности европейской интеграции и роль региональных международных организаций.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Варианты интеграция в АТР и региональные международные организации.</w:t>
      </w:r>
    </w:p>
    <w:p w:rsidR="00250FA1" w:rsidRPr="002C2347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Панафриканская интеграция и деятельность региональных международных организаций.</w:t>
      </w:r>
    </w:p>
    <w:p w:rsidR="00250FA1" w:rsidRDefault="00250FA1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Интеграционный потенциал Ближнего Востока. Региональные интеграционные структуры.</w:t>
      </w: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2"/>
        <w:gridCol w:w="2268"/>
        <w:gridCol w:w="3085"/>
      </w:tblGrid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18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самостоятельному анализу, моделированию и прогнозированию в </w:t>
            </w: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ПК-1.2.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b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ПК-4.1.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</w:tr>
      <w:tr w:rsidR="009933C0" w:rsidRPr="00FA3D1A" w:rsidTr="00415FFE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 ориентироваться в современных тенденциях мирового политического развития, глобальных политических процессах, понимать их перспективы и возможные последствия для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>ПК-5.1.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33C0" w:rsidRPr="00FA3D1A" w:rsidRDefault="009933C0" w:rsidP="00415FFE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A3D1A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логики глобального развития, роли международных институтов в развитии современных политических процессов. </w:t>
            </w:r>
          </w:p>
        </w:tc>
      </w:tr>
      <w:tr w:rsidR="00DB6482" w:rsidRPr="00FE6C3E" w:rsidTr="00DB6482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 выполнять функции ассистента в </w:t>
            </w: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преподавательской деятельности, а также готовность вести учебно-методическую, 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ПК-6.2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Умение организовать учебно-методическую, </w:t>
            </w:r>
            <w:r w:rsidRPr="00DB64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учебно-вспомогательную</w:t>
            </w:r>
          </w:p>
          <w:p w:rsidR="00DB6482" w:rsidRPr="00DB6482" w:rsidRDefault="00DB6482" w:rsidP="00DB648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6482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учебно-аналитическую работу по профилю образования</w:t>
            </w:r>
          </w:p>
        </w:tc>
      </w:tr>
    </w:tbl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5F10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9933C0" w:rsidRPr="00F62483" w:rsidTr="00415FFE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Этап освоения компетенции</w:t>
            </w:r>
          </w:p>
          <w:p w:rsidR="009933C0" w:rsidRPr="00F62483" w:rsidRDefault="009933C0" w:rsidP="00415FFE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Показатель</w:t>
            </w:r>
          </w:p>
          <w:p w:rsidR="009933C0" w:rsidRPr="00F62483" w:rsidRDefault="009933C0" w:rsidP="00415FFE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оценивания</w:t>
            </w:r>
          </w:p>
          <w:p w:rsidR="009933C0" w:rsidRPr="00F62483" w:rsidRDefault="009933C0" w:rsidP="00415FFE">
            <w:pPr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248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Критерий оценивания</w:t>
            </w:r>
          </w:p>
          <w:p w:rsidR="009933C0" w:rsidRPr="00F62483" w:rsidRDefault="009933C0" w:rsidP="00415FFE">
            <w:pPr>
              <w:spacing w:after="0" w:line="240" w:lineRule="auto"/>
              <w:ind w:left="129" w:right="1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1.2</w:t>
            </w:r>
          </w:p>
          <w:p w:rsidR="009933C0" w:rsidRPr="00F62483" w:rsidRDefault="009933C0" w:rsidP="00415FF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7C">
              <w:rPr>
                <w:rFonts w:ascii="Times New Roman" w:eastAsia="Calibri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выделять критерии и факторы анализа современных  МО.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2E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ПК 2.1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Calibri" w:hAnsi="Times New Roman" w:cs="Times New Roman"/>
                <w:sz w:val="20"/>
                <w:szCs w:val="20"/>
              </w:rPr>
              <w:t>Знание основных этапов и закономерностей в развитии международных отношений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3.2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развитие конфликта и выбирать необходимые методы урегулирования, соответствующие задачам преодоления международных конфликтов.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3C0" w:rsidRPr="00D32617" w:rsidRDefault="009933C0" w:rsidP="00415FF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3A26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4.1</w:t>
            </w:r>
          </w:p>
          <w:p w:rsidR="009933C0" w:rsidRPr="005B3A26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933C0" w:rsidRPr="00F62483" w:rsidTr="00415FF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Default="009933C0" w:rsidP="00415F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ПК-5.1</w:t>
            </w:r>
          </w:p>
          <w:p w:rsidR="009933C0" w:rsidRPr="00F62483" w:rsidRDefault="009933C0" w:rsidP="00415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617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логики глобального развития, роли международных институтов в развитии современных политических процессов.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акторов, прогнозировать их развитие и действия в конкретной международной обстановке. 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Умение представить знания в области политических наук в деятельности </w:t>
            </w:r>
            <w:r w:rsidRPr="00676B5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преподавателя.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Четко выделяет критерии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акторности международных регионов, негосударственных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акторов;</w:t>
            </w:r>
          </w:p>
          <w:p w:rsidR="009933C0" w:rsidRPr="00676B59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9933C0" w:rsidRPr="00062E7C" w:rsidRDefault="009933C0" w:rsidP="00415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6B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  <w:tr w:rsidR="00DB6482" w:rsidRPr="00F62483" w:rsidTr="00DB6482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6482">
              <w:rPr>
                <w:rFonts w:ascii="Times New Roman" w:hAnsi="Times New Roman"/>
                <w:sz w:val="20"/>
                <w:szCs w:val="20"/>
              </w:rPr>
              <w:t>ПК-6.2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DB6482" w:rsidRPr="00DB6482" w:rsidRDefault="00DB6482" w:rsidP="00A859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48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Демонстрирует знание, комплектности учебно-методического обеспечения, </w:t>
            </w:r>
          </w:p>
          <w:p w:rsidR="00DB6482" w:rsidRPr="00DB6482" w:rsidRDefault="00DB6482" w:rsidP="00DB64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4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формировать необходимые для учебной деятельности документы</w:t>
            </w:r>
          </w:p>
        </w:tc>
      </w:tr>
    </w:tbl>
    <w:p w:rsidR="006D5F10" w:rsidRPr="002C2347" w:rsidRDefault="006D5F10" w:rsidP="00250FA1">
      <w:pPr>
        <w:spacing w:after="0" w:line="240" w:lineRule="auto"/>
        <w:ind w:firstLine="1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2C2347" w:rsidRDefault="006D5F10" w:rsidP="003E567D">
      <w:pPr>
        <w:pStyle w:val="a6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Типовые оценочные средства</w:t>
      </w:r>
      <w:r w:rsidR="00BA6BD0"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в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опросы к зачету</w:t>
      </w:r>
    </w:p>
    <w:p w:rsidR="00BA6BD0" w:rsidRPr="002C2347" w:rsidRDefault="00BA6BD0" w:rsidP="00BA6BD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Теоретические подходы в изучении международных организаций. Правосубъектность международных организаций,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Развитые страны и их организации в процессах международной интеграции. Роль ОЭСР.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Развивающиеся страны/быстро растущие экономики и их интеграционный потенциал. Цели БРИКС в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в системе международных отношений. Правовые основы взаимодействия ООН и международных организаций.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Экономические комиссии ЭКОСОС ООН, их роль в процессах региональной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ООН и политика содействия развитию. Международные институты/организации, реализующие политику содействия развитию.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международной экономической интеграции. Политика либерализации торговли. Роль ВТО, ЕАСТ, АТЭС в интеграционных процессах.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Международные финансовые институты и их роль в процессах международной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Правовая природа ТНК. Роль корпораций в процессах международной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Характерные черты транснациональных банков и их участия в интеграции.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Основные механизмы влияния региональных международных организаций на интеграционные процессы.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Интеграционный потенциал Южной Азии. Деятельность СААРК.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Преимущества латиноамериканской модели интеграции в контексте глобализации. Региональные объединения ЛА.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Особенности ЕС как интеграционной группировки. Влияние европейского опыта на мировую практику региональной интеграции.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Интеграционные процессы в Азиатско-Тихоокеанском регионе. Деятельность АСЕАН, АСЕАН+3. 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Новые интеграционные стратегии в АТР. Интересы США и Китая. Становление ТТП и РАВЭП.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Североамериканский опыт интеграции. Интеграционный потенциал  НАФТА.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Особенности и перспективы участия международных организаций в интеграционных процессах на современном этапе.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Цели и задачи региональных международных организаций в процессах международной интеграции. Деятельность Совета Европы, Лиги арабских государств, Африканского Союза.</w:t>
      </w:r>
    </w:p>
    <w:p w:rsidR="000542D2" w:rsidRPr="000542D2" w:rsidRDefault="000542D2" w:rsidP="000542D2">
      <w:pPr>
        <w:spacing w:before="40" w:after="0" w:line="36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054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Россия в международных организациях. Особенности взаимодействия.</w:t>
      </w:r>
    </w:p>
    <w:p w:rsidR="003E567D" w:rsidRPr="002C2347" w:rsidRDefault="003E567D" w:rsidP="003E56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</w:p>
    <w:p w:rsidR="00BA6BD0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практические задания для зачета.</w:t>
      </w:r>
    </w:p>
    <w:p w:rsidR="00505418" w:rsidRPr="002C2347" w:rsidRDefault="00505418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таблицу, систематизирующую ведущие теоретические подходы в изучении современных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международных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Составить таблицу-описание основных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проблем развития международных организаций.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>Составить хронологическую схему развития моделей  «открытого регионализма» в регионах мира.</w:t>
      </w:r>
    </w:p>
    <w:p w:rsidR="003E567D" w:rsidRPr="002C2347" w:rsidRDefault="003E567D" w:rsidP="00BA6BD0">
      <w:pPr>
        <w:numPr>
          <w:ilvl w:val="0"/>
          <w:numId w:val="14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Сформировать карту критериев для оценки эффективности </w:t>
      </w:r>
      <w:r w:rsidR="000542D2" w:rsidRPr="002C2347">
        <w:rPr>
          <w:rFonts w:ascii="Times New Roman" w:eastAsia="Times New Roman" w:hAnsi="Times New Roman" w:cs="Times New Roman"/>
          <w:bCs/>
          <w:sz w:val="24"/>
          <w:szCs w:val="24"/>
        </w:rPr>
        <w:t>работы региональных организаций</w:t>
      </w:r>
      <w:r w:rsidRPr="002C2347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выбору).</w:t>
      </w: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Шкала оценивания.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4930" w:rsidRPr="00D632B9" w:rsidRDefault="00624930" w:rsidP="00624930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24930" w:rsidRDefault="00624930" w:rsidP="0062493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</w:t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24930" w:rsidRDefault="00624930" w:rsidP="0062493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624930" w:rsidRDefault="00624930" w:rsidP="0062493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24930" w:rsidRDefault="00624930" w:rsidP="0062493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24930" w:rsidRDefault="00624930" w:rsidP="00624930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Зачтено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в случае, если студент: 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самостоятельно 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анализирует и доказательно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 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адекватно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продуктивно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07F4" w:rsidRDefault="003507F4" w:rsidP="003507F4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Не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7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зачтено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ставится если студент: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</w:t>
      </w:r>
      <w:r w:rsid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пособен 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критерии и факторы анализа современных  МО.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 анализирует и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прогнозирует текущие международные процессы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Ошибочно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 критерии факторности международных регио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нов, негосударственных факторов.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сегментировать политический процесс в соотв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етствие с интересами участников.</w:t>
      </w:r>
    </w:p>
    <w:p w:rsidR="00F6312E" w:rsidRP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 оформлять резул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ьтаты политологического анализа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формулировать проблемные вопросы, выявлять структуру политического процесса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312E" w:rsidRPr="00F6312E" w:rsidRDefault="00391BB8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дать не</w:t>
      </w:r>
      <w:r w:rsidR="00F6312E"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F6312E" w:rsidRDefault="00F6312E" w:rsidP="00F6312E">
      <w:pPr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Затрудняется</w:t>
      </w:r>
      <w:r w:rsidRPr="00F6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 профессиональное общение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Default="00BA6BD0" w:rsidP="00BA6BD0">
      <w:pPr>
        <w:numPr>
          <w:ilvl w:val="1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07F4" w:rsidRPr="003507F4" w:rsidRDefault="003507F4" w:rsidP="003507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Зачет по дисциплине Б1.В.ДВ.3.2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ab/>
        <w:t>«Международные организации как объект изучения политический науки»</w:t>
      </w:r>
      <w:r w:rsidRPr="003507F4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3507F4" w:rsidRPr="003507F4" w:rsidRDefault="003507F4" w:rsidP="003507F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3507F4" w:rsidRPr="003507F4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507F4">
        <w:rPr>
          <w:rFonts w:ascii="Times New Roman" w:eastAsia="Times New Roman" w:hAnsi="Times New Roman" w:cs="Times New Roman"/>
          <w:bCs/>
          <w:sz w:val="24"/>
          <w:szCs w:val="24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3507F4" w:rsidRPr="002C2347" w:rsidRDefault="003507F4" w:rsidP="003507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BA6BD0" w:rsidRPr="002C2347" w:rsidTr="00BA6BD0">
        <w:tc>
          <w:tcPr>
            <w:tcW w:w="1510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pacing w:val="-8"/>
                <w:sz w:val="24"/>
                <w:szCs w:val="24"/>
              </w:rPr>
              <w:t>Показатели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764" w:type="pct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оценки</w:t>
            </w:r>
          </w:p>
        </w:tc>
      </w:tr>
      <w:tr w:rsidR="00BA6BD0" w:rsidRPr="002C2347" w:rsidTr="00BA6BD0">
        <w:trPr>
          <w:trHeight w:val="2516"/>
        </w:trPr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Корректность и полнота ответов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 к ситуативной аналитической деятельности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те</w:t>
            </w:r>
            <w:r w:rsidR="003E567D"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ретическими материалами, информационно-аналитическими ресурсами, информационными базами:</w:t>
            </w:r>
          </w:p>
          <w:p w:rsidR="00BA6BD0" w:rsidRPr="003507F4" w:rsidRDefault="00BA6BD0" w:rsidP="0062493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A6BD0" w:rsidRDefault="00BA6BD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Обычный вопрос требует ответа, основанного на материалах лекций и учебной литературы. Обучающийся демонстрирует теоретические знания  в области изучения развивающихся стран</w:t>
            </w:r>
          </w:p>
          <w:p w:rsidR="00624930" w:rsidRPr="003507F4" w:rsidRDefault="00624930" w:rsidP="00BA6BD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A6BD0" w:rsidRPr="003507F4" w:rsidRDefault="00BA6BD0" w:rsidP="00624930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</w:tc>
      </w:tr>
      <w:tr w:rsidR="00BA6BD0" w:rsidRPr="002C2347" w:rsidTr="00BA6BD0">
        <w:tc>
          <w:tcPr>
            <w:tcW w:w="1510" w:type="pct"/>
            <w:vAlign w:val="center"/>
          </w:tcPr>
          <w:p w:rsidR="00BA6BD0" w:rsidRPr="002C2347" w:rsidRDefault="00BA6BD0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  <w:tc>
          <w:tcPr>
            <w:tcW w:w="1726" w:type="pct"/>
            <w:vAlign w:val="center"/>
          </w:tcPr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 регламента (15 мин.);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312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 работы с источниками (сайты МО, нормативные документы, экспертная аналитика);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структура и форма подачи информации (аналитический обзор, закелючение о текущей деятельности МО);</w:t>
            </w:r>
          </w:p>
          <w:p w:rsidR="00BA6BD0" w:rsidRPr="003507F4" w:rsidRDefault="00BA6BD0" w:rsidP="00BA6BD0">
            <w:pPr>
              <w:widowControl w:val="0"/>
              <w:numPr>
                <w:ilvl w:val="0"/>
                <w:numId w:val="15"/>
              </w:numPr>
              <w:tabs>
                <w:tab w:val="left" w:pos="299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 презентации материала доклада (устный доклад, презентация, дискуссия), участие в 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обсуждении темы  и ответы на вопросы.</w:t>
            </w:r>
          </w:p>
        </w:tc>
        <w:tc>
          <w:tcPr>
            <w:tcW w:w="1764" w:type="pct"/>
            <w:vAlign w:val="center"/>
          </w:tcPr>
          <w:p w:rsidR="00BA6BD0" w:rsidRPr="003507F4" w:rsidRDefault="00BA6BD0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рамках доклада проверяются:</w:t>
            </w:r>
          </w:p>
          <w:p w:rsidR="00BA6BD0" w:rsidRPr="003507F4" w:rsidRDefault="003E567D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дифференцировать оценки современных процессов в соответствие с теоретическими  подходами. Умение применять теории МО для характеристики политической активности современных акторов</w:t>
            </w:r>
            <w:r w:rsidR="00F703CF"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, включая международно-политические регионы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F703CF" w:rsidRPr="003507F4" w:rsidRDefault="00F703CF" w:rsidP="00BA6BD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A6BD0" w:rsidRPr="003507F4" w:rsidRDefault="00BA6BD0" w:rsidP="0062493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выделять особенности различных этапов развития МО, их обусловленность историческими условиями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62493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каждом вопросе три варианта ответа. Правильный вариант только один. </w:t>
            </w:r>
          </w:p>
        </w:tc>
      </w:tr>
      <w:tr w:rsidR="002C2347" w:rsidRPr="002C2347" w:rsidTr="00BA6BD0">
        <w:tc>
          <w:tcPr>
            <w:tcW w:w="1510" w:type="pct"/>
            <w:vAlign w:val="center"/>
          </w:tcPr>
          <w:p w:rsidR="002C2347" w:rsidRPr="002C2347" w:rsidRDefault="002C2347" w:rsidP="00BA6B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1726" w:type="pct"/>
            <w:vAlign w:val="center"/>
          </w:tcPr>
          <w:p w:rsidR="002C2347" w:rsidRPr="003507F4" w:rsidRDefault="002C2347" w:rsidP="002C2347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1764" w:type="pct"/>
            <w:vAlign w:val="center"/>
          </w:tcPr>
          <w:p w:rsidR="002C2347" w:rsidRPr="003507F4" w:rsidRDefault="002C2347" w:rsidP="00624930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выполнени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практического задания проверяются</w:t>
            </w:r>
            <w:r w:rsidR="001805F3"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навыки сбора, систематизации количественного и фактического материала. </w:t>
            </w:r>
          </w:p>
        </w:tc>
      </w:tr>
      <w:tr w:rsidR="003507F4" w:rsidRPr="002C2347" w:rsidTr="00BA6BD0">
        <w:tc>
          <w:tcPr>
            <w:tcW w:w="1510" w:type="pct"/>
            <w:vAlign w:val="center"/>
          </w:tcPr>
          <w:p w:rsidR="003507F4" w:rsidRPr="003507F4" w:rsidRDefault="003507F4" w:rsidP="003507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3507F4">
              <w:rPr>
                <w:rFonts w:ascii="Times New Roman" w:eastAsia="Times New Roman" w:hAnsi="Times New Roman" w:cs="Times New Roman"/>
              </w:rPr>
              <w:t>Зачет</w:t>
            </w:r>
          </w:p>
        </w:tc>
        <w:tc>
          <w:tcPr>
            <w:tcW w:w="1726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3507F4" w:rsidRPr="003507F4" w:rsidRDefault="003507F4" w:rsidP="003507F4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7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green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Методические указания для обучающихся по освоению дисциплины </w:t>
      </w:r>
    </w:p>
    <w:p w:rsidR="00BA6BD0" w:rsidRPr="002C2347" w:rsidRDefault="00BA6BD0" w:rsidP="00BA6BD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2C23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46.06.01 Политические науки и регионоведение, направленность 23.00.04 "Политические проблемы международных отношений, глобального и регионального развития"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9F77BE" w:rsidRPr="00792359">
        <w:rPr>
          <w:rFonts w:ascii="Times New Roman" w:eastAsia="Times New Roman" w:hAnsi="Times New Roman" w:cs="Times New Roman"/>
          <w:bCs/>
          <w:sz w:val="24"/>
          <w:szCs w:val="24"/>
        </w:rPr>
        <w:t>Б1.В.ДВ.02.02</w:t>
      </w:r>
      <w:r w:rsidR="001805F3" w:rsidRPr="001805F3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r w:rsidR="00624930" w:rsidRPr="002C2347">
        <w:rPr>
          <w:rFonts w:ascii="Times New Roman" w:eastAsia="Calibri" w:hAnsi="Times New Roman" w:cs="Times New Roman"/>
          <w:sz w:val="24"/>
          <w:szCs w:val="24"/>
        </w:rPr>
        <w:t>не проясненные</w:t>
      </w:r>
      <w:bookmarkStart w:id="0" w:name="_GoBack"/>
      <w:bookmarkEnd w:id="0"/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т.д. </w:t>
      </w:r>
    </w:p>
    <w:p w:rsidR="00BA6BD0" w:rsidRPr="002C2347" w:rsidRDefault="00BA6BD0" w:rsidP="00BA6BD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Целью доклада для аспиранта должно выступать глубокое изучение какой- либо из проблем современного комплексного регионоведения,  готовность ответа на поставленные вопросы.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Доклад обучающегося</w:t>
      </w:r>
      <w:r w:rsidRPr="002C234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C2347">
        <w:rPr>
          <w:rFonts w:ascii="Times New Roman" w:eastAsia="Times New Roman" w:hAnsi="Times New Roman" w:cs="Times New Roman"/>
          <w:spacing w:val="-4"/>
          <w:sz w:val="24"/>
          <w:szCs w:val="24"/>
        </w:rPr>
        <w:t>на семинарских занятиях представляет собой устное выступление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конспекта, плана доклада, схем, рисунков, иллюстраций и т.д.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</w:t>
      </w:r>
      <w:r w:rsidRPr="002C2347">
        <w:rPr>
          <w:rFonts w:ascii="Times New Roman" w:eastAsia="Times New Roman" w:hAnsi="Times New Roman" w:cs="Times New Roman"/>
          <w:sz w:val="24"/>
          <w:szCs w:val="24"/>
          <w:lang w:val="en-US"/>
        </w:rPr>
        <w:t>Internet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BA6BD0" w:rsidRPr="002C2347" w:rsidRDefault="00BA6BD0" w:rsidP="00BA6BD0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sz w:val="24"/>
          <w:szCs w:val="24"/>
        </w:rPr>
        <w:t xml:space="preserve"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т.д. В выступлении </w:t>
      </w:r>
      <w:r w:rsidRPr="002C2347">
        <w:rPr>
          <w:rFonts w:ascii="Times New Roman" w:eastAsia="Times New Roman" w:hAnsi="Times New Roman" w:cs="Times New Roman"/>
          <w:sz w:val="24"/>
          <w:szCs w:val="24"/>
        </w:rPr>
        <w:lastRenderedPageBreak/>
        <w:t>оцениваются, в первую очередь, способности студентов к изложению изученного материала, свободное им владение.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ab/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BD041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теории международных 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Важным этапом самостоятельной подготовки обучающегося является работа с официальными документами (п.6.4). Работа с документами служит важным инструментом формирования навыка исследовательской и аналитической деятельности. Анализ текста документов в сравнении с текущими событиями международной жизни, позволит студенту самостоятельно определять критерии оценки международных процессов.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( 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 о развитии современных международных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организаций.</w:t>
      </w:r>
    </w:p>
    <w:p w:rsidR="00BD041D" w:rsidRPr="00BD041D" w:rsidRDefault="00BD041D" w:rsidP="00BD041D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BD041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BA6BD0" w:rsidRPr="002C2347" w:rsidRDefault="00BA6BD0" w:rsidP="00BA6BD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</w:t>
      </w:r>
      <w:r w:rsidR="00157671">
        <w:rPr>
          <w:rFonts w:ascii="Times New Roman" w:eastAsia="Times New Roman" w:hAnsi="Times New Roman" w:cs="Times New Roman"/>
          <w:b/>
          <w:bCs/>
          <w:sz w:val="24"/>
          <w:szCs w:val="24"/>
        </w:rPr>
        <w:t>учающихся по дисциплине</w:t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BA6BD0" w:rsidRPr="002C2347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6.1. Основная литература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03CF" w:rsidRPr="00BD041D" w:rsidRDefault="00F703CF" w:rsidP="00F703CF">
      <w:pPr>
        <w:tabs>
          <w:tab w:val="left" w:pos="38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0"/>
        </w:numPr>
        <w:shd w:val="clear" w:color="auto" w:fill="FFFFFF"/>
        <w:ind w:left="0" w:firstLine="0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FFFFFF"/>
        </w:rPr>
        <w:t>Ачкасов, В. А. Мировая политика и международные отношения : учебник / В.А. Ачкасов, С.А. Ланцов. - М. : Аспект Пресс, 2011. - 480 c.</w:t>
      </w:r>
      <w:r w:rsidRPr="00BD041D">
        <w:rPr>
          <w:rFonts w:ascii="Times New Roman" w:eastAsia="Calibri" w:hAnsi="Times New Roman" w:cs="Times New Roman"/>
          <w:color w:val="0D0D0D"/>
          <w:sz w:val="24"/>
          <w:szCs w:val="24"/>
          <w:shd w:val="clear" w:color="auto" w:fill="EEEEEE"/>
        </w:rPr>
        <w:t> 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Восток и политика: политические системы, политические культуры, политические процессы : научно-метод. комплекс / [авт. кол.: А. Д. Воскресенский (рук.) и др.] ; под ред. А. Д. Воскресенского ; Моск. гос. ин-т междунар. отношений (Ун-т) МИД России. - М. : Аспект Пресс, 2011. - 685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Евразийский регион: экономическая, социальная и политическая география. Международные процессы : учеб. пособие / [Р. А. Амбурцев и др. ; отв. ред. А. В. Торопыгин ; под общ. ред. Н. В. Каледина, Ю. В. Косова] ; С.-Петерб. ин-т внешнеэконом. связей, экономики и права. - СПб. : ИВЭСЭП, 2011. - 314 c.</w:t>
      </w:r>
    </w:p>
    <w:p w:rsidR="001805F3" w:rsidRPr="00BD041D" w:rsidRDefault="001805F3" w:rsidP="001805F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Кириленко, В. П. Международные организации: международные экономические и правовые аспекты деятельности : учеб. пособие / В. П. Кириленко, Ю. В. Мишальченко, И. В. Сазыкин ; Гос. образовательное учреждение высш. проф. образования "Рос. таможенная акад.", С.- Петерб. им. В. Б. Бобкова фил. Рос. таможенной акад. - СПб. : Изд-во С.-Петерб. фил. РТА, 2011. - 234 c.</w:t>
      </w:r>
    </w:p>
    <w:p w:rsidR="00F703CF" w:rsidRPr="002C2347" w:rsidRDefault="00F703CF" w:rsidP="00E42433">
      <w:pPr>
        <w:pStyle w:val="a6"/>
        <w:keepNext/>
        <w:numPr>
          <w:ilvl w:val="1"/>
          <w:numId w:val="2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E42433" w:rsidRPr="002C2347" w:rsidRDefault="00E42433" w:rsidP="00E42433">
      <w:pPr>
        <w:pStyle w:val="a6"/>
        <w:keepNext/>
        <w:spacing w:after="0" w:line="240" w:lineRule="auto"/>
        <w:ind w:left="502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Байков А.А. Сравнительная интеграция. Практика и модели интеграции в зарубежной Европе и Тихоокеанской Азии/ А.А. Байков; отв. Ред. А.Д. Богатуров. – М.: Аспект Пресс, 2012.- 256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Дюмулен, И. И. Всемирная торговая организация: Экономика, политика, право: монография / И. И. Дюмулен ; Всерос. акад. внеш. торговли. - 3-е изд., доп. - М. : ВАВТ, 2012. - 359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Европейская интеграция: учебник/Под. Ред. О.В. Буториной. – М.: Издательский дом «Деловая литература», 2011.–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BD041D">
        <w:rPr>
          <w:rFonts w:ascii="Times New Roman" w:eastAsia="Calibri" w:hAnsi="Times New Roman" w:cs="Times New Roman"/>
          <w:sz w:val="24"/>
          <w:szCs w:val="24"/>
        </w:rPr>
        <w:t>://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mgimo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BD041D">
        <w:rPr>
          <w:rFonts w:ascii="Times New Roman" w:eastAsia="Calibri" w:hAnsi="Times New Roman" w:cs="Times New Roman"/>
          <w:sz w:val="24"/>
          <w:szCs w:val="24"/>
        </w:rPr>
        <w:t>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files</w:t>
      </w:r>
      <w:r w:rsidRPr="00BD041D">
        <w:rPr>
          <w:rFonts w:ascii="Times New Roman" w:eastAsia="Calibri" w:hAnsi="Times New Roman" w:cs="Times New Roman"/>
          <w:sz w:val="24"/>
          <w:szCs w:val="24"/>
        </w:rPr>
        <w:t>2/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y</w:t>
      </w:r>
      <w:r w:rsidRPr="00BD041D">
        <w:rPr>
          <w:rFonts w:ascii="Times New Roman" w:eastAsia="Calibri" w:hAnsi="Times New Roman" w:cs="Times New Roman"/>
          <w:sz w:val="24"/>
          <w:szCs w:val="24"/>
        </w:rPr>
        <w:t>12_2013/244236/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european</w:t>
      </w:r>
      <w:r w:rsidRPr="00BD041D">
        <w:rPr>
          <w:rFonts w:ascii="Times New Roman" w:eastAsia="Calibri" w:hAnsi="Times New Roman" w:cs="Times New Roman"/>
          <w:sz w:val="24"/>
          <w:szCs w:val="24"/>
        </w:rPr>
        <w:t>_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integration</w:t>
      </w:r>
      <w:r w:rsidRPr="00BD041D">
        <w:rPr>
          <w:rFonts w:ascii="Times New Roman" w:eastAsia="Calibri" w:hAnsi="Times New Roman" w:cs="Times New Roman"/>
          <w:sz w:val="24"/>
          <w:szCs w:val="24"/>
        </w:rPr>
        <w:t>.</w:t>
      </w:r>
      <w:r w:rsidRPr="00BD041D">
        <w:rPr>
          <w:rFonts w:ascii="Times New Roman" w:eastAsia="Calibri" w:hAnsi="Times New Roman" w:cs="Times New Roman"/>
          <w:sz w:val="24"/>
          <w:szCs w:val="24"/>
          <w:lang w:val="en-US"/>
        </w:rPr>
        <w:t>pdf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Заемский, В. Ф. Кому нужна реформа ООН : в интересах всех и каждого / В.Ф. Заемский. - М. : Междунар. отношения, 2011. - 295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Зуев В. Наднациональный механизм в теории интеграции //Мировая экономика и международные отношения,  № 4, Апрель  2011, C. 30-38.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Капустин, А.Я. Международные организации в глобализирующемся мире / А.Я. Капустин. – М.: Изд-во Рос. ун-та дружбы народов, 2010. – 316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ab/>
        <w:t>Комкова Е.Г. Развитие теории международной экономической интеграции в Канаде//США - Канада. Экономика, политика, культура,  № 6, Июнь  2010, C. 63-80. – URL: http://idp.nwipa.ru:2222/browse/doc/22121182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Кутейников А. Новое в исследовании международных организаций // Международные процессы,  № 2,  Том 6, 2008, C. 60-69.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Латинская Америка в современной мировой политике / [авт. кол.: В. П. Сударев (рук) и др. ; отв. ред. В. М. Давыдов] ; Рос. акад. наук, Ин-т Латинской Америки. - М. : Наука, 2009. - 580 c.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Либман, А.М.  , Хейфец, Б.А. Модели экономической дезинтеграции. Интеграция и дезинтеграция // Евразийская экономическая интеграция, №2(11 ), май 2011. С. 4-18.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Наумов, А.О. Международные неправительственные организации в современной мирополитической системе / А.О. Наумов. – М.:УРСС, 2009. – 269 с.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Саришивили, Г.Н. Регулирование деятельности ТНК в мировой экономике// Российский внешнеэкономический вестник. № 10. 2012. С.3-6.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 xml:space="preserve"> Сагалова, А.Л. Функционализм против федерализма: международные организации во внешнеполитической стратегии британских лейбористов (1939-1951): монография/ А.Л. Сагалова; Сев.-Зап. Ин-т упр. – фил. РАНХиГС. СПБ., ИПЦ СЗИУ РАНХиГС, 2013. – 192 с. 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Федоров, В.Н. Организация Объединенных Наций, другие международные организации и их роль в ХХI веке / В.Н. Федоров. – М.: Логос, 2007.</w:t>
      </w:r>
    </w:p>
    <w:p w:rsidR="001805F3" w:rsidRPr="00BD041D" w:rsidRDefault="001805F3" w:rsidP="001805F3">
      <w:pPr>
        <w:numPr>
          <w:ilvl w:val="0"/>
          <w:numId w:val="31"/>
        </w:numPr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D041D">
        <w:rPr>
          <w:rFonts w:ascii="Times New Roman" w:eastAsia="Calibri" w:hAnsi="Times New Roman" w:cs="Times New Roman"/>
          <w:sz w:val="24"/>
          <w:szCs w:val="24"/>
        </w:rPr>
        <w:t>Шеров-Игнатьев, В. Г. Таможенные союзы в интегрирующемся мире / В. Г. Шеров-Игнатьев ; С. -Петерб. гос унт. - СПб. : Изд. дом С.-Петерб. гос. ун-та, 2012. - 228 c.</w:t>
      </w:r>
    </w:p>
    <w:p w:rsidR="00E42433" w:rsidRPr="00BD041D" w:rsidRDefault="00E42433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0C14" w:rsidRPr="00BD041D" w:rsidRDefault="00A20C14" w:rsidP="00E4243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6BD0" w:rsidRPr="001805F3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BD0" w:rsidRPr="003507F4" w:rsidRDefault="00BA6BD0" w:rsidP="003507F4">
      <w:pPr>
        <w:pStyle w:val="a6"/>
        <w:numPr>
          <w:ilvl w:val="1"/>
          <w:numId w:val="3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0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A20C14" w:rsidRPr="002C2347" w:rsidRDefault="00A20C14" w:rsidP="00A20C14">
      <w:pPr>
        <w:pStyle w:val="a6"/>
        <w:spacing w:after="0" w:line="240" w:lineRule="auto"/>
        <w:ind w:left="50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BD0" w:rsidRPr="002C2347" w:rsidRDefault="00BA6BD0" w:rsidP="00BA6BD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4746"/>
        <w:gridCol w:w="4746"/>
      </w:tblGrid>
      <w:tr w:rsidR="00BA6BD0" w:rsidRPr="002C2347" w:rsidTr="00BA6BD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1805F3" w:rsidRPr="002C2347" w:rsidTr="00BA6BD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4763E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1. Теоретические подходы в изучении международных организаций. Правосубъектность международных организаций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1,5,6</w:t>
            </w:r>
          </w:p>
        </w:tc>
      </w:tr>
      <w:tr w:rsidR="001805F3" w:rsidRPr="002C2347" w:rsidTr="00BA6BD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1,2,5,10,14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1,2,3,4,5,6,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1,2,5,6, 8,10,11,12,13,14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3. Международные финансовые институты в контексте глобальной и региональной интеграции. ТНК в процессах международной интеграции.Тема 2. Международные организации и институты как субъекты международных отношений и их роль в процессах международной интеграции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1,2,3,4,5,6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1805F3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A20C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Дополнительная: 6,7,9,10,14,16,15</w:t>
            </w:r>
          </w:p>
        </w:tc>
      </w:tr>
      <w:tr w:rsidR="001805F3" w:rsidRPr="002C2347" w:rsidTr="00BA6BD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05F3" w:rsidRPr="00526507" w:rsidRDefault="00B4763E" w:rsidP="00821FC8">
            <w:pPr>
              <w:rPr>
                <w:rFonts w:ascii="Times New Roman" w:hAnsi="Times New Roman" w:cs="Times New Roman"/>
              </w:rPr>
            </w:pPr>
            <w:r w:rsidRPr="00526507">
              <w:rPr>
                <w:rFonts w:ascii="Times New Roman" w:hAnsi="Times New Roman" w:cs="Times New Roman"/>
              </w:rPr>
              <w:t>Тема 4. Региональные международные организации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5F3" w:rsidRPr="00526507" w:rsidRDefault="001805F3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Основная: 1,4,5,6</w:t>
            </w:r>
          </w:p>
        </w:tc>
      </w:tr>
      <w:tr w:rsidR="00BA6BD0" w:rsidRPr="002C2347" w:rsidTr="00BA6BD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BD0" w:rsidRPr="00526507" w:rsidRDefault="00BA6BD0" w:rsidP="00BA6B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6BD0" w:rsidRPr="00526507" w:rsidRDefault="00BA6BD0" w:rsidP="00E4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Дополнительная: </w:t>
            </w:r>
            <w:r w:rsidR="00A20C14" w:rsidRPr="00526507">
              <w:rPr>
                <w:rFonts w:ascii="Times New Roman" w:hAnsi="Times New Roman" w:cs="Times New Roman"/>
                <w:bCs/>
                <w:sz w:val="24"/>
                <w:szCs w:val="24"/>
              </w:rPr>
              <w:t>11,12,13,,14,15,16</w:t>
            </w:r>
          </w:p>
        </w:tc>
      </w:tr>
    </w:tbl>
    <w:p w:rsidR="00FB224F" w:rsidRPr="00BD041D" w:rsidRDefault="00FB224F" w:rsidP="00FB224F">
      <w:pPr>
        <w:pStyle w:val="ad"/>
        <w:spacing w:line="240" w:lineRule="atLeast"/>
        <w:ind w:left="4320" w:hanging="4178"/>
        <w:jc w:val="both"/>
        <w:rPr>
          <w:b/>
          <w:bCs/>
          <w:sz w:val="24"/>
          <w:szCs w:val="24"/>
        </w:rPr>
      </w:pPr>
      <w:r w:rsidRPr="00BD041D">
        <w:rPr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BA6BD0" w:rsidRPr="00BD041D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_Toc406262468"/>
      <w:bookmarkStart w:id="2" w:name="_Toc419650139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6.4. </w:t>
      </w:r>
      <w:r w:rsidR="00FB224F">
        <w:rPr>
          <w:rFonts w:ascii="Times New Roman" w:eastAsia="Times New Roman" w:hAnsi="Times New Roman" w:cs="Times New Roman"/>
          <w:b/>
          <w:bCs/>
          <w:sz w:val="24"/>
          <w:szCs w:val="24"/>
        </w:rPr>
        <w:t>Нормативные правовые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документы</w:t>
      </w:r>
      <w:bookmarkEnd w:id="1"/>
      <w:bookmarkEnd w:id="2"/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BA6BD0" w:rsidRPr="002C2347" w:rsidRDefault="00BA6BD0" w:rsidP="00BA6BD0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Глобальное партнерство в целях развития: стоящие перед нами задачи. ООН. Нью-Йорк, 2013.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hyperlink r:id="rId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org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millenniumgoals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GAP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Report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_2013.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A20C14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Концепция внешней политики Российской Федерации</w:t>
      </w:r>
      <w:r w:rsidR="00A20C14"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t>.2016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/ Сайт МИД РФ. -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: </w:t>
      </w:r>
      <w:r w:rsidR="00A20C14" w:rsidRPr="002C2347">
        <w:rPr>
          <w:rFonts w:ascii="Times New Roman" w:hAnsi="Times New Roman" w:cs="Times New Roman"/>
          <w:sz w:val="24"/>
          <w:szCs w:val="24"/>
        </w:rPr>
        <w:t>http://www.mid.ru/foreign_policy/news/-/asset_publisher/cKNonkJE02Bw/content/id/2542248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Arial Unicode MS" w:hAnsi="Times New Roman" w:cs="Times New Roman"/>
          <w:i/>
          <w:iCs/>
          <w:color w:val="0D0D0D"/>
          <w:sz w:val="24"/>
          <w:szCs w:val="24"/>
          <w:bdr w:val="nil"/>
        </w:rPr>
        <w:t xml:space="preserve">Концепция участия РФ в содействии международному развитию.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 xml:space="preserve">// Официальный сайт Министерства иностранных дел РФ. Режим доступа: 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http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://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www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mid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ru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brp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_4.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nsf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/0/571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FEF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D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5281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FE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45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C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</w:rPr>
        <w:t>32573050023894</w:t>
      </w:r>
      <w:r w:rsidRPr="002C2347">
        <w:rPr>
          <w:rFonts w:ascii="Times New Roman" w:eastAsia="Arial Unicode MS" w:hAnsi="Times New Roman" w:cs="Times New Roman"/>
          <w:color w:val="0D0D0D"/>
          <w:sz w:val="24"/>
          <w:szCs w:val="24"/>
          <w:bdr w:val="nil"/>
          <w:lang w:val="en-US"/>
        </w:rPr>
        <w:t>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</w:rPr>
        <w:lastRenderedPageBreak/>
        <w:t>Монтеррейский консенсус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 Международной конференции по финансированию развития // Официальный сайт ООН. 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URL: </w:t>
      </w:r>
      <w:hyperlink r:id="rId1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http://www.un.org/ru/documents/decl_conv/declarations/monterrey.shtml</w:t>
        </w:r>
      </w:hyperlink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Europe 2020.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European Commission. 2010. URL: http://eur-lex.europa.eu/LexUriServ/LexUriServ.do?uri=COM:2010:2020:FIN:EN:PDF</w:t>
      </w:r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i/>
          <w:color w:val="0D0D0D"/>
          <w:sz w:val="24"/>
          <w:szCs w:val="24"/>
          <w:lang w:val="en-US"/>
        </w:rPr>
        <w:t>The Cotonu Agreement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// EU Official Website. </w:t>
      </w:r>
      <w:hyperlink r:id="rId1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://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www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europarl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europa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eu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document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activities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cont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/201306/20130605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67340/20130605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ATT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67340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EN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.</w:t>
        </w:r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  <w:bdr w:val="nil"/>
          <w:lang w:val="en-US"/>
        </w:rPr>
        <w:t>The Paris Declaration on Aid Effectiveness and the Accra Agenda for Action</w:t>
      </w:r>
      <w:r w:rsidRPr="002C234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  <w:lang w:val="en-US"/>
        </w:rPr>
        <w:t xml:space="preserve">. // OECD Official Website. URL: </w:t>
      </w:r>
      <w:hyperlink r:id="rId12" w:history="1">
        <w:r w:rsidRPr="002C2347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 w:color="000000"/>
            <w:bdr w:val="nil"/>
            <w:lang w:val="en-US"/>
          </w:rPr>
          <w:t>http://www.oecd.org/dataoeco711/41/34428351 .pdf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The Future We Want. Outcome document adopted at Rio+20.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UN. Rio de Janeiro, 2012. URL: </w:t>
      </w:r>
      <w:hyperlink r:id="rId13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http://www.slideshare.net/uncsd2012/the-future-we-want-rio20-outcome-document</w:t>
        </w:r>
      </w:hyperlink>
    </w:p>
    <w:p w:rsidR="00BA6BD0" w:rsidRPr="002C2347" w:rsidRDefault="00BA6BD0" w:rsidP="00BA6BD0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OECD (2014), </w:t>
      </w:r>
      <w:r w:rsidRPr="002C2347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Development Co-operation Report 2014: Mobilising Resources for Sustainable Development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-  URL: </w:t>
      </w:r>
      <w:hyperlink r:id="rId14" w:history="1">
        <w:r w:rsidRPr="002C2347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http://www.oecd-ilibrary.org/development/development-co-operation-report-2014/korea_dcr-2014-43-en</w:t>
        </w:r>
      </w:hyperlink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</w:rPr>
        <w:t>6.5. Интернет-ресурсы.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Русскоязычные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- библиотечной системы (ЭБС)  «Айбукс»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учебники электронно – библиотечной системы (ЭБС) «Лань»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 общественным  и гуманитарным наукам «Ист - Вью»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Энциклопедии, словари, справочники «Рубрикон»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Полные тексты диссертаций и авторефератов Электронная Библиотека Диссертаций РГБ             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Информационно-правовые базы - Консультант плюс, Гарант.</w:t>
      </w:r>
    </w:p>
    <w:p w:rsidR="00BA6BD0" w:rsidRPr="002C2347" w:rsidRDefault="00BA6BD0" w:rsidP="00BA6BD0">
      <w:pPr>
        <w:spacing w:before="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Англоязычные  ресурсы</w:t>
      </w:r>
    </w:p>
    <w:p w:rsidR="00BA6BD0" w:rsidRPr="002C2347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BA6BD0" w:rsidRDefault="00BA6BD0" w:rsidP="00BA6BD0">
      <w:pPr>
        <w:numPr>
          <w:ilvl w:val="0"/>
          <w:numId w:val="16"/>
        </w:numPr>
        <w:spacing w:before="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347">
        <w:rPr>
          <w:rFonts w:ascii="Times New Roman" w:eastAsia="Times New Roman" w:hAnsi="Times New Roman" w:cs="Times New Roman"/>
          <w:sz w:val="24"/>
          <w:szCs w:val="24"/>
          <w:lang w:eastAsia="ru-RU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3507F4" w:rsidRPr="002C2347" w:rsidRDefault="003507F4" w:rsidP="003507F4">
      <w:pPr>
        <w:spacing w:before="4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7F4" w:rsidRDefault="003507F4" w:rsidP="00BA6BD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6.6. Иные ресурсы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Русскоязычные журналы: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международных организаций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http://iorj.hse.ru/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Вестник МГИМО-Университета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http://www.vestnik.mgimo.ru/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Журнал международного права и международных отношений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http://www.beljournal.evolutio.info/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Индекс безопасности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http://www.pircenter.org/security-index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  <w:tab w:val="left" w:pos="709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Обозреватель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Пространственная экономика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15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http://spatial-economics.com/en/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left="1134" w:hanging="939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Америка в XXI в. – URL: </w:t>
      </w:r>
      <w:hyperlink r:id="rId16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http://www.rusus.ru/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color w:val="0D0D0D"/>
          <w:sz w:val="24"/>
          <w:szCs w:val="24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</w:rPr>
        <w:t xml:space="preserve">Россия и АТР – URL: </w:t>
      </w:r>
      <w:hyperlink r:id="rId17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http://www.riatr.ru/</w:t>
        </w:r>
      </w:hyperlink>
    </w:p>
    <w:p w:rsidR="00310669" w:rsidRPr="002C2347" w:rsidRDefault="00310669" w:rsidP="00310669">
      <w:pPr>
        <w:numPr>
          <w:ilvl w:val="0"/>
          <w:numId w:val="20"/>
        </w:numPr>
        <w:tabs>
          <w:tab w:val="left" w:pos="567"/>
        </w:tabs>
        <w:spacing w:after="0" w:line="240" w:lineRule="auto"/>
        <w:ind w:hanging="51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внешнеэкономический вестник –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2C2347">
        <w:rPr>
          <w:rFonts w:ascii="Times New Roman" w:eastAsia="Calibri" w:hAnsi="Times New Roman" w:cs="Times New Roman"/>
          <w:sz w:val="24"/>
          <w:szCs w:val="24"/>
        </w:rPr>
        <w:t>: http://www.rfej.ru/rvv</w:t>
      </w: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0669" w:rsidRPr="002C2347" w:rsidRDefault="00310669" w:rsidP="00310669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C2347">
        <w:rPr>
          <w:rFonts w:ascii="Times New Roman" w:eastAsia="Calibri" w:hAnsi="Times New Roman" w:cs="Times New Roman"/>
          <w:b/>
          <w:sz w:val="24"/>
          <w:szCs w:val="24"/>
        </w:rPr>
        <w:t>Сайты</w:t>
      </w:r>
      <w:r w:rsidRPr="002C234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2C2347">
        <w:rPr>
          <w:rFonts w:ascii="Times New Roman" w:eastAsia="Calibri" w:hAnsi="Times New Roman" w:cs="Times New Roman"/>
          <w:b/>
          <w:sz w:val="24"/>
          <w:szCs w:val="24"/>
        </w:rPr>
        <w:t>исследовательских центров: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>ПИР–Центр (Политические исследования России) – www.pircenter.org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Российский Совет по Международным Делам. -  URL: </w:t>
      </w:r>
      <w:hyperlink r:id="rId18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</w:rPr>
          <w:t>http://russiancouncil.ru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Asia Association for Global Studies – URL: </w:t>
      </w:r>
      <w:hyperlink r:id="rId19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http://asia-globalstudies.org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Center for European Political Studies -  </w:t>
      </w:r>
      <w:hyperlink r:id="rId20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URL: www.ceps.eu</w:t>
        </w:r>
      </w:hyperlink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>Center for Transatlantic Relations-  URL: http://transatlantic.sais-jhu.edu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Council of Foreign Relations – http://www.cfr.org</w:t>
      </w:r>
    </w:p>
    <w:p w:rsidR="00310669" w:rsidRPr="002C2347" w:rsidRDefault="00310669" w:rsidP="00310669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Institute for the Study of War. - URL: http://www.understandingwar.org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Korean Development Institute. -URL: http://www.kdi.re.kr/kdi_eng/main/main.jsp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Japan Center for Economic Research (JCER). -URL:  </w:t>
      </w:r>
      <w:hyperlink r:id="rId21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http://www.jcer.or.jp/eng/index.html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Singapore Institute of International Affairs.-URL: </w:t>
      </w:r>
      <w:hyperlink r:id="rId22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http://www.siiaonline.org/page/Home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Stockholm International Peace Research Institute (SIPRI) – http://www.sipri.org.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RAND Corporation (Research and Development) – URL: www.rand.org.</w:t>
      </w:r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Peterson Institute for International Economics  - URL: </w:t>
      </w:r>
      <w:hyperlink r:id="rId23" w:history="1">
        <w:r w:rsidRPr="002C2347">
          <w:rPr>
            <w:rFonts w:ascii="Times New Roman" w:eastAsia="Calibri" w:hAnsi="Times New Roman" w:cs="Times New Roman"/>
            <w:color w:val="0D0D0D"/>
            <w:sz w:val="24"/>
            <w:szCs w:val="24"/>
            <w:lang w:val="en-US"/>
          </w:rPr>
          <w:t>http://www.iie.com/</w:t>
        </w:r>
      </w:hyperlink>
    </w:p>
    <w:p w:rsidR="00310669" w:rsidRPr="002C2347" w:rsidRDefault="00310669" w:rsidP="00310669">
      <w:pPr>
        <w:numPr>
          <w:ilvl w:val="0"/>
          <w:numId w:val="21"/>
        </w:numPr>
        <w:tabs>
          <w:tab w:val="left" w:pos="113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Transatlantic Academy - URL: www.transatlanticacademy.org</w:t>
      </w:r>
    </w:p>
    <w:p w:rsidR="00310669" w:rsidRPr="002C2347" w:rsidRDefault="00310669" w:rsidP="0031066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310669" w:rsidRPr="002C2347" w:rsidRDefault="00310669" w:rsidP="00310669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Официальные сайты организаций: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ASEAN- http://www.asean.org/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Asian Development Bank -http://www.adb.org/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Asia- Pacific Economic Cooperation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Association of Caribbean  States. - http://www.acs-aec.org/index.php?q=about-the-acs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European Commission -  http://ec.europa.eu/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International Monetary Fund – </w:t>
      </w:r>
      <w:hyperlink r:id="rId24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http://www.imf.org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OECD -</w:t>
      </w:r>
      <w:r w:rsidRPr="002C2347">
        <w:rPr>
          <w:rFonts w:ascii="Times New Roman" w:eastAsia="Calibri" w:hAnsi="Times New Roman" w:cs="Times New Roman"/>
          <w:color w:val="0D0D0D"/>
          <w:sz w:val="24"/>
          <w:szCs w:val="24"/>
          <w:lang w:val="en-US"/>
        </w:rPr>
        <w:t xml:space="preserve"> </w:t>
      </w: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http://www.oecd.org/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SPECA - http://www.unece.org/speca/welcome.html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– </w:t>
      </w:r>
      <w:hyperlink r:id="rId25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http://www.un.org</w:t>
        </w:r>
      </w:hyperlink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 xml:space="preserve">United Nations Conference on Trade and Development - </w:t>
      </w:r>
      <w:hyperlink r:id="rId26" w:history="1">
        <w:r w:rsidRPr="002C2347">
          <w:rPr>
            <w:rFonts w:ascii="Times New Roman" w:eastAsia="Times New Roman" w:hAnsi="Times New Roman" w:cs="Times New Roman"/>
            <w:bCs/>
            <w:color w:val="0D0D0D"/>
            <w:sz w:val="24"/>
            <w:szCs w:val="24"/>
            <w:lang w:val="en-US"/>
          </w:rPr>
          <w:t>http://unctad.org/</w:t>
        </w:r>
      </w:hyperlink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Trade Organization – http://www.wto.org.</w:t>
      </w:r>
    </w:p>
    <w:p w:rsidR="00310669" w:rsidRPr="002C2347" w:rsidRDefault="00310669" w:rsidP="00310669">
      <w:pPr>
        <w:keepNext/>
        <w:keepLines/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</w:pPr>
      <w:r w:rsidRPr="002C2347">
        <w:rPr>
          <w:rFonts w:ascii="Times New Roman" w:eastAsia="Times New Roman" w:hAnsi="Times New Roman" w:cs="Times New Roman"/>
          <w:bCs/>
          <w:color w:val="0D0D0D"/>
          <w:sz w:val="24"/>
          <w:szCs w:val="24"/>
          <w:lang w:val="en-US"/>
        </w:rPr>
        <w:t>World Bank – http://www.worldbank.org.</w:t>
      </w:r>
    </w:p>
    <w:p w:rsidR="00BA6BD0" w:rsidRPr="00310669" w:rsidRDefault="00BA6BD0" w:rsidP="00BA6BD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</w:p>
    <w:p w:rsidR="00BA6BD0" w:rsidRPr="002C2347" w:rsidRDefault="00BA6BD0" w:rsidP="00BA6BD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2C234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По всем темам дисциплины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Б1.В.ДВ.</w:t>
      </w:r>
      <w:r w:rsidR="009933C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02.02</w:t>
      </w:r>
      <w:r w:rsidR="00EB0B95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  <w:r w:rsidR="00B4763E" w:rsidRPr="00B4763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ab/>
        <w:t>«Международные организации как объект изучения политический науки»</w:t>
      </w:r>
      <w:r w:rsidR="00F41733" w:rsidRPr="002C23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используются презентации MS PowerPoint, а также Программное обеспечение </w:t>
      </w:r>
      <w:r w:rsidRPr="002C2347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2C2347">
        <w:rPr>
          <w:rFonts w:ascii="Times New Roman" w:eastAsia="Calibri" w:hAnsi="Times New Roman" w:cs="Times New Roman"/>
          <w:sz w:val="24"/>
          <w:szCs w:val="24"/>
        </w:rPr>
        <w:t xml:space="preserve"> Word, Excel, поисковые программы системы «Интернет».</w:t>
      </w:r>
    </w:p>
    <w:p w:rsidR="00BA6BD0" w:rsidRPr="002C2347" w:rsidRDefault="00BA6BD0" w:rsidP="00BA6BD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BA6BD0" w:rsidRPr="002C2347" w:rsidTr="00BA6BD0"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BA6BD0" w:rsidRPr="002C2347" w:rsidTr="00BA6BD0">
        <w:trPr>
          <w:trHeight w:val="999"/>
        </w:trPr>
        <w:tc>
          <w:tcPr>
            <w:tcW w:w="892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BA6BD0" w:rsidRPr="002C2347" w:rsidRDefault="00BA6BD0" w:rsidP="00BA6BD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C23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A6BD0" w:rsidRPr="002C2347" w:rsidRDefault="00BA6BD0" w:rsidP="00BA6BD0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</w:p>
    <w:p w:rsidR="00383BDE" w:rsidRPr="002C2347" w:rsidRDefault="00383BDE">
      <w:pPr>
        <w:rPr>
          <w:rFonts w:ascii="Times New Roman" w:hAnsi="Times New Roman" w:cs="Times New Roman"/>
          <w:sz w:val="24"/>
          <w:szCs w:val="24"/>
          <w:lang w:val="x-none"/>
        </w:rPr>
      </w:pPr>
    </w:p>
    <w:sectPr w:rsidR="00383BDE" w:rsidRPr="002C2347" w:rsidSect="00BA6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35E" w:rsidRDefault="004A435E">
      <w:pPr>
        <w:spacing w:after="0" w:line="240" w:lineRule="auto"/>
      </w:pPr>
      <w:r>
        <w:separator/>
      </w:r>
    </w:p>
  </w:endnote>
  <w:endnote w:type="continuationSeparator" w:id="0">
    <w:p w:rsidR="004A435E" w:rsidRDefault="004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35E" w:rsidRDefault="004A435E">
      <w:pPr>
        <w:spacing w:after="0" w:line="240" w:lineRule="auto"/>
      </w:pPr>
      <w:r>
        <w:separator/>
      </w:r>
    </w:p>
  </w:footnote>
  <w:footnote w:type="continuationSeparator" w:id="0">
    <w:p w:rsidR="004A435E" w:rsidRDefault="004A4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7C3" w:rsidRDefault="001257C3">
    <w:pPr>
      <w:pStyle w:val="a3"/>
      <w:ind w:firstLine="0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624930">
      <w:rPr>
        <w:noProof/>
      </w:rPr>
      <w:t>22</w:t>
    </w:r>
    <w:r>
      <w:fldChar w:fldCharType="end"/>
    </w:r>
  </w:p>
  <w:p w:rsidR="001257C3" w:rsidRDefault="001257C3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0000014"/>
    <w:multiLevelType w:val="multilevel"/>
    <w:tmpl w:val="FD460DA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4211B70"/>
    <w:multiLevelType w:val="multilevel"/>
    <w:tmpl w:val="A1C0F4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5" w15:restartNumberingAfterBreak="0">
    <w:nsid w:val="0F5278C4"/>
    <w:multiLevelType w:val="hybridMultilevel"/>
    <w:tmpl w:val="F7CA8F76"/>
    <w:lvl w:ilvl="0" w:tplc="4CF26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DB6737"/>
    <w:multiLevelType w:val="hybridMultilevel"/>
    <w:tmpl w:val="724E84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526162E"/>
    <w:multiLevelType w:val="hybridMultilevel"/>
    <w:tmpl w:val="8FCCE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724D5"/>
    <w:multiLevelType w:val="hybridMultilevel"/>
    <w:tmpl w:val="864A3030"/>
    <w:lvl w:ilvl="0" w:tplc="6F269FDE">
      <w:start w:val="1"/>
      <w:numFmt w:val="decimal"/>
      <w:lvlText w:val="%1."/>
      <w:lvlJc w:val="left"/>
      <w:pPr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B1354EF"/>
    <w:multiLevelType w:val="multilevel"/>
    <w:tmpl w:val="DD8032D0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  <w:i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0" w15:restartNumberingAfterBreak="0">
    <w:nsid w:val="1C8014B0"/>
    <w:multiLevelType w:val="hybridMultilevel"/>
    <w:tmpl w:val="E52C8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53493F"/>
    <w:multiLevelType w:val="hybridMultilevel"/>
    <w:tmpl w:val="865A8EA2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 w15:restartNumberingAfterBreak="0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A36FD"/>
    <w:multiLevelType w:val="hybridMultilevel"/>
    <w:tmpl w:val="90AA568E"/>
    <w:lvl w:ilvl="0" w:tplc="25FA2F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F050EC7"/>
    <w:multiLevelType w:val="hybridMultilevel"/>
    <w:tmpl w:val="C3984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E71678"/>
    <w:multiLevelType w:val="hybridMultilevel"/>
    <w:tmpl w:val="3EF230C4"/>
    <w:lvl w:ilvl="0" w:tplc="35CC2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2AF118A"/>
    <w:multiLevelType w:val="multilevel"/>
    <w:tmpl w:val="3FDE7E4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7" w15:restartNumberingAfterBreak="0">
    <w:nsid w:val="349C74CA"/>
    <w:multiLevelType w:val="hybridMultilevel"/>
    <w:tmpl w:val="63C8777C"/>
    <w:lvl w:ilvl="0" w:tplc="0D606594">
      <w:start w:val="1"/>
      <w:numFmt w:val="decimal"/>
      <w:lvlText w:val="%1."/>
      <w:lvlJc w:val="left"/>
      <w:pPr>
        <w:ind w:left="148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18" w15:restartNumberingAfterBreak="0">
    <w:nsid w:val="35814513"/>
    <w:multiLevelType w:val="hybridMultilevel"/>
    <w:tmpl w:val="E1E49A20"/>
    <w:lvl w:ilvl="0" w:tplc="AF2A4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20" w15:restartNumberingAfterBreak="0">
    <w:nsid w:val="46FD122C"/>
    <w:multiLevelType w:val="hybridMultilevel"/>
    <w:tmpl w:val="9EBC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80F1E"/>
    <w:multiLevelType w:val="hybridMultilevel"/>
    <w:tmpl w:val="B1EC3594"/>
    <w:lvl w:ilvl="0" w:tplc="5BC2B3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 w15:restartNumberingAfterBreak="0">
    <w:nsid w:val="52024BE8"/>
    <w:multiLevelType w:val="hybridMultilevel"/>
    <w:tmpl w:val="94ECC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C79D3"/>
    <w:multiLevelType w:val="hybridMultilevel"/>
    <w:tmpl w:val="742C3162"/>
    <w:lvl w:ilvl="0" w:tplc="6EE8352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62018E"/>
    <w:multiLevelType w:val="hybridMultilevel"/>
    <w:tmpl w:val="3C783476"/>
    <w:lvl w:ilvl="0" w:tplc="50F097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C426C"/>
    <w:multiLevelType w:val="hybridMultilevel"/>
    <w:tmpl w:val="281035F4"/>
    <w:lvl w:ilvl="0" w:tplc="5A083CA6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5F0E7528"/>
    <w:multiLevelType w:val="hybridMultilevel"/>
    <w:tmpl w:val="F02C6D4A"/>
    <w:lvl w:ilvl="0" w:tplc="340060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56A5"/>
    <w:multiLevelType w:val="hybridMultilevel"/>
    <w:tmpl w:val="0836664C"/>
    <w:lvl w:ilvl="0" w:tplc="D81C4448">
      <w:start w:val="1"/>
      <w:numFmt w:val="decimal"/>
      <w:lvlText w:val="%1."/>
      <w:lvlJc w:val="left"/>
      <w:pPr>
        <w:ind w:left="7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6BA4465C"/>
    <w:multiLevelType w:val="multilevel"/>
    <w:tmpl w:val="F6CE0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9" w15:restartNumberingAfterBreak="0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631F08"/>
    <w:multiLevelType w:val="hybridMultilevel"/>
    <w:tmpl w:val="7E1EE7D8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1" w15:restartNumberingAfterBreak="0">
    <w:nsid w:val="790744A3"/>
    <w:multiLevelType w:val="hybridMultilevel"/>
    <w:tmpl w:val="58C852AE"/>
    <w:lvl w:ilvl="0" w:tplc="665665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D259C"/>
    <w:multiLevelType w:val="hybridMultilevel"/>
    <w:tmpl w:val="73E2240C"/>
    <w:lvl w:ilvl="0" w:tplc="EBF248E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7"/>
  </w:num>
  <w:num w:numId="6">
    <w:abstractNumId w:val="4"/>
  </w:num>
  <w:num w:numId="7">
    <w:abstractNumId w:val="28"/>
  </w:num>
  <w:num w:numId="8">
    <w:abstractNumId w:val="15"/>
  </w:num>
  <w:num w:numId="9">
    <w:abstractNumId w:val="26"/>
  </w:num>
  <w:num w:numId="10">
    <w:abstractNumId w:val="8"/>
  </w:num>
  <w:num w:numId="11">
    <w:abstractNumId w:val="17"/>
  </w:num>
  <w:num w:numId="12">
    <w:abstractNumId w:val="31"/>
  </w:num>
  <w:num w:numId="13">
    <w:abstractNumId w:val="24"/>
  </w:num>
  <w:num w:numId="14">
    <w:abstractNumId w:val="16"/>
  </w:num>
  <w:num w:numId="15">
    <w:abstractNumId w:val="12"/>
  </w:num>
  <w:num w:numId="16">
    <w:abstractNumId w:val="29"/>
  </w:num>
  <w:num w:numId="17">
    <w:abstractNumId w:val="10"/>
  </w:num>
  <w:num w:numId="18">
    <w:abstractNumId w:val="6"/>
  </w:num>
  <w:num w:numId="19">
    <w:abstractNumId w:val="7"/>
  </w:num>
  <w:num w:numId="20">
    <w:abstractNumId w:val="18"/>
  </w:num>
  <w:num w:numId="21">
    <w:abstractNumId w:val="13"/>
  </w:num>
  <w:num w:numId="22">
    <w:abstractNumId w:val="32"/>
  </w:num>
  <w:num w:numId="23">
    <w:abstractNumId w:val="21"/>
  </w:num>
  <w:num w:numId="24">
    <w:abstractNumId w:val="5"/>
  </w:num>
  <w:num w:numId="25">
    <w:abstractNumId w:val="14"/>
  </w:num>
  <w:num w:numId="26">
    <w:abstractNumId w:val="25"/>
  </w:num>
  <w:num w:numId="27">
    <w:abstractNumId w:val="9"/>
  </w:num>
  <w:num w:numId="28">
    <w:abstractNumId w:val="11"/>
  </w:num>
  <w:num w:numId="29">
    <w:abstractNumId w:val="30"/>
  </w:num>
  <w:num w:numId="30">
    <w:abstractNumId w:val="22"/>
  </w:num>
  <w:num w:numId="31">
    <w:abstractNumId w:val="23"/>
  </w:num>
  <w:num w:numId="32">
    <w:abstractNumId w:val="20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D0"/>
    <w:rsid w:val="000542D2"/>
    <w:rsid w:val="0006607D"/>
    <w:rsid w:val="000F6EE9"/>
    <w:rsid w:val="000F716C"/>
    <w:rsid w:val="001257C3"/>
    <w:rsid w:val="00132E49"/>
    <w:rsid w:val="00143D65"/>
    <w:rsid w:val="00145A99"/>
    <w:rsid w:val="001562AF"/>
    <w:rsid w:val="00157671"/>
    <w:rsid w:val="001805F3"/>
    <w:rsid w:val="001A1513"/>
    <w:rsid w:val="00235779"/>
    <w:rsid w:val="00250FA1"/>
    <w:rsid w:val="00283DA9"/>
    <w:rsid w:val="002C2347"/>
    <w:rsid w:val="002E64BA"/>
    <w:rsid w:val="002F0714"/>
    <w:rsid w:val="003055FA"/>
    <w:rsid w:val="00310669"/>
    <w:rsid w:val="00321549"/>
    <w:rsid w:val="00346D19"/>
    <w:rsid w:val="003507F4"/>
    <w:rsid w:val="00383BDE"/>
    <w:rsid w:val="00391BB8"/>
    <w:rsid w:val="003C2939"/>
    <w:rsid w:val="003E567D"/>
    <w:rsid w:val="003F2AC5"/>
    <w:rsid w:val="004A3816"/>
    <w:rsid w:val="004A435E"/>
    <w:rsid w:val="004B335A"/>
    <w:rsid w:val="00505418"/>
    <w:rsid w:val="00526507"/>
    <w:rsid w:val="0054079E"/>
    <w:rsid w:val="005473B7"/>
    <w:rsid w:val="005E08AB"/>
    <w:rsid w:val="005F1E8B"/>
    <w:rsid w:val="00601231"/>
    <w:rsid w:val="00606481"/>
    <w:rsid w:val="00624930"/>
    <w:rsid w:val="00673458"/>
    <w:rsid w:val="006A1578"/>
    <w:rsid w:val="006D5F10"/>
    <w:rsid w:val="00714121"/>
    <w:rsid w:val="00715C3D"/>
    <w:rsid w:val="00726DCF"/>
    <w:rsid w:val="00741CA8"/>
    <w:rsid w:val="00744AFC"/>
    <w:rsid w:val="0077161B"/>
    <w:rsid w:val="007D3C23"/>
    <w:rsid w:val="00821FC8"/>
    <w:rsid w:val="00826A37"/>
    <w:rsid w:val="008E62CA"/>
    <w:rsid w:val="00903CF5"/>
    <w:rsid w:val="00923D81"/>
    <w:rsid w:val="00953A66"/>
    <w:rsid w:val="009933C0"/>
    <w:rsid w:val="009F77BE"/>
    <w:rsid w:val="00A20C14"/>
    <w:rsid w:val="00B25929"/>
    <w:rsid w:val="00B375D3"/>
    <w:rsid w:val="00B4763E"/>
    <w:rsid w:val="00B66A11"/>
    <w:rsid w:val="00BA6BD0"/>
    <w:rsid w:val="00BD041D"/>
    <w:rsid w:val="00BE5790"/>
    <w:rsid w:val="00C33D7C"/>
    <w:rsid w:val="00C71ADD"/>
    <w:rsid w:val="00C771EF"/>
    <w:rsid w:val="00D25E2A"/>
    <w:rsid w:val="00D328FD"/>
    <w:rsid w:val="00D92B91"/>
    <w:rsid w:val="00DA1AA4"/>
    <w:rsid w:val="00DB5D57"/>
    <w:rsid w:val="00DB6482"/>
    <w:rsid w:val="00E03542"/>
    <w:rsid w:val="00E35BA7"/>
    <w:rsid w:val="00E42433"/>
    <w:rsid w:val="00E72E0A"/>
    <w:rsid w:val="00E76D31"/>
    <w:rsid w:val="00EB0B95"/>
    <w:rsid w:val="00EB6779"/>
    <w:rsid w:val="00EC7D60"/>
    <w:rsid w:val="00F372A4"/>
    <w:rsid w:val="00F41733"/>
    <w:rsid w:val="00F6312E"/>
    <w:rsid w:val="00F703CF"/>
    <w:rsid w:val="00F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53C"/>
  <w15:docId w15:val="{A6AA89B2-CD77-47E7-8928-8CB63402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A6BD0"/>
  </w:style>
  <w:style w:type="paragraph" w:styleId="a3">
    <w:name w:val="header"/>
    <w:basedOn w:val="a"/>
    <w:link w:val="a4"/>
    <w:uiPriority w:val="99"/>
    <w:rsid w:val="00BA6BD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BA6BD0"/>
    <w:rPr>
      <w:rFonts w:ascii="Calibri" w:eastAsia="Times New Roman" w:hAnsi="Calibri" w:cs="Calibri"/>
    </w:rPr>
  </w:style>
  <w:style w:type="table" w:styleId="a5">
    <w:name w:val="Table Grid"/>
    <w:basedOn w:val="a1"/>
    <w:uiPriority w:val="99"/>
    <w:rsid w:val="00BA6BD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A6BD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6BD0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3507F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507F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507F4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50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07F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FB224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lideshare.net/uncsd2012/the-future-we-want-rio20-outcome-document" TargetMode="External"/><Relationship Id="rId18" Type="http://schemas.openxmlformats.org/officeDocument/2006/relationships/hyperlink" Target="http://russiancouncil.ru" TargetMode="External"/><Relationship Id="rId26" Type="http://schemas.openxmlformats.org/officeDocument/2006/relationships/hyperlink" Target="http://unctad.org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jcer.or.jp/eng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ecd.org/dataoeco711/41/34428351%20.pdf" TargetMode="External"/><Relationship Id="rId17" Type="http://schemas.openxmlformats.org/officeDocument/2006/relationships/hyperlink" Target="http://www.riatr.ru/" TargetMode="External"/><Relationship Id="rId25" Type="http://schemas.openxmlformats.org/officeDocument/2006/relationships/hyperlink" Target="http://www.un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sus.ru/" TargetMode="External"/><Relationship Id="rId20" Type="http://schemas.openxmlformats.org/officeDocument/2006/relationships/hyperlink" Target="http://URL:%20www.ceps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http://www.europarl.europa.eu/document/activities/cont/201306/20130605ATT67340/20130605ATT67340EN.pdf" TargetMode="External"/><Relationship Id="rId24" Type="http://schemas.openxmlformats.org/officeDocument/2006/relationships/hyperlink" Target="http://www.imf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atial-economics.com/en/" TargetMode="External"/><Relationship Id="rId23" Type="http://schemas.openxmlformats.org/officeDocument/2006/relationships/hyperlink" Target="http://www.iie.com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un.org/ru/documents/decl_conv/declarations/monterrey.shtml" TargetMode="External"/><Relationship Id="rId19" Type="http://schemas.openxmlformats.org/officeDocument/2006/relationships/hyperlink" Target="http://asia-globalstudi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.org/ru/millenniumgoals/GAP_Report_2013.pdf" TargetMode="External"/><Relationship Id="rId14" Type="http://schemas.openxmlformats.org/officeDocument/2006/relationships/hyperlink" Target="http://www.oecd-ilibrary.org/development/development-co-operation-report-2014/korea_dcr-2014-43-en" TargetMode="External"/><Relationship Id="rId22" Type="http://schemas.openxmlformats.org/officeDocument/2006/relationships/hyperlink" Target="http://www.siiaonline.org/page/Hom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0829B-D78A-40CE-A146-DE5A9B3A8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28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17</cp:revision>
  <dcterms:created xsi:type="dcterms:W3CDTF">2017-09-26T23:06:00Z</dcterms:created>
  <dcterms:modified xsi:type="dcterms:W3CDTF">2021-10-05T12:36:00Z</dcterms:modified>
</cp:coreProperties>
</file>