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C3" w:rsidRDefault="00E23BC3" w:rsidP="008C68C8">
      <w:pPr>
        <w:pStyle w:val="a3"/>
        <w:rPr>
          <w:sz w:val="24"/>
          <w:szCs w:val="24"/>
        </w:rPr>
      </w:pPr>
    </w:p>
    <w:p w:rsidR="00007397" w:rsidRPr="00220DC8" w:rsidRDefault="00007397" w:rsidP="008C68C8">
      <w:pPr>
        <w:pStyle w:val="a3"/>
        <w:rPr>
          <w:sz w:val="24"/>
          <w:szCs w:val="24"/>
        </w:rPr>
      </w:pPr>
    </w:p>
    <w:p w:rsidR="008C68C8" w:rsidRPr="00220DC8" w:rsidRDefault="008C68C8" w:rsidP="008C68C8">
      <w:pPr>
        <w:ind w:right="-284"/>
        <w:jc w:val="center"/>
        <w:rPr>
          <w:b/>
          <w:bCs/>
          <w:sz w:val="24"/>
          <w:szCs w:val="24"/>
        </w:rPr>
      </w:pPr>
      <w:r w:rsidRPr="00220DC8">
        <w:rPr>
          <w:b/>
          <w:bCs/>
          <w:sz w:val="24"/>
          <w:szCs w:val="24"/>
        </w:rPr>
        <w:t>Федеральное государственное бюджетное образовательное</w:t>
      </w:r>
    </w:p>
    <w:p w:rsidR="008C68C8" w:rsidRPr="00220DC8" w:rsidRDefault="008C68C8" w:rsidP="008C68C8">
      <w:pPr>
        <w:ind w:right="-284"/>
        <w:jc w:val="center"/>
        <w:rPr>
          <w:b/>
          <w:bCs/>
          <w:sz w:val="24"/>
          <w:szCs w:val="24"/>
        </w:rPr>
      </w:pPr>
      <w:r w:rsidRPr="00220DC8">
        <w:rPr>
          <w:b/>
          <w:bCs/>
          <w:sz w:val="24"/>
          <w:szCs w:val="24"/>
        </w:rPr>
        <w:t>учреждение высшего образования</w:t>
      </w:r>
    </w:p>
    <w:p w:rsidR="008C68C8" w:rsidRPr="00220DC8" w:rsidRDefault="008C68C8" w:rsidP="008C68C8">
      <w:pPr>
        <w:ind w:right="-284"/>
        <w:jc w:val="center"/>
        <w:rPr>
          <w:b/>
          <w:bCs/>
          <w:sz w:val="24"/>
          <w:szCs w:val="24"/>
        </w:rPr>
      </w:pPr>
      <w:r w:rsidRPr="00220DC8">
        <w:rPr>
          <w:b/>
          <w:bCs/>
          <w:sz w:val="24"/>
          <w:szCs w:val="24"/>
        </w:rPr>
        <w:t xml:space="preserve">«РОССИЙСКАЯ АКАДЕМИЯ НАРОДНОГО ХОЗЯЙСТВА </w:t>
      </w:r>
      <w:r w:rsidRPr="00220DC8">
        <w:rPr>
          <w:b/>
          <w:bCs/>
          <w:sz w:val="24"/>
          <w:szCs w:val="24"/>
        </w:rPr>
        <w:br/>
        <w:t xml:space="preserve">И ГОСУДАРСТВЕННОЙ СЛУЖБЫ </w:t>
      </w:r>
    </w:p>
    <w:p w:rsidR="008C68C8" w:rsidRPr="00220DC8" w:rsidRDefault="008C68C8" w:rsidP="008C68C8">
      <w:pPr>
        <w:ind w:right="-284"/>
        <w:jc w:val="center"/>
        <w:rPr>
          <w:b/>
          <w:bCs/>
          <w:sz w:val="24"/>
          <w:szCs w:val="24"/>
        </w:rPr>
      </w:pPr>
      <w:r w:rsidRPr="00220DC8">
        <w:rPr>
          <w:b/>
          <w:bCs/>
          <w:sz w:val="24"/>
          <w:szCs w:val="24"/>
        </w:rPr>
        <w:t xml:space="preserve">ПРИ ПРЕЗИДЕНТЕ РОССИЙСКОЙ ФЕДЕРАЦИИ» </w:t>
      </w:r>
    </w:p>
    <w:p w:rsidR="008C68C8" w:rsidRPr="00220DC8" w:rsidRDefault="008C68C8" w:rsidP="008C68C8">
      <w:pPr>
        <w:jc w:val="center"/>
        <w:rPr>
          <w:b/>
          <w:sz w:val="24"/>
          <w:szCs w:val="24"/>
        </w:rPr>
      </w:pPr>
    </w:p>
    <w:p w:rsidR="008C68C8" w:rsidRPr="00220DC8" w:rsidRDefault="008C68C8" w:rsidP="008C68C8">
      <w:pPr>
        <w:jc w:val="center"/>
        <w:rPr>
          <w:b/>
          <w:sz w:val="24"/>
          <w:szCs w:val="24"/>
        </w:rPr>
      </w:pPr>
      <w:r w:rsidRPr="00220DC8">
        <w:rPr>
          <w:b/>
          <w:sz w:val="24"/>
          <w:szCs w:val="24"/>
        </w:rPr>
        <w:t>СЕВЕРО-ЗАПАДНЫЙ ИНСТИТУТ УПРАВЛЕНИЯ</w:t>
      </w:r>
      <w:r w:rsidR="00370686" w:rsidRPr="00370686">
        <w:rPr>
          <w:b/>
          <w:sz w:val="24"/>
          <w:szCs w:val="24"/>
        </w:rPr>
        <w:t xml:space="preserve">– ФИЛИАЛ </w:t>
      </w:r>
      <w:proofErr w:type="spellStart"/>
      <w:r w:rsidR="00370686" w:rsidRPr="00370686">
        <w:rPr>
          <w:b/>
          <w:sz w:val="24"/>
          <w:szCs w:val="24"/>
        </w:rPr>
        <w:t>РАНХиГС</w:t>
      </w:r>
      <w:proofErr w:type="spellEnd"/>
    </w:p>
    <w:p w:rsidR="008C68C8" w:rsidRPr="00220DC8" w:rsidRDefault="008C68C8" w:rsidP="008C68C8">
      <w:pPr>
        <w:pBdr>
          <w:bottom w:val="thinThickSmallGap" w:sz="24" w:space="1" w:color="auto"/>
        </w:pBdr>
        <w:jc w:val="both"/>
        <w:rPr>
          <w:strike/>
          <w:sz w:val="24"/>
          <w:szCs w:val="24"/>
        </w:rPr>
      </w:pPr>
    </w:p>
    <w:p w:rsidR="008C68C8" w:rsidRPr="00220DC8" w:rsidRDefault="008C68C8" w:rsidP="008C68C8">
      <w:pPr>
        <w:jc w:val="both"/>
        <w:rPr>
          <w:sz w:val="24"/>
          <w:szCs w:val="24"/>
        </w:rPr>
      </w:pPr>
    </w:p>
    <w:p w:rsidR="008C68C8" w:rsidRPr="00220DC8" w:rsidRDefault="00370686" w:rsidP="008C68C8">
      <w:pPr>
        <w:jc w:val="center"/>
        <w:rPr>
          <w:rFonts w:eastAsia="MS Mincho"/>
          <w:color w:val="000000"/>
          <w:sz w:val="24"/>
          <w:szCs w:val="24"/>
        </w:rPr>
      </w:pPr>
      <w:r w:rsidRPr="00370686">
        <w:rPr>
          <w:rFonts w:eastAsia="MS Mincho"/>
          <w:color w:val="000000"/>
          <w:sz w:val="24"/>
          <w:szCs w:val="24"/>
        </w:rPr>
        <w:t>Кафедра</w:t>
      </w:r>
      <w:r w:rsidR="008C68C8" w:rsidRPr="00370686">
        <w:rPr>
          <w:rFonts w:eastAsia="MS Mincho"/>
          <w:color w:val="000000"/>
          <w:sz w:val="24"/>
          <w:szCs w:val="24"/>
        </w:rPr>
        <w:t xml:space="preserve"> </w:t>
      </w:r>
      <w:r w:rsidR="008C68C8" w:rsidRPr="00220DC8">
        <w:rPr>
          <w:rFonts w:eastAsia="MS Mincho"/>
          <w:color w:val="000000"/>
          <w:sz w:val="24"/>
          <w:szCs w:val="24"/>
        </w:rPr>
        <w:t>государственного и муниципального управления</w:t>
      </w:r>
    </w:p>
    <w:p w:rsidR="008C68C8" w:rsidRPr="00220DC8" w:rsidRDefault="008C68C8" w:rsidP="008C68C8">
      <w:pPr>
        <w:jc w:val="center"/>
        <w:rPr>
          <w:rFonts w:eastAsia="MS Mincho"/>
          <w:color w:val="000000"/>
          <w:sz w:val="24"/>
          <w:szCs w:val="24"/>
        </w:rPr>
      </w:pPr>
    </w:p>
    <w:tbl>
      <w:tblPr>
        <w:tblW w:w="9747" w:type="dxa"/>
        <w:tblLayout w:type="fixed"/>
        <w:tblLook w:val="00A0" w:firstRow="1" w:lastRow="0" w:firstColumn="1" w:lastColumn="0" w:noHBand="0" w:noVBand="0"/>
      </w:tblPr>
      <w:tblGrid>
        <w:gridCol w:w="5070"/>
        <w:gridCol w:w="4677"/>
      </w:tblGrid>
      <w:tr w:rsidR="008C68C8" w:rsidRPr="00220DC8" w:rsidTr="008C68C8">
        <w:trPr>
          <w:trHeight w:val="2430"/>
        </w:trPr>
        <w:tc>
          <w:tcPr>
            <w:tcW w:w="5070" w:type="dxa"/>
          </w:tcPr>
          <w:p w:rsidR="008C68C8" w:rsidRPr="00220DC8" w:rsidRDefault="008C68C8" w:rsidP="008C68C8">
            <w:pPr>
              <w:jc w:val="both"/>
              <w:rPr>
                <w:rFonts w:eastAsia="MS Mincho"/>
                <w:color w:val="000000"/>
                <w:sz w:val="24"/>
                <w:szCs w:val="24"/>
              </w:rPr>
            </w:pPr>
          </w:p>
        </w:tc>
        <w:tc>
          <w:tcPr>
            <w:tcW w:w="4677" w:type="dxa"/>
          </w:tcPr>
          <w:p w:rsidR="004E1328" w:rsidRPr="004E1328" w:rsidRDefault="004E1328" w:rsidP="004E1328">
            <w:pPr>
              <w:widowControl w:val="0"/>
              <w:suppressAutoHyphens/>
              <w:overflowPunct w:val="0"/>
              <w:autoSpaceDE w:val="0"/>
              <w:autoSpaceDN w:val="0"/>
              <w:spacing w:before="120" w:after="120"/>
              <w:jc w:val="center"/>
              <w:textAlignment w:val="baseline"/>
              <w:rPr>
                <w:kern w:val="3"/>
                <w:sz w:val="24"/>
                <w:szCs w:val="24"/>
              </w:rPr>
            </w:pPr>
            <w:r w:rsidRPr="004E1328">
              <w:rPr>
                <w:kern w:val="3"/>
                <w:sz w:val="24"/>
                <w:szCs w:val="24"/>
              </w:rPr>
              <w:t>УТВЕРЖДЕНА</w:t>
            </w:r>
          </w:p>
          <w:p w:rsidR="004E1328" w:rsidRPr="004E1328" w:rsidRDefault="004E1328" w:rsidP="004E1328">
            <w:pPr>
              <w:widowControl w:val="0"/>
              <w:suppressAutoHyphens/>
              <w:overflowPunct w:val="0"/>
              <w:autoSpaceDE w:val="0"/>
              <w:autoSpaceDN w:val="0"/>
              <w:spacing w:before="120" w:after="120"/>
              <w:jc w:val="center"/>
              <w:textAlignment w:val="baseline"/>
              <w:rPr>
                <w:kern w:val="3"/>
                <w:sz w:val="24"/>
                <w:szCs w:val="24"/>
              </w:rPr>
            </w:pPr>
            <w:r w:rsidRPr="004E1328">
              <w:rPr>
                <w:kern w:val="3"/>
                <w:sz w:val="24"/>
                <w:szCs w:val="24"/>
              </w:rPr>
              <w:t>Методической комиссией по направлению  «Государственное и муниципальное управление»</w:t>
            </w:r>
          </w:p>
          <w:p w:rsidR="008C68C8" w:rsidRPr="00220DC8" w:rsidRDefault="004E1328" w:rsidP="004E1328">
            <w:pPr>
              <w:jc w:val="center"/>
              <w:rPr>
                <w:sz w:val="24"/>
                <w:szCs w:val="24"/>
              </w:rPr>
            </w:pPr>
            <w:r w:rsidRPr="004E1328">
              <w:rPr>
                <w:rFonts w:eastAsia="Calibri"/>
                <w:kern w:val="3"/>
                <w:sz w:val="24"/>
                <w:szCs w:val="24"/>
              </w:rPr>
              <w:t>Протокол от «</w:t>
            </w:r>
            <w:r w:rsidRPr="004E1328">
              <w:rPr>
                <w:rFonts w:eastAsia="Calibri"/>
                <w:kern w:val="3"/>
                <w:sz w:val="24"/>
                <w:szCs w:val="24"/>
                <w:lang w:val="en-US"/>
              </w:rPr>
              <w:t>19</w:t>
            </w:r>
            <w:r w:rsidRPr="004E1328">
              <w:rPr>
                <w:rFonts w:eastAsia="Calibri"/>
                <w:kern w:val="3"/>
                <w:sz w:val="24"/>
                <w:szCs w:val="24"/>
              </w:rPr>
              <w:t>» мая 2017 г. №5</w:t>
            </w:r>
          </w:p>
        </w:tc>
      </w:tr>
    </w:tbl>
    <w:p w:rsidR="008C68C8" w:rsidRPr="00220DC8" w:rsidRDefault="008C68C8" w:rsidP="008C68C8">
      <w:pPr>
        <w:ind w:right="-284"/>
        <w:jc w:val="center"/>
        <w:rPr>
          <w:b/>
          <w:sz w:val="24"/>
          <w:szCs w:val="24"/>
        </w:rPr>
      </w:pPr>
      <w:r w:rsidRPr="00220DC8">
        <w:rPr>
          <w:b/>
          <w:sz w:val="24"/>
          <w:szCs w:val="24"/>
        </w:rPr>
        <w:t xml:space="preserve">РАБОЧАЯ ПРОГРАММА ДИСЦИПЛИНЫ </w:t>
      </w:r>
    </w:p>
    <w:p w:rsidR="008C68C8" w:rsidRPr="00220DC8" w:rsidRDefault="008C68C8" w:rsidP="008C68C8">
      <w:pPr>
        <w:ind w:right="-284"/>
        <w:contextualSpacing/>
        <w:jc w:val="center"/>
        <w:rPr>
          <w:b/>
          <w:sz w:val="24"/>
          <w:szCs w:val="24"/>
        </w:rPr>
      </w:pPr>
    </w:p>
    <w:p w:rsidR="008C68C8" w:rsidRPr="00B10083" w:rsidRDefault="008C68C8" w:rsidP="008C68C8">
      <w:pPr>
        <w:contextualSpacing/>
        <w:jc w:val="center"/>
        <w:rPr>
          <w:b/>
          <w:sz w:val="24"/>
          <w:szCs w:val="24"/>
        </w:rPr>
      </w:pPr>
      <w:r w:rsidRPr="00220DC8">
        <w:rPr>
          <w:b/>
          <w:sz w:val="24"/>
          <w:szCs w:val="24"/>
        </w:rPr>
        <w:t>Б</w:t>
      </w:r>
      <w:proofErr w:type="gramStart"/>
      <w:r w:rsidRPr="00220DC8">
        <w:rPr>
          <w:b/>
          <w:sz w:val="24"/>
          <w:szCs w:val="24"/>
        </w:rPr>
        <w:t>1</w:t>
      </w:r>
      <w:proofErr w:type="gramEnd"/>
      <w:r w:rsidRPr="00220DC8">
        <w:rPr>
          <w:b/>
          <w:sz w:val="24"/>
          <w:szCs w:val="24"/>
        </w:rPr>
        <w:t>.В.</w:t>
      </w:r>
      <w:r w:rsidR="00EF7E19" w:rsidRPr="00EF7E19">
        <w:rPr>
          <w:b/>
          <w:sz w:val="24"/>
          <w:szCs w:val="24"/>
        </w:rPr>
        <w:t>0</w:t>
      </w:r>
      <w:r w:rsidRPr="00220DC8">
        <w:rPr>
          <w:b/>
          <w:sz w:val="24"/>
          <w:szCs w:val="24"/>
        </w:rPr>
        <w:t>7 «Методологический семинар аспирантов кафедры»</w:t>
      </w:r>
    </w:p>
    <w:p w:rsidR="008F376F" w:rsidRPr="008F376F" w:rsidRDefault="008F376F" w:rsidP="008C68C8">
      <w:pPr>
        <w:contextualSpacing/>
        <w:jc w:val="center"/>
        <w:rPr>
          <w:b/>
          <w:sz w:val="24"/>
          <w:szCs w:val="24"/>
        </w:rPr>
      </w:pPr>
      <w:r>
        <w:rPr>
          <w:b/>
          <w:sz w:val="24"/>
          <w:szCs w:val="24"/>
        </w:rPr>
        <w:t>«МСАК»</w:t>
      </w:r>
    </w:p>
    <w:p w:rsidR="008C68C8" w:rsidRPr="00220DC8" w:rsidRDefault="008C68C8" w:rsidP="008C68C8">
      <w:pPr>
        <w:contextualSpacing/>
        <w:jc w:val="center"/>
        <w:rPr>
          <w:i/>
          <w:sz w:val="24"/>
          <w:szCs w:val="24"/>
        </w:rPr>
      </w:pPr>
    </w:p>
    <w:p w:rsidR="00835087" w:rsidRPr="00835087" w:rsidRDefault="00835087" w:rsidP="00835087">
      <w:pPr>
        <w:widowControl w:val="0"/>
        <w:shd w:val="clear" w:color="auto" w:fill="FFFFFF"/>
        <w:tabs>
          <w:tab w:val="left" w:leader="underscore" w:pos="5422"/>
        </w:tabs>
        <w:autoSpaceDE w:val="0"/>
        <w:autoSpaceDN w:val="0"/>
        <w:adjustRightInd w:val="0"/>
        <w:jc w:val="center"/>
        <w:rPr>
          <w:rFonts w:eastAsia="Calibri"/>
          <w:sz w:val="24"/>
          <w:szCs w:val="24"/>
        </w:rPr>
      </w:pPr>
      <w:r w:rsidRPr="00835087">
        <w:rPr>
          <w:rFonts w:eastAsia="Calibri"/>
          <w:sz w:val="24"/>
          <w:szCs w:val="24"/>
        </w:rPr>
        <w:t xml:space="preserve">по направлению подготовки </w:t>
      </w:r>
    </w:p>
    <w:p w:rsidR="00835087" w:rsidRPr="00835087" w:rsidRDefault="00835087" w:rsidP="00835087">
      <w:pPr>
        <w:widowControl w:val="0"/>
        <w:shd w:val="clear" w:color="auto" w:fill="FFFFFF"/>
        <w:tabs>
          <w:tab w:val="left" w:leader="underscore" w:pos="5422"/>
        </w:tabs>
        <w:autoSpaceDE w:val="0"/>
        <w:autoSpaceDN w:val="0"/>
        <w:adjustRightInd w:val="0"/>
        <w:jc w:val="center"/>
        <w:rPr>
          <w:rFonts w:eastAsia="Calibri"/>
          <w:sz w:val="24"/>
          <w:szCs w:val="24"/>
        </w:rPr>
      </w:pPr>
      <w:r w:rsidRPr="00835087">
        <w:rPr>
          <w:rFonts w:eastAsia="Calibri"/>
          <w:sz w:val="24"/>
          <w:szCs w:val="24"/>
        </w:rPr>
        <w:t>41.06.01 «Политические науки и регионоведение»</w:t>
      </w:r>
    </w:p>
    <w:p w:rsidR="00835087" w:rsidRPr="00835087" w:rsidRDefault="00835087" w:rsidP="00835087">
      <w:pPr>
        <w:widowControl w:val="0"/>
        <w:shd w:val="clear" w:color="auto" w:fill="FFFFFF"/>
        <w:tabs>
          <w:tab w:val="left" w:leader="underscore" w:pos="5422"/>
        </w:tabs>
        <w:autoSpaceDE w:val="0"/>
        <w:autoSpaceDN w:val="0"/>
        <w:adjustRightInd w:val="0"/>
        <w:jc w:val="center"/>
        <w:rPr>
          <w:rFonts w:eastAsia="Calibri"/>
          <w:sz w:val="24"/>
          <w:szCs w:val="24"/>
        </w:rPr>
      </w:pPr>
      <w:r w:rsidRPr="00835087">
        <w:rPr>
          <w:rFonts w:eastAsia="Calibri"/>
          <w:sz w:val="24"/>
          <w:szCs w:val="24"/>
        </w:rPr>
        <w:t>Направленность «Политические институты, процессы и технологии»</w:t>
      </w:r>
    </w:p>
    <w:p w:rsidR="00835087" w:rsidRPr="00835087" w:rsidRDefault="00835087" w:rsidP="00835087">
      <w:pPr>
        <w:widowControl w:val="0"/>
        <w:shd w:val="clear" w:color="auto" w:fill="FFFFFF"/>
        <w:tabs>
          <w:tab w:val="left" w:leader="underscore" w:pos="5422"/>
        </w:tabs>
        <w:autoSpaceDE w:val="0"/>
        <w:autoSpaceDN w:val="0"/>
        <w:adjustRightInd w:val="0"/>
        <w:jc w:val="center"/>
        <w:rPr>
          <w:rFonts w:eastAsia="Calibri"/>
          <w:sz w:val="24"/>
          <w:szCs w:val="24"/>
        </w:rPr>
      </w:pPr>
      <w:r w:rsidRPr="00835087">
        <w:rPr>
          <w:rFonts w:eastAsia="Calibri"/>
          <w:sz w:val="24"/>
          <w:szCs w:val="24"/>
        </w:rPr>
        <w:t>квалификация выпускника: Исследователь. Преподаватель-исследователь</w:t>
      </w:r>
    </w:p>
    <w:p w:rsidR="00835087" w:rsidRPr="00835087" w:rsidRDefault="00835087" w:rsidP="00835087">
      <w:pPr>
        <w:widowControl w:val="0"/>
        <w:shd w:val="clear" w:color="auto" w:fill="FFFFFF"/>
        <w:tabs>
          <w:tab w:val="left" w:leader="underscore" w:pos="5422"/>
        </w:tabs>
        <w:autoSpaceDE w:val="0"/>
        <w:autoSpaceDN w:val="0"/>
        <w:adjustRightInd w:val="0"/>
        <w:jc w:val="center"/>
        <w:rPr>
          <w:rFonts w:eastAsia="Calibri"/>
          <w:sz w:val="24"/>
          <w:szCs w:val="24"/>
        </w:rPr>
      </w:pPr>
      <w:r w:rsidRPr="00835087">
        <w:rPr>
          <w:rFonts w:eastAsia="Calibri"/>
          <w:sz w:val="24"/>
          <w:szCs w:val="24"/>
        </w:rPr>
        <w:t>формы обучения: очная / заочная</w:t>
      </w:r>
    </w:p>
    <w:p w:rsidR="008C68C8" w:rsidRPr="00220DC8" w:rsidRDefault="008C68C8" w:rsidP="008C68C8">
      <w:pPr>
        <w:contextualSpacing/>
        <w:jc w:val="center"/>
        <w:rPr>
          <w:i/>
          <w:sz w:val="24"/>
          <w:szCs w:val="24"/>
        </w:rPr>
      </w:pPr>
    </w:p>
    <w:p w:rsidR="008C68C8" w:rsidRPr="00220DC8" w:rsidRDefault="008C68C8" w:rsidP="008C68C8">
      <w:pPr>
        <w:contextualSpacing/>
        <w:jc w:val="center"/>
        <w:rPr>
          <w:i/>
          <w:sz w:val="24"/>
          <w:szCs w:val="24"/>
        </w:rPr>
      </w:pPr>
    </w:p>
    <w:p w:rsidR="008C68C8" w:rsidRPr="00EF7E19" w:rsidRDefault="008C68C8" w:rsidP="008C68C8">
      <w:pPr>
        <w:contextualSpacing/>
        <w:jc w:val="center"/>
        <w:rPr>
          <w:sz w:val="24"/>
          <w:szCs w:val="24"/>
        </w:rPr>
      </w:pPr>
      <w:r w:rsidRPr="00220DC8">
        <w:rPr>
          <w:sz w:val="24"/>
          <w:szCs w:val="24"/>
        </w:rPr>
        <w:t>Год набора - 201</w:t>
      </w:r>
      <w:r w:rsidR="004E1328" w:rsidRPr="00EF7E19">
        <w:rPr>
          <w:sz w:val="24"/>
          <w:szCs w:val="24"/>
        </w:rPr>
        <w:t>7</w:t>
      </w:r>
    </w:p>
    <w:p w:rsidR="008C68C8" w:rsidRPr="00220DC8" w:rsidRDefault="008C68C8" w:rsidP="008C68C8">
      <w:pPr>
        <w:contextualSpacing/>
        <w:jc w:val="both"/>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p>
    <w:p w:rsidR="008C68C8" w:rsidRPr="00220DC8" w:rsidRDefault="008C68C8" w:rsidP="008C68C8">
      <w:pPr>
        <w:widowControl w:val="0"/>
        <w:autoSpaceDE w:val="0"/>
        <w:autoSpaceDN w:val="0"/>
        <w:adjustRightInd w:val="0"/>
        <w:contextualSpacing/>
        <w:jc w:val="center"/>
        <w:rPr>
          <w:sz w:val="24"/>
          <w:szCs w:val="24"/>
        </w:rPr>
      </w:pPr>
      <w:r w:rsidRPr="00220DC8">
        <w:rPr>
          <w:sz w:val="24"/>
          <w:szCs w:val="24"/>
        </w:rPr>
        <w:t>Санкт-Петербург, 201</w:t>
      </w:r>
      <w:r w:rsidR="004E1328" w:rsidRPr="00EF7E19">
        <w:rPr>
          <w:sz w:val="24"/>
          <w:szCs w:val="24"/>
        </w:rPr>
        <w:t>7</w:t>
      </w:r>
      <w:r w:rsidRPr="00220DC8">
        <w:rPr>
          <w:sz w:val="24"/>
          <w:szCs w:val="24"/>
        </w:rPr>
        <w:t xml:space="preserve"> г</w:t>
      </w:r>
    </w:p>
    <w:p w:rsidR="008C68C8" w:rsidRPr="00220DC8" w:rsidRDefault="008C68C8" w:rsidP="008C68C8">
      <w:pPr>
        <w:jc w:val="both"/>
        <w:rPr>
          <w:sz w:val="24"/>
          <w:szCs w:val="24"/>
        </w:rPr>
      </w:pPr>
    </w:p>
    <w:p w:rsidR="008C68C8" w:rsidRPr="00220DC8" w:rsidRDefault="008C68C8" w:rsidP="008C68C8">
      <w:pPr>
        <w:jc w:val="both"/>
        <w:rPr>
          <w:rFonts w:eastAsia="MS Mincho"/>
          <w:b/>
          <w:sz w:val="24"/>
          <w:szCs w:val="24"/>
        </w:rPr>
      </w:pPr>
    </w:p>
    <w:p w:rsidR="00835087" w:rsidRDefault="00835087" w:rsidP="008C68C8">
      <w:pPr>
        <w:jc w:val="both"/>
        <w:rPr>
          <w:rFonts w:eastAsia="MS Mincho"/>
          <w:b/>
          <w:sz w:val="24"/>
          <w:szCs w:val="24"/>
        </w:rPr>
      </w:pPr>
    </w:p>
    <w:p w:rsidR="00835087" w:rsidRDefault="00835087" w:rsidP="008C68C8">
      <w:pPr>
        <w:jc w:val="both"/>
        <w:rPr>
          <w:rFonts w:eastAsia="MS Mincho"/>
          <w:b/>
          <w:sz w:val="24"/>
          <w:szCs w:val="24"/>
        </w:rPr>
      </w:pPr>
    </w:p>
    <w:p w:rsidR="008C68C8" w:rsidRPr="00220DC8" w:rsidRDefault="008C68C8" w:rsidP="008C68C8">
      <w:pPr>
        <w:jc w:val="both"/>
        <w:rPr>
          <w:rFonts w:eastAsia="MS Mincho"/>
          <w:b/>
          <w:sz w:val="24"/>
          <w:szCs w:val="24"/>
        </w:rPr>
      </w:pPr>
      <w:r w:rsidRPr="00220DC8">
        <w:rPr>
          <w:rFonts w:eastAsia="MS Mincho"/>
          <w:b/>
          <w:sz w:val="24"/>
          <w:szCs w:val="24"/>
        </w:rPr>
        <w:t>Автор–составитель:</w:t>
      </w:r>
    </w:p>
    <w:p w:rsidR="0096789A" w:rsidRPr="0096789A" w:rsidRDefault="0096789A" w:rsidP="0096789A">
      <w:pPr>
        <w:rPr>
          <w:rFonts w:eastAsia="MS Mincho"/>
          <w:sz w:val="24"/>
          <w:szCs w:val="24"/>
        </w:rPr>
      </w:pPr>
      <w:r w:rsidRPr="0096789A">
        <w:rPr>
          <w:rFonts w:eastAsia="MS Mincho"/>
          <w:sz w:val="24"/>
          <w:szCs w:val="24"/>
        </w:rPr>
        <w:t xml:space="preserve">Доктор политических наук, профессор, </w:t>
      </w:r>
    </w:p>
    <w:p w:rsidR="0096789A" w:rsidRPr="0096789A" w:rsidRDefault="0096789A" w:rsidP="0096789A">
      <w:pPr>
        <w:rPr>
          <w:rFonts w:eastAsia="MS Mincho"/>
          <w:sz w:val="24"/>
          <w:szCs w:val="24"/>
        </w:rPr>
      </w:pPr>
      <w:r w:rsidRPr="0096789A">
        <w:rPr>
          <w:rFonts w:eastAsia="MS Mincho"/>
          <w:sz w:val="24"/>
          <w:szCs w:val="24"/>
        </w:rPr>
        <w:t xml:space="preserve">профессор кафедры </w:t>
      </w:r>
      <w:proofErr w:type="gramStart"/>
      <w:r w:rsidRPr="0096789A">
        <w:rPr>
          <w:rFonts w:eastAsia="MS Mincho"/>
          <w:sz w:val="24"/>
          <w:szCs w:val="24"/>
        </w:rPr>
        <w:t>государственного</w:t>
      </w:r>
      <w:proofErr w:type="gramEnd"/>
    </w:p>
    <w:p w:rsidR="0096789A" w:rsidRPr="0096789A" w:rsidRDefault="0096789A" w:rsidP="0096789A">
      <w:pPr>
        <w:rPr>
          <w:rFonts w:eastAsia="MS Mincho"/>
          <w:sz w:val="24"/>
          <w:szCs w:val="24"/>
        </w:rPr>
      </w:pPr>
      <w:r w:rsidRPr="0096789A">
        <w:rPr>
          <w:rFonts w:eastAsia="MS Mincho"/>
          <w:sz w:val="24"/>
          <w:szCs w:val="24"/>
        </w:rPr>
        <w:t xml:space="preserve">и муниципального управления </w:t>
      </w:r>
    </w:p>
    <w:p w:rsidR="0096789A" w:rsidRPr="0096789A" w:rsidRDefault="0096789A" w:rsidP="0096789A">
      <w:pPr>
        <w:rPr>
          <w:rFonts w:eastAsia="MS Mincho"/>
          <w:sz w:val="24"/>
          <w:szCs w:val="24"/>
        </w:rPr>
      </w:pPr>
      <w:proofErr w:type="spellStart"/>
      <w:r w:rsidRPr="0096789A">
        <w:rPr>
          <w:rFonts w:eastAsia="MS Mincho"/>
          <w:sz w:val="24"/>
          <w:szCs w:val="24"/>
        </w:rPr>
        <w:t>В.А.Волков</w:t>
      </w:r>
      <w:proofErr w:type="spellEnd"/>
      <w:r w:rsidRPr="0096789A">
        <w:rPr>
          <w:rFonts w:eastAsia="MS Mincho"/>
          <w:sz w:val="24"/>
          <w:szCs w:val="24"/>
        </w:rPr>
        <w:t xml:space="preserve"> </w:t>
      </w:r>
    </w:p>
    <w:p w:rsidR="008C68C8" w:rsidRPr="00220DC8" w:rsidRDefault="008C68C8" w:rsidP="008C68C8">
      <w:pPr>
        <w:tabs>
          <w:tab w:val="center" w:pos="2880"/>
          <w:tab w:val="center" w:pos="6120"/>
          <w:tab w:val="center" w:pos="8460"/>
        </w:tabs>
        <w:ind w:right="-6" w:firstLine="567"/>
        <w:jc w:val="both"/>
        <w:rPr>
          <w:sz w:val="24"/>
          <w:szCs w:val="24"/>
        </w:rPr>
      </w:pPr>
    </w:p>
    <w:p w:rsidR="008C68C8" w:rsidRPr="00220DC8" w:rsidRDefault="008C68C8" w:rsidP="008C68C8">
      <w:pPr>
        <w:ind w:firstLine="567"/>
        <w:jc w:val="both"/>
        <w:rPr>
          <w:sz w:val="24"/>
          <w:szCs w:val="24"/>
        </w:rPr>
      </w:pPr>
    </w:p>
    <w:p w:rsidR="0096789A" w:rsidRPr="0096789A" w:rsidRDefault="0096789A" w:rsidP="0096789A">
      <w:pPr>
        <w:spacing w:after="200"/>
        <w:ind w:right="-6"/>
        <w:contextualSpacing/>
        <w:jc w:val="both"/>
        <w:rPr>
          <w:rFonts w:eastAsia="MS Mincho"/>
          <w:sz w:val="24"/>
          <w:szCs w:val="24"/>
        </w:rPr>
      </w:pPr>
      <w:r w:rsidRPr="0096789A">
        <w:rPr>
          <w:rFonts w:eastAsia="Calibri"/>
          <w:sz w:val="24"/>
          <w:szCs w:val="24"/>
          <w:lang w:eastAsia="en-US"/>
        </w:rPr>
        <w:t xml:space="preserve">Заведующий кафедрой </w:t>
      </w:r>
      <w:proofErr w:type="gramStart"/>
      <w:r w:rsidRPr="0096789A">
        <w:rPr>
          <w:rFonts w:eastAsia="MS Mincho"/>
          <w:sz w:val="24"/>
          <w:szCs w:val="24"/>
        </w:rPr>
        <w:t>государственного</w:t>
      </w:r>
      <w:proofErr w:type="gramEnd"/>
      <w:r w:rsidRPr="0096789A">
        <w:rPr>
          <w:rFonts w:eastAsia="MS Mincho"/>
          <w:sz w:val="24"/>
          <w:szCs w:val="24"/>
        </w:rPr>
        <w:t xml:space="preserve"> </w:t>
      </w:r>
    </w:p>
    <w:p w:rsidR="0096789A" w:rsidRPr="0096789A" w:rsidRDefault="0096789A" w:rsidP="0096789A">
      <w:pPr>
        <w:spacing w:after="200"/>
        <w:ind w:right="-6"/>
        <w:contextualSpacing/>
        <w:jc w:val="both"/>
        <w:rPr>
          <w:rFonts w:eastAsia="MS Mincho"/>
          <w:sz w:val="24"/>
          <w:szCs w:val="24"/>
        </w:rPr>
      </w:pPr>
      <w:r w:rsidRPr="0096789A">
        <w:rPr>
          <w:rFonts w:eastAsia="MS Mincho"/>
          <w:sz w:val="24"/>
          <w:szCs w:val="24"/>
        </w:rPr>
        <w:t xml:space="preserve">и муниципального управления, </w:t>
      </w:r>
    </w:p>
    <w:p w:rsidR="0096789A" w:rsidRPr="0096789A" w:rsidRDefault="0096789A" w:rsidP="0096789A">
      <w:pPr>
        <w:spacing w:after="200"/>
        <w:ind w:right="-6"/>
        <w:contextualSpacing/>
        <w:jc w:val="both"/>
        <w:rPr>
          <w:rFonts w:eastAsia="MS Mincho"/>
          <w:sz w:val="24"/>
          <w:szCs w:val="24"/>
        </w:rPr>
      </w:pPr>
      <w:r w:rsidRPr="0096789A">
        <w:rPr>
          <w:rFonts w:eastAsia="MS Mincho"/>
          <w:sz w:val="24"/>
          <w:szCs w:val="24"/>
        </w:rPr>
        <w:t>кандидат экономических наук</w:t>
      </w:r>
      <w:r w:rsidRPr="0096789A">
        <w:rPr>
          <w:rFonts w:eastAsia="MS Mincho"/>
          <w:sz w:val="24"/>
          <w:szCs w:val="24"/>
        </w:rPr>
        <w:tab/>
        <w:t xml:space="preserve">   </w:t>
      </w:r>
    </w:p>
    <w:p w:rsidR="0096789A" w:rsidRPr="0096789A" w:rsidRDefault="0096789A" w:rsidP="0096789A">
      <w:pPr>
        <w:spacing w:after="200"/>
        <w:ind w:right="-6"/>
        <w:contextualSpacing/>
        <w:jc w:val="both"/>
        <w:rPr>
          <w:rFonts w:eastAsia="MS Mincho"/>
          <w:sz w:val="24"/>
          <w:szCs w:val="24"/>
        </w:rPr>
      </w:pPr>
      <w:r w:rsidRPr="0096789A">
        <w:rPr>
          <w:rFonts w:eastAsia="MS Mincho"/>
          <w:sz w:val="24"/>
          <w:szCs w:val="24"/>
        </w:rPr>
        <w:t xml:space="preserve">А.А. </w:t>
      </w:r>
      <w:proofErr w:type="spellStart"/>
      <w:r w:rsidRPr="0096789A">
        <w:rPr>
          <w:rFonts w:eastAsia="MS Mincho"/>
          <w:sz w:val="24"/>
          <w:szCs w:val="24"/>
        </w:rPr>
        <w:t>Лихтин</w:t>
      </w:r>
      <w:proofErr w:type="spellEnd"/>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96789A" w:rsidRDefault="0096789A" w:rsidP="008C68C8">
      <w:pPr>
        <w:autoSpaceDE w:val="0"/>
        <w:autoSpaceDN w:val="0"/>
        <w:adjustRightInd w:val="0"/>
        <w:spacing w:before="40"/>
        <w:ind w:firstLine="397"/>
        <w:jc w:val="center"/>
        <w:rPr>
          <w:b/>
          <w:sz w:val="24"/>
          <w:szCs w:val="24"/>
        </w:rPr>
      </w:pPr>
    </w:p>
    <w:p w:rsidR="008C68C8" w:rsidRPr="00220DC8" w:rsidRDefault="008C68C8" w:rsidP="008C68C8">
      <w:pPr>
        <w:autoSpaceDE w:val="0"/>
        <w:autoSpaceDN w:val="0"/>
        <w:adjustRightInd w:val="0"/>
        <w:spacing w:before="40"/>
        <w:ind w:firstLine="397"/>
        <w:jc w:val="center"/>
        <w:rPr>
          <w:b/>
          <w:sz w:val="24"/>
          <w:szCs w:val="24"/>
        </w:rPr>
      </w:pPr>
      <w:r w:rsidRPr="00220DC8">
        <w:rPr>
          <w:b/>
          <w:sz w:val="24"/>
          <w:szCs w:val="24"/>
        </w:rPr>
        <w:lastRenderedPageBreak/>
        <w:t>СОДЕРЖАНИЕ</w:t>
      </w:r>
    </w:p>
    <w:p w:rsidR="008C68C8" w:rsidRPr="00220DC8" w:rsidRDefault="008C68C8" w:rsidP="008C68C8">
      <w:pPr>
        <w:spacing w:before="40" w:line="360" w:lineRule="auto"/>
        <w:ind w:firstLine="397"/>
        <w:jc w:val="both"/>
        <w:rPr>
          <w:sz w:val="24"/>
          <w:szCs w:val="24"/>
        </w:rPr>
      </w:pPr>
    </w:p>
    <w:p w:rsidR="001276E4" w:rsidRPr="001276E4" w:rsidRDefault="008C68C8">
      <w:pPr>
        <w:pStyle w:val="13"/>
        <w:tabs>
          <w:tab w:val="right" w:leader="dot" w:pos="9629"/>
        </w:tabs>
        <w:rPr>
          <w:rFonts w:asciiTheme="minorHAnsi" w:eastAsiaTheme="minorEastAsia" w:hAnsiTheme="minorHAnsi" w:cstheme="minorBidi"/>
          <w:noProof/>
          <w:sz w:val="24"/>
          <w:szCs w:val="24"/>
        </w:rPr>
      </w:pPr>
      <w:r w:rsidRPr="001276E4">
        <w:rPr>
          <w:rFonts w:eastAsia="MS Mincho"/>
          <w:sz w:val="24"/>
          <w:szCs w:val="24"/>
        </w:rPr>
        <w:fldChar w:fldCharType="begin"/>
      </w:r>
      <w:r w:rsidRPr="001276E4">
        <w:rPr>
          <w:rFonts w:eastAsia="MS Mincho"/>
          <w:sz w:val="24"/>
          <w:szCs w:val="24"/>
        </w:rPr>
        <w:instrText xml:space="preserve"> TOC \o "1-2" \h \z \u </w:instrText>
      </w:r>
      <w:r w:rsidRPr="001276E4">
        <w:rPr>
          <w:rFonts w:eastAsia="MS Mincho"/>
          <w:sz w:val="24"/>
          <w:szCs w:val="24"/>
        </w:rPr>
        <w:fldChar w:fldCharType="separate"/>
      </w:r>
      <w:hyperlink w:anchor="_Toc510178187" w:history="1">
        <w:r w:rsidR="001276E4" w:rsidRPr="001276E4">
          <w:rPr>
            <w:rStyle w:val="af3"/>
            <w:noProof/>
            <w:sz w:val="24"/>
            <w:szCs w:val="24"/>
          </w:rPr>
          <w:t>1.Перечень планируемых результатов обучения по дисциплине , соотнесенные с результатами освоения образовательной программы</w:t>
        </w:r>
        <w:r w:rsidR="001276E4" w:rsidRPr="001276E4">
          <w:rPr>
            <w:noProof/>
            <w:webHidden/>
            <w:sz w:val="24"/>
            <w:szCs w:val="24"/>
          </w:rPr>
          <w:tab/>
        </w:r>
        <w:r w:rsidR="001276E4" w:rsidRPr="001276E4">
          <w:rPr>
            <w:noProof/>
            <w:webHidden/>
            <w:sz w:val="24"/>
            <w:szCs w:val="24"/>
          </w:rPr>
          <w:fldChar w:fldCharType="begin"/>
        </w:r>
        <w:r w:rsidR="001276E4" w:rsidRPr="001276E4">
          <w:rPr>
            <w:noProof/>
            <w:webHidden/>
            <w:sz w:val="24"/>
            <w:szCs w:val="24"/>
          </w:rPr>
          <w:instrText xml:space="preserve"> PAGEREF _Toc510178187 \h </w:instrText>
        </w:r>
        <w:r w:rsidR="001276E4" w:rsidRPr="001276E4">
          <w:rPr>
            <w:noProof/>
            <w:webHidden/>
            <w:sz w:val="24"/>
            <w:szCs w:val="24"/>
          </w:rPr>
        </w:r>
        <w:r w:rsidR="001276E4" w:rsidRPr="001276E4">
          <w:rPr>
            <w:noProof/>
            <w:webHidden/>
            <w:sz w:val="24"/>
            <w:szCs w:val="24"/>
          </w:rPr>
          <w:fldChar w:fldCharType="separate"/>
        </w:r>
        <w:r w:rsidR="001276E4" w:rsidRPr="001276E4">
          <w:rPr>
            <w:noProof/>
            <w:webHidden/>
            <w:sz w:val="24"/>
            <w:szCs w:val="24"/>
          </w:rPr>
          <w:t>4</w:t>
        </w:r>
        <w:r w:rsidR="001276E4"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88" w:history="1">
        <w:r w:rsidRPr="001276E4">
          <w:rPr>
            <w:rStyle w:val="af3"/>
            <w:noProof/>
            <w:sz w:val="24"/>
            <w:szCs w:val="24"/>
          </w:rPr>
          <w:t>2. Объем и место дисциплины в структуре образовательной программы</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_Toc510178188 \h </w:instrText>
        </w:r>
        <w:r w:rsidRPr="001276E4">
          <w:rPr>
            <w:noProof/>
            <w:webHidden/>
            <w:sz w:val="24"/>
            <w:szCs w:val="24"/>
          </w:rPr>
        </w:r>
        <w:r w:rsidRPr="001276E4">
          <w:rPr>
            <w:noProof/>
            <w:webHidden/>
            <w:sz w:val="24"/>
            <w:szCs w:val="24"/>
          </w:rPr>
          <w:fldChar w:fldCharType="separate"/>
        </w:r>
        <w:r w:rsidRPr="001276E4">
          <w:rPr>
            <w:noProof/>
            <w:webHidden/>
            <w:sz w:val="24"/>
            <w:szCs w:val="24"/>
          </w:rPr>
          <w:t>8</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0" w:history="1">
        <w:r w:rsidRPr="001276E4">
          <w:rPr>
            <w:rStyle w:val="af3"/>
            <w:noProof/>
            <w:sz w:val="24"/>
            <w:szCs w:val="24"/>
            <w:lang w:eastAsia="en-US"/>
          </w:rPr>
          <w:t>3.Содержание и структура дисциплины</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_Toc510178190 \h </w:instrText>
        </w:r>
        <w:r w:rsidRPr="001276E4">
          <w:rPr>
            <w:noProof/>
            <w:webHidden/>
            <w:sz w:val="24"/>
            <w:szCs w:val="24"/>
          </w:rPr>
        </w:r>
        <w:r w:rsidRPr="001276E4">
          <w:rPr>
            <w:noProof/>
            <w:webHidden/>
            <w:sz w:val="24"/>
            <w:szCs w:val="24"/>
          </w:rPr>
          <w:fldChar w:fldCharType="separate"/>
        </w:r>
        <w:r w:rsidRPr="001276E4">
          <w:rPr>
            <w:noProof/>
            <w:webHidden/>
            <w:sz w:val="24"/>
            <w:szCs w:val="24"/>
          </w:rPr>
          <w:t>9</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1" w:history="1">
        <w:r w:rsidRPr="001276E4">
          <w:rPr>
            <w:rStyle w:val="af3"/>
            <w:noProof/>
            <w:sz w:val="24"/>
            <w:szCs w:val="24"/>
            <w:lang w:eastAsia="en-US"/>
          </w:rPr>
          <w:t xml:space="preserve">4. </w:t>
        </w:r>
        <w:r w:rsidRPr="001276E4">
          <w:rPr>
            <w:rStyle w:val="af3"/>
            <w:noProof/>
            <w:sz w:val="24"/>
            <w:szCs w:val="24"/>
          </w:rPr>
          <w:t>Материалы текущего контроля успеваемости обучающихся и фонд оценочных средств промежуточной аттестации по     дисциплине</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_Toc510178191 \h </w:instrText>
        </w:r>
        <w:r w:rsidRPr="001276E4">
          <w:rPr>
            <w:noProof/>
            <w:webHidden/>
            <w:sz w:val="24"/>
            <w:szCs w:val="24"/>
          </w:rPr>
        </w:r>
        <w:r w:rsidRPr="001276E4">
          <w:rPr>
            <w:noProof/>
            <w:webHidden/>
            <w:sz w:val="24"/>
            <w:szCs w:val="24"/>
          </w:rPr>
          <w:fldChar w:fldCharType="separate"/>
        </w:r>
        <w:r w:rsidRPr="001276E4">
          <w:rPr>
            <w:noProof/>
            <w:webHidden/>
            <w:sz w:val="24"/>
            <w:szCs w:val="24"/>
          </w:rPr>
          <w:t>13</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2" w:history="1">
        <w:r w:rsidRPr="001276E4">
          <w:rPr>
            <w:rStyle w:val="af3"/>
            <w:bCs/>
            <w:noProof/>
            <w:sz w:val="24"/>
            <w:szCs w:val="24"/>
          </w:rPr>
          <w:t>5. Методические указания для обучающихся по освоению дисциплины</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_Toc510178192 \h </w:instrText>
        </w:r>
        <w:r w:rsidRPr="001276E4">
          <w:rPr>
            <w:noProof/>
            <w:webHidden/>
            <w:sz w:val="24"/>
            <w:szCs w:val="24"/>
          </w:rPr>
        </w:r>
        <w:r w:rsidRPr="001276E4">
          <w:rPr>
            <w:noProof/>
            <w:webHidden/>
            <w:sz w:val="24"/>
            <w:szCs w:val="24"/>
          </w:rPr>
          <w:fldChar w:fldCharType="separate"/>
        </w:r>
        <w:r w:rsidRPr="001276E4">
          <w:rPr>
            <w:noProof/>
            <w:webHidden/>
            <w:sz w:val="24"/>
            <w:szCs w:val="24"/>
          </w:rPr>
          <w:t>27</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3" w:history="1">
        <w:r w:rsidRPr="001276E4">
          <w:rPr>
            <w:rStyle w:val="af3"/>
            <w:noProof/>
            <w:sz w:val="24"/>
            <w:szCs w:val="24"/>
            <w:lang w:eastAsia="en-US"/>
          </w:rPr>
          <w:t xml:space="preserve">6. </w:t>
        </w:r>
        <w:r w:rsidRPr="001276E4">
          <w:rPr>
            <w:rStyle w:val="af3"/>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_Toc510178193 \h </w:instrText>
        </w:r>
        <w:r w:rsidRPr="001276E4">
          <w:rPr>
            <w:noProof/>
            <w:webHidden/>
            <w:sz w:val="24"/>
            <w:szCs w:val="24"/>
          </w:rPr>
        </w:r>
        <w:r w:rsidRPr="001276E4">
          <w:rPr>
            <w:noProof/>
            <w:webHidden/>
            <w:sz w:val="24"/>
            <w:szCs w:val="24"/>
          </w:rPr>
          <w:fldChar w:fldCharType="separate"/>
        </w:r>
        <w:r w:rsidRPr="001276E4">
          <w:rPr>
            <w:noProof/>
            <w:webHidden/>
            <w:sz w:val="24"/>
            <w:szCs w:val="24"/>
          </w:rPr>
          <w:t>28</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4" w:history="1">
        <w:r w:rsidRPr="001276E4">
          <w:rPr>
            <w:rStyle w:val="af3"/>
            <w:bCs/>
            <w:noProof/>
            <w:sz w:val="24"/>
            <w:szCs w:val="24"/>
          </w:rPr>
          <w:t xml:space="preserve">6.1. </w:t>
        </w:r>
        <w:r w:rsidRPr="001276E4">
          <w:rPr>
            <w:rStyle w:val="af3"/>
            <w:noProof/>
            <w:sz w:val="24"/>
            <w:szCs w:val="24"/>
            <w:lang w:eastAsia="en-US"/>
          </w:rPr>
          <w:t>Основная литература</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_Toc510178194 \h </w:instrText>
        </w:r>
        <w:r w:rsidRPr="001276E4">
          <w:rPr>
            <w:noProof/>
            <w:webHidden/>
            <w:sz w:val="24"/>
            <w:szCs w:val="24"/>
          </w:rPr>
        </w:r>
        <w:r w:rsidRPr="001276E4">
          <w:rPr>
            <w:noProof/>
            <w:webHidden/>
            <w:sz w:val="24"/>
            <w:szCs w:val="24"/>
          </w:rPr>
          <w:fldChar w:fldCharType="separate"/>
        </w:r>
        <w:r w:rsidRPr="001276E4">
          <w:rPr>
            <w:noProof/>
            <w:webHidden/>
            <w:sz w:val="24"/>
            <w:szCs w:val="24"/>
          </w:rPr>
          <w:t>28</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5" w:history="1">
        <w:r w:rsidRPr="001276E4">
          <w:rPr>
            <w:rStyle w:val="af3"/>
            <w:noProof/>
            <w:sz w:val="24"/>
            <w:szCs w:val="24"/>
          </w:rPr>
          <w:t>6.2. Дополнительная литература</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_Toc510178195 \h </w:instrText>
        </w:r>
        <w:r w:rsidRPr="001276E4">
          <w:rPr>
            <w:noProof/>
            <w:webHidden/>
            <w:sz w:val="24"/>
            <w:szCs w:val="24"/>
          </w:rPr>
        </w:r>
        <w:r w:rsidRPr="001276E4">
          <w:rPr>
            <w:noProof/>
            <w:webHidden/>
            <w:sz w:val="24"/>
            <w:szCs w:val="24"/>
          </w:rPr>
          <w:fldChar w:fldCharType="separate"/>
        </w:r>
        <w:r w:rsidRPr="001276E4">
          <w:rPr>
            <w:noProof/>
            <w:webHidden/>
            <w:sz w:val="24"/>
            <w:szCs w:val="24"/>
          </w:rPr>
          <w:t>29</w:t>
        </w:r>
        <w:r w:rsidRPr="001276E4">
          <w:rPr>
            <w:noProof/>
            <w:webHidden/>
            <w:sz w:val="24"/>
            <w:szCs w:val="24"/>
          </w:rPr>
          <w:fldChar w:fldCharType="end"/>
        </w:r>
      </w:hyperlink>
    </w:p>
    <w:p w:rsidR="001276E4" w:rsidRPr="001276E4" w:rsidRDefault="001276E4">
      <w:pPr>
        <w:pStyle w:val="13"/>
        <w:tabs>
          <w:tab w:val="right" w:leader="dot" w:pos="9629"/>
        </w:tabs>
        <w:rPr>
          <w:rFonts w:asciiTheme="minorHAnsi" w:eastAsiaTheme="minorEastAsia" w:hAnsiTheme="minorHAnsi" w:cstheme="minorBidi"/>
          <w:noProof/>
          <w:sz w:val="24"/>
          <w:szCs w:val="24"/>
        </w:rPr>
      </w:pPr>
      <w:hyperlink w:anchor="_Toc510178196" w:history="1">
        <w:r w:rsidRPr="001276E4">
          <w:rPr>
            <w:rStyle w:val="af3"/>
            <w:noProof/>
            <w:sz w:val="24"/>
            <w:szCs w:val="24"/>
          </w:rPr>
          <w:t>6.3. Учебно-методическое обеспечение самостоятельной работы</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_Toc510178196 \h </w:instrText>
        </w:r>
        <w:r w:rsidRPr="001276E4">
          <w:rPr>
            <w:noProof/>
            <w:webHidden/>
            <w:sz w:val="24"/>
            <w:szCs w:val="24"/>
          </w:rPr>
        </w:r>
        <w:r w:rsidRPr="001276E4">
          <w:rPr>
            <w:noProof/>
            <w:webHidden/>
            <w:sz w:val="24"/>
            <w:szCs w:val="24"/>
          </w:rPr>
          <w:fldChar w:fldCharType="separate"/>
        </w:r>
        <w:r w:rsidRPr="001276E4">
          <w:rPr>
            <w:noProof/>
            <w:webHidden/>
            <w:sz w:val="24"/>
            <w:szCs w:val="24"/>
          </w:rPr>
          <w:t>30</w:t>
        </w:r>
        <w:r w:rsidRPr="001276E4">
          <w:rPr>
            <w:noProof/>
            <w:webHidden/>
            <w:sz w:val="24"/>
            <w:szCs w:val="24"/>
          </w:rPr>
          <w:fldChar w:fldCharType="end"/>
        </w:r>
      </w:hyperlink>
    </w:p>
    <w:p w:rsidR="001276E4" w:rsidRPr="001276E4" w:rsidRDefault="001276E4">
      <w:pPr>
        <w:pStyle w:val="25"/>
        <w:rPr>
          <w:rFonts w:asciiTheme="minorHAnsi" w:eastAsiaTheme="minorEastAsia" w:hAnsiTheme="minorHAnsi" w:cstheme="minorBidi"/>
          <w:noProof/>
        </w:rPr>
      </w:pPr>
      <w:hyperlink w:anchor="_Toc510178197" w:history="1">
        <w:r w:rsidRPr="001276E4">
          <w:rPr>
            <w:rStyle w:val="af3"/>
            <w:noProof/>
            <w:kern w:val="52"/>
          </w:rPr>
          <w:t>6.4. Нормативные правовые документы</w:t>
        </w:r>
        <w:r w:rsidRPr="001276E4">
          <w:rPr>
            <w:noProof/>
            <w:webHidden/>
          </w:rPr>
          <w:tab/>
        </w:r>
        <w:r w:rsidRPr="001276E4">
          <w:rPr>
            <w:noProof/>
            <w:webHidden/>
          </w:rPr>
          <w:fldChar w:fldCharType="begin"/>
        </w:r>
        <w:r w:rsidRPr="001276E4">
          <w:rPr>
            <w:noProof/>
            <w:webHidden/>
          </w:rPr>
          <w:instrText xml:space="preserve"> PAGEREF _Toc510178197 \h </w:instrText>
        </w:r>
        <w:r w:rsidRPr="001276E4">
          <w:rPr>
            <w:noProof/>
            <w:webHidden/>
          </w:rPr>
        </w:r>
        <w:r w:rsidRPr="001276E4">
          <w:rPr>
            <w:noProof/>
            <w:webHidden/>
          </w:rPr>
          <w:fldChar w:fldCharType="separate"/>
        </w:r>
        <w:r w:rsidRPr="001276E4">
          <w:rPr>
            <w:noProof/>
            <w:webHidden/>
          </w:rPr>
          <w:t>31</w:t>
        </w:r>
        <w:r w:rsidRPr="001276E4">
          <w:rPr>
            <w:noProof/>
            <w:webHidden/>
          </w:rPr>
          <w:fldChar w:fldCharType="end"/>
        </w:r>
      </w:hyperlink>
    </w:p>
    <w:p w:rsidR="001276E4" w:rsidRPr="001276E4" w:rsidRDefault="001276E4">
      <w:pPr>
        <w:pStyle w:val="25"/>
        <w:rPr>
          <w:rFonts w:asciiTheme="minorHAnsi" w:eastAsiaTheme="minorEastAsia" w:hAnsiTheme="minorHAnsi" w:cstheme="minorBidi"/>
          <w:noProof/>
        </w:rPr>
      </w:pPr>
      <w:hyperlink w:anchor="_Toc510178201" w:history="1">
        <w:r w:rsidRPr="001276E4">
          <w:rPr>
            <w:rStyle w:val="af3"/>
            <w:noProof/>
            <w:kern w:val="52"/>
          </w:rPr>
          <w:t>6.5. Интернет-ресурсы</w:t>
        </w:r>
        <w:r w:rsidRPr="001276E4">
          <w:rPr>
            <w:noProof/>
            <w:webHidden/>
          </w:rPr>
          <w:tab/>
        </w:r>
        <w:r w:rsidRPr="001276E4">
          <w:rPr>
            <w:noProof/>
            <w:webHidden/>
          </w:rPr>
          <w:fldChar w:fldCharType="begin"/>
        </w:r>
        <w:r w:rsidRPr="001276E4">
          <w:rPr>
            <w:noProof/>
            <w:webHidden/>
          </w:rPr>
          <w:instrText xml:space="preserve"> PAGEREF _Toc510178201 \h </w:instrText>
        </w:r>
        <w:r w:rsidRPr="001276E4">
          <w:rPr>
            <w:noProof/>
            <w:webHidden/>
          </w:rPr>
        </w:r>
        <w:r w:rsidRPr="001276E4">
          <w:rPr>
            <w:noProof/>
            <w:webHidden/>
          </w:rPr>
          <w:fldChar w:fldCharType="separate"/>
        </w:r>
        <w:r w:rsidRPr="001276E4">
          <w:rPr>
            <w:noProof/>
            <w:webHidden/>
          </w:rPr>
          <w:t>31</w:t>
        </w:r>
        <w:r w:rsidRPr="001276E4">
          <w:rPr>
            <w:noProof/>
            <w:webHidden/>
          </w:rPr>
          <w:fldChar w:fldCharType="end"/>
        </w:r>
      </w:hyperlink>
    </w:p>
    <w:p w:rsidR="001276E4" w:rsidRPr="001276E4" w:rsidRDefault="001276E4">
      <w:pPr>
        <w:pStyle w:val="25"/>
        <w:rPr>
          <w:rFonts w:asciiTheme="minorHAnsi" w:eastAsiaTheme="minorEastAsia" w:hAnsiTheme="minorHAnsi" w:cstheme="minorBidi"/>
          <w:noProof/>
        </w:rPr>
      </w:pPr>
      <w:hyperlink w:anchor="_Toc510178202" w:history="1">
        <w:r w:rsidRPr="001276E4">
          <w:rPr>
            <w:rStyle w:val="af3"/>
            <w:noProof/>
            <w:kern w:val="52"/>
          </w:rPr>
          <w:t>6.6. Иные источники</w:t>
        </w:r>
        <w:r w:rsidRPr="001276E4">
          <w:rPr>
            <w:noProof/>
            <w:webHidden/>
          </w:rPr>
          <w:tab/>
        </w:r>
        <w:r w:rsidRPr="001276E4">
          <w:rPr>
            <w:noProof/>
            <w:webHidden/>
          </w:rPr>
          <w:fldChar w:fldCharType="begin"/>
        </w:r>
        <w:r w:rsidRPr="001276E4">
          <w:rPr>
            <w:noProof/>
            <w:webHidden/>
          </w:rPr>
          <w:instrText xml:space="preserve"> PAGEREF _Toc510178202 \h </w:instrText>
        </w:r>
        <w:r w:rsidRPr="001276E4">
          <w:rPr>
            <w:noProof/>
            <w:webHidden/>
          </w:rPr>
        </w:r>
        <w:r w:rsidRPr="001276E4">
          <w:rPr>
            <w:noProof/>
            <w:webHidden/>
          </w:rPr>
          <w:fldChar w:fldCharType="separate"/>
        </w:r>
        <w:r w:rsidRPr="001276E4">
          <w:rPr>
            <w:noProof/>
            <w:webHidden/>
          </w:rPr>
          <w:t>32</w:t>
        </w:r>
        <w:r w:rsidRPr="001276E4">
          <w:rPr>
            <w:noProof/>
            <w:webHidden/>
          </w:rPr>
          <w:fldChar w:fldCharType="end"/>
        </w:r>
      </w:hyperlink>
    </w:p>
    <w:p w:rsidR="001276E4" w:rsidRPr="001276E4" w:rsidRDefault="001276E4">
      <w:pPr>
        <w:pStyle w:val="13"/>
        <w:tabs>
          <w:tab w:val="left" w:pos="480"/>
          <w:tab w:val="right" w:leader="dot" w:pos="9629"/>
        </w:tabs>
        <w:rPr>
          <w:rFonts w:asciiTheme="minorHAnsi" w:eastAsiaTheme="minorEastAsia" w:hAnsiTheme="minorHAnsi" w:cstheme="minorBidi"/>
          <w:noProof/>
          <w:sz w:val="24"/>
          <w:szCs w:val="24"/>
        </w:rPr>
      </w:pPr>
      <w:hyperlink w:anchor="_Toc510178203" w:history="1">
        <w:r w:rsidRPr="001276E4">
          <w:rPr>
            <w:rStyle w:val="af3"/>
            <w:rFonts w:eastAsia="Calibri"/>
            <w:noProof/>
            <w:sz w:val="24"/>
            <w:szCs w:val="24"/>
          </w:rPr>
          <w:t>7.</w:t>
        </w:r>
        <w:r w:rsidRPr="001276E4">
          <w:rPr>
            <w:rFonts w:asciiTheme="minorHAnsi" w:eastAsiaTheme="minorEastAsia" w:hAnsiTheme="minorHAnsi" w:cstheme="minorBidi"/>
            <w:noProof/>
            <w:sz w:val="24"/>
            <w:szCs w:val="24"/>
          </w:rPr>
          <w:tab/>
        </w:r>
        <w:r w:rsidRPr="001276E4">
          <w:rPr>
            <w:rStyle w:val="af3"/>
            <w:rFonts w:eastAsia="Calibri"/>
            <w:noProof/>
            <w:sz w:val="24"/>
            <w:szCs w:val="24"/>
          </w:rPr>
          <w:t>Материально-техническая база, информационные технологии, программное обеспечение и информационные справочные системы</w:t>
        </w:r>
        <w:r w:rsidRPr="001276E4">
          <w:rPr>
            <w:noProof/>
            <w:webHidden/>
            <w:sz w:val="24"/>
            <w:szCs w:val="24"/>
          </w:rPr>
          <w:tab/>
        </w:r>
        <w:r w:rsidRPr="001276E4">
          <w:rPr>
            <w:noProof/>
            <w:webHidden/>
            <w:sz w:val="24"/>
            <w:szCs w:val="24"/>
          </w:rPr>
          <w:fldChar w:fldCharType="begin"/>
        </w:r>
        <w:r w:rsidRPr="001276E4">
          <w:rPr>
            <w:noProof/>
            <w:webHidden/>
            <w:sz w:val="24"/>
            <w:szCs w:val="24"/>
          </w:rPr>
          <w:instrText xml:space="preserve"> PAGEREF _Toc510178203 \h </w:instrText>
        </w:r>
        <w:r w:rsidRPr="001276E4">
          <w:rPr>
            <w:noProof/>
            <w:webHidden/>
            <w:sz w:val="24"/>
            <w:szCs w:val="24"/>
          </w:rPr>
        </w:r>
        <w:r w:rsidRPr="001276E4">
          <w:rPr>
            <w:noProof/>
            <w:webHidden/>
            <w:sz w:val="24"/>
            <w:szCs w:val="24"/>
          </w:rPr>
          <w:fldChar w:fldCharType="separate"/>
        </w:r>
        <w:r w:rsidRPr="001276E4">
          <w:rPr>
            <w:noProof/>
            <w:webHidden/>
            <w:sz w:val="24"/>
            <w:szCs w:val="24"/>
          </w:rPr>
          <w:t>33</w:t>
        </w:r>
        <w:r w:rsidRPr="001276E4">
          <w:rPr>
            <w:noProof/>
            <w:webHidden/>
            <w:sz w:val="24"/>
            <w:szCs w:val="24"/>
          </w:rPr>
          <w:fldChar w:fldCharType="end"/>
        </w:r>
      </w:hyperlink>
    </w:p>
    <w:p w:rsidR="008C68C8" w:rsidRPr="00220DC8" w:rsidRDefault="008C68C8" w:rsidP="008C68C8">
      <w:pPr>
        <w:spacing w:before="40" w:line="360" w:lineRule="auto"/>
        <w:ind w:firstLine="397"/>
        <w:jc w:val="both"/>
        <w:rPr>
          <w:rFonts w:eastAsia="MS Mincho"/>
          <w:sz w:val="24"/>
          <w:szCs w:val="24"/>
        </w:rPr>
      </w:pPr>
      <w:r w:rsidRPr="001276E4">
        <w:rPr>
          <w:rFonts w:eastAsia="MS Mincho"/>
          <w:sz w:val="24"/>
          <w:szCs w:val="24"/>
        </w:rPr>
        <w:fldChar w:fldCharType="end"/>
      </w:r>
    </w:p>
    <w:p w:rsidR="008C68C8" w:rsidRPr="00220DC8" w:rsidRDefault="008C68C8" w:rsidP="008C68C8">
      <w:pPr>
        <w:spacing w:after="200" w:line="276" w:lineRule="auto"/>
        <w:rPr>
          <w:rFonts w:eastAsia="MS Mincho"/>
          <w:sz w:val="24"/>
          <w:szCs w:val="24"/>
        </w:rPr>
      </w:pPr>
      <w:r w:rsidRPr="00220DC8">
        <w:rPr>
          <w:sz w:val="24"/>
          <w:szCs w:val="24"/>
        </w:rPr>
        <w:br w:type="page"/>
      </w:r>
    </w:p>
    <w:p w:rsidR="008C68C8" w:rsidRPr="0096789A" w:rsidRDefault="001276E4" w:rsidP="001276E4">
      <w:pPr>
        <w:pStyle w:val="1"/>
        <w:rPr>
          <w:b w:val="0"/>
          <w:bCs/>
          <w:color w:val="000000"/>
          <w:sz w:val="28"/>
          <w:szCs w:val="28"/>
        </w:rPr>
      </w:pPr>
      <w:bookmarkStart w:id="0" w:name="_Toc510178187"/>
      <w:r w:rsidRPr="001276E4">
        <w:rPr>
          <w:color w:val="000000"/>
          <w:sz w:val="28"/>
          <w:szCs w:val="28"/>
          <w:lang w:val="ru-RU"/>
        </w:rPr>
        <w:lastRenderedPageBreak/>
        <w:t>1.</w:t>
      </w:r>
      <w:r w:rsidR="008C68C8" w:rsidRPr="0096789A">
        <w:rPr>
          <w:color w:val="000000"/>
          <w:sz w:val="28"/>
          <w:szCs w:val="28"/>
        </w:rPr>
        <w:t>Перечень планируемых результатов обучения по дисциплине</w:t>
      </w:r>
      <w:proofErr w:type="gramStart"/>
      <w:r w:rsidR="008C68C8" w:rsidRPr="0096789A">
        <w:rPr>
          <w:color w:val="000000"/>
          <w:sz w:val="28"/>
          <w:szCs w:val="28"/>
        </w:rPr>
        <w:t xml:space="preserve"> ,</w:t>
      </w:r>
      <w:proofErr w:type="gramEnd"/>
      <w:r w:rsidR="008C68C8" w:rsidRPr="0096789A">
        <w:rPr>
          <w:color w:val="000000"/>
          <w:sz w:val="28"/>
          <w:szCs w:val="28"/>
        </w:rPr>
        <w:t xml:space="preserve"> соотнесенные с результатами освоения образовательной программы</w:t>
      </w:r>
      <w:bookmarkEnd w:id="0"/>
    </w:p>
    <w:p w:rsidR="0096789A" w:rsidRPr="00B10083" w:rsidRDefault="0096789A" w:rsidP="0096789A">
      <w:pPr>
        <w:contextualSpacing/>
        <w:jc w:val="center"/>
        <w:rPr>
          <w:b/>
          <w:sz w:val="24"/>
          <w:szCs w:val="24"/>
        </w:rPr>
      </w:pPr>
      <w:r>
        <w:rPr>
          <w:sz w:val="24"/>
          <w:szCs w:val="24"/>
        </w:rPr>
        <w:t>1.1.</w:t>
      </w:r>
      <w:r w:rsidR="008C68C8" w:rsidRPr="00220DC8">
        <w:rPr>
          <w:sz w:val="24"/>
          <w:szCs w:val="24"/>
        </w:rPr>
        <w:t xml:space="preserve">Дисциплина </w:t>
      </w:r>
      <w:r w:rsidRPr="00220DC8">
        <w:rPr>
          <w:b/>
          <w:sz w:val="24"/>
          <w:szCs w:val="24"/>
        </w:rPr>
        <w:t>Б</w:t>
      </w:r>
      <w:proofErr w:type="gramStart"/>
      <w:r w:rsidRPr="00220DC8">
        <w:rPr>
          <w:b/>
          <w:sz w:val="24"/>
          <w:szCs w:val="24"/>
        </w:rPr>
        <w:t>1</w:t>
      </w:r>
      <w:proofErr w:type="gramEnd"/>
      <w:r w:rsidRPr="00220DC8">
        <w:rPr>
          <w:b/>
          <w:sz w:val="24"/>
          <w:szCs w:val="24"/>
        </w:rPr>
        <w:t>.В.</w:t>
      </w:r>
      <w:r w:rsidR="00EF7E19" w:rsidRPr="00EF7E19">
        <w:rPr>
          <w:b/>
          <w:sz w:val="24"/>
          <w:szCs w:val="24"/>
        </w:rPr>
        <w:t>0</w:t>
      </w:r>
      <w:r w:rsidRPr="00220DC8">
        <w:rPr>
          <w:b/>
          <w:sz w:val="24"/>
          <w:szCs w:val="24"/>
        </w:rPr>
        <w:t>7 «Методологический семинар аспирантов кафедры»</w:t>
      </w:r>
    </w:p>
    <w:p w:rsidR="008C68C8" w:rsidRPr="00220DC8" w:rsidRDefault="008C68C8" w:rsidP="0096789A">
      <w:pPr>
        <w:suppressAutoHyphens/>
        <w:autoSpaceDN w:val="0"/>
        <w:spacing w:line="360" w:lineRule="auto"/>
        <w:contextualSpacing/>
        <w:jc w:val="both"/>
        <w:rPr>
          <w:sz w:val="24"/>
          <w:szCs w:val="24"/>
        </w:rPr>
      </w:pPr>
      <w:r w:rsidRPr="00220DC8">
        <w:rPr>
          <w:sz w:val="24"/>
          <w:szCs w:val="24"/>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C68C8"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8C8" w:rsidRPr="008F376F" w:rsidRDefault="008C68C8" w:rsidP="008F376F">
            <w:pPr>
              <w:jc w:val="center"/>
              <w:rPr>
                <w:b/>
                <w:sz w:val="24"/>
                <w:szCs w:val="24"/>
              </w:rPr>
            </w:pPr>
            <w:r w:rsidRPr="008F376F">
              <w:rPr>
                <w:b/>
                <w:sz w:val="24"/>
                <w:szCs w:val="24"/>
              </w:rPr>
              <w:t>Код</w:t>
            </w:r>
          </w:p>
          <w:p w:rsidR="008C68C8" w:rsidRPr="008F376F" w:rsidRDefault="008C68C8" w:rsidP="008F376F">
            <w:pPr>
              <w:jc w:val="center"/>
              <w:rPr>
                <w:b/>
                <w:sz w:val="24"/>
                <w:szCs w:val="24"/>
              </w:rPr>
            </w:pPr>
            <w:r w:rsidRPr="008F376F">
              <w:rPr>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8C8" w:rsidRPr="008F376F" w:rsidRDefault="008C68C8" w:rsidP="008F376F">
            <w:pPr>
              <w:jc w:val="center"/>
              <w:rPr>
                <w:b/>
                <w:sz w:val="24"/>
                <w:szCs w:val="24"/>
              </w:rPr>
            </w:pPr>
            <w:r w:rsidRPr="008F376F">
              <w:rPr>
                <w:b/>
                <w:sz w:val="24"/>
                <w:szCs w:val="24"/>
              </w:rPr>
              <w:t>Наименование</w:t>
            </w:r>
          </w:p>
          <w:p w:rsidR="008C68C8" w:rsidRPr="008F376F" w:rsidRDefault="008C68C8" w:rsidP="008F376F">
            <w:pPr>
              <w:jc w:val="center"/>
              <w:rPr>
                <w:b/>
                <w:sz w:val="24"/>
                <w:szCs w:val="24"/>
              </w:rPr>
            </w:pPr>
            <w:r w:rsidRPr="008F376F">
              <w:rPr>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8C8" w:rsidRPr="008F376F" w:rsidRDefault="008C68C8" w:rsidP="008F376F">
            <w:pPr>
              <w:jc w:val="center"/>
              <w:rPr>
                <w:b/>
                <w:sz w:val="24"/>
                <w:szCs w:val="24"/>
              </w:rPr>
            </w:pPr>
            <w:r w:rsidRPr="008F376F">
              <w:rPr>
                <w:b/>
                <w:sz w:val="24"/>
                <w:szCs w:val="24"/>
              </w:rPr>
              <w:t>Код</w:t>
            </w:r>
          </w:p>
          <w:p w:rsidR="008C68C8" w:rsidRPr="008F376F" w:rsidRDefault="008C68C8" w:rsidP="008F376F">
            <w:pPr>
              <w:jc w:val="center"/>
              <w:rPr>
                <w:b/>
                <w:sz w:val="24"/>
                <w:szCs w:val="24"/>
              </w:rPr>
            </w:pPr>
            <w:r w:rsidRPr="008F376F">
              <w:rPr>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8C8" w:rsidRPr="008F376F" w:rsidRDefault="008C68C8" w:rsidP="008F376F">
            <w:pPr>
              <w:jc w:val="center"/>
              <w:rPr>
                <w:b/>
                <w:sz w:val="24"/>
                <w:szCs w:val="24"/>
              </w:rPr>
            </w:pPr>
            <w:r w:rsidRPr="008F376F">
              <w:rPr>
                <w:b/>
                <w:sz w:val="24"/>
                <w:szCs w:val="24"/>
              </w:rPr>
              <w:t>Наименование этапа освоения компетенции</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ОПК-2</w:t>
            </w:r>
            <w:r>
              <w:rPr>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D25551" w:rsidRDefault="00D25551" w:rsidP="00D25551">
            <w:pPr>
              <w:jc w:val="both"/>
              <w:rPr>
                <w:sz w:val="24"/>
                <w:szCs w:val="24"/>
              </w:rPr>
            </w:pPr>
            <w:r w:rsidRPr="00D25551">
              <w:rPr>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D25551">
              <w:rPr>
                <w:sz w:val="24"/>
                <w:szCs w:val="24"/>
              </w:rPr>
              <w:t>РАНХиГС</w:t>
            </w:r>
            <w:proofErr w:type="spellEnd"/>
            <w:r w:rsidRPr="00D25551">
              <w:rPr>
                <w:sz w:val="24"/>
                <w:szCs w:val="24"/>
              </w:rPr>
              <w:t xml:space="preserve"> (тесты, презентации, УМК)</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96789A">
            <w:pPr>
              <w:jc w:val="both"/>
              <w:rPr>
                <w:sz w:val="24"/>
                <w:szCs w:val="24"/>
              </w:rPr>
            </w:pPr>
            <w:r w:rsidRPr="00220DC8">
              <w:rPr>
                <w:sz w:val="24"/>
                <w:szCs w:val="24"/>
              </w:rPr>
              <w:t>ПК-1</w:t>
            </w:r>
            <w:r>
              <w:rPr>
                <w:sz w:val="24"/>
                <w:szCs w:val="24"/>
              </w:rPr>
              <w:t>.</w:t>
            </w:r>
            <w:r w:rsidR="0096789A">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96789A" w:rsidP="00D25551">
            <w:pPr>
              <w:jc w:val="both"/>
              <w:rPr>
                <w:sz w:val="24"/>
                <w:szCs w:val="24"/>
              </w:rPr>
            </w:pPr>
            <w:r w:rsidRPr="0096789A">
              <w:rPr>
                <w:kern w:val="3"/>
                <w:sz w:val="24"/>
                <w:szCs w:val="24"/>
                <w:lang w:eastAsia="en-US"/>
              </w:rPr>
              <w:t>применение разработанных методов исследования в самостоятельной научно-исследовательской деятельности</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96789A">
            <w:pPr>
              <w:jc w:val="both"/>
              <w:rPr>
                <w:sz w:val="24"/>
                <w:szCs w:val="24"/>
              </w:rPr>
            </w:pPr>
            <w:r w:rsidRPr="00220DC8">
              <w:rPr>
                <w:sz w:val="24"/>
                <w:szCs w:val="24"/>
              </w:rPr>
              <w:t>ПК-2</w:t>
            </w:r>
            <w:r>
              <w:rPr>
                <w:sz w:val="24"/>
                <w:szCs w:val="24"/>
              </w:rPr>
              <w:t>.</w:t>
            </w:r>
            <w:r w:rsidR="0096789A">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96789A" w:rsidP="0096789A">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ПК-3</w:t>
            </w:r>
            <w:r w:rsidRPr="00220DC8">
              <w:rPr>
                <w:sz w:val="24"/>
                <w:szCs w:val="24"/>
              </w:rPr>
              <w:tab/>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96789A">
            <w:pPr>
              <w:jc w:val="both"/>
              <w:rPr>
                <w:sz w:val="24"/>
                <w:szCs w:val="24"/>
              </w:rPr>
            </w:pPr>
            <w:r w:rsidRPr="00220DC8">
              <w:rPr>
                <w:sz w:val="24"/>
                <w:szCs w:val="24"/>
              </w:rPr>
              <w:t>ПК-3</w:t>
            </w:r>
            <w:r>
              <w:rPr>
                <w:sz w:val="24"/>
                <w:szCs w:val="24"/>
              </w:rPr>
              <w:t>.</w:t>
            </w:r>
            <w:r w:rsidR="0096789A">
              <w:rPr>
                <w:sz w:val="24"/>
                <w:szCs w:val="24"/>
              </w:rPr>
              <w:t>3</w:t>
            </w:r>
            <w:r w:rsidRPr="00220DC8">
              <w:rPr>
                <w:sz w:val="24"/>
                <w:szCs w:val="24"/>
              </w:rPr>
              <w:tab/>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96789A" w:rsidP="0096789A">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методологией исследования институциональных, процессуальных и технологических характеристик политических изменений.                        </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УК-1</w:t>
            </w:r>
            <w:r w:rsidRPr="00220DC8">
              <w:rPr>
                <w:sz w:val="24"/>
                <w:szCs w:val="24"/>
              </w:rPr>
              <w:tab/>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 xml:space="preserve">Способность к критическому анализу и оценке современных научных достижений, генерированию новых идей при решении </w:t>
            </w:r>
            <w:r w:rsidRPr="00220DC8">
              <w:rPr>
                <w:sz w:val="24"/>
                <w:szCs w:val="24"/>
              </w:rPr>
              <w:lastRenderedPageBreak/>
              <w:t>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96789A">
            <w:pPr>
              <w:jc w:val="both"/>
              <w:rPr>
                <w:sz w:val="24"/>
                <w:szCs w:val="24"/>
              </w:rPr>
            </w:pPr>
            <w:r w:rsidRPr="00220DC8">
              <w:rPr>
                <w:sz w:val="24"/>
                <w:szCs w:val="24"/>
              </w:rPr>
              <w:lastRenderedPageBreak/>
              <w:t>УК-1</w:t>
            </w:r>
            <w:r>
              <w:rPr>
                <w:sz w:val="24"/>
                <w:szCs w:val="24"/>
              </w:rPr>
              <w:t>.</w:t>
            </w:r>
            <w:r w:rsidR="0096789A">
              <w:rPr>
                <w:sz w:val="24"/>
                <w:szCs w:val="24"/>
              </w:rPr>
              <w:t>3</w:t>
            </w:r>
            <w:r w:rsidRPr="00220DC8">
              <w:rPr>
                <w:sz w:val="24"/>
                <w:szCs w:val="24"/>
              </w:rPr>
              <w:tab/>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96789A" w:rsidP="00D25551">
            <w:pPr>
              <w:jc w:val="both"/>
              <w:rPr>
                <w:sz w:val="24"/>
                <w:szCs w:val="24"/>
              </w:rPr>
            </w:pPr>
            <w:r>
              <w:rPr>
                <w:rFonts w:eastAsia="Calibri"/>
                <w:sz w:val="24"/>
                <w:szCs w:val="24"/>
                <w:lang w:eastAsia="en-US"/>
              </w:rPr>
              <w:t>владение</w:t>
            </w:r>
            <w:r w:rsidRPr="0096789A">
              <w:rPr>
                <w:rFonts w:eastAsia="Calibri"/>
                <w:sz w:val="24"/>
                <w:szCs w:val="24"/>
                <w:lang w:eastAsia="en-US"/>
              </w:rPr>
              <w:t xml:space="preserve"> общенаучными методами научного исследования, навыками организации и проведения научного исследования</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56529F" w:rsidRDefault="00AB603B" w:rsidP="00A724C6">
            <w:pPr>
              <w:jc w:val="both"/>
              <w:rPr>
                <w:sz w:val="24"/>
                <w:szCs w:val="24"/>
              </w:rPr>
            </w:pPr>
            <w:r w:rsidRPr="0056529F">
              <w:rPr>
                <w:sz w:val="24"/>
                <w:szCs w:val="24"/>
              </w:rPr>
              <w:lastRenderedPageBreak/>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F01E88" w:rsidRDefault="00A724C6" w:rsidP="00A724C6">
            <w:pPr>
              <w:jc w:val="both"/>
              <w:rPr>
                <w:sz w:val="24"/>
                <w:szCs w:val="24"/>
              </w:rPr>
            </w:pPr>
            <w:r w:rsidRPr="0056529F">
              <w:rPr>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p w:rsidR="0056529F" w:rsidRPr="00F01E88" w:rsidRDefault="0056529F" w:rsidP="00A724C6">
            <w:pPr>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56529F" w:rsidRDefault="00A724C6" w:rsidP="00A724C6">
            <w:pPr>
              <w:jc w:val="both"/>
              <w:rPr>
                <w:sz w:val="24"/>
                <w:szCs w:val="24"/>
              </w:rPr>
            </w:pPr>
          </w:p>
          <w:p w:rsidR="0056529F" w:rsidRDefault="0056529F" w:rsidP="00A724C6">
            <w:pPr>
              <w:jc w:val="both"/>
              <w:rPr>
                <w:sz w:val="24"/>
                <w:szCs w:val="24"/>
              </w:rPr>
            </w:pPr>
            <w:r>
              <w:rPr>
                <w:sz w:val="24"/>
                <w:szCs w:val="24"/>
              </w:rPr>
              <w:t>УК-2.3.</w:t>
            </w: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r>
              <w:rPr>
                <w:sz w:val="24"/>
                <w:szCs w:val="24"/>
              </w:rPr>
              <w:t>УК-2.4</w:t>
            </w: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r>
              <w:rPr>
                <w:sz w:val="24"/>
                <w:szCs w:val="24"/>
              </w:rPr>
              <w:t>УК-2.5</w:t>
            </w: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Default="0056529F" w:rsidP="00A724C6">
            <w:pPr>
              <w:jc w:val="both"/>
              <w:rPr>
                <w:sz w:val="24"/>
                <w:szCs w:val="24"/>
              </w:rPr>
            </w:pPr>
          </w:p>
          <w:p w:rsidR="0056529F" w:rsidRPr="0056529F" w:rsidRDefault="0056529F" w:rsidP="00A724C6">
            <w:pPr>
              <w:jc w:val="both"/>
              <w:rPr>
                <w:sz w:val="24"/>
                <w:szCs w:val="24"/>
              </w:rPr>
            </w:pPr>
            <w:r>
              <w:rPr>
                <w:sz w:val="24"/>
                <w:szCs w:val="24"/>
              </w:rPr>
              <w:t>УК-2.6</w:t>
            </w: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Default="0056529F" w:rsidP="00A724C6">
            <w:pPr>
              <w:jc w:val="both"/>
              <w:rPr>
                <w:sz w:val="24"/>
                <w:szCs w:val="24"/>
                <w:lang w:val="en-US"/>
              </w:rPr>
            </w:pPr>
          </w:p>
          <w:p w:rsidR="0056529F" w:rsidRPr="0056529F" w:rsidRDefault="0056529F" w:rsidP="00A724C6">
            <w:pPr>
              <w:jc w:val="both"/>
              <w:rPr>
                <w:sz w:val="24"/>
                <w:szCs w:val="24"/>
                <w:lang w:val="en-US"/>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Default="0056529F" w:rsidP="00A724C6">
            <w:pPr>
              <w:jc w:val="both"/>
              <w:rPr>
                <w:rFonts w:eastAsia="Andale Sans UI"/>
                <w:color w:val="000000"/>
                <w:kern w:val="2"/>
                <w:sz w:val="24"/>
                <w:szCs w:val="24"/>
              </w:rPr>
            </w:pPr>
            <w:r w:rsidRPr="0056529F">
              <w:rPr>
                <w:rFonts w:eastAsia="Andale Sans UI"/>
                <w:kern w:val="2"/>
                <w:sz w:val="24"/>
                <w:szCs w:val="24"/>
              </w:rPr>
              <w:lastRenderedPageBreak/>
              <w:t>владе</w:t>
            </w:r>
            <w:r>
              <w:rPr>
                <w:rFonts w:eastAsia="Andale Sans UI"/>
                <w:kern w:val="2"/>
                <w:sz w:val="24"/>
                <w:szCs w:val="24"/>
              </w:rPr>
              <w:t>ние</w:t>
            </w:r>
            <w:r w:rsidRPr="0056529F">
              <w:rPr>
                <w:rFonts w:eastAsia="Andale Sans UI"/>
                <w:kern w:val="2"/>
                <w:sz w:val="24"/>
                <w:szCs w:val="24"/>
              </w:rPr>
              <w:t xml:space="preserve"> навыками </w:t>
            </w:r>
            <w:r w:rsidRPr="0056529F">
              <w:rPr>
                <w:rFonts w:eastAsia="Andale Sans UI"/>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56529F" w:rsidRDefault="0056529F" w:rsidP="00A724C6">
            <w:pPr>
              <w:jc w:val="both"/>
              <w:rPr>
                <w:rFonts w:eastAsia="Andale Sans UI"/>
                <w:color w:val="000000"/>
                <w:kern w:val="2"/>
                <w:sz w:val="24"/>
                <w:szCs w:val="24"/>
              </w:rPr>
            </w:pPr>
          </w:p>
          <w:p w:rsidR="0056529F" w:rsidRDefault="0056529F" w:rsidP="00A724C6">
            <w:pPr>
              <w:jc w:val="both"/>
              <w:rPr>
                <w:rFonts w:eastAsia="Andale Sans UI"/>
                <w:color w:val="000000"/>
                <w:kern w:val="2"/>
                <w:sz w:val="24"/>
                <w:szCs w:val="24"/>
              </w:rPr>
            </w:pPr>
          </w:p>
          <w:p w:rsidR="0056529F" w:rsidRDefault="0056529F" w:rsidP="00A724C6">
            <w:pPr>
              <w:jc w:val="both"/>
              <w:rPr>
                <w:rFonts w:eastAsia="Andale Sans UI"/>
                <w:color w:val="000000"/>
                <w:kern w:val="2"/>
                <w:sz w:val="24"/>
                <w:szCs w:val="24"/>
              </w:rPr>
            </w:pPr>
            <w:r>
              <w:rPr>
                <w:rFonts w:eastAsia="Andale Sans UI"/>
                <w:kern w:val="2"/>
                <w:sz w:val="24"/>
                <w:szCs w:val="24"/>
              </w:rPr>
              <w:t>знание</w:t>
            </w:r>
            <w:r w:rsidRPr="0056529F">
              <w:rPr>
                <w:rFonts w:eastAsia="Andale Sans UI"/>
                <w:kern w:val="2"/>
                <w:sz w:val="24"/>
                <w:szCs w:val="24"/>
              </w:rPr>
              <w:t xml:space="preserve"> основные методы </w:t>
            </w:r>
            <w:r w:rsidRPr="0056529F">
              <w:rPr>
                <w:rFonts w:eastAsia="Andale Sans UI"/>
                <w:color w:val="000000"/>
                <w:kern w:val="2"/>
                <w:sz w:val="24"/>
                <w:szCs w:val="24"/>
              </w:rPr>
              <w:t>и способы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56529F" w:rsidRDefault="0056529F" w:rsidP="00A724C6">
            <w:pPr>
              <w:jc w:val="both"/>
              <w:rPr>
                <w:sz w:val="24"/>
                <w:szCs w:val="24"/>
              </w:rPr>
            </w:pPr>
          </w:p>
          <w:p w:rsidR="0056529F" w:rsidRDefault="0056529F" w:rsidP="00A724C6">
            <w:pPr>
              <w:jc w:val="both"/>
              <w:rPr>
                <w:rFonts w:eastAsia="Andale Sans UI"/>
                <w:color w:val="000000"/>
                <w:kern w:val="2"/>
                <w:sz w:val="24"/>
                <w:szCs w:val="24"/>
              </w:rPr>
            </w:pPr>
            <w:r w:rsidRPr="0056529F">
              <w:rPr>
                <w:rFonts w:eastAsia="Andale Sans UI"/>
                <w:kern w:val="2"/>
                <w:sz w:val="24"/>
                <w:szCs w:val="24"/>
              </w:rPr>
              <w:t>уме</w:t>
            </w:r>
            <w:r>
              <w:rPr>
                <w:rFonts w:eastAsia="Andale Sans UI"/>
                <w:kern w:val="2"/>
                <w:sz w:val="24"/>
                <w:szCs w:val="24"/>
              </w:rPr>
              <w:t>ние</w:t>
            </w:r>
            <w:r w:rsidRPr="0056529F">
              <w:rPr>
                <w:rFonts w:eastAsia="Andale Sans UI"/>
                <w:kern w:val="2"/>
                <w:sz w:val="24"/>
                <w:szCs w:val="24"/>
              </w:rPr>
              <w:t xml:space="preserve"> принимать квалифицированное участие в научных мероприятиях и работе экспертных групп в рамках </w:t>
            </w:r>
            <w:r w:rsidRPr="0056529F">
              <w:rPr>
                <w:rFonts w:eastAsia="Andale Sans UI"/>
                <w:color w:val="000000"/>
                <w:kern w:val="2"/>
                <w:sz w:val="24"/>
                <w:szCs w:val="24"/>
              </w:rPr>
              <w:t>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56529F" w:rsidRDefault="0056529F" w:rsidP="0056529F">
            <w:pPr>
              <w:jc w:val="both"/>
              <w:rPr>
                <w:rFonts w:eastAsia="Andale Sans UI"/>
                <w:color w:val="000000"/>
                <w:kern w:val="2"/>
                <w:sz w:val="24"/>
                <w:szCs w:val="24"/>
              </w:rPr>
            </w:pPr>
          </w:p>
          <w:p w:rsidR="0056529F" w:rsidRPr="00220DC8" w:rsidRDefault="0056529F" w:rsidP="0056529F">
            <w:pPr>
              <w:jc w:val="both"/>
              <w:rPr>
                <w:sz w:val="24"/>
                <w:szCs w:val="24"/>
              </w:rPr>
            </w:pPr>
            <w:r>
              <w:rPr>
                <w:rFonts w:eastAsia="Andale Sans UI"/>
                <w:color w:val="000000"/>
                <w:kern w:val="2"/>
                <w:sz w:val="24"/>
                <w:szCs w:val="24"/>
              </w:rPr>
              <w:t xml:space="preserve">владение </w:t>
            </w:r>
            <w:r w:rsidRPr="0056529F">
              <w:rPr>
                <w:rFonts w:eastAsia="Andale Sans UI"/>
                <w:kern w:val="2"/>
                <w:sz w:val="24"/>
                <w:szCs w:val="24"/>
              </w:rPr>
              <w:t xml:space="preserve">навыками </w:t>
            </w:r>
            <w:r w:rsidRPr="0056529F">
              <w:rPr>
                <w:rFonts w:eastAsia="Andale Sans UI"/>
                <w:color w:val="000000"/>
                <w:kern w:val="2"/>
                <w:sz w:val="24"/>
                <w:szCs w:val="24"/>
              </w:rPr>
              <w:t xml:space="preserve"> осуществления комплексных исследований, в том числе междисциплинарных, на основе целостного </w:t>
            </w:r>
            <w:r w:rsidRPr="0056529F">
              <w:rPr>
                <w:rFonts w:eastAsia="Andale Sans UI"/>
                <w:color w:val="000000"/>
                <w:kern w:val="2"/>
                <w:sz w:val="24"/>
                <w:szCs w:val="24"/>
              </w:rPr>
              <w:lastRenderedPageBreak/>
              <w:t>системного научного мировоззрения с использованием знаний в области истории и философии науки</w:t>
            </w:r>
          </w:p>
        </w:tc>
      </w:tr>
      <w:tr w:rsidR="00A724C6" w:rsidRPr="00220DC8" w:rsidTr="008C68C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lastRenderedPageBreak/>
              <w:t xml:space="preserve">УК-3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724C6">
            <w:pPr>
              <w:jc w:val="both"/>
              <w:rPr>
                <w:sz w:val="24"/>
                <w:szCs w:val="24"/>
              </w:rPr>
            </w:pPr>
            <w:r w:rsidRPr="00220DC8">
              <w:rPr>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724C6" w:rsidP="00AB603B">
            <w:pPr>
              <w:jc w:val="both"/>
              <w:rPr>
                <w:sz w:val="24"/>
                <w:szCs w:val="24"/>
              </w:rPr>
            </w:pPr>
            <w:r>
              <w:rPr>
                <w:sz w:val="24"/>
                <w:szCs w:val="24"/>
              </w:rPr>
              <w:t>УК-3.</w:t>
            </w:r>
            <w:r w:rsidR="00AB603B">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4C6" w:rsidRPr="00220DC8" w:rsidRDefault="00AB603B" w:rsidP="00A724C6">
            <w:pPr>
              <w:jc w:val="both"/>
              <w:rPr>
                <w:sz w:val="24"/>
                <w:szCs w:val="24"/>
              </w:rPr>
            </w:pPr>
            <w:r>
              <w:rPr>
                <w:rFonts w:eastAsia="Andale Sans UI"/>
                <w:kern w:val="2"/>
                <w:sz w:val="24"/>
                <w:szCs w:val="24"/>
              </w:rPr>
              <w:t xml:space="preserve">Владение </w:t>
            </w:r>
            <w:r w:rsidRPr="00AB603B">
              <w:rPr>
                <w:rFonts w:eastAsia="Andale Sans UI"/>
                <w:kern w:val="2"/>
                <w:sz w:val="24"/>
                <w:szCs w:val="24"/>
              </w:rPr>
              <w:t xml:space="preserve"> навыками участия в </w:t>
            </w:r>
            <w:r w:rsidRPr="00AB603B">
              <w:rPr>
                <w:rFonts w:eastAsia="Andale Sans UI"/>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tc>
      </w:tr>
    </w:tbl>
    <w:p w:rsidR="008C68C8" w:rsidRDefault="008C68C8" w:rsidP="008C68C8">
      <w:pPr>
        <w:shd w:val="clear" w:color="auto" w:fill="FFFFFF"/>
        <w:spacing w:line="360" w:lineRule="auto"/>
        <w:ind w:left="7" w:firstLine="727"/>
        <w:jc w:val="both"/>
        <w:rPr>
          <w:spacing w:val="-7"/>
          <w:sz w:val="24"/>
          <w:szCs w:val="24"/>
        </w:rPr>
      </w:pPr>
    </w:p>
    <w:p w:rsidR="008C68C8" w:rsidRPr="00BD4853" w:rsidRDefault="00BD4853" w:rsidP="00BD4853">
      <w:pPr>
        <w:contextualSpacing/>
        <w:jc w:val="both"/>
        <w:rPr>
          <w:b/>
          <w:sz w:val="24"/>
          <w:szCs w:val="24"/>
        </w:rPr>
      </w:pPr>
      <w:r>
        <w:rPr>
          <w:spacing w:val="-7"/>
          <w:sz w:val="24"/>
          <w:szCs w:val="24"/>
        </w:rPr>
        <w:t xml:space="preserve">1.2. </w:t>
      </w:r>
      <w:r w:rsidR="008C68C8" w:rsidRPr="00220DC8">
        <w:rPr>
          <w:spacing w:val="-7"/>
          <w:sz w:val="24"/>
          <w:szCs w:val="24"/>
        </w:rPr>
        <w:t xml:space="preserve"> результате освоения дисциплины </w:t>
      </w:r>
      <w:r w:rsidRPr="00220DC8">
        <w:rPr>
          <w:b/>
          <w:sz w:val="24"/>
          <w:szCs w:val="24"/>
        </w:rPr>
        <w:t>Б</w:t>
      </w:r>
      <w:proofErr w:type="gramStart"/>
      <w:r w:rsidRPr="00220DC8">
        <w:rPr>
          <w:b/>
          <w:sz w:val="24"/>
          <w:szCs w:val="24"/>
        </w:rPr>
        <w:t>1</w:t>
      </w:r>
      <w:proofErr w:type="gramEnd"/>
      <w:r w:rsidRPr="00220DC8">
        <w:rPr>
          <w:b/>
          <w:sz w:val="24"/>
          <w:szCs w:val="24"/>
        </w:rPr>
        <w:t>.В.</w:t>
      </w:r>
      <w:r w:rsidR="00EF7E19" w:rsidRPr="00EF7E19">
        <w:rPr>
          <w:b/>
          <w:sz w:val="24"/>
          <w:szCs w:val="24"/>
        </w:rPr>
        <w:t>0</w:t>
      </w:r>
      <w:r w:rsidRPr="00220DC8">
        <w:rPr>
          <w:b/>
          <w:sz w:val="24"/>
          <w:szCs w:val="24"/>
        </w:rPr>
        <w:t>7 «Методологический семинар аспирантов кафедры»</w:t>
      </w:r>
      <w:r>
        <w:rPr>
          <w:b/>
          <w:sz w:val="24"/>
          <w:szCs w:val="24"/>
        </w:rPr>
        <w:t xml:space="preserve"> у</w:t>
      </w:r>
      <w:r w:rsidRPr="00BD4853">
        <w:rPr>
          <w:spacing w:val="-7"/>
          <w:sz w:val="24"/>
          <w:szCs w:val="24"/>
        </w:rPr>
        <w:t xml:space="preserve"> аспиранта </w:t>
      </w:r>
      <w:r w:rsidR="008C68C8" w:rsidRPr="00BD4853">
        <w:rPr>
          <w:spacing w:val="-7"/>
          <w:sz w:val="24"/>
          <w:szCs w:val="24"/>
        </w:rPr>
        <w:t xml:space="preserve"> должны </w:t>
      </w:r>
      <w:r w:rsidR="008C68C8" w:rsidRPr="00BD4853">
        <w:rPr>
          <w:spacing w:val="-11"/>
          <w:sz w:val="24"/>
          <w:szCs w:val="24"/>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2156"/>
        <w:gridCol w:w="4760"/>
      </w:tblGrid>
      <w:tr w:rsidR="008F376F" w:rsidRPr="00220DC8" w:rsidTr="008C68C8">
        <w:tc>
          <w:tcPr>
            <w:tcW w:w="0" w:type="auto"/>
            <w:tcBorders>
              <w:top w:val="single" w:sz="8" w:space="0" w:color="000000"/>
              <w:left w:val="single" w:sz="8" w:space="0" w:color="000000"/>
              <w:bottom w:val="single" w:sz="8" w:space="0" w:color="000000"/>
              <w:right w:val="single" w:sz="8" w:space="0" w:color="000000"/>
            </w:tcBorders>
            <w:shd w:val="clear" w:color="auto" w:fill="auto"/>
          </w:tcPr>
          <w:p w:rsidR="008F376F" w:rsidRPr="00127079" w:rsidRDefault="008F376F" w:rsidP="008F376F">
            <w:pPr>
              <w:ind w:right="175"/>
              <w:jc w:val="center"/>
              <w:rPr>
                <w:b/>
                <w:sz w:val="24"/>
                <w:szCs w:val="24"/>
              </w:rPr>
            </w:pPr>
            <w:r w:rsidRPr="00127079">
              <w:rPr>
                <w:b/>
                <w:sz w:val="24"/>
                <w:szCs w:val="24"/>
              </w:rPr>
              <w:t>ОТФ/ТФ</w:t>
            </w:r>
          </w:p>
          <w:p w:rsidR="008F376F" w:rsidRPr="00B93E98" w:rsidRDefault="008F376F" w:rsidP="00835087">
            <w:pPr>
              <w:ind w:right="175"/>
              <w:jc w:val="center"/>
              <w:rPr>
                <w:b/>
                <w:sz w:val="24"/>
                <w:szCs w:val="24"/>
              </w:rPr>
            </w:pPr>
            <w:r w:rsidRPr="00127079">
              <w:rPr>
                <w:b/>
                <w:sz w:val="24"/>
                <w:szCs w:val="24"/>
              </w:rPr>
              <w:t xml:space="preserve">(при наличии     </w:t>
            </w:r>
            <w:proofErr w:type="spellStart"/>
            <w:r w:rsidRPr="00127079">
              <w:rPr>
                <w:b/>
                <w:sz w:val="24"/>
                <w:szCs w:val="24"/>
              </w:rPr>
              <w:t>профстандарта</w:t>
            </w:r>
            <w:proofErr w:type="spellEnd"/>
            <w:r w:rsidRPr="00127079">
              <w:rPr>
                <w:b/>
                <w:sz w:val="24"/>
                <w:szCs w:val="24"/>
              </w:rPr>
              <w:t>)/ 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Pr>
          <w:p w:rsidR="008F376F" w:rsidRPr="00B93E98" w:rsidRDefault="008F376F" w:rsidP="008F376F">
            <w:pPr>
              <w:ind w:right="175"/>
              <w:jc w:val="center"/>
              <w:rPr>
                <w:b/>
                <w:sz w:val="24"/>
                <w:szCs w:val="24"/>
              </w:rPr>
            </w:pPr>
            <w:r w:rsidRPr="00B93E98">
              <w:rPr>
                <w:b/>
                <w:sz w:val="24"/>
                <w:szCs w:val="24"/>
              </w:rPr>
              <w:t xml:space="preserve">Код этапа </w:t>
            </w:r>
            <w:r w:rsidRPr="00B93E98">
              <w:rPr>
                <w:b/>
                <w:sz w:val="24"/>
                <w:szCs w:val="24"/>
                <w:lang w:val="en-US"/>
              </w:rPr>
              <w:t xml:space="preserve">         </w:t>
            </w:r>
            <w:r w:rsidRPr="00B93E98">
              <w:rPr>
                <w:b/>
                <w:sz w:val="24"/>
                <w:szCs w:val="24"/>
              </w:rPr>
              <w:t xml:space="preserve">освоения </w:t>
            </w:r>
            <w:r w:rsidRPr="00B93E98">
              <w:rPr>
                <w:b/>
                <w:sz w:val="24"/>
                <w:szCs w:val="24"/>
                <w:lang w:val="en-US"/>
              </w:rPr>
              <w:t xml:space="preserve">         </w:t>
            </w:r>
            <w:r w:rsidRPr="00B93E98">
              <w:rPr>
                <w:b/>
                <w:sz w:val="24"/>
                <w:szCs w:val="24"/>
              </w:rPr>
              <w:t>компетенции</w:t>
            </w:r>
          </w:p>
        </w:tc>
        <w:tc>
          <w:tcPr>
            <w:tcW w:w="0" w:type="auto"/>
          </w:tcPr>
          <w:p w:rsidR="008F376F" w:rsidRPr="00220DC8" w:rsidRDefault="008F376F" w:rsidP="008C68C8">
            <w:pPr>
              <w:jc w:val="center"/>
              <w:rPr>
                <w:b/>
                <w:sz w:val="24"/>
                <w:szCs w:val="24"/>
              </w:rPr>
            </w:pPr>
            <w:r w:rsidRPr="00220DC8">
              <w:rPr>
                <w:b/>
                <w:sz w:val="24"/>
                <w:szCs w:val="24"/>
              </w:rPr>
              <w:t>Результаты обучения</w:t>
            </w:r>
          </w:p>
        </w:tc>
      </w:tr>
      <w:tr w:rsidR="00A724C6" w:rsidRPr="00220DC8" w:rsidTr="008F376F">
        <w:trPr>
          <w:trHeight w:val="349"/>
        </w:trPr>
        <w:tc>
          <w:tcPr>
            <w:tcW w:w="0" w:type="auto"/>
            <w:vMerge w:val="restart"/>
            <w:vAlign w:val="center"/>
          </w:tcPr>
          <w:p w:rsidR="00A724C6" w:rsidRPr="00220DC8" w:rsidRDefault="00A724C6" w:rsidP="00835087">
            <w:pPr>
              <w:autoSpaceDE w:val="0"/>
              <w:autoSpaceDN w:val="0"/>
              <w:adjustRightInd w:val="0"/>
              <w:rPr>
                <w:b/>
                <w:sz w:val="24"/>
                <w:szCs w:val="24"/>
              </w:rPr>
            </w:pPr>
          </w:p>
        </w:tc>
        <w:tc>
          <w:tcPr>
            <w:tcW w:w="0" w:type="auto"/>
            <w:vMerge w:val="restart"/>
          </w:tcPr>
          <w:p w:rsidR="00A724C6" w:rsidRPr="00220DC8" w:rsidRDefault="00A724C6" w:rsidP="00A724C6">
            <w:pPr>
              <w:jc w:val="both"/>
              <w:rPr>
                <w:sz w:val="24"/>
                <w:szCs w:val="24"/>
              </w:rPr>
            </w:pPr>
            <w:r w:rsidRPr="00220DC8">
              <w:rPr>
                <w:sz w:val="24"/>
                <w:szCs w:val="24"/>
              </w:rPr>
              <w:t>ОПК-2</w:t>
            </w:r>
            <w:r>
              <w:rPr>
                <w:sz w:val="24"/>
                <w:szCs w:val="24"/>
              </w:rPr>
              <w:t>.2</w:t>
            </w:r>
          </w:p>
        </w:tc>
        <w:tc>
          <w:tcPr>
            <w:tcW w:w="0" w:type="auto"/>
            <w:vAlign w:val="center"/>
          </w:tcPr>
          <w:p w:rsidR="00A724C6" w:rsidRPr="00220DC8" w:rsidRDefault="00A724C6" w:rsidP="00A724C6">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основы организации преподавательской деятельности;</w:t>
            </w:r>
          </w:p>
        </w:tc>
      </w:tr>
      <w:tr w:rsidR="00A724C6" w:rsidRPr="00220DC8" w:rsidTr="008C68C8">
        <w:trPr>
          <w:trHeight w:val="559"/>
        </w:trPr>
        <w:tc>
          <w:tcPr>
            <w:tcW w:w="0" w:type="auto"/>
            <w:vMerge/>
            <w:vAlign w:val="center"/>
          </w:tcPr>
          <w:p w:rsidR="00A724C6" w:rsidRPr="00220DC8" w:rsidRDefault="00A724C6" w:rsidP="00A724C6">
            <w:pPr>
              <w:jc w:val="center"/>
              <w:rPr>
                <w:b/>
                <w:bCs/>
                <w:iCs/>
                <w:sz w:val="24"/>
                <w:szCs w:val="24"/>
              </w:rPr>
            </w:pPr>
          </w:p>
        </w:tc>
        <w:tc>
          <w:tcPr>
            <w:tcW w:w="0" w:type="auto"/>
            <w:vMerge/>
            <w:vAlign w:val="center"/>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sz w:val="24"/>
                <w:szCs w:val="24"/>
              </w:rPr>
            </w:pPr>
            <w:r w:rsidRPr="00220DC8">
              <w:rPr>
                <w:b/>
                <w:i/>
                <w:kern w:val="52"/>
                <w:sz w:val="24"/>
                <w:szCs w:val="24"/>
              </w:rPr>
              <w:t>на уровне умений:</w:t>
            </w:r>
            <w:r w:rsidRPr="00220DC8">
              <w:rPr>
                <w:kern w:val="52"/>
                <w:sz w:val="24"/>
                <w:szCs w:val="24"/>
              </w:rPr>
              <w:t xml:space="preserve"> анализировать и организовывать теоретическую и практическую познавательную деятельность</w:t>
            </w:r>
          </w:p>
        </w:tc>
      </w:tr>
      <w:tr w:rsidR="00A724C6" w:rsidRPr="00220DC8" w:rsidTr="008C68C8">
        <w:trPr>
          <w:trHeight w:val="996"/>
        </w:trPr>
        <w:tc>
          <w:tcPr>
            <w:tcW w:w="0" w:type="auto"/>
            <w:vMerge/>
            <w:vAlign w:val="center"/>
          </w:tcPr>
          <w:p w:rsidR="00A724C6" w:rsidRPr="00220DC8" w:rsidRDefault="00A724C6" w:rsidP="00A724C6">
            <w:pPr>
              <w:jc w:val="center"/>
              <w:rPr>
                <w:b/>
                <w:bCs/>
                <w:iCs/>
                <w:sz w:val="24"/>
                <w:szCs w:val="24"/>
              </w:rPr>
            </w:pPr>
          </w:p>
        </w:tc>
        <w:tc>
          <w:tcPr>
            <w:tcW w:w="0" w:type="auto"/>
            <w:vMerge/>
            <w:vAlign w:val="center"/>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kern w:val="52"/>
                <w:sz w:val="24"/>
                <w:szCs w:val="24"/>
              </w:rPr>
            </w:pPr>
            <w:r w:rsidRPr="00220DC8">
              <w:rPr>
                <w:b/>
                <w:i/>
                <w:color w:val="000000"/>
                <w:sz w:val="24"/>
                <w:szCs w:val="24"/>
              </w:rPr>
              <w:t>на уровне навыков:</w:t>
            </w:r>
            <w:r w:rsidRPr="00220DC8">
              <w:rPr>
                <w:kern w:val="52"/>
                <w:sz w:val="24"/>
                <w:szCs w:val="24"/>
              </w:rPr>
              <w:t xml:space="preserve"> навыками в организации преподавательской деятельности.</w:t>
            </w:r>
          </w:p>
        </w:tc>
      </w:tr>
      <w:tr w:rsidR="00A724C6" w:rsidRPr="00220DC8" w:rsidTr="008F376F">
        <w:trPr>
          <w:trHeight w:val="349"/>
        </w:trPr>
        <w:tc>
          <w:tcPr>
            <w:tcW w:w="0" w:type="auto"/>
            <w:vMerge w:val="restart"/>
            <w:vAlign w:val="center"/>
          </w:tcPr>
          <w:p w:rsidR="00A724C6" w:rsidRPr="00220DC8" w:rsidRDefault="00A724C6" w:rsidP="00835087">
            <w:pPr>
              <w:autoSpaceDE w:val="0"/>
              <w:autoSpaceDN w:val="0"/>
              <w:adjustRightInd w:val="0"/>
              <w:rPr>
                <w:b/>
                <w:sz w:val="24"/>
                <w:szCs w:val="24"/>
              </w:rPr>
            </w:pPr>
          </w:p>
        </w:tc>
        <w:tc>
          <w:tcPr>
            <w:tcW w:w="0" w:type="auto"/>
            <w:vMerge w:val="restart"/>
          </w:tcPr>
          <w:p w:rsidR="00A724C6" w:rsidRPr="00220DC8" w:rsidRDefault="00A724C6" w:rsidP="008F31D5">
            <w:pPr>
              <w:jc w:val="both"/>
              <w:rPr>
                <w:sz w:val="24"/>
                <w:szCs w:val="24"/>
              </w:rPr>
            </w:pPr>
            <w:r w:rsidRPr="00220DC8">
              <w:rPr>
                <w:sz w:val="24"/>
                <w:szCs w:val="24"/>
              </w:rPr>
              <w:t>ПК-1</w:t>
            </w:r>
            <w:r>
              <w:rPr>
                <w:sz w:val="24"/>
                <w:szCs w:val="24"/>
              </w:rPr>
              <w:t>.</w:t>
            </w:r>
            <w:r w:rsidR="008F31D5">
              <w:rPr>
                <w:sz w:val="24"/>
                <w:szCs w:val="24"/>
              </w:rPr>
              <w:t>3</w:t>
            </w:r>
          </w:p>
        </w:tc>
        <w:tc>
          <w:tcPr>
            <w:tcW w:w="0" w:type="auto"/>
            <w:vAlign w:val="center"/>
          </w:tcPr>
          <w:p w:rsidR="00A724C6" w:rsidRPr="00220DC8" w:rsidRDefault="00A724C6" w:rsidP="00A724C6">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основные принципы построения рационального научного познания;</w:t>
            </w:r>
          </w:p>
        </w:tc>
      </w:tr>
      <w:tr w:rsidR="00A724C6" w:rsidRPr="00220DC8" w:rsidTr="007D4E0A">
        <w:trPr>
          <w:trHeight w:val="559"/>
        </w:trPr>
        <w:tc>
          <w:tcPr>
            <w:tcW w:w="0" w:type="auto"/>
            <w:vMerge/>
            <w:vAlign w:val="center"/>
          </w:tcPr>
          <w:p w:rsidR="00A724C6" w:rsidRPr="00220DC8" w:rsidRDefault="00A724C6" w:rsidP="00A724C6">
            <w:pPr>
              <w:jc w:val="center"/>
              <w:rPr>
                <w:b/>
                <w:bCs/>
                <w:iCs/>
                <w:sz w:val="24"/>
                <w:szCs w:val="24"/>
              </w:rPr>
            </w:pPr>
          </w:p>
        </w:tc>
        <w:tc>
          <w:tcPr>
            <w:tcW w:w="0" w:type="auto"/>
            <w:vMerge/>
            <w:vAlign w:val="center"/>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sz w:val="24"/>
                <w:szCs w:val="24"/>
              </w:rPr>
            </w:pPr>
            <w:r w:rsidRPr="00220DC8">
              <w:rPr>
                <w:b/>
                <w:i/>
                <w:kern w:val="52"/>
                <w:sz w:val="24"/>
                <w:szCs w:val="24"/>
              </w:rPr>
              <w:t>на уровне умений:</w:t>
            </w:r>
            <w:r w:rsidRPr="00220DC8">
              <w:rPr>
                <w:kern w:val="52"/>
                <w:sz w:val="24"/>
                <w:szCs w:val="24"/>
              </w:rPr>
              <w:t xml:space="preserve"> анализировать современные тенденции и проблемы научного познания;</w:t>
            </w:r>
          </w:p>
        </w:tc>
      </w:tr>
      <w:tr w:rsidR="00A724C6" w:rsidRPr="00220DC8" w:rsidTr="007D4E0A">
        <w:trPr>
          <w:trHeight w:val="996"/>
        </w:trPr>
        <w:tc>
          <w:tcPr>
            <w:tcW w:w="0" w:type="auto"/>
            <w:vMerge/>
            <w:vAlign w:val="center"/>
          </w:tcPr>
          <w:p w:rsidR="00A724C6" w:rsidRPr="00220DC8" w:rsidRDefault="00A724C6" w:rsidP="00A724C6">
            <w:pPr>
              <w:jc w:val="center"/>
              <w:rPr>
                <w:b/>
                <w:bCs/>
                <w:iCs/>
                <w:sz w:val="24"/>
                <w:szCs w:val="24"/>
              </w:rPr>
            </w:pPr>
          </w:p>
        </w:tc>
        <w:tc>
          <w:tcPr>
            <w:tcW w:w="0" w:type="auto"/>
            <w:vMerge/>
            <w:vAlign w:val="center"/>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kern w:val="52"/>
                <w:sz w:val="24"/>
                <w:szCs w:val="24"/>
              </w:rPr>
            </w:pPr>
            <w:r w:rsidRPr="00220DC8">
              <w:rPr>
                <w:b/>
                <w:i/>
                <w:color w:val="000000"/>
                <w:sz w:val="24"/>
                <w:szCs w:val="24"/>
              </w:rPr>
              <w:t>на уровне навыков:</w:t>
            </w:r>
            <w:r w:rsidRPr="00220DC8">
              <w:rPr>
                <w:kern w:val="52"/>
                <w:sz w:val="24"/>
                <w:szCs w:val="24"/>
              </w:rPr>
              <w:t xml:space="preserve"> навыками разработки и построения концепции научного исследования.</w:t>
            </w:r>
          </w:p>
        </w:tc>
      </w:tr>
      <w:tr w:rsidR="00A724C6" w:rsidRPr="00220DC8" w:rsidTr="008F376F">
        <w:trPr>
          <w:trHeight w:val="349"/>
        </w:trPr>
        <w:tc>
          <w:tcPr>
            <w:tcW w:w="0" w:type="auto"/>
            <w:vMerge w:val="restart"/>
            <w:vAlign w:val="center"/>
          </w:tcPr>
          <w:p w:rsidR="00A724C6" w:rsidRPr="00220DC8" w:rsidRDefault="00A724C6" w:rsidP="00835087">
            <w:pPr>
              <w:autoSpaceDE w:val="0"/>
              <w:autoSpaceDN w:val="0"/>
              <w:adjustRightInd w:val="0"/>
              <w:rPr>
                <w:b/>
                <w:sz w:val="24"/>
                <w:szCs w:val="24"/>
              </w:rPr>
            </w:pPr>
          </w:p>
        </w:tc>
        <w:tc>
          <w:tcPr>
            <w:tcW w:w="0" w:type="auto"/>
            <w:vMerge w:val="restart"/>
          </w:tcPr>
          <w:p w:rsidR="00A724C6" w:rsidRPr="00220DC8" w:rsidRDefault="00A724C6" w:rsidP="008F31D5">
            <w:pPr>
              <w:jc w:val="both"/>
              <w:rPr>
                <w:sz w:val="24"/>
                <w:szCs w:val="24"/>
              </w:rPr>
            </w:pPr>
            <w:r w:rsidRPr="00220DC8">
              <w:rPr>
                <w:sz w:val="24"/>
                <w:szCs w:val="24"/>
              </w:rPr>
              <w:t>ПК-2</w:t>
            </w:r>
            <w:r>
              <w:rPr>
                <w:sz w:val="24"/>
                <w:szCs w:val="24"/>
              </w:rPr>
              <w:t>.</w:t>
            </w:r>
            <w:r w:rsidR="008F31D5">
              <w:rPr>
                <w:sz w:val="24"/>
                <w:szCs w:val="24"/>
              </w:rPr>
              <w:t>3</w:t>
            </w:r>
          </w:p>
        </w:tc>
        <w:tc>
          <w:tcPr>
            <w:tcW w:w="0" w:type="auto"/>
            <w:vAlign w:val="center"/>
          </w:tcPr>
          <w:p w:rsidR="00A724C6" w:rsidRPr="00220DC8" w:rsidRDefault="00A724C6" w:rsidP="00A724C6">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сущность и специфику форм научного познания, специфику форм социологического познания;</w:t>
            </w:r>
          </w:p>
        </w:tc>
      </w:tr>
      <w:tr w:rsidR="00A724C6" w:rsidRPr="00220DC8" w:rsidTr="007D4E0A">
        <w:trPr>
          <w:trHeight w:val="559"/>
        </w:trPr>
        <w:tc>
          <w:tcPr>
            <w:tcW w:w="0" w:type="auto"/>
            <w:vMerge/>
            <w:vAlign w:val="center"/>
          </w:tcPr>
          <w:p w:rsidR="00A724C6" w:rsidRPr="00220DC8" w:rsidRDefault="00A724C6" w:rsidP="00A724C6">
            <w:pPr>
              <w:jc w:val="center"/>
              <w:rPr>
                <w:b/>
                <w:bCs/>
                <w:iCs/>
                <w:sz w:val="24"/>
                <w:szCs w:val="24"/>
              </w:rPr>
            </w:pPr>
          </w:p>
        </w:tc>
        <w:tc>
          <w:tcPr>
            <w:tcW w:w="0" w:type="auto"/>
            <w:vMerge/>
            <w:vAlign w:val="center"/>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sz w:val="24"/>
                <w:szCs w:val="24"/>
              </w:rPr>
            </w:pPr>
            <w:r w:rsidRPr="00220DC8">
              <w:rPr>
                <w:b/>
                <w:i/>
                <w:kern w:val="52"/>
                <w:sz w:val="24"/>
                <w:szCs w:val="24"/>
              </w:rPr>
              <w:t>на уровне умений:</w:t>
            </w:r>
            <w:r w:rsidRPr="00220DC8">
              <w:rPr>
                <w:kern w:val="52"/>
                <w:sz w:val="24"/>
                <w:szCs w:val="24"/>
              </w:rPr>
              <w:t xml:space="preserve"> пользоваться информационными технологиями, необходимыми для выполнения </w:t>
            </w:r>
            <w:r w:rsidRPr="00220DC8">
              <w:rPr>
                <w:kern w:val="52"/>
                <w:sz w:val="24"/>
                <w:szCs w:val="24"/>
              </w:rPr>
              <w:lastRenderedPageBreak/>
              <w:t>исследовательских и проектных работ;</w:t>
            </w:r>
          </w:p>
        </w:tc>
      </w:tr>
      <w:tr w:rsidR="00A724C6" w:rsidRPr="00220DC8" w:rsidTr="007D4E0A">
        <w:trPr>
          <w:trHeight w:val="996"/>
        </w:trPr>
        <w:tc>
          <w:tcPr>
            <w:tcW w:w="0" w:type="auto"/>
            <w:vMerge/>
            <w:vAlign w:val="center"/>
          </w:tcPr>
          <w:p w:rsidR="00A724C6" w:rsidRPr="00220DC8" w:rsidRDefault="00A724C6" w:rsidP="00A724C6">
            <w:pPr>
              <w:jc w:val="center"/>
              <w:rPr>
                <w:b/>
                <w:bCs/>
                <w:iCs/>
                <w:sz w:val="24"/>
                <w:szCs w:val="24"/>
              </w:rPr>
            </w:pPr>
          </w:p>
        </w:tc>
        <w:tc>
          <w:tcPr>
            <w:tcW w:w="0" w:type="auto"/>
            <w:vMerge/>
            <w:vAlign w:val="center"/>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rPr>
                <w:kern w:val="52"/>
                <w:sz w:val="24"/>
                <w:szCs w:val="24"/>
              </w:rPr>
            </w:pPr>
            <w:r w:rsidRPr="00220DC8">
              <w:rPr>
                <w:b/>
                <w:i/>
                <w:color w:val="000000"/>
                <w:sz w:val="24"/>
                <w:szCs w:val="24"/>
              </w:rPr>
              <w:t>на уровне навыков:</w:t>
            </w:r>
            <w:r w:rsidRPr="00220DC8">
              <w:rPr>
                <w:kern w:val="52"/>
                <w:sz w:val="24"/>
                <w:szCs w:val="24"/>
              </w:rPr>
              <w:t xml:space="preserve"> основными  методологическими и методическими принципами, приемами, операциями построения социологического научного познания.</w:t>
            </w:r>
          </w:p>
        </w:tc>
      </w:tr>
      <w:tr w:rsidR="00A724C6" w:rsidRPr="00220DC8" w:rsidTr="008F376F">
        <w:trPr>
          <w:trHeight w:val="349"/>
        </w:trPr>
        <w:tc>
          <w:tcPr>
            <w:tcW w:w="0" w:type="auto"/>
            <w:vMerge w:val="restart"/>
            <w:vAlign w:val="center"/>
          </w:tcPr>
          <w:p w:rsidR="00A724C6" w:rsidRPr="00220DC8" w:rsidRDefault="00A724C6" w:rsidP="00835087">
            <w:pPr>
              <w:autoSpaceDE w:val="0"/>
              <w:autoSpaceDN w:val="0"/>
              <w:adjustRightInd w:val="0"/>
              <w:rPr>
                <w:b/>
                <w:sz w:val="24"/>
                <w:szCs w:val="24"/>
              </w:rPr>
            </w:pPr>
          </w:p>
        </w:tc>
        <w:tc>
          <w:tcPr>
            <w:tcW w:w="0" w:type="auto"/>
            <w:vMerge w:val="restart"/>
          </w:tcPr>
          <w:p w:rsidR="00A724C6" w:rsidRPr="00220DC8" w:rsidRDefault="00A724C6" w:rsidP="008F31D5">
            <w:pPr>
              <w:jc w:val="both"/>
              <w:rPr>
                <w:sz w:val="24"/>
                <w:szCs w:val="24"/>
              </w:rPr>
            </w:pPr>
            <w:r w:rsidRPr="00220DC8">
              <w:rPr>
                <w:sz w:val="24"/>
                <w:szCs w:val="24"/>
              </w:rPr>
              <w:t>ПК-3</w:t>
            </w:r>
            <w:r>
              <w:rPr>
                <w:sz w:val="24"/>
                <w:szCs w:val="24"/>
              </w:rPr>
              <w:t>.</w:t>
            </w:r>
            <w:r w:rsidR="008F31D5">
              <w:rPr>
                <w:sz w:val="24"/>
                <w:szCs w:val="24"/>
              </w:rPr>
              <w:t>3</w:t>
            </w:r>
            <w:r w:rsidRPr="00220DC8">
              <w:rPr>
                <w:sz w:val="24"/>
                <w:szCs w:val="24"/>
              </w:rPr>
              <w:tab/>
            </w:r>
          </w:p>
        </w:tc>
        <w:tc>
          <w:tcPr>
            <w:tcW w:w="0" w:type="auto"/>
            <w:vAlign w:val="center"/>
          </w:tcPr>
          <w:p w:rsidR="00A724C6" w:rsidRPr="00220DC8" w:rsidRDefault="00A724C6" w:rsidP="00A724C6">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основные принципы организации научного познания;</w:t>
            </w:r>
          </w:p>
        </w:tc>
      </w:tr>
      <w:tr w:rsidR="00A724C6" w:rsidRPr="00220DC8" w:rsidTr="008F376F">
        <w:trPr>
          <w:trHeight w:val="559"/>
        </w:trPr>
        <w:tc>
          <w:tcPr>
            <w:tcW w:w="0" w:type="auto"/>
            <w:vMerge/>
            <w:vAlign w:val="center"/>
          </w:tcPr>
          <w:p w:rsidR="00A724C6" w:rsidRPr="00220DC8" w:rsidRDefault="00A724C6" w:rsidP="00A724C6">
            <w:pPr>
              <w:jc w:val="center"/>
              <w:rPr>
                <w:b/>
                <w:bCs/>
                <w:iCs/>
                <w:sz w:val="24"/>
                <w:szCs w:val="24"/>
              </w:rPr>
            </w:pPr>
          </w:p>
        </w:tc>
        <w:tc>
          <w:tcPr>
            <w:tcW w:w="0" w:type="auto"/>
            <w:vMerge/>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sz w:val="24"/>
                <w:szCs w:val="24"/>
              </w:rPr>
            </w:pPr>
            <w:r w:rsidRPr="00220DC8">
              <w:rPr>
                <w:b/>
                <w:i/>
                <w:kern w:val="52"/>
                <w:sz w:val="24"/>
                <w:szCs w:val="24"/>
              </w:rPr>
              <w:t>на уровне умений:</w:t>
            </w:r>
            <w:r w:rsidRPr="00220DC8">
              <w:rPr>
                <w:kern w:val="52"/>
                <w:sz w:val="24"/>
                <w:szCs w:val="24"/>
              </w:rPr>
              <w:t xml:space="preserve"> грамотно выстраивать концепцию научного исследования;</w:t>
            </w:r>
          </w:p>
        </w:tc>
      </w:tr>
      <w:tr w:rsidR="00A724C6" w:rsidRPr="00220DC8" w:rsidTr="008F376F">
        <w:trPr>
          <w:trHeight w:val="996"/>
        </w:trPr>
        <w:tc>
          <w:tcPr>
            <w:tcW w:w="0" w:type="auto"/>
            <w:vMerge/>
            <w:vAlign w:val="center"/>
          </w:tcPr>
          <w:p w:rsidR="00A724C6" w:rsidRPr="00220DC8" w:rsidRDefault="00A724C6" w:rsidP="00A724C6">
            <w:pPr>
              <w:jc w:val="center"/>
              <w:rPr>
                <w:b/>
                <w:bCs/>
                <w:iCs/>
                <w:sz w:val="24"/>
                <w:szCs w:val="24"/>
              </w:rPr>
            </w:pPr>
          </w:p>
        </w:tc>
        <w:tc>
          <w:tcPr>
            <w:tcW w:w="0" w:type="auto"/>
            <w:vMerge/>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kern w:val="52"/>
                <w:sz w:val="24"/>
                <w:szCs w:val="24"/>
              </w:rPr>
            </w:pPr>
            <w:r w:rsidRPr="00220DC8">
              <w:rPr>
                <w:b/>
                <w:i/>
                <w:color w:val="000000"/>
                <w:sz w:val="24"/>
                <w:szCs w:val="24"/>
              </w:rPr>
              <w:t>на уровне навыков:</w:t>
            </w:r>
            <w:r w:rsidRPr="00220DC8">
              <w:rPr>
                <w:kern w:val="52"/>
                <w:sz w:val="24"/>
                <w:szCs w:val="24"/>
              </w:rPr>
              <w:t xml:space="preserve"> ключевыми технологиями организации научного познания.</w:t>
            </w:r>
          </w:p>
        </w:tc>
      </w:tr>
      <w:tr w:rsidR="00A724C6" w:rsidRPr="00220DC8" w:rsidTr="008F376F">
        <w:trPr>
          <w:trHeight w:val="349"/>
        </w:trPr>
        <w:tc>
          <w:tcPr>
            <w:tcW w:w="0" w:type="auto"/>
            <w:vMerge w:val="restart"/>
            <w:vAlign w:val="center"/>
          </w:tcPr>
          <w:p w:rsidR="008F376F" w:rsidRPr="008F376F" w:rsidRDefault="008F376F" w:rsidP="008F376F">
            <w:pPr>
              <w:autoSpaceDE w:val="0"/>
              <w:autoSpaceDN w:val="0"/>
              <w:adjustRightInd w:val="0"/>
              <w:rPr>
                <w:rFonts w:eastAsia="Calibri"/>
                <w:b/>
                <w:color w:val="000000"/>
                <w:sz w:val="24"/>
                <w:szCs w:val="24"/>
              </w:rPr>
            </w:pPr>
          </w:p>
          <w:p w:rsidR="00A724C6" w:rsidRPr="00220DC8" w:rsidRDefault="00A724C6" w:rsidP="00A724C6">
            <w:pPr>
              <w:jc w:val="center"/>
              <w:rPr>
                <w:b/>
                <w:sz w:val="24"/>
                <w:szCs w:val="24"/>
              </w:rPr>
            </w:pPr>
          </w:p>
        </w:tc>
        <w:tc>
          <w:tcPr>
            <w:tcW w:w="0" w:type="auto"/>
            <w:vMerge w:val="restart"/>
          </w:tcPr>
          <w:p w:rsidR="00A724C6" w:rsidRPr="00220DC8" w:rsidRDefault="00A724C6" w:rsidP="008F31D5">
            <w:pPr>
              <w:jc w:val="both"/>
              <w:rPr>
                <w:sz w:val="24"/>
                <w:szCs w:val="24"/>
              </w:rPr>
            </w:pPr>
            <w:r w:rsidRPr="00220DC8">
              <w:rPr>
                <w:sz w:val="24"/>
                <w:szCs w:val="24"/>
              </w:rPr>
              <w:t>УК-1</w:t>
            </w:r>
            <w:r>
              <w:rPr>
                <w:sz w:val="24"/>
                <w:szCs w:val="24"/>
              </w:rPr>
              <w:t>.</w:t>
            </w:r>
            <w:r w:rsidR="008F31D5">
              <w:rPr>
                <w:sz w:val="24"/>
                <w:szCs w:val="24"/>
              </w:rPr>
              <w:t>3</w:t>
            </w:r>
            <w:r w:rsidRPr="00220DC8">
              <w:rPr>
                <w:sz w:val="24"/>
                <w:szCs w:val="24"/>
              </w:rPr>
              <w:tab/>
            </w:r>
          </w:p>
        </w:tc>
        <w:tc>
          <w:tcPr>
            <w:tcW w:w="0" w:type="auto"/>
            <w:vAlign w:val="center"/>
          </w:tcPr>
          <w:p w:rsidR="00A724C6" w:rsidRPr="00220DC8" w:rsidRDefault="00A724C6" w:rsidP="00A724C6">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о философских моментах в использовании различных методов изучения явлений и текстов;</w:t>
            </w:r>
          </w:p>
        </w:tc>
      </w:tr>
      <w:tr w:rsidR="00A724C6" w:rsidRPr="00220DC8" w:rsidTr="008F376F">
        <w:trPr>
          <w:trHeight w:val="559"/>
        </w:trPr>
        <w:tc>
          <w:tcPr>
            <w:tcW w:w="0" w:type="auto"/>
            <w:vMerge/>
            <w:vAlign w:val="center"/>
          </w:tcPr>
          <w:p w:rsidR="00A724C6" w:rsidRPr="00220DC8" w:rsidRDefault="00A724C6" w:rsidP="00A724C6">
            <w:pPr>
              <w:jc w:val="center"/>
              <w:rPr>
                <w:b/>
                <w:bCs/>
                <w:iCs/>
                <w:sz w:val="24"/>
                <w:szCs w:val="24"/>
              </w:rPr>
            </w:pPr>
          </w:p>
        </w:tc>
        <w:tc>
          <w:tcPr>
            <w:tcW w:w="0" w:type="auto"/>
            <w:vMerge/>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kern w:val="52"/>
                <w:sz w:val="24"/>
                <w:szCs w:val="24"/>
              </w:rPr>
            </w:pPr>
            <w:r w:rsidRPr="00220DC8">
              <w:rPr>
                <w:b/>
                <w:i/>
                <w:kern w:val="52"/>
                <w:sz w:val="24"/>
                <w:szCs w:val="24"/>
              </w:rPr>
              <w:t>на уровне умений:</w:t>
            </w:r>
            <w:r w:rsidRPr="00220DC8">
              <w:rPr>
                <w:kern w:val="52"/>
                <w:sz w:val="24"/>
                <w:szCs w:val="24"/>
              </w:rPr>
              <w:t xml:space="preserve"> </w:t>
            </w:r>
          </w:p>
          <w:p w:rsidR="00A724C6" w:rsidRPr="00220DC8" w:rsidRDefault="00A724C6" w:rsidP="00A724C6">
            <w:pPr>
              <w:jc w:val="both"/>
              <w:rPr>
                <w:sz w:val="24"/>
                <w:szCs w:val="24"/>
              </w:rPr>
            </w:pPr>
            <w:r w:rsidRPr="00220DC8">
              <w:rPr>
                <w:kern w:val="52"/>
                <w:sz w:val="24"/>
                <w:szCs w:val="24"/>
              </w:rPr>
              <w:t>формулировать и решать задачи, возникающие в ходе научно-исследовательской и профессиональной деятельности и требующие углубленных профессиональных знаний;</w:t>
            </w:r>
          </w:p>
        </w:tc>
      </w:tr>
      <w:tr w:rsidR="00A724C6" w:rsidRPr="00220DC8" w:rsidTr="008F376F">
        <w:trPr>
          <w:trHeight w:val="996"/>
        </w:trPr>
        <w:tc>
          <w:tcPr>
            <w:tcW w:w="0" w:type="auto"/>
            <w:vMerge/>
            <w:vAlign w:val="center"/>
          </w:tcPr>
          <w:p w:rsidR="00A724C6" w:rsidRPr="00220DC8" w:rsidRDefault="00A724C6" w:rsidP="00A724C6">
            <w:pPr>
              <w:jc w:val="center"/>
              <w:rPr>
                <w:b/>
                <w:bCs/>
                <w:iCs/>
                <w:sz w:val="24"/>
                <w:szCs w:val="24"/>
              </w:rPr>
            </w:pPr>
          </w:p>
        </w:tc>
        <w:tc>
          <w:tcPr>
            <w:tcW w:w="0" w:type="auto"/>
            <w:vMerge/>
          </w:tcPr>
          <w:p w:rsidR="00A724C6" w:rsidRPr="00220DC8" w:rsidRDefault="00A724C6" w:rsidP="00A724C6">
            <w:pPr>
              <w:jc w:val="center"/>
              <w:rPr>
                <w:bCs/>
                <w:iCs/>
                <w:sz w:val="24"/>
                <w:szCs w:val="24"/>
              </w:rPr>
            </w:pPr>
          </w:p>
        </w:tc>
        <w:tc>
          <w:tcPr>
            <w:tcW w:w="0" w:type="auto"/>
            <w:vAlign w:val="center"/>
          </w:tcPr>
          <w:p w:rsidR="00A724C6" w:rsidRPr="00220DC8" w:rsidRDefault="00A724C6" w:rsidP="00A724C6">
            <w:pPr>
              <w:jc w:val="both"/>
              <w:rPr>
                <w:kern w:val="52"/>
                <w:sz w:val="24"/>
                <w:szCs w:val="24"/>
              </w:rPr>
            </w:pPr>
            <w:r w:rsidRPr="00220DC8">
              <w:rPr>
                <w:b/>
                <w:i/>
                <w:color w:val="000000"/>
                <w:sz w:val="24"/>
                <w:szCs w:val="24"/>
              </w:rPr>
              <w:t>на уровне навыков:</w:t>
            </w:r>
            <w:r w:rsidRPr="00220DC8">
              <w:rPr>
                <w:kern w:val="52"/>
                <w:sz w:val="24"/>
                <w:szCs w:val="24"/>
              </w:rPr>
              <w:t xml:space="preserve"> применения основных приемов логического мышления для выработки системного целостного взгляда на научные проблемы.</w:t>
            </w:r>
          </w:p>
        </w:tc>
      </w:tr>
      <w:tr w:rsidR="00D02F67" w:rsidRPr="00220DC8" w:rsidTr="00885071">
        <w:trPr>
          <w:trHeight w:val="4150"/>
        </w:trPr>
        <w:tc>
          <w:tcPr>
            <w:tcW w:w="0" w:type="auto"/>
            <w:vAlign w:val="center"/>
          </w:tcPr>
          <w:p w:rsidR="00D02F67" w:rsidRPr="00220DC8" w:rsidRDefault="00D02F67" w:rsidP="00835087">
            <w:pPr>
              <w:autoSpaceDE w:val="0"/>
              <w:autoSpaceDN w:val="0"/>
              <w:adjustRightInd w:val="0"/>
              <w:rPr>
                <w:b/>
                <w:sz w:val="24"/>
                <w:szCs w:val="24"/>
              </w:rPr>
            </w:pPr>
          </w:p>
        </w:tc>
        <w:tc>
          <w:tcPr>
            <w:tcW w:w="0" w:type="auto"/>
          </w:tcPr>
          <w:p w:rsidR="00D02F67" w:rsidRDefault="00D02F67" w:rsidP="00B10083">
            <w:pPr>
              <w:rPr>
                <w:sz w:val="24"/>
                <w:szCs w:val="24"/>
              </w:rPr>
            </w:pPr>
            <w:r w:rsidRPr="00D02F67">
              <w:rPr>
                <w:sz w:val="24"/>
                <w:szCs w:val="24"/>
              </w:rPr>
              <w:t>УК-2.2</w:t>
            </w:r>
          </w:p>
          <w:p w:rsidR="00D02F67" w:rsidRDefault="00D02F67" w:rsidP="00B10083">
            <w:pPr>
              <w:rPr>
                <w:sz w:val="24"/>
                <w:szCs w:val="24"/>
              </w:rPr>
            </w:pPr>
            <w:r>
              <w:rPr>
                <w:sz w:val="24"/>
                <w:szCs w:val="24"/>
              </w:rPr>
              <w:t>УК-2.3.</w:t>
            </w:r>
          </w:p>
          <w:p w:rsidR="00D02F67" w:rsidRDefault="00D02F67" w:rsidP="00B10083">
            <w:pPr>
              <w:rPr>
                <w:sz w:val="24"/>
                <w:szCs w:val="24"/>
              </w:rPr>
            </w:pPr>
            <w:r>
              <w:rPr>
                <w:sz w:val="24"/>
                <w:szCs w:val="24"/>
              </w:rPr>
              <w:t>УК-2.4</w:t>
            </w:r>
          </w:p>
          <w:p w:rsidR="00D02F67" w:rsidRDefault="00D02F67" w:rsidP="00B10083">
            <w:pPr>
              <w:rPr>
                <w:sz w:val="24"/>
                <w:szCs w:val="24"/>
              </w:rPr>
            </w:pPr>
            <w:r>
              <w:rPr>
                <w:sz w:val="24"/>
                <w:szCs w:val="24"/>
              </w:rPr>
              <w:t>УК-2.5</w:t>
            </w:r>
          </w:p>
          <w:p w:rsidR="00D02F67" w:rsidRDefault="00D02F67" w:rsidP="00B10083">
            <w:pPr>
              <w:rPr>
                <w:sz w:val="24"/>
                <w:szCs w:val="24"/>
              </w:rPr>
            </w:pPr>
            <w:r>
              <w:rPr>
                <w:sz w:val="24"/>
                <w:szCs w:val="24"/>
              </w:rPr>
              <w:t>УК-2.6</w:t>
            </w:r>
          </w:p>
          <w:p w:rsidR="00D02F67" w:rsidRDefault="00D02F67" w:rsidP="00B10083">
            <w:pPr>
              <w:rPr>
                <w:sz w:val="24"/>
                <w:szCs w:val="24"/>
              </w:rPr>
            </w:pPr>
          </w:p>
          <w:p w:rsidR="00D02F67" w:rsidRPr="00220DC8" w:rsidRDefault="00D02F67" w:rsidP="008F31D5">
            <w:pPr>
              <w:rPr>
                <w:sz w:val="24"/>
                <w:szCs w:val="24"/>
              </w:rPr>
            </w:pPr>
          </w:p>
        </w:tc>
        <w:tc>
          <w:tcPr>
            <w:tcW w:w="0" w:type="auto"/>
          </w:tcPr>
          <w:p w:rsidR="00D02F67" w:rsidRPr="00D02F67" w:rsidRDefault="00D02F67" w:rsidP="00D02F67">
            <w:pPr>
              <w:widowControl w:val="0"/>
              <w:suppressAutoHyphens/>
              <w:rPr>
                <w:rFonts w:eastAsia="Andale Sans UI"/>
                <w:kern w:val="2"/>
                <w:sz w:val="24"/>
                <w:szCs w:val="24"/>
              </w:rPr>
            </w:pPr>
            <w:r>
              <w:rPr>
                <w:rFonts w:eastAsia="Andale Sans UI"/>
                <w:b/>
                <w:kern w:val="2"/>
                <w:sz w:val="24"/>
                <w:szCs w:val="24"/>
              </w:rPr>
              <w:t>На уровне знаний:</w:t>
            </w:r>
          </w:p>
          <w:p w:rsidR="00D02F67" w:rsidRDefault="00D02F67" w:rsidP="00D02F67">
            <w:pPr>
              <w:widowControl w:val="0"/>
              <w:suppressAutoHyphens/>
              <w:rPr>
                <w:rFonts w:eastAsia="Andale Sans UI"/>
                <w:color w:val="000000"/>
                <w:kern w:val="2"/>
                <w:sz w:val="24"/>
                <w:szCs w:val="24"/>
              </w:rPr>
            </w:pPr>
            <w:r w:rsidRPr="00D02F67">
              <w:rPr>
                <w:rFonts w:eastAsia="Andale Sans UI"/>
                <w:kern w:val="2"/>
                <w:sz w:val="24"/>
                <w:szCs w:val="24"/>
              </w:rPr>
              <w:t xml:space="preserve">основные методы </w:t>
            </w:r>
            <w:r w:rsidRPr="00D02F67">
              <w:rPr>
                <w:rFonts w:eastAsia="Andale Sans UI"/>
                <w:color w:val="000000"/>
                <w:kern w:val="2"/>
                <w:sz w:val="24"/>
                <w:szCs w:val="24"/>
              </w:rPr>
              <w:t xml:space="preserve">и способы проектирования и </w:t>
            </w:r>
            <w:proofErr w:type="gramStart"/>
            <w:r w:rsidRPr="00D02F67">
              <w:rPr>
                <w:rFonts w:eastAsia="Andale Sans UI"/>
                <w:color w:val="000000"/>
                <w:kern w:val="2"/>
                <w:sz w:val="24"/>
                <w:szCs w:val="24"/>
              </w:rPr>
              <w:t>осуществления</w:t>
            </w:r>
            <w:proofErr w:type="gramEnd"/>
            <w:r w:rsidRPr="00D02F67">
              <w:rPr>
                <w:rFonts w:eastAsia="Andale Sans UI"/>
                <w:color w:val="000000"/>
                <w:kern w:val="2"/>
                <w:sz w:val="24"/>
                <w:szCs w:val="24"/>
              </w:rPr>
              <w:t xml:space="preserve"> комплексных исследованиях, в том числе междисциплинарных,</w:t>
            </w:r>
            <w:r w:rsidRPr="00D02F67">
              <w:rPr>
                <w:rFonts w:eastAsia="Andale Sans UI"/>
                <w:kern w:val="2"/>
                <w:sz w:val="24"/>
                <w:szCs w:val="24"/>
              </w:rPr>
              <w:t xml:space="preserve"> </w:t>
            </w:r>
            <w:r w:rsidRPr="00D02F67">
              <w:rPr>
                <w:rFonts w:eastAsia="Andale Sans UI"/>
                <w:color w:val="000000"/>
                <w:kern w:val="2"/>
                <w:sz w:val="24"/>
                <w:szCs w:val="24"/>
              </w:rPr>
              <w:t>на основе целостного системного научного мировоззрения с использованием знаний в области истории и философии науки</w:t>
            </w:r>
          </w:p>
          <w:p w:rsidR="00D02F67" w:rsidRPr="00D02F67" w:rsidRDefault="00D02F67" w:rsidP="00D02F67">
            <w:pPr>
              <w:widowControl w:val="0"/>
              <w:suppressAutoHyphens/>
              <w:rPr>
                <w:rFonts w:eastAsia="Andale Sans UI"/>
                <w:b/>
                <w:kern w:val="2"/>
                <w:sz w:val="24"/>
                <w:szCs w:val="24"/>
              </w:rPr>
            </w:pPr>
            <w:r w:rsidRPr="00D02F67">
              <w:rPr>
                <w:rFonts w:eastAsia="Andale Sans UI"/>
                <w:b/>
                <w:color w:val="000000"/>
                <w:kern w:val="2"/>
                <w:sz w:val="24"/>
                <w:szCs w:val="24"/>
              </w:rPr>
              <w:t>На уровне умений</w:t>
            </w:r>
          </w:p>
          <w:p w:rsidR="00D02F67" w:rsidRDefault="00D02F67" w:rsidP="00D02F67">
            <w:pPr>
              <w:widowControl w:val="0"/>
              <w:suppressAutoHyphens/>
              <w:rPr>
                <w:rFonts w:eastAsia="Andale Sans UI"/>
                <w:color w:val="000000"/>
                <w:kern w:val="2"/>
                <w:sz w:val="24"/>
                <w:szCs w:val="24"/>
              </w:rPr>
            </w:pPr>
            <w:r>
              <w:rPr>
                <w:rFonts w:eastAsia="Andale Sans UI"/>
                <w:color w:val="000000"/>
                <w:kern w:val="2"/>
                <w:sz w:val="24"/>
                <w:szCs w:val="24"/>
              </w:rPr>
              <w:t xml:space="preserve"> Умение </w:t>
            </w:r>
            <w:r w:rsidRPr="00D02F67">
              <w:rPr>
                <w:rFonts w:eastAsia="Andale Sans UI"/>
                <w:color w:val="000000"/>
                <w:kern w:val="2"/>
                <w:sz w:val="24"/>
                <w:szCs w:val="24"/>
              </w:rPr>
              <w:t xml:space="preserve">проектирования и </w:t>
            </w:r>
            <w:proofErr w:type="gramStart"/>
            <w:r w:rsidRPr="00D02F67">
              <w:rPr>
                <w:rFonts w:eastAsia="Andale Sans UI"/>
                <w:color w:val="000000"/>
                <w:kern w:val="2"/>
                <w:sz w:val="24"/>
                <w:szCs w:val="24"/>
              </w:rPr>
              <w:t>осуществления</w:t>
            </w:r>
            <w:proofErr w:type="gramEnd"/>
            <w:r w:rsidRPr="00D02F67">
              <w:rPr>
                <w:rFonts w:eastAsia="Andale Sans UI"/>
                <w:color w:val="000000"/>
                <w:kern w:val="2"/>
                <w:sz w:val="24"/>
                <w:szCs w:val="24"/>
              </w:rPr>
              <w:t xml:space="preserve"> комплексных исследованиях, в том числе междисциплинарных,</w:t>
            </w:r>
            <w:r w:rsidRPr="00D02F67">
              <w:rPr>
                <w:rFonts w:eastAsia="Andale Sans UI"/>
                <w:kern w:val="2"/>
                <w:sz w:val="24"/>
                <w:szCs w:val="24"/>
              </w:rPr>
              <w:t xml:space="preserve"> </w:t>
            </w:r>
            <w:r w:rsidRPr="00D02F67">
              <w:rPr>
                <w:rFonts w:eastAsia="Andale Sans UI"/>
                <w:color w:val="000000"/>
                <w:kern w:val="2"/>
                <w:sz w:val="24"/>
                <w:szCs w:val="24"/>
              </w:rPr>
              <w:t>на основе целостного системного научного мировоззрения с использованием знаний в области истории и философии науки</w:t>
            </w:r>
          </w:p>
          <w:p w:rsidR="00D02F67" w:rsidRDefault="00D02F67" w:rsidP="00D02F67">
            <w:pPr>
              <w:widowControl w:val="0"/>
              <w:suppressAutoHyphens/>
              <w:rPr>
                <w:rFonts w:eastAsia="Andale Sans UI"/>
                <w:b/>
                <w:color w:val="000000"/>
                <w:kern w:val="2"/>
                <w:sz w:val="24"/>
                <w:szCs w:val="24"/>
              </w:rPr>
            </w:pPr>
            <w:r w:rsidRPr="00D02F67">
              <w:rPr>
                <w:rFonts w:eastAsia="Andale Sans UI"/>
                <w:b/>
                <w:color w:val="000000"/>
                <w:kern w:val="2"/>
                <w:sz w:val="24"/>
                <w:szCs w:val="24"/>
              </w:rPr>
              <w:t xml:space="preserve">На уровне </w:t>
            </w:r>
            <w:r>
              <w:rPr>
                <w:rFonts w:eastAsia="Andale Sans UI"/>
                <w:b/>
                <w:color w:val="000000"/>
                <w:kern w:val="2"/>
                <w:sz w:val="24"/>
                <w:szCs w:val="24"/>
              </w:rPr>
              <w:t>навыков:</w:t>
            </w:r>
          </w:p>
          <w:p w:rsidR="00D02F67" w:rsidRPr="00D02F67" w:rsidRDefault="00D02F67" w:rsidP="00D02F67">
            <w:pPr>
              <w:widowControl w:val="0"/>
              <w:suppressAutoHyphens/>
              <w:rPr>
                <w:rFonts w:eastAsia="Andale Sans UI"/>
                <w:b/>
                <w:kern w:val="2"/>
                <w:sz w:val="24"/>
                <w:szCs w:val="24"/>
              </w:rPr>
            </w:pPr>
            <w:r w:rsidRPr="00D02F67">
              <w:rPr>
                <w:rFonts w:eastAsia="Andale Sans UI"/>
                <w:color w:val="000000"/>
                <w:kern w:val="2"/>
                <w:sz w:val="24"/>
                <w:szCs w:val="24"/>
              </w:rPr>
              <w:t>проектиров</w:t>
            </w:r>
            <w:r>
              <w:rPr>
                <w:rFonts w:eastAsia="Andale Sans UI"/>
                <w:color w:val="000000"/>
                <w:kern w:val="2"/>
                <w:sz w:val="24"/>
                <w:szCs w:val="24"/>
              </w:rPr>
              <w:t>ать</w:t>
            </w:r>
            <w:r w:rsidRPr="00D02F67">
              <w:rPr>
                <w:rFonts w:eastAsia="Andale Sans UI"/>
                <w:color w:val="000000"/>
                <w:kern w:val="2"/>
                <w:sz w:val="24"/>
                <w:szCs w:val="24"/>
              </w:rPr>
              <w:t xml:space="preserve"> и осуществл</w:t>
            </w:r>
            <w:r>
              <w:rPr>
                <w:rFonts w:eastAsia="Andale Sans UI"/>
                <w:color w:val="000000"/>
                <w:kern w:val="2"/>
                <w:sz w:val="24"/>
                <w:szCs w:val="24"/>
              </w:rPr>
              <w:t xml:space="preserve">ять </w:t>
            </w:r>
            <w:r w:rsidRPr="00D02F67">
              <w:rPr>
                <w:rFonts w:eastAsia="Andale Sans UI"/>
                <w:color w:val="000000"/>
                <w:kern w:val="2"/>
                <w:sz w:val="24"/>
                <w:szCs w:val="24"/>
              </w:rPr>
              <w:t>комплексны</w:t>
            </w:r>
            <w:r>
              <w:rPr>
                <w:rFonts w:eastAsia="Andale Sans UI"/>
                <w:color w:val="000000"/>
                <w:kern w:val="2"/>
                <w:sz w:val="24"/>
                <w:szCs w:val="24"/>
              </w:rPr>
              <w:t>е</w:t>
            </w:r>
            <w:r w:rsidRPr="00D02F67">
              <w:rPr>
                <w:rFonts w:eastAsia="Andale Sans UI"/>
                <w:color w:val="000000"/>
                <w:kern w:val="2"/>
                <w:sz w:val="24"/>
                <w:szCs w:val="24"/>
              </w:rPr>
              <w:t xml:space="preserve"> исследования, в том числе междисциплинарны</w:t>
            </w:r>
            <w:r>
              <w:rPr>
                <w:rFonts w:eastAsia="Andale Sans UI"/>
                <w:color w:val="000000"/>
                <w:kern w:val="2"/>
                <w:sz w:val="24"/>
                <w:szCs w:val="24"/>
              </w:rPr>
              <w:t>е</w:t>
            </w:r>
          </w:p>
          <w:p w:rsidR="00D02F67" w:rsidRPr="00220DC8" w:rsidRDefault="00D02F67" w:rsidP="00B10083">
            <w:pPr>
              <w:rPr>
                <w:b/>
                <w:i/>
                <w:color w:val="000000"/>
                <w:sz w:val="24"/>
                <w:szCs w:val="24"/>
              </w:rPr>
            </w:pPr>
          </w:p>
        </w:tc>
      </w:tr>
      <w:tr w:rsidR="00D02F67" w:rsidRPr="00220DC8" w:rsidTr="00885071">
        <w:trPr>
          <w:trHeight w:val="4150"/>
        </w:trPr>
        <w:tc>
          <w:tcPr>
            <w:tcW w:w="0" w:type="auto"/>
            <w:vAlign w:val="center"/>
          </w:tcPr>
          <w:p w:rsidR="00D02F67" w:rsidRPr="008F376F" w:rsidRDefault="00D02F67" w:rsidP="00835087">
            <w:pPr>
              <w:autoSpaceDE w:val="0"/>
              <w:autoSpaceDN w:val="0"/>
              <w:adjustRightInd w:val="0"/>
              <w:rPr>
                <w:rFonts w:eastAsia="Calibri"/>
                <w:b/>
                <w:color w:val="000000"/>
                <w:sz w:val="24"/>
                <w:szCs w:val="24"/>
              </w:rPr>
            </w:pPr>
          </w:p>
        </w:tc>
        <w:tc>
          <w:tcPr>
            <w:tcW w:w="0" w:type="auto"/>
          </w:tcPr>
          <w:p w:rsidR="00D02F67" w:rsidRPr="00D02F67" w:rsidRDefault="00D02F67" w:rsidP="00B10083">
            <w:pPr>
              <w:rPr>
                <w:sz w:val="24"/>
                <w:szCs w:val="24"/>
              </w:rPr>
            </w:pPr>
            <w:r>
              <w:rPr>
                <w:sz w:val="24"/>
                <w:szCs w:val="24"/>
              </w:rPr>
              <w:t>УК-3.3</w:t>
            </w:r>
          </w:p>
        </w:tc>
        <w:tc>
          <w:tcPr>
            <w:tcW w:w="0" w:type="auto"/>
          </w:tcPr>
          <w:p w:rsidR="00D02F67" w:rsidRPr="00220DC8" w:rsidRDefault="00D02F67" w:rsidP="00D02F67">
            <w:pPr>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возможности расширения своей профессии;</w:t>
            </w:r>
          </w:p>
          <w:p w:rsidR="00D02F67" w:rsidRPr="00220DC8" w:rsidRDefault="00D02F67" w:rsidP="00D02F67">
            <w:pPr>
              <w:rPr>
                <w:sz w:val="24"/>
                <w:szCs w:val="24"/>
              </w:rPr>
            </w:pPr>
            <w:r w:rsidRPr="00220DC8">
              <w:rPr>
                <w:b/>
                <w:i/>
                <w:kern w:val="52"/>
                <w:sz w:val="24"/>
                <w:szCs w:val="24"/>
              </w:rPr>
              <w:t>на уровне умений:</w:t>
            </w:r>
            <w:r w:rsidRPr="00220DC8">
              <w:rPr>
                <w:kern w:val="52"/>
                <w:sz w:val="24"/>
                <w:szCs w:val="24"/>
              </w:rPr>
              <w:t xml:space="preserve"> решать научные и научно-образовательные задачи;</w:t>
            </w:r>
          </w:p>
          <w:p w:rsidR="00D02F67" w:rsidRPr="00220DC8" w:rsidRDefault="00D02F67" w:rsidP="00D02F67">
            <w:pPr>
              <w:rPr>
                <w:b/>
                <w:i/>
                <w:color w:val="000000"/>
                <w:sz w:val="24"/>
                <w:szCs w:val="24"/>
              </w:rPr>
            </w:pPr>
            <w:r w:rsidRPr="00220DC8">
              <w:rPr>
                <w:b/>
                <w:i/>
                <w:color w:val="000000"/>
                <w:sz w:val="24"/>
                <w:szCs w:val="24"/>
              </w:rPr>
              <w:t>на уровне навыков:</w:t>
            </w:r>
            <w:r w:rsidRPr="00220DC8">
              <w:rPr>
                <w:kern w:val="52"/>
                <w:sz w:val="24"/>
                <w:szCs w:val="24"/>
              </w:rPr>
              <w:t xml:space="preserve"> навыками самостоятельной научно-исследовательской и научно-педагогической деятельности.</w:t>
            </w:r>
          </w:p>
        </w:tc>
      </w:tr>
    </w:tbl>
    <w:p w:rsidR="00E23BC3" w:rsidRPr="00220DC8" w:rsidRDefault="00E23BC3" w:rsidP="00E23BC3">
      <w:pPr>
        <w:pStyle w:val="25"/>
      </w:pPr>
    </w:p>
    <w:p w:rsidR="00004799" w:rsidRPr="00220DC8" w:rsidRDefault="00E23BC3" w:rsidP="001276E4">
      <w:pPr>
        <w:pStyle w:val="1"/>
        <w:rPr>
          <w:noProof/>
        </w:rPr>
      </w:pPr>
      <w:r w:rsidRPr="00220DC8">
        <w:fldChar w:fldCharType="begin"/>
      </w:r>
      <w:r w:rsidRPr="00220DC8">
        <w:instrText xml:space="preserve"> TOC \o "1-3" \h \z \u </w:instrText>
      </w:r>
      <w:r w:rsidRPr="00220DC8">
        <w:fldChar w:fldCharType="separate"/>
      </w:r>
    </w:p>
    <w:p w:rsidR="0072370E" w:rsidRPr="0072370E" w:rsidRDefault="00E23BC3" w:rsidP="001276E4">
      <w:pPr>
        <w:pStyle w:val="1"/>
        <w:rPr>
          <w:b w:val="0"/>
          <w:sz w:val="28"/>
          <w:szCs w:val="28"/>
        </w:rPr>
      </w:pPr>
      <w:r w:rsidRPr="00220DC8">
        <w:rPr>
          <w:sz w:val="24"/>
          <w:szCs w:val="24"/>
        </w:rPr>
        <w:fldChar w:fldCharType="end"/>
      </w:r>
      <w:bookmarkStart w:id="1" w:name="_Toc421391107"/>
      <w:bookmarkStart w:id="2" w:name="_Toc510178188"/>
      <w:r w:rsidR="0072370E" w:rsidRPr="0072370E">
        <w:rPr>
          <w:sz w:val="28"/>
          <w:szCs w:val="28"/>
        </w:rPr>
        <w:t>2. Объем и место дисциплины в структуре образовательной программы</w:t>
      </w:r>
      <w:bookmarkEnd w:id="2"/>
    </w:p>
    <w:p w:rsidR="0072370E" w:rsidRPr="0072370E" w:rsidRDefault="0072370E" w:rsidP="0072370E">
      <w:pPr>
        <w:spacing w:before="40"/>
        <w:rPr>
          <w:b/>
          <w:bCs/>
          <w:sz w:val="24"/>
          <w:szCs w:val="24"/>
        </w:rPr>
      </w:pPr>
    </w:p>
    <w:p w:rsidR="0072370E" w:rsidRPr="0072370E" w:rsidRDefault="0072370E" w:rsidP="0072370E">
      <w:pPr>
        <w:keepNext/>
        <w:spacing w:before="240" w:after="60"/>
        <w:outlineLvl w:val="2"/>
        <w:rPr>
          <w:b/>
          <w:bCs/>
          <w:sz w:val="24"/>
          <w:szCs w:val="24"/>
        </w:rPr>
      </w:pPr>
      <w:r w:rsidRPr="0072370E">
        <w:rPr>
          <w:b/>
          <w:bCs/>
          <w:sz w:val="24"/>
          <w:szCs w:val="24"/>
        </w:rPr>
        <w:t>Объем дисциплины</w:t>
      </w:r>
    </w:p>
    <w:p w:rsidR="0072370E" w:rsidRPr="0072370E" w:rsidRDefault="0072370E" w:rsidP="0072370E">
      <w:pPr>
        <w:spacing w:before="40"/>
        <w:ind w:firstLine="567"/>
        <w:jc w:val="both"/>
        <w:rPr>
          <w:color w:val="000000"/>
          <w:sz w:val="16"/>
          <w:szCs w:val="16"/>
        </w:rPr>
      </w:pPr>
    </w:p>
    <w:bookmarkEnd w:id="1"/>
    <w:p w:rsidR="0011746A" w:rsidRPr="0011746A" w:rsidRDefault="0011746A" w:rsidP="0011746A">
      <w:pPr>
        <w:spacing w:line="360" w:lineRule="auto"/>
        <w:jc w:val="both"/>
        <w:rPr>
          <w:rFonts w:eastAsia="Calibri"/>
          <w:sz w:val="24"/>
          <w:szCs w:val="24"/>
          <w:lang w:eastAsia="en-US"/>
        </w:rPr>
      </w:pPr>
      <w:r w:rsidRPr="0011746A">
        <w:rPr>
          <w:rFonts w:eastAsia="Calibri"/>
          <w:sz w:val="24"/>
          <w:szCs w:val="24"/>
          <w:lang w:eastAsia="en-US"/>
        </w:rPr>
        <w:t>Общая трудоемкость дисциплины составляет 4 зачетные единицы, 144 академических  часов,  108 астрономических часов.</w:t>
      </w:r>
    </w:p>
    <w:p w:rsidR="009D49B0" w:rsidRDefault="009D49B0" w:rsidP="0072370E">
      <w:pPr>
        <w:keepNext/>
        <w:spacing w:before="120" w:after="120"/>
        <w:outlineLvl w:val="1"/>
        <w:rPr>
          <w:sz w:val="24"/>
          <w:szCs w:val="24"/>
        </w:rPr>
      </w:pPr>
    </w:p>
    <w:p w:rsidR="009D49B0" w:rsidRPr="00D55C02" w:rsidRDefault="009D49B0" w:rsidP="009D49B0">
      <w:pPr>
        <w:tabs>
          <w:tab w:val="right" w:leader="underscore" w:pos="9639"/>
        </w:tabs>
        <w:ind w:firstLine="927"/>
        <w:contextualSpacing/>
        <w:jc w:val="both"/>
        <w:rPr>
          <w:b/>
          <w:bCs/>
          <w:i/>
          <w:sz w:val="24"/>
          <w:szCs w:val="24"/>
        </w:rPr>
      </w:pPr>
      <w:r w:rsidRPr="00D55C02">
        <w:rPr>
          <w:b/>
          <w:bCs/>
          <w:i/>
          <w:sz w:val="24"/>
          <w:szCs w:val="24"/>
        </w:rPr>
        <w:t>Очная форма обучения</w:t>
      </w:r>
    </w:p>
    <w:p w:rsidR="009D49B0" w:rsidRPr="00D55C02" w:rsidRDefault="009D49B0" w:rsidP="009D49B0">
      <w:pPr>
        <w:ind w:left="927"/>
        <w:contextualSpacing/>
        <w:rPr>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1984"/>
      </w:tblGrid>
      <w:tr w:rsidR="009D49B0" w:rsidRPr="00BD4853" w:rsidTr="0096789A">
        <w:trPr>
          <w:trHeight w:val="715"/>
        </w:trPr>
        <w:tc>
          <w:tcPr>
            <w:tcW w:w="4876" w:type="dxa"/>
          </w:tcPr>
          <w:p w:rsidR="009D49B0" w:rsidRPr="00BD4853" w:rsidRDefault="009D49B0" w:rsidP="0096789A">
            <w:pPr>
              <w:jc w:val="center"/>
              <w:rPr>
                <w:b/>
                <w:sz w:val="24"/>
                <w:szCs w:val="24"/>
              </w:rPr>
            </w:pPr>
            <w:r w:rsidRPr="00BD4853">
              <w:rPr>
                <w:b/>
                <w:sz w:val="24"/>
                <w:szCs w:val="24"/>
              </w:rPr>
              <w:t>Вид работы</w:t>
            </w:r>
          </w:p>
        </w:tc>
        <w:tc>
          <w:tcPr>
            <w:tcW w:w="2212" w:type="dxa"/>
          </w:tcPr>
          <w:p w:rsidR="009D49B0" w:rsidRPr="00BD4853" w:rsidRDefault="009D49B0" w:rsidP="0096789A">
            <w:pPr>
              <w:jc w:val="center"/>
              <w:rPr>
                <w:b/>
                <w:sz w:val="24"/>
                <w:szCs w:val="24"/>
              </w:rPr>
            </w:pPr>
            <w:r w:rsidRPr="00BD4853">
              <w:rPr>
                <w:b/>
                <w:sz w:val="24"/>
                <w:szCs w:val="24"/>
              </w:rPr>
              <w:t>Трудоемкость</w:t>
            </w:r>
          </w:p>
          <w:p w:rsidR="009D49B0" w:rsidRPr="00BD4853" w:rsidRDefault="009D49B0" w:rsidP="0096789A">
            <w:pPr>
              <w:jc w:val="center"/>
              <w:rPr>
                <w:b/>
                <w:sz w:val="24"/>
                <w:szCs w:val="24"/>
              </w:rPr>
            </w:pPr>
            <w:r w:rsidRPr="00BD4853">
              <w:rPr>
                <w:b/>
                <w:sz w:val="24"/>
                <w:szCs w:val="24"/>
              </w:rPr>
              <w:t xml:space="preserve">(в </w:t>
            </w:r>
            <w:proofErr w:type="spellStart"/>
            <w:r w:rsidRPr="00BD4853">
              <w:rPr>
                <w:b/>
                <w:sz w:val="24"/>
                <w:szCs w:val="24"/>
              </w:rPr>
              <w:t>академ</w:t>
            </w:r>
            <w:proofErr w:type="gramStart"/>
            <w:r w:rsidRPr="00BD4853">
              <w:rPr>
                <w:b/>
                <w:sz w:val="24"/>
                <w:szCs w:val="24"/>
              </w:rPr>
              <w:t>.ч</w:t>
            </w:r>
            <w:proofErr w:type="gramEnd"/>
            <w:r w:rsidRPr="00BD4853">
              <w:rPr>
                <w:b/>
                <w:sz w:val="24"/>
                <w:szCs w:val="24"/>
              </w:rPr>
              <w:t>асах</w:t>
            </w:r>
            <w:proofErr w:type="spellEnd"/>
            <w:r w:rsidRPr="00BD4853">
              <w:rPr>
                <w:b/>
                <w:sz w:val="24"/>
                <w:szCs w:val="24"/>
              </w:rPr>
              <w:t>)</w:t>
            </w:r>
          </w:p>
        </w:tc>
        <w:tc>
          <w:tcPr>
            <w:tcW w:w="1984" w:type="dxa"/>
          </w:tcPr>
          <w:p w:rsidR="009D49B0" w:rsidRPr="00BD4853" w:rsidRDefault="009D49B0" w:rsidP="0096789A">
            <w:pPr>
              <w:jc w:val="center"/>
              <w:rPr>
                <w:b/>
                <w:sz w:val="24"/>
                <w:szCs w:val="24"/>
              </w:rPr>
            </w:pPr>
            <w:r w:rsidRPr="00BD4853">
              <w:rPr>
                <w:b/>
                <w:sz w:val="24"/>
                <w:szCs w:val="24"/>
              </w:rPr>
              <w:t>Трудоемкость</w:t>
            </w:r>
          </w:p>
          <w:p w:rsidR="009D49B0" w:rsidRPr="00BD4853" w:rsidRDefault="009D49B0" w:rsidP="0096789A">
            <w:pPr>
              <w:jc w:val="center"/>
              <w:rPr>
                <w:b/>
                <w:sz w:val="24"/>
                <w:szCs w:val="24"/>
              </w:rPr>
            </w:pPr>
            <w:r w:rsidRPr="00BD4853">
              <w:rPr>
                <w:b/>
                <w:sz w:val="24"/>
                <w:szCs w:val="24"/>
              </w:rPr>
              <w:t xml:space="preserve">(в </w:t>
            </w:r>
            <w:proofErr w:type="spellStart"/>
            <w:r w:rsidRPr="00BD4853">
              <w:rPr>
                <w:b/>
                <w:sz w:val="24"/>
                <w:szCs w:val="24"/>
              </w:rPr>
              <w:t>астрон</w:t>
            </w:r>
            <w:proofErr w:type="gramStart"/>
            <w:r w:rsidRPr="00BD4853">
              <w:rPr>
                <w:b/>
                <w:sz w:val="24"/>
                <w:szCs w:val="24"/>
              </w:rPr>
              <w:t>.ч</w:t>
            </w:r>
            <w:proofErr w:type="gramEnd"/>
            <w:r w:rsidRPr="00BD4853">
              <w:rPr>
                <w:b/>
                <w:sz w:val="24"/>
                <w:szCs w:val="24"/>
              </w:rPr>
              <w:t>асах</w:t>
            </w:r>
            <w:proofErr w:type="spellEnd"/>
            <w:r w:rsidRPr="00BD4853">
              <w:rPr>
                <w:b/>
                <w:sz w:val="24"/>
                <w:szCs w:val="24"/>
              </w:rPr>
              <w:t>)</w:t>
            </w: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Общая трудоемкость</w:t>
            </w:r>
          </w:p>
        </w:tc>
        <w:tc>
          <w:tcPr>
            <w:tcW w:w="2212" w:type="dxa"/>
            <w:vAlign w:val="center"/>
          </w:tcPr>
          <w:p w:rsidR="009D49B0" w:rsidRPr="00BD4853" w:rsidRDefault="009D49B0" w:rsidP="0096789A">
            <w:pPr>
              <w:jc w:val="center"/>
              <w:rPr>
                <w:sz w:val="24"/>
                <w:szCs w:val="24"/>
              </w:rPr>
            </w:pPr>
            <w:r w:rsidRPr="00BD4853">
              <w:rPr>
                <w:sz w:val="24"/>
                <w:szCs w:val="24"/>
              </w:rPr>
              <w:t>144</w:t>
            </w:r>
          </w:p>
        </w:tc>
        <w:tc>
          <w:tcPr>
            <w:tcW w:w="1984" w:type="dxa"/>
            <w:vAlign w:val="bottom"/>
          </w:tcPr>
          <w:p w:rsidR="009D49B0" w:rsidRPr="00BD4853" w:rsidRDefault="009D49B0" w:rsidP="0096789A">
            <w:pPr>
              <w:jc w:val="center"/>
              <w:rPr>
                <w:color w:val="000000"/>
                <w:sz w:val="24"/>
                <w:szCs w:val="24"/>
              </w:rPr>
            </w:pPr>
            <w:r w:rsidRPr="00BD4853">
              <w:rPr>
                <w:color w:val="000000"/>
                <w:sz w:val="24"/>
                <w:szCs w:val="24"/>
              </w:rPr>
              <w:t>108</w:t>
            </w: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Контактная работа с преподавателем</w:t>
            </w:r>
          </w:p>
        </w:tc>
        <w:tc>
          <w:tcPr>
            <w:tcW w:w="2212" w:type="dxa"/>
            <w:vAlign w:val="center"/>
          </w:tcPr>
          <w:p w:rsidR="009D49B0" w:rsidRPr="00BD4853" w:rsidRDefault="009D49B0" w:rsidP="0096789A">
            <w:pPr>
              <w:jc w:val="center"/>
              <w:rPr>
                <w:sz w:val="24"/>
                <w:szCs w:val="24"/>
              </w:rPr>
            </w:pPr>
            <w:r w:rsidRPr="00BD4853">
              <w:rPr>
                <w:sz w:val="24"/>
                <w:szCs w:val="24"/>
              </w:rPr>
              <w:t>56</w:t>
            </w:r>
          </w:p>
        </w:tc>
        <w:tc>
          <w:tcPr>
            <w:tcW w:w="1984" w:type="dxa"/>
            <w:vAlign w:val="bottom"/>
          </w:tcPr>
          <w:p w:rsidR="009D49B0" w:rsidRPr="00BD4853" w:rsidRDefault="009D49B0" w:rsidP="0096789A">
            <w:pPr>
              <w:jc w:val="center"/>
              <w:rPr>
                <w:color w:val="000000"/>
                <w:sz w:val="24"/>
                <w:szCs w:val="24"/>
              </w:rPr>
            </w:pPr>
            <w:r w:rsidRPr="00BD4853">
              <w:rPr>
                <w:color w:val="000000"/>
                <w:sz w:val="24"/>
                <w:szCs w:val="24"/>
              </w:rPr>
              <w:t>42</w:t>
            </w:r>
          </w:p>
        </w:tc>
      </w:tr>
      <w:tr w:rsidR="009D49B0" w:rsidRPr="00BD4853" w:rsidTr="0096789A">
        <w:tc>
          <w:tcPr>
            <w:tcW w:w="4876" w:type="dxa"/>
          </w:tcPr>
          <w:p w:rsidR="009D49B0" w:rsidRPr="00BD4853" w:rsidRDefault="009D49B0" w:rsidP="0096789A">
            <w:pPr>
              <w:rPr>
                <w:sz w:val="24"/>
                <w:szCs w:val="24"/>
              </w:rPr>
            </w:pPr>
            <w:r w:rsidRPr="00BD4853">
              <w:rPr>
                <w:sz w:val="24"/>
                <w:szCs w:val="24"/>
              </w:rPr>
              <w:t>Лекции</w:t>
            </w:r>
          </w:p>
        </w:tc>
        <w:tc>
          <w:tcPr>
            <w:tcW w:w="2212" w:type="dxa"/>
            <w:vAlign w:val="center"/>
          </w:tcPr>
          <w:p w:rsidR="009D49B0" w:rsidRPr="00BD4853" w:rsidRDefault="009D49B0" w:rsidP="0096789A">
            <w:pPr>
              <w:jc w:val="center"/>
              <w:rPr>
                <w:sz w:val="24"/>
                <w:szCs w:val="24"/>
              </w:rPr>
            </w:pPr>
          </w:p>
        </w:tc>
        <w:tc>
          <w:tcPr>
            <w:tcW w:w="1984" w:type="dxa"/>
            <w:vAlign w:val="bottom"/>
          </w:tcPr>
          <w:p w:rsidR="009D49B0" w:rsidRPr="00BD4853" w:rsidRDefault="009D49B0" w:rsidP="0096789A">
            <w:pPr>
              <w:jc w:val="center"/>
              <w:rPr>
                <w:color w:val="000000"/>
                <w:sz w:val="24"/>
                <w:szCs w:val="24"/>
              </w:rPr>
            </w:pPr>
          </w:p>
        </w:tc>
      </w:tr>
      <w:tr w:rsidR="009D49B0" w:rsidRPr="00BD4853" w:rsidTr="0096789A">
        <w:tc>
          <w:tcPr>
            <w:tcW w:w="4876" w:type="dxa"/>
          </w:tcPr>
          <w:p w:rsidR="009D49B0" w:rsidRPr="00BD4853" w:rsidRDefault="009D49B0" w:rsidP="0096789A">
            <w:pPr>
              <w:rPr>
                <w:sz w:val="24"/>
                <w:szCs w:val="24"/>
              </w:rPr>
            </w:pPr>
            <w:r w:rsidRPr="00BD4853">
              <w:rPr>
                <w:sz w:val="24"/>
                <w:szCs w:val="24"/>
              </w:rPr>
              <w:t>Практические занятия</w:t>
            </w:r>
          </w:p>
        </w:tc>
        <w:tc>
          <w:tcPr>
            <w:tcW w:w="2212" w:type="dxa"/>
            <w:vAlign w:val="center"/>
          </w:tcPr>
          <w:p w:rsidR="009D49B0" w:rsidRPr="00BD4853" w:rsidRDefault="0011746A" w:rsidP="0096789A">
            <w:pPr>
              <w:jc w:val="center"/>
              <w:rPr>
                <w:sz w:val="24"/>
                <w:szCs w:val="24"/>
              </w:rPr>
            </w:pPr>
            <w:r w:rsidRPr="00BD4853">
              <w:rPr>
                <w:sz w:val="24"/>
                <w:szCs w:val="24"/>
              </w:rPr>
              <w:t>48</w:t>
            </w:r>
          </w:p>
        </w:tc>
        <w:tc>
          <w:tcPr>
            <w:tcW w:w="1984" w:type="dxa"/>
            <w:vAlign w:val="bottom"/>
          </w:tcPr>
          <w:p w:rsidR="009D49B0" w:rsidRPr="00BD4853" w:rsidRDefault="009D49B0" w:rsidP="0096789A">
            <w:pPr>
              <w:jc w:val="center"/>
              <w:rPr>
                <w:color w:val="000000"/>
                <w:sz w:val="24"/>
                <w:szCs w:val="24"/>
              </w:rPr>
            </w:pPr>
            <w:r w:rsidRPr="00BD4853">
              <w:rPr>
                <w:color w:val="000000"/>
                <w:sz w:val="24"/>
                <w:szCs w:val="24"/>
              </w:rPr>
              <w:t>42</w:t>
            </w:r>
          </w:p>
        </w:tc>
      </w:tr>
      <w:tr w:rsidR="0011746A" w:rsidRPr="00BD4853" w:rsidTr="0096789A">
        <w:tc>
          <w:tcPr>
            <w:tcW w:w="4876" w:type="dxa"/>
          </w:tcPr>
          <w:p w:rsidR="0011746A" w:rsidRPr="00BD4853" w:rsidRDefault="0011746A" w:rsidP="0096789A">
            <w:pPr>
              <w:rPr>
                <w:sz w:val="24"/>
                <w:szCs w:val="24"/>
              </w:rPr>
            </w:pPr>
            <w:r w:rsidRPr="00BD4853">
              <w:rPr>
                <w:sz w:val="24"/>
                <w:szCs w:val="24"/>
              </w:rPr>
              <w:t xml:space="preserve">Лабораторные занятия </w:t>
            </w:r>
          </w:p>
        </w:tc>
        <w:tc>
          <w:tcPr>
            <w:tcW w:w="2212" w:type="dxa"/>
            <w:vAlign w:val="center"/>
          </w:tcPr>
          <w:p w:rsidR="0011746A" w:rsidRPr="00BD4853" w:rsidRDefault="0011746A" w:rsidP="0096789A">
            <w:pPr>
              <w:jc w:val="center"/>
              <w:rPr>
                <w:sz w:val="24"/>
                <w:szCs w:val="24"/>
              </w:rPr>
            </w:pPr>
          </w:p>
        </w:tc>
        <w:tc>
          <w:tcPr>
            <w:tcW w:w="1984" w:type="dxa"/>
            <w:vAlign w:val="bottom"/>
          </w:tcPr>
          <w:p w:rsidR="0011746A" w:rsidRPr="00BD4853" w:rsidRDefault="0011746A" w:rsidP="0096789A">
            <w:pPr>
              <w:jc w:val="center"/>
              <w:rPr>
                <w:color w:val="000000"/>
                <w:sz w:val="24"/>
                <w:szCs w:val="24"/>
              </w:rPr>
            </w:pPr>
          </w:p>
        </w:tc>
      </w:tr>
      <w:tr w:rsidR="0011746A" w:rsidRPr="00BD4853" w:rsidTr="0096789A">
        <w:tc>
          <w:tcPr>
            <w:tcW w:w="4876" w:type="dxa"/>
          </w:tcPr>
          <w:p w:rsidR="0011746A" w:rsidRPr="00BD4853" w:rsidRDefault="0011746A" w:rsidP="0096789A">
            <w:pPr>
              <w:rPr>
                <w:b/>
                <w:sz w:val="24"/>
                <w:szCs w:val="24"/>
              </w:rPr>
            </w:pPr>
            <w:r w:rsidRPr="00BD4853">
              <w:rPr>
                <w:b/>
                <w:sz w:val="24"/>
                <w:szCs w:val="24"/>
              </w:rPr>
              <w:t>КСР</w:t>
            </w:r>
          </w:p>
        </w:tc>
        <w:tc>
          <w:tcPr>
            <w:tcW w:w="2212" w:type="dxa"/>
            <w:vAlign w:val="center"/>
          </w:tcPr>
          <w:p w:rsidR="0011746A" w:rsidRPr="00BD4853" w:rsidRDefault="0011746A" w:rsidP="0096789A">
            <w:pPr>
              <w:jc w:val="center"/>
              <w:rPr>
                <w:sz w:val="24"/>
                <w:szCs w:val="24"/>
              </w:rPr>
            </w:pPr>
            <w:r w:rsidRPr="00BD4853">
              <w:rPr>
                <w:sz w:val="24"/>
                <w:szCs w:val="24"/>
              </w:rPr>
              <w:t>8</w:t>
            </w:r>
          </w:p>
        </w:tc>
        <w:tc>
          <w:tcPr>
            <w:tcW w:w="1984" w:type="dxa"/>
            <w:vAlign w:val="bottom"/>
          </w:tcPr>
          <w:p w:rsidR="0011746A" w:rsidRPr="00BD4853" w:rsidRDefault="0011746A" w:rsidP="0096789A">
            <w:pPr>
              <w:jc w:val="center"/>
              <w:rPr>
                <w:color w:val="000000"/>
                <w:sz w:val="24"/>
                <w:szCs w:val="24"/>
              </w:rPr>
            </w:pP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Самостоятельная работа</w:t>
            </w:r>
          </w:p>
        </w:tc>
        <w:tc>
          <w:tcPr>
            <w:tcW w:w="2212" w:type="dxa"/>
            <w:vAlign w:val="center"/>
          </w:tcPr>
          <w:p w:rsidR="009D49B0" w:rsidRPr="00BD4853" w:rsidRDefault="009D49B0" w:rsidP="0096789A">
            <w:pPr>
              <w:jc w:val="center"/>
              <w:rPr>
                <w:sz w:val="24"/>
                <w:szCs w:val="24"/>
              </w:rPr>
            </w:pPr>
            <w:r w:rsidRPr="00BD4853">
              <w:rPr>
                <w:sz w:val="24"/>
                <w:szCs w:val="24"/>
              </w:rPr>
              <w:t>80</w:t>
            </w:r>
          </w:p>
        </w:tc>
        <w:tc>
          <w:tcPr>
            <w:tcW w:w="1984" w:type="dxa"/>
            <w:vAlign w:val="bottom"/>
          </w:tcPr>
          <w:p w:rsidR="009D49B0" w:rsidRPr="00BD4853" w:rsidRDefault="009D49B0" w:rsidP="0096789A">
            <w:pPr>
              <w:jc w:val="center"/>
              <w:rPr>
                <w:color w:val="000000"/>
                <w:sz w:val="24"/>
                <w:szCs w:val="24"/>
              </w:rPr>
            </w:pPr>
            <w:r w:rsidRPr="00BD4853">
              <w:rPr>
                <w:color w:val="000000"/>
                <w:sz w:val="24"/>
                <w:szCs w:val="24"/>
              </w:rPr>
              <w:t>60</w:t>
            </w: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Контроль</w:t>
            </w:r>
          </w:p>
        </w:tc>
        <w:tc>
          <w:tcPr>
            <w:tcW w:w="2212" w:type="dxa"/>
            <w:vAlign w:val="center"/>
          </w:tcPr>
          <w:p w:rsidR="009D49B0" w:rsidRPr="00BD4853" w:rsidRDefault="009D49B0" w:rsidP="009D49B0">
            <w:pPr>
              <w:jc w:val="center"/>
              <w:rPr>
                <w:sz w:val="24"/>
                <w:szCs w:val="24"/>
              </w:rPr>
            </w:pPr>
            <w:r w:rsidRPr="00BD4853">
              <w:rPr>
                <w:sz w:val="24"/>
                <w:szCs w:val="24"/>
              </w:rPr>
              <w:t xml:space="preserve">8 </w:t>
            </w:r>
          </w:p>
        </w:tc>
        <w:tc>
          <w:tcPr>
            <w:tcW w:w="1984" w:type="dxa"/>
          </w:tcPr>
          <w:p w:rsidR="009D49B0" w:rsidRPr="00BD4853" w:rsidRDefault="009D49B0" w:rsidP="0096789A">
            <w:pPr>
              <w:jc w:val="center"/>
              <w:rPr>
                <w:sz w:val="24"/>
                <w:szCs w:val="24"/>
              </w:rPr>
            </w:pPr>
            <w:r w:rsidRPr="00BD4853">
              <w:rPr>
                <w:sz w:val="24"/>
                <w:szCs w:val="24"/>
              </w:rPr>
              <w:t>6</w:t>
            </w:r>
          </w:p>
        </w:tc>
      </w:tr>
      <w:tr w:rsidR="00BD4853" w:rsidRPr="00BD4853" w:rsidTr="00F56A7D">
        <w:tc>
          <w:tcPr>
            <w:tcW w:w="4876" w:type="dxa"/>
          </w:tcPr>
          <w:p w:rsidR="00BD4853" w:rsidRPr="00BD4853" w:rsidRDefault="00BD4853" w:rsidP="0096789A">
            <w:pPr>
              <w:rPr>
                <w:sz w:val="24"/>
                <w:szCs w:val="24"/>
              </w:rPr>
            </w:pPr>
            <w:r w:rsidRPr="00BD4853">
              <w:rPr>
                <w:sz w:val="24"/>
                <w:szCs w:val="24"/>
              </w:rPr>
              <w:t>Формы текущего контроля</w:t>
            </w:r>
          </w:p>
        </w:tc>
        <w:tc>
          <w:tcPr>
            <w:tcW w:w="4196" w:type="dxa"/>
            <w:gridSpan w:val="2"/>
            <w:vAlign w:val="center"/>
          </w:tcPr>
          <w:p w:rsidR="00BD4853" w:rsidRPr="00BD4853" w:rsidRDefault="00BD4853" w:rsidP="0096789A">
            <w:pPr>
              <w:jc w:val="center"/>
              <w:rPr>
                <w:sz w:val="24"/>
                <w:szCs w:val="24"/>
              </w:rPr>
            </w:pPr>
            <w:r w:rsidRPr="00BD4853">
              <w:rPr>
                <w:sz w:val="24"/>
                <w:szCs w:val="24"/>
              </w:rPr>
              <w:t>устный опрос, доклад-презентация, тестирование</w:t>
            </w:r>
          </w:p>
        </w:tc>
      </w:tr>
      <w:tr w:rsidR="00BD4853" w:rsidRPr="00BD4853" w:rsidTr="00F56A7D">
        <w:tc>
          <w:tcPr>
            <w:tcW w:w="4876" w:type="dxa"/>
          </w:tcPr>
          <w:p w:rsidR="00BD4853" w:rsidRPr="00BD4853" w:rsidRDefault="00BD4853" w:rsidP="0096789A">
            <w:pPr>
              <w:rPr>
                <w:b/>
                <w:sz w:val="24"/>
                <w:szCs w:val="24"/>
              </w:rPr>
            </w:pPr>
            <w:r w:rsidRPr="00BD4853">
              <w:rPr>
                <w:b/>
                <w:sz w:val="24"/>
                <w:szCs w:val="24"/>
              </w:rPr>
              <w:t>Форма промежуточной аттестации</w:t>
            </w:r>
          </w:p>
        </w:tc>
        <w:tc>
          <w:tcPr>
            <w:tcW w:w="4196" w:type="dxa"/>
            <w:gridSpan w:val="2"/>
            <w:vAlign w:val="center"/>
          </w:tcPr>
          <w:p w:rsidR="00BD4853" w:rsidRPr="00BD4853" w:rsidRDefault="00BD4853" w:rsidP="0096789A">
            <w:pPr>
              <w:jc w:val="center"/>
              <w:rPr>
                <w:sz w:val="24"/>
                <w:szCs w:val="24"/>
              </w:rPr>
            </w:pPr>
            <w:r w:rsidRPr="00BD4853">
              <w:rPr>
                <w:sz w:val="24"/>
                <w:szCs w:val="24"/>
              </w:rPr>
              <w:t>Зачет</w:t>
            </w:r>
            <w:r>
              <w:rPr>
                <w:sz w:val="24"/>
                <w:szCs w:val="24"/>
              </w:rPr>
              <w:t xml:space="preserve"> с оценкой, экзамен</w:t>
            </w:r>
          </w:p>
        </w:tc>
      </w:tr>
    </w:tbl>
    <w:p w:rsidR="009D49B0" w:rsidRPr="00BD4853" w:rsidRDefault="009D49B0" w:rsidP="009D49B0">
      <w:pPr>
        <w:spacing w:before="40"/>
        <w:ind w:firstLine="397"/>
        <w:jc w:val="both"/>
        <w:rPr>
          <w:sz w:val="24"/>
          <w:szCs w:val="24"/>
          <w:lang w:val="en-US"/>
        </w:rPr>
      </w:pPr>
    </w:p>
    <w:p w:rsidR="009D49B0" w:rsidRPr="00BD4853" w:rsidRDefault="009D49B0" w:rsidP="009D49B0">
      <w:pPr>
        <w:tabs>
          <w:tab w:val="right" w:leader="underscore" w:pos="9639"/>
        </w:tabs>
        <w:ind w:firstLine="927"/>
        <w:contextualSpacing/>
        <w:jc w:val="both"/>
        <w:rPr>
          <w:b/>
          <w:bCs/>
          <w:i/>
          <w:sz w:val="24"/>
          <w:szCs w:val="24"/>
        </w:rPr>
      </w:pPr>
      <w:r w:rsidRPr="00BD4853">
        <w:rPr>
          <w:b/>
          <w:bCs/>
          <w:i/>
          <w:sz w:val="24"/>
          <w:szCs w:val="24"/>
        </w:rPr>
        <w:t>Заочная форма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9D49B0" w:rsidRPr="00BD4853" w:rsidTr="0096789A">
        <w:trPr>
          <w:trHeight w:val="715"/>
        </w:trPr>
        <w:tc>
          <w:tcPr>
            <w:tcW w:w="4876" w:type="dxa"/>
          </w:tcPr>
          <w:p w:rsidR="009D49B0" w:rsidRPr="00BD4853" w:rsidRDefault="009D49B0" w:rsidP="0096789A">
            <w:pPr>
              <w:jc w:val="center"/>
              <w:rPr>
                <w:b/>
                <w:sz w:val="24"/>
                <w:szCs w:val="24"/>
              </w:rPr>
            </w:pPr>
            <w:r w:rsidRPr="00BD4853">
              <w:rPr>
                <w:b/>
                <w:sz w:val="24"/>
                <w:szCs w:val="24"/>
              </w:rPr>
              <w:t>Вид работы</w:t>
            </w:r>
          </w:p>
        </w:tc>
        <w:tc>
          <w:tcPr>
            <w:tcW w:w="2212" w:type="dxa"/>
          </w:tcPr>
          <w:p w:rsidR="009D49B0" w:rsidRPr="00BD4853" w:rsidRDefault="009D49B0" w:rsidP="0096789A">
            <w:pPr>
              <w:jc w:val="center"/>
              <w:rPr>
                <w:b/>
                <w:sz w:val="24"/>
                <w:szCs w:val="24"/>
              </w:rPr>
            </w:pPr>
            <w:r w:rsidRPr="00BD4853">
              <w:rPr>
                <w:b/>
                <w:sz w:val="24"/>
                <w:szCs w:val="24"/>
              </w:rPr>
              <w:t>Трудоемкость</w:t>
            </w:r>
          </w:p>
          <w:p w:rsidR="009D49B0" w:rsidRPr="00BD4853" w:rsidRDefault="009D49B0" w:rsidP="0096789A">
            <w:pPr>
              <w:jc w:val="center"/>
              <w:rPr>
                <w:b/>
                <w:sz w:val="24"/>
                <w:szCs w:val="24"/>
              </w:rPr>
            </w:pPr>
            <w:r w:rsidRPr="00BD4853">
              <w:rPr>
                <w:b/>
                <w:sz w:val="24"/>
                <w:szCs w:val="24"/>
              </w:rPr>
              <w:t xml:space="preserve">(в </w:t>
            </w:r>
            <w:proofErr w:type="spellStart"/>
            <w:r w:rsidRPr="00BD4853">
              <w:rPr>
                <w:b/>
                <w:sz w:val="24"/>
                <w:szCs w:val="24"/>
              </w:rPr>
              <w:t>академ</w:t>
            </w:r>
            <w:proofErr w:type="gramStart"/>
            <w:r w:rsidRPr="00BD4853">
              <w:rPr>
                <w:b/>
                <w:sz w:val="24"/>
                <w:szCs w:val="24"/>
              </w:rPr>
              <w:t>.ч</w:t>
            </w:r>
            <w:proofErr w:type="gramEnd"/>
            <w:r w:rsidRPr="00BD4853">
              <w:rPr>
                <w:b/>
                <w:sz w:val="24"/>
                <w:szCs w:val="24"/>
              </w:rPr>
              <w:t>асах</w:t>
            </w:r>
            <w:proofErr w:type="spellEnd"/>
            <w:r w:rsidRPr="00BD4853">
              <w:rPr>
                <w:b/>
                <w:sz w:val="24"/>
                <w:szCs w:val="24"/>
              </w:rPr>
              <w:t>)</w:t>
            </w:r>
          </w:p>
        </w:tc>
        <w:tc>
          <w:tcPr>
            <w:tcW w:w="2212" w:type="dxa"/>
          </w:tcPr>
          <w:p w:rsidR="009D49B0" w:rsidRPr="00BD4853" w:rsidRDefault="009D49B0" w:rsidP="0096789A">
            <w:pPr>
              <w:jc w:val="center"/>
              <w:rPr>
                <w:b/>
                <w:sz w:val="24"/>
                <w:szCs w:val="24"/>
              </w:rPr>
            </w:pPr>
            <w:r w:rsidRPr="00BD4853">
              <w:rPr>
                <w:b/>
                <w:sz w:val="24"/>
                <w:szCs w:val="24"/>
              </w:rPr>
              <w:t>Трудоемкость</w:t>
            </w:r>
          </w:p>
          <w:p w:rsidR="009D49B0" w:rsidRPr="00BD4853" w:rsidRDefault="009D49B0" w:rsidP="0096789A">
            <w:pPr>
              <w:jc w:val="center"/>
              <w:rPr>
                <w:b/>
                <w:sz w:val="24"/>
                <w:szCs w:val="24"/>
              </w:rPr>
            </w:pPr>
            <w:r w:rsidRPr="00BD4853">
              <w:rPr>
                <w:b/>
                <w:sz w:val="24"/>
                <w:szCs w:val="24"/>
              </w:rPr>
              <w:t xml:space="preserve">(в </w:t>
            </w:r>
            <w:proofErr w:type="spellStart"/>
            <w:r w:rsidRPr="00BD4853">
              <w:rPr>
                <w:b/>
                <w:sz w:val="24"/>
                <w:szCs w:val="24"/>
              </w:rPr>
              <w:t>астрон</w:t>
            </w:r>
            <w:proofErr w:type="gramStart"/>
            <w:r w:rsidRPr="00BD4853">
              <w:rPr>
                <w:b/>
                <w:sz w:val="24"/>
                <w:szCs w:val="24"/>
              </w:rPr>
              <w:t>.ч</w:t>
            </w:r>
            <w:proofErr w:type="gramEnd"/>
            <w:r w:rsidRPr="00BD4853">
              <w:rPr>
                <w:b/>
                <w:sz w:val="24"/>
                <w:szCs w:val="24"/>
              </w:rPr>
              <w:t>асах</w:t>
            </w:r>
            <w:proofErr w:type="spellEnd"/>
            <w:r w:rsidRPr="00BD4853">
              <w:rPr>
                <w:b/>
                <w:sz w:val="24"/>
                <w:szCs w:val="24"/>
              </w:rPr>
              <w:t>)</w:t>
            </w: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Общая трудоемкость</w:t>
            </w:r>
          </w:p>
        </w:tc>
        <w:tc>
          <w:tcPr>
            <w:tcW w:w="2212" w:type="dxa"/>
            <w:vAlign w:val="center"/>
          </w:tcPr>
          <w:p w:rsidR="009D49B0" w:rsidRPr="00BD4853" w:rsidRDefault="009D49B0" w:rsidP="009D49B0">
            <w:pPr>
              <w:jc w:val="center"/>
              <w:rPr>
                <w:sz w:val="24"/>
                <w:szCs w:val="24"/>
              </w:rPr>
            </w:pPr>
            <w:r w:rsidRPr="00BD4853">
              <w:rPr>
                <w:sz w:val="24"/>
                <w:szCs w:val="24"/>
              </w:rPr>
              <w:t>144</w:t>
            </w:r>
          </w:p>
        </w:tc>
        <w:tc>
          <w:tcPr>
            <w:tcW w:w="2212" w:type="dxa"/>
            <w:vAlign w:val="bottom"/>
          </w:tcPr>
          <w:p w:rsidR="009D49B0" w:rsidRPr="00BD4853" w:rsidRDefault="009D49B0" w:rsidP="0096789A">
            <w:pPr>
              <w:jc w:val="center"/>
              <w:rPr>
                <w:color w:val="000000"/>
                <w:sz w:val="24"/>
                <w:szCs w:val="24"/>
              </w:rPr>
            </w:pPr>
            <w:r w:rsidRPr="00BD4853">
              <w:rPr>
                <w:color w:val="000000"/>
                <w:sz w:val="24"/>
                <w:szCs w:val="24"/>
              </w:rPr>
              <w:t>108</w:t>
            </w: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Контактная работа с преподавателем</w:t>
            </w:r>
          </w:p>
        </w:tc>
        <w:tc>
          <w:tcPr>
            <w:tcW w:w="2212" w:type="dxa"/>
            <w:vAlign w:val="center"/>
          </w:tcPr>
          <w:p w:rsidR="009D49B0" w:rsidRPr="00BD4853" w:rsidRDefault="009D49B0" w:rsidP="0096789A">
            <w:pPr>
              <w:jc w:val="center"/>
              <w:rPr>
                <w:sz w:val="24"/>
                <w:szCs w:val="24"/>
              </w:rPr>
            </w:pPr>
            <w:r w:rsidRPr="00BD4853">
              <w:rPr>
                <w:sz w:val="24"/>
                <w:szCs w:val="24"/>
              </w:rPr>
              <w:t>20</w:t>
            </w:r>
          </w:p>
        </w:tc>
        <w:tc>
          <w:tcPr>
            <w:tcW w:w="2212" w:type="dxa"/>
            <w:vAlign w:val="bottom"/>
          </w:tcPr>
          <w:p w:rsidR="009D49B0" w:rsidRPr="00BD4853" w:rsidRDefault="009D49B0" w:rsidP="0096789A">
            <w:pPr>
              <w:jc w:val="center"/>
              <w:rPr>
                <w:color w:val="000000"/>
                <w:sz w:val="24"/>
                <w:szCs w:val="24"/>
              </w:rPr>
            </w:pPr>
          </w:p>
        </w:tc>
      </w:tr>
      <w:tr w:rsidR="009D49B0" w:rsidRPr="00BD4853" w:rsidTr="0096789A">
        <w:tc>
          <w:tcPr>
            <w:tcW w:w="4876" w:type="dxa"/>
          </w:tcPr>
          <w:p w:rsidR="009D49B0" w:rsidRPr="00BD4853" w:rsidRDefault="009D49B0" w:rsidP="0096789A">
            <w:pPr>
              <w:rPr>
                <w:sz w:val="24"/>
                <w:szCs w:val="24"/>
              </w:rPr>
            </w:pPr>
            <w:r w:rsidRPr="00BD4853">
              <w:rPr>
                <w:sz w:val="24"/>
                <w:szCs w:val="24"/>
              </w:rPr>
              <w:t>Лекции</w:t>
            </w:r>
          </w:p>
        </w:tc>
        <w:tc>
          <w:tcPr>
            <w:tcW w:w="2212" w:type="dxa"/>
            <w:vAlign w:val="center"/>
          </w:tcPr>
          <w:p w:rsidR="009D49B0" w:rsidRPr="00BD4853" w:rsidRDefault="009D49B0" w:rsidP="0096789A">
            <w:pPr>
              <w:jc w:val="center"/>
              <w:rPr>
                <w:sz w:val="24"/>
                <w:szCs w:val="24"/>
              </w:rPr>
            </w:pPr>
          </w:p>
        </w:tc>
        <w:tc>
          <w:tcPr>
            <w:tcW w:w="2212" w:type="dxa"/>
            <w:vAlign w:val="bottom"/>
          </w:tcPr>
          <w:p w:rsidR="009D49B0" w:rsidRPr="00BD4853" w:rsidRDefault="009D49B0" w:rsidP="0096789A">
            <w:pPr>
              <w:jc w:val="center"/>
              <w:rPr>
                <w:color w:val="000000"/>
                <w:sz w:val="24"/>
                <w:szCs w:val="24"/>
              </w:rPr>
            </w:pPr>
          </w:p>
        </w:tc>
      </w:tr>
      <w:tr w:rsidR="009D49B0" w:rsidRPr="00BD4853" w:rsidTr="0096789A">
        <w:tc>
          <w:tcPr>
            <w:tcW w:w="4876" w:type="dxa"/>
          </w:tcPr>
          <w:p w:rsidR="009D49B0" w:rsidRPr="00BD4853" w:rsidRDefault="009D49B0" w:rsidP="0096789A">
            <w:pPr>
              <w:rPr>
                <w:sz w:val="24"/>
                <w:szCs w:val="24"/>
              </w:rPr>
            </w:pPr>
            <w:r w:rsidRPr="00BD4853">
              <w:rPr>
                <w:sz w:val="24"/>
                <w:szCs w:val="24"/>
              </w:rPr>
              <w:lastRenderedPageBreak/>
              <w:t>Практические занятия</w:t>
            </w:r>
          </w:p>
        </w:tc>
        <w:tc>
          <w:tcPr>
            <w:tcW w:w="2212" w:type="dxa"/>
            <w:vAlign w:val="center"/>
          </w:tcPr>
          <w:p w:rsidR="009D49B0" w:rsidRPr="00BD4853" w:rsidRDefault="0011746A" w:rsidP="0096789A">
            <w:pPr>
              <w:jc w:val="center"/>
              <w:rPr>
                <w:sz w:val="24"/>
                <w:szCs w:val="24"/>
              </w:rPr>
            </w:pPr>
            <w:r w:rsidRPr="00BD4853">
              <w:rPr>
                <w:sz w:val="24"/>
                <w:szCs w:val="24"/>
              </w:rPr>
              <w:t>12</w:t>
            </w:r>
          </w:p>
        </w:tc>
        <w:tc>
          <w:tcPr>
            <w:tcW w:w="2212" w:type="dxa"/>
            <w:vAlign w:val="bottom"/>
          </w:tcPr>
          <w:p w:rsidR="009D49B0" w:rsidRPr="00BD4853" w:rsidRDefault="009D49B0" w:rsidP="0096789A">
            <w:pPr>
              <w:jc w:val="center"/>
              <w:rPr>
                <w:color w:val="000000"/>
                <w:sz w:val="24"/>
                <w:szCs w:val="24"/>
              </w:rPr>
            </w:pPr>
            <w:r w:rsidRPr="00BD4853">
              <w:rPr>
                <w:color w:val="000000"/>
                <w:sz w:val="24"/>
                <w:szCs w:val="24"/>
              </w:rPr>
              <w:t>15</w:t>
            </w:r>
          </w:p>
        </w:tc>
      </w:tr>
      <w:tr w:rsidR="0011746A" w:rsidRPr="00BD4853" w:rsidTr="0096789A">
        <w:tc>
          <w:tcPr>
            <w:tcW w:w="4876" w:type="dxa"/>
          </w:tcPr>
          <w:p w:rsidR="0011746A" w:rsidRPr="00BD4853" w:rsidRDefault="0011746A" w:rsidP="0096789A">
            <w:pPr>
              <w:rPr>
                <w:b/>
                <w:sz w:val="24"/>
                <w:szCs w:val="24"/>
              </w:rPr>
            </w:pPr>
            <w:r w:rsidRPr="00BD4853">
              <w:rPr>
                <w:b/>
                <w:sz w:val="24"/>
                <w:szCs w:val="24"/>
              </w:rPr>
              <w:t xml:space="preserve">Лабораторные занятия </w:t>
            </w:r>
          </w:p>
        </w:tc>
        <w:tc>
          <w:tcPr>
            <w:tcW w:w="2212" w:type="dxa"/>
            <w:vAlign w:val="center"/>
          </w:tcPr>
          <w:p w:rsidR="0011746A" w:rsidRPr="00BD4853" w:rsidRDefault="0011746A" w:rsidP="0096789A">
            <w:pPr>
              <w:jc w:val="center"/>
              <w:rPr>
                <w:sz w:val="24"/>
                <w:szCs w:val="24"/>
              </w:rPr>
            </w:pPr>
            <w:r w:rsidRPr="00BD4853">
              <w:rPr>
                <w:sz w:val="24"/>
                <w:szCs w:val="24"/>
              </w:rPr>
              <w:t>8</w:t>
            </w:r>
          </w:p>
        </w:tc>
        <w:tc>
          <w:tcPr>
            <w:tcW w:w="2212" w:type="dxa"/>
            <w:vAlign w:val="bottom"/>
          </w:tcPr>
          <w:p w:rsidR="0011746A" w:rsidRPr="00BD4853" w:rsidRDefault="0011746A" w:rsidP="0096789A">
            <w:pPr>
              <w:jc w:val="center"/>
              <w:rPr>
                <w:color w:val="000000"/>
                <w:sz w:val="24"/>
                <w:szCs w:val="24"/>
              </w:rPr>
            </w:pP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Самостоятельная работа</w:t>
            </w:r>
          </w:p>
        </w:tc>
        <w:tc>
          <w:tcPr>
            <w:tcW w:w="2212" w:type="dxa"/>
            <w:vAlign w:val="center"/>
          </w:tcPr>
          <w:p w:rsidR="009D49B0" w:rsidRPr="00BD4853" w:rsidRDefault="009D49B0" w:rsidP="0096789A">
            <w:pPr>
              <w:jc w:val="center"/>
              <w:rPr>
                <w:sz w:val="24"/>
                <w:szCs w:val="24"/>
              </w:rPr>
            </w:pPr>
            <w:r w:rsidRPr="00BD4853">
              <w:rPr>
                <w:sz w:val="24"/>
                <w:szCs w:val="24"/>
              </w:rPr>
              <w:t>116</w:t>
            </w:r>
          </w:p>
        </w:tc>
        <w:tc>
          <w:tcPr>
            <w:tcW w:w="2212" w:type="dxa"/>
            <w:vAlign w:val="bottom"/>
          </w:tcPr>
          <w:p w:rsidR="009D49B0" w:rsidRPr="00BD4853" w:rsidRDefault="009D49B0" w:rsidP="0096789A">
            <w:pPr>
              <w:jc w:val="center"/>
              <w:rPr>
                <w:color w:val="000000"/>
                <w:sz w:val="24"/>
                <w:szCs w:val="24"/>
              </w:rPr>
            </w:pPr>
            <w:r w:rsidRPr="00BD4853">
              <w:rPr>
                <w:color w:val="000000"/>
                <w:sz w:val="24"/>
                <w:szCs w:val="24"/>
              </w:rPr>
              <w:t>87</w:t>
            </w:r>
          </w:p>
        </w:tc>
      </w:tr>
      <w:tr w:rsidR="009D49B0" w:rsidRPr="00BD4853" w:rsidTr="0096789A">
        <w:tc>
          <w:tcPr>
            <w:tcW w:w="4876" w:type="dxa"/>
          </w:tcPr>
          <w:p w:rsidR="009D49B0" w:rsidRPr="00BD4853" w:rsidRDefault="009D49B0" w:rsidP="0096789A">
            <w:pPr>
              <w:rPr>
                <w:b/>
                <w:sz w:val="24"/>
                <w:szCs w:val="24"/>
              </w:rPr>
            </w:pPr>
            <w:r w:rsidRPr="00BD4853">
              <w:rPr>
                <w:b/>
                <w:sz w:val="24"/>
                <w:szCs w:val="24"/>
              </w:rPr>
              <w:t>Контроль</w:t>
            </w:r>
          </w:p>
        </w:tc>
        <w:tc>
          <w:tcPr>
            <w:tcW w:w="2212" w:type="dxa"/>
            <w:vAlign w:val="center"/>
          </w:tcPr>
          <w:p w:rsidR="009D49B0" w:rsidRPr="00BD4853" w:rsidRDefault="009D49B0" w:rsidP="0096789A">
            <w:pPr>
              <w:jc w:val="center"/>
              <w:rPr>
                <w:sz w:val="24"/>
                <w:szCs w:val="24"/>
              </w:rPr>
            </w:pPr>
            <w:r w:rsidRPr="00BD4853">
              <w:rPr>
                <w:sz w:val="24"/>
                <w:szCs w:val="24"/>
              </w:rPr>
              <w:t>8</w:t>
            </w:r>
          </w:p>
        </w:tc>
        <w:tc>
          <w:tcPr>
            <w:tcW w:w="2212" w:type="dxa"/>
          </w:tcPr>
          <w:p w:rsidR="009D49B0" w:rsidRPr="00BD4853" w:rsidRDefault="009D49B0" w:rsidP="0096789A">
            <w:pPr>
              <w:jc w:val="center"/>
              <w:rPr>
                <w:sz w:val="24"/>
                <w:szCs w:val="24"/>
              </w:rPr>
            </w:pPr>
            <w:r w:rsidRPr="00BD4853">
              <w:rPr>
                <w:sz w:val="24"/>
                <w:szCs w:val="24"/>
              </w:rPr>
              <w:t>6</w:t>
            </w:r>
          </w:p>
        </w:tc>
      </w:tr>
      <w:tr w:rsidR="00BD4853" w:rsidRPr="00BD4853" w:rsidTr="00F56A7D">
        <w:tc>
          <w:tcPr>
            <w:tcW w:w="4876" w:type="dxa"/>
          </w:tcPr>
          <w:p w:rsidR="00BD4853" w:rsidRPr="00BD4853" w:rsidRDefault="00BD4853" w:rsidP="0096789A">
            <w:pPr>
              <w:rPr>
                <w:sz w:val="24"/>
                <w:szCs w:val="24"/>
              </w:rPr>
            </w:pPr>
            <w:r w:rsidRPr="00BD4853">
              <w:rPr>
                <w:sz w:val="24"/>
                <w:szCs w:val="24"/>
              </w:rPr>
              <w:t>Формы текущего контроля</w:t>
            </w:r>
          </w:p>
        </w:tc>
        <w:tc>
          <w:tcPr>
            <w:tcW w:w="4424" w:type="dxa"/>
            <w:gridSpan w:val="2"/>
            <w:vAlign w:val="center"/>
          </w:tcPr>
          <w:p w:rsidR="00BD4853" w:rsidRPr="00BD4853" w:rsidRDefault="00BD4853" w:rsidP="0096789A">
            <w:pPr>
              <w:jc w:val="center"/>
              <w:rPr>
                <w:sz w:val="24"/>
                <w:szCs w:val="24"/>
              </w:rPr>
            </w:pPr>
            <w:r w:rsidRPr="00BD4853">
              <w:rPr>
                <w:sz w:val="24"/>
                <w:szCs w:val="24"/>
              </w:rPr>
              <w:t>устный опрос,  доклад-презентация, тестирование</w:t>
            </w:r>
          </w:p>
        </w:tc>
      </w:tr>
      <w:tr w:rsidR="00BD4853" w:rsidRPr="00BD4853" w:rsidTr="00F56A7D">
        <w:tc>
          <w:tcPr>
            <w:tcW w:w="4876" w:type="dxa"/>
          </w:tcPr>
          <w:p w:rsidR="00BD4853" w:rsidRPr="00BD4853" w:rsidRDefault="00BD4853" w:rsidP="0096789A">
            <w:pPr>
              <w:rPr>
                <w:b/>
                <w:sz w:val="24"/>
                <w:szCs w:val="24"/>
              </w:rPr>
            </w:pPr>
            <w:r w:rsidRPr="00BD4853">
              <w:rPr>
                <w:b/>
                <w:sz w:val="24"/>
                <w:szCs w:val="24"/>
              </w:rPr>
              <w:t>Форма промежуточной аттестации</w:t>
            </w:r>
          </w:p>
        </w:tc>
        <w:tc>
          <w:tcPr>
            <w:tcW w:w="4424" w:type="dxa"/>
            <w:gridSpan w:val="2"/>
            <w:vAlign w:val="center"/>
          </w:tcPr>
          <w:p w:rsidR="00BD4853" w:rsidRPr="00BD4853" w:rsidRDefault="00BD4853" w:rsidP="0096789A">
            <w:pPr>
              <w:jc w:val="center"/>
              <w:rPr>
                <w:sz w:val="24"/>
                <w:szCs w:val="24"/>
              </w:rPr>
            </w:pPr>
            <w:r w:rsidRPr="00BD4853">
              <w:rPr>
                <w:sz w:val="24"/>
                <w:szCs w:val="24"/>
              </w:rPr>
              <w:t>Зачет</w:t>
            </w:r>
            <w:r>
              <w:rPr>
                <w:sz w:val="24"/>
                <w:szCs w:val="24"/>
              </w:rPr>
              <w:t xml:space="preserve"> с оценкой, экзамен</w:t>
            </w:r>
          </w:p>
        </w:tc>
      </w:tr>
    </w:tbl>
    <w:p w:rsidR="00E23BC3" w:rsidRPr="00BD4853" w:rsidRDefault="00E23BC3" w:rsidP="00E23BC3">
      <w:pPr>
        <w:ind w:firstLine="397"/>
        <w:jc w:val="both"/>
        <w:rPr>
          <w:sz w:val="24"/>
          <w:szCs w:val="24"/>
        </w:rPr>
      </w:pPr>
    </w:p>
    <w:p w:rsidR="0072370E" w:rsidRPr="00220DC8" w:rsidRDefault="0072370E" w:rsidP="0072370E">
      <w:pPr>
        <w:keepNext/>
        <w:spacing w:before="120" w:after="120"/>
        <w:outlineLvl w:val="1"/>
        <w:rPr>
          <w:b/>
          <w:bCs/>
          <w:iCs/>
          <w:sz w:val="24"/>
          <w:szCs w:val="24"/>
          <w:lang w:val="x-none" w:eastAsia="x-none"/>
        </w:rPr>
      </w:pPr>
      <w:bookmarkStart w:id="3" w:name="_Toc510178189"/>
      <w:r w:rsidRPr="00220DC8">
        <w:rPr>
          <w:b/>
          <w:bCs/>
          <w:iCs/>
          <w:sz w:val="24"/>
          <w:szCs w:val="24"/>
          <w:lang w:eastAsia="x-none"/>
        </w:rPr>
        <w:t>Место</w:t>
      </w:r>
      <w:r w:rsidRPr="00220DC8">
        <w:rPr>
          <w:b/>
          <w:bCs/>
          <w:iCs/>
          <w:sz w:val="24"/>
          <w:szCs w:val="24"/>
          <w:lang w:val="x-none" w:eastAsia="x-none"/>
        </w:rPr>
        <w:t xml:space="preserve"> </w:t>
      </w:r>
      <w:r>
        <w:rPr>
          <w:b/>
          <w:bCs/>
          <w:iCs/>
          <w:sz w:val="24"/>
          <w:szCs w:val="24"/>
          <w:lang w:eastAsia="x-none"/>
        </w:rPr>
        <w:t>дисциплины</w:t>
      </w:r>
      <w:r w:rsidRPr="00220DC8">
        <w:rPr>
          <w:b/>
          <w:bCs/>
          <w:iCs/>
          <w:sz w:val="24"/>
          <w:szCs w:val="24"/>
          <w:lang w:val="x-none" w:eastAsia="x-none"/>
        </w:rPr>
        <w:t xml:space="preserve"> в структуре образовательной программы</w:t>
      </w:r>
      <w:bookmarkEnd w:id="3"/>
    </w:p>
    <w:p w:rsidR="00BD4853" w:rsidRPr="00BD4853" w:rsidRDefault="00BD4853" w:rsidP="00BD4853">
      <w:pPr>
        <w:widowControl w:val="0"/>
        <w:suppressAutoHyphens/>
        <w:overflowPunct w:val="0"/>
        <w:autoSpaceDE w:val="0"/>
        <w:autoSpaceDN w:val="0"/>
        <w:spacing w:line="276" w:lineRule="auto"/>
        <w:jc w:val="both"/>
        <w:textAlignment w:val="baseline"/>
        <w:rPr>
          <w:rFonts w:eastAsia="Calibri"/>
          <w:kern w:val="3"/>
          <w:sz w:val="24"/>
          <w:szCs w:val="24"/>
        </w:rPr>
      </w:pPr>
      <w:r w:rsidRPr="00BD4853">
        <w:rPr>
          <w:rFonts w:eastAsia="Calibri"/>
          <w:kern w:val="3"/>
          <w:sz w:val="24"/>
          <w:szCs w:val="24"/>
        </w:rPr>
        <w:t xml:space="preserve">Дисциплина </w:t>
      </w:r>
      <w:r w:rsidRPr="00BD4853">
        <w:rPr>
          <w:b/>
          <w:color w:val="000000"/>
          <w:sz w:val="24"/>
          <w:szCs w:val="24"/>
        </w:rPr>
        <w:t>дисциплины Б1.В.</w:t>
      </w:r>
      <w:r w:rsidR="00EF7E19" w:rsidRPr="00EF7E19">
        <w:rPr>
          <w:b/>
          <w:color w:val="000000"/>
          <w:sz w:val="24"/>
          <w:szCs w:val="24"/>
        </w:rPr>
        <w:t>0</w:t>
      </w:r>
      <w:r w:rsidRPr="00BD4853">
        <w:rPr>
          <w:b/>
          <w:color w:val="000000"/>
          <w:sz w:val="24"/>
          <w:szCs w:val="24"/>
        </w:rPr>
        <w:t xml:space="preserve">7 «Методологический семинар аспирантов кафедры» </w:t>
      </w:r>
      <w:r w:rsidRPr="00BD4853">
        <w:rPr>
          <w:rFonts w:eastAsia="Calibri"/>
          <w:kern w:val="3"/>
          <w:sz w:val="24"/>
          <w:szCs w:val="24"/>
        </w:rPr>
        <w:t xml:space="preserve">относится к  обязательным дисциплинам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w:t>
      </w:r>
      <w:r>
        <w:rPr>
          <w:rFonts w:eastAsia="Calibri"/>
          <w:kern w:val="3"/>
          <w:sz w:val="24"/>
          <w:szCs w:val="24"/>
        </w:rPr>
        <w:t xml:space="preserve"> очной формы обучения </w:t>
      </w:r>
      <w:r w:rsidRPr="00BD4853">
        <w:rPr>
          <w:rFonts w:eastAsia="Calibri"/>
          <w:kern w:val="3"/>
          <w:sz w:val="24"/>
          <w:szCs w:val="24"/>
        </w:rPr>
        <w:t>на 2</w:t>
      </w:r>
      <w:r>
        <w:rPr>
          <w:rFonts w:eastAsia="Calibri"/>
          <w:kern w:val="3"/>
          <w:sz w:val="24"/>
          <w:szCs w:val="24"/>
        </w:rPr>
        <w:t xml:space="preserve">  (зачет с оценкой )и 3 (экзамен) курсе</w:t>
      </w:r>
      <w:r w:rsidRPr="00BD4853">
        <w:rPr>
          <w:rFonts w:eastAsia="Calibri"/>
          <w:kern w:val="3"/>
          <w:sz w:val="24"/>
          <w:szCs w:val="24"/>
        </w:rPr>
        <w:t>;</w:t>
      </w:r>
      <w:r>
        <w:rPr>
          <w:rFonts w:eastAsia="Calibri"/>
          <w:kern w:val="3"/>
          <w:sz w:val="24"/>
          <w:szCs w:val="24"/>
        </w:rPr>
        <w:t xml:space="preserve"> заочной формы обучения – на 3 (зачет с оценкой ) и 4(экзамен) курсе.</w:t>
      </w:r>
    </w:p>
    <w:p w:rsidR="00BC12F5" w:rsidRDefault="00BC12F5" w:rsidP="0011746A">
      <w:pPr>
        <w:jc w:val="both"/>
        <w:rPr>
          <w:sz w:val="24"/>
          <w:szCs w:val="24"/>
        </w:rPr>
      </w:pPr>
    </w:p>
    <w:p w:rsidR="00BD4853" w:rsidRPr="00BD4853" w:rsidRDefault="00BD4853" w:rsidP="00BD4853">
      <w:pPr>
        <w:spacing w:before="40"/>
        <w:jc w:val="both"/>
        <w:rPr>
          <w:rFonts w:eastAsia="Calibri"/>
          <w:b/>
          <w:sz w:val="24"/>
          <w:szCs w:val="24"/>
        </w:rPr>
      </w:pPr>
      <w:r w:rsidRPr="00BD4853">
        <w:rPr>
          <w:rFonts w:eastAsia="Calibri"/>
          <w:b/>
          <w:sz w:val="24"/>
          <w:szCs w:val="24"/>
        </w:rPr>
        <w:t>Дисциплина реализуется после изучения:</w:t>
      </w:r>
    </w:p>
    <w:p w:rsidR="00BC12F5" w:rsidRDefault="00BC12F5" w:rsidP="0011746A">
      <w:pPr>
        <w:jc w:val="both"/>
        <w:rPr>
          <w:sz w:val="24"/>
          <w:szCs w:val="24"/>
        </w:rPr>
      </w:pPr>
    </w:p>
    <w:p w:rsidR="0011746A" w:rsidRDefault="0011746A" w:rsidP="0011746A">
      <w:pPr>
        <w:jc w:val="both"/>
        <w:rPr>
          <w:sz w:val="24"/>
          <w:szCs w:val="24"/>
        </w:rPr>
      </w:pPr>
      <w:r w:rsidRPr="0011746A">
        <w:rPr>
          <w:sz w:val="24"/>
          <w:szCs w:val="24"/>
        </w:rPr>
        <w:t>Б</w:t>
      </w:r>
      <w:proofErr w:type="gramStart"/>
      <w:r w:rsidRPr="0011746A">
        <w:rPr>
          <w:sz w:val="24"/>
          <w:szCs w:val="24"/>
        </w:rPr>
        <w:t>1</w:t>
      </w:r>
      <w:proofErr w:type="gramEnd"/>
      <w:r w:rsidRPr="0011746A">
        <w:rPr>
          <w:sz w:val="24"/>
          <w:szCs w:val="24"/>
        </w:rPr>
        <w:t>.Б.1</w:t>
      </w:r>
      <w:r w:rsidRPr="0011746A">
        <w:rPr>
          <w:sz w:val="24"/>
          <w:szCs w:val="24"/>
        </w:rPr>
        <w:tab/>
        <w:t>История и философия науки</w:t>
      </w:r>
    </w:p>
    <w:p w:rsidR="0011746A" w:rsidRPr="0011746A" w:rsidRDefault="0011746A" w:rsidP="0011746A">
      <w:pPr>
        <w:jc w:val="both"/>
        <w:rPr>
          <w:sz w:val="24"/>
          <w:szCs w:val="24"/>
        </w:rPr>
      </w:pPr>
      <w:r w:rsidRPr="0011746A">
        <w:rPr>
          <w:sz w:val="24"/>
          <w:szCs w:val="24"/>
        </w:rPr>
        <w:t>Б</w:t>
      </w:r>
      <w:proofErr w:type="gramStart"/>
      <w:r w:rsidRPr="0011746A">
        <w:rPr>
          <w:sz w:val="24"/>
          <w:szCs w:val="24"/>
        </w:rPr>
        <w:t>1</w:t>
      </w:r>
      <w:proofErr w:type="gramEnd"/>
      <w:r w:rsidRPr="0011746A">
        <w:rPr>
          <w:sz w:val="24"/>
          <w:szCs w:val="24"/>
        </w:rPr>
        <w:t>.Б.2</w:t>
      </w:r>
      <w:r w:rsidRPr="0011746A">
        <w:rPr>
          <w:sz w:val="24"/>
          <w:szCs w:val="24"/>
        </w:rPr>
        <w:tab/>
        <w:t>Иностранный язык</w:t>
      </w:r>
    </w:p>
    <w:p w:rsidR="0011746A" w:rsidRDefault="0011746A" w:rsidP="0011746A">
      <w:pPr>
        <w:jc w:val="both"/>
        <w:rPr>
          <w:sz w:val="24"/>
          <w:szCs w:val="24"/>
        </w:rPr>
      </w:pPr>
      <w:r w:rsidRPr="0011746A">
        <w:rPr>
          <w:sz w:val="24"/>
          <w:szCs w:val="24"/>
        </w:rPr>
        <w:t>Б</w:t>
      </w:r>
      <w:proofErr w:type="gramStart"/>
      <w:r w:rsidRPr="0011746A">
        <w:rPr>
          <w:sz w:val="24"/>
          <w:szCs w:val="24"/>
        </w:rPr>
        <w:t>1</w:t>
      </w:r>
      <w:proofErr w:type="gramEnd"/>
      <w:r w:rsidRPr="0011746A">
        <w:rPr>
          <w:sz w:val="24"/>
          <w:szCs w:val="24"/>
        </w:rPr>
        <w:t>.В.ОД.1</w:t>
      </w:r>
      <w:r w:rsidRPr="0011746A">
        <w:rPr>
          <w:sz w:val="24"/>
          <w:szCs w:val="24"/>
        </w:rPr>
        <w:tab/>
        <w:t>Актуальные проблемы и методология политических исследований</w:t>
      </w:r>
    </w:p>
    <w:p w:rsidR="0011746A" w:rsidRDefault="0011746A" w:rsidP="0011746A">
      <w:pPr>
        <w:jc w:val="both"/>
        <w:rPr>
          <w:sz w:val="24"/>
          <w:szCs w:val="24"/>
        </w:rPr>
      </w:pPr>
      <w:r w:rsidRPr="0011746A">
        <w:rPr>
          <w:sz w:val="24"/>
          <w:szCs w:val="24"/>
        </w:rPr>
        <w:t>Б</w:t>
      </w:r>
      <w:proofErr w:type="gramStart"/>
      <w:r w:rsidRPr="0011746A">
        <w:rPr>
          <w:sz w:val="24"/>
          <w:szCs w:val="24"/>
        </w:rPr>
        <w:t>1</w:t>
      </w:r>
      <w:proofErr w:type="gramEnd"/>
      <w:r w:rsidRPr="0011746A">
        <w:rPr>
          <w:sz w:val="24"/>
          <w:szCs w:val="24"/>
        </w:rPr>
        <w:t>.В.ОД.2</w:t>
      </w:r>
      <w:r w:rsidRPr="0011746A">
        <w:rPr>
          <w:sz w:val="24"/>
          <w:szCs w:val="24"/>
        </w:rPr>
        <w:tab/>
        <w:t>История политической мысли</w:t>
      </w:r>
    </w:p>
    <w:p w:rsidR="0011746A" w:rsidRDefault="0011746A" w:rsidP="0011746A">
      <w:pPr>
        <w:jc w:val="both"/>
        <w:rPr>
          <w:sz w:val="24"/>
          <w:szCs w:val="24"/>
        </w:rPr>
      </w:pPr>
      <w:r w:rsidRPr="0011746A">
        <w:rPr>
          <w:sz w:val="24"/>
          <w:szCs w:val="24"/>
        </w:rPr>
        <w:t>Б</w:t>
      </w:r>
      <w:proofErr w:type="gramStart"/>
      <w:r w:rsidRPr="0011746A">
        <w:rPr>
          <w:sz w:val="24"/>
          <w:szCs w:val="24"/>
        </w:rPr>
        <w:t>1</w:t>
      </w:r>
      <w:proofErr w:type="gramEnd"/>
      <w:r w:rsidRPr="0011746A">
        <w:rPr>
          <w:sz w:val="24"/>
          <w:szCs w:val="24"/>
        </w:rPr>
        <w:t>.В.ОД.4</w:t>
      </w:r>
      <w:r w:rsidRPr="0011746A">
        <w:rPr>
          <w:sz w:val="24"/>
          <w:szCs w:val="24"/>
        </w:rPr>
        <w:tab/>
        <w:t>Политические институты и процессы: методология исследования</w:t>
      </w:r>
    </w:p>
    <w:p w:rsidR="00BC12F5" w:rsidRDefault="00BC12F5" w:rsidP="00BC12F5">
      <w:pPr>
        <w:jc w:val="both"/>
        <w:rPr>
          <w:sz w:val="24"/>
          <w:szCs w:val="24"/>
        </w:rPr>
      </w:pPr>
      <w:r w:rsidRPr="0011746A">
        <w:rPr>
          <w:sz w:val="24"/>
          <w:szCs w:val="24"/>
        </w:rPr>
        <w:t>Б</w:t>
      </w:r>
      <w:proofErr w:type="gramStart"/>
      <w:r w:rsidRPr="0011746A">
        <w:rPr>
          <w:sz w:val="24"/>
          <w:szCs w:val="24"/>
        </w:rPr>
        <w:t>1</w:t>
      </w:r>
      <w:proofErr w:type="gramEnd"/>
      <w:r w:rsidRPr="0011746A">
        <w:rPr>
          <w:sz w:val="24"/>
          <w:szCs w:val="24"/>
        </w:rPr>
        <w:t>.В.ОД.5</w:t>
      </w:r>
      <w:r w:rsidRPr="0011746A">
        <w:rPr>
          <w:sz w:val="24"/>
          <w:szCs w:val="24"/>
        </w:rPr>
        <w:tab/>
        <w:t>Политические технологии</w:t>
      </w:r>
    </w:p>
    <w:p w:rsidR="0011746A" w:rsidRPr="0011746A" w:rsidRDefault="0011746A" w:rsidP="0011746A">
      <w:pPr>
        <w:jc w:val="both"/>
        <w:rPr>
          <w:sz w:val="24"/>
          <w:szCs w:val="24"/>
        </w:rPr>
      </w:pPr>
      <w:r w:rsidRPr="0011746A">
        <w:rPr>
          <w:sz w:val="24"/>
          <w:szCs w:val="24"/>
        </w:rPr>
        <w:t>Б</w:t>
      </w:r>
      <w:proofErr w:type="gramStart"/>
      <w:r w:rsidRPr="0011746A">
        <w:rPr>
          <w:sz w:val="24"/>
          <w:szCs w:val="24"/>
        </w:rPr>
        <w:t>2</w:t>
      </w:r>
      <w:proofErr w:type="gramEnd"/>
      <w:r w:rsidRPr="0011746A">
        <w:rPr>
          <w:sz w:val="24"/>
          <w:szCs w:val="24"/>
        </w:rPr>
        <w:t>.1</w:t>
      </w:r>
      <w:r w:rsidRPr="0011746A">
        <w:rPr>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11746A" w:rsidRDefault="0011746A" w:rsidP="0011746A">
      <w:pPr>
        <w:jc w:val="both"/>
        <w:rPr>
          <w:sz w:val="24"/>
          <w:szCs w:val="24"/>
        </w:rPr>
      </w:pPr>
      <w:r w:rsidRPr="0011746A">
        <w:rPr>
          <w:sz w:val="24"/>
          <w:szCs w:val="24"/>
        </w:rPr>
        <w:t>Б3.1</w:t>
      </w:r>
      <w:r w:rsidRPr="0011746A">
        <w:rPr>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11746A" w:rsidRDefault="0011746A" w:rsidP="003251EA">
      <w:pPr>
        <w:jc w:val="both"/>
        <w:rPr>
          <w:sz w:val="24"/>
          <w:szCs w:val="24"/>
        </w:rPr>
      </w:pPr>
    </w:p>
    <w:p w:rsidR="003251EA" w:rsidRPr="003251EA" w:rsidRDefault="003251EA" w:rsidP="003251EA">
      <w:pPr>
        <w:jc w:val="both"/>
        <w:rPr>
          <w:sz w:val="24"/>
          <w:szCs w:val="24"/>
        </w:rPr>
      </w:pPr>
      <w:r w:rsidRPr="00BD4853">
        <w:rPr>
          <w:b/>
          <w:sz w:val="24"/>
          <w:szCs w:val="24"/>
        </w:rPr>
        <w:t>Формой промежуточной аттестации</w:t>
      </w:r>
      <w:r w:rsidRPr="003251EA">
        <w:rPr>
          <w:sz w:val="24"/>
          <w:szCs w:val="24"/>
        </w:rPr>
        <w:t xml:space="preserve"> в соответствии с учебным планом является зачет</w:t>
      </w:r>
      <w:r w:rsidR="007D021A">
        <w:rPr>
          <w:sz w:val="24"/>
          <w:szCs w:val="24"/>
        </w:rPr>
        <w:t xml:space="preserve"> с оценкой </w:t>
      </w:r>
      <w:r w:rsidR="0011746A">
        <w:rPr>
          <w:sz w:val="24"/>
          <w:szCs w:val="24"/>
        </w:rPr>
        <w:t xml:space="preserve"> и экзамен.</w:t>
      </w:r>
    </w:p>
    <w:p w:rsidR="003251EA" w:rsidRPr="003251EA" w:rsidRDefault="003251EA" w:rsidP="003251EA">
      <w:pPr>
        <w:jc w:val="both"/>
        <w:rPr>
          <w:sz w:val="24"/>
          <w:szCs w:val="24"/>
        </w:rPr>
      </w:pPr>
    </w:p>
    <w:p w:rsidR="003251EA" w:rsidRDefault="003251EA" w:rsidP="0072370E">
      <w:pPr>
        <w:jc w:val="both"/>
        <w:rPr>
          <w:sz w:val="24"/>
          <w:szCs w:val="24"/>
        </w:rPr>
      </w:pPr>
    </w:p>
    <w:p w:rsidR="00BD4853" w:rsidRDefault="00BD4853" w:rsidP="00DA38EA">
      <w:pPr>
        <w:keepNext/>
        <w:spacing w:before="120" w:after="120"/>
        <w:jc w:val="center"/>
        <w:outlineLvl w:val="1"/>
        <w:rPr>
          <w:b/>
          <w:bCs/>
          <w:iCs/>
          <w:sz w:val="24"/>
          <w:szCs w:val="24"/>
          <w:lang w:eastAsia="x-none"/>
        </w:rPr>
      </w:pPr>
    </w:p>
    <w:p w:rsidR="00BD4853" w:rsidRDefault="00BD4853" w:rsidP="00DA38EA">
      <w:pPr>
        <w:keepNext/>
        <w:spacing w:before="120" w:after="120"/>
        <w:jc w:val="center"/>
        <w:outlineLvl w:val="1"/>
        <w:rPr>
          <w:b/>
          <w:bCs/>
          <w:iCs/>
          <w:sz w:val="24"/>
          <w:szCs w:val="24"/>
          <w:lang w:eastAsia="x-none"/>
        </w:rPr>
      </w:pPr>
    </w:p>
    <w:p w:rsidR="00BD4853" w:rsidRDefault="00BD4853" w:rsidP="00DA38EA">
      <w:pPr>
        <w:keepNext/>
        <w:spacing w:before="120" w:after="120"/>
        <w:jc w:val="center"/>
        <w:outlineLvl w:val="1"/>
        <w:rPr>
          <w:b/>
          <w:bCs/>
          <w:iCs/>
          <w:sz w:val="24"/>
          <w:szCs w:val="24"/>
          <w:lang w:eastAsia="x-none"/>
        </w:rPr>
      </w:pPr>
    </w:p>
    <w:p w:rsidR="00BD4853" w:rsidRDefault="00BD4853" w:rsidP="00DA38EA">
      <w:pPr>
        <w:keepNext/>
        <w:spacing w:before="120" w:after="120"/>
        <w:jc w:val="center"/>
        <w:outlineLvl w:val="1"/>
        <w:rPr>
          <w:b/>
          <w:bCs/>
          <w:iCs/>
          <w:sz w:val="24"/>
          <w:szCs w:val="24"/>
          <w:lang w:eastAsia="x-none"/>
        </w:rPr>
      </w:pPr>
    </w:p>
    <w:p w:rsidR="00BD4853" w:rsidRDefault="00BD4853" w:rsidP="00DA38EA">
      <w:pPr>
        <w:keepNext/>
        <w:spacing w:before="120" w:after="120"/>
        <w:jc w:val="center"/>
        <w:outlineLvl w:val="1"/>
        <w:rPr>
          <w:b/>
          <w:bCs/>
          <w:iCs/>
          <w:sz w:val="24"/>
          <w:szCs w:val="24"/>
          <w:lang w:eastAsia="x-none"/>
        </w:rPr>
      </w:pPr>
    </w:p>
    <w:p w:rsidR="0072370E" w:rsidRDefault="0072370E" w:rsidP="00DA38EA">
      <w:pPr>
        <w:keepNext/>
        <w:spacing w:before="120" w:after="120"/>
        <w:jc w:val="center"/>
        <w:outlineLvl w:val="1"/>
        <w:rPr>
          <w:b/>
          <w:bCs/>
          <w:iCs/>
          <w:sz w:val="24"/>
          <w:szCs w:val="24"/>
          <w:lang w:eastAsia="x-none"/>
        </w:rPr>
      </w:pPr>
    </w:p>
    <w:p w:rsidR="0072370E" w:rsidRDefault="0072370E" w:rsidP="0072370E">
      <w:pPr>
        <w:spacing w:after="200"/>
        <w:contextualSpacing/>
        <w:outlineLvl w:val="0"/>
        <w:rPr>
          <w:b/>
          <w:sz w:val="28"/>
          <w:szCs w:val="28"/>
          <w:lang w:eastAsia="en-US"/>
        </w:rPr>
      </w:pPr>
      <w:bookmarkStart w:id="4" w:name="_Toc510178190"/>
      <w:r w:rsidRPr="0072370E">
        <w:rPr>
          <w:b/>
          <w:sz w:val="28"/>
          <w:szCs w:val="28"/>
          <w:lang w:eastAsia="en-US"/>
        </w:rPr>
        <w:t>3.Содержание и структура дисциплины</w:t>
      </w:r>
      <w:bookmarkEnd w:id="4"/>
      <w:r w:rsidRPr="0072370E">
        <w:rPr>
          <w:b/>
          <w:sz w:val="28"/>
          <w:szCs w:val="28"/>
          <w:lang w:eastAsia="en-US"/>
        </w:rPr>
        <w:t xml:space="preserve">  </w:t>
      </w:r>
    </w:p>
    <w:p w:rsidR="00BD4853" w:rsidRDefault="00BD4853" w:rsidP="0072370E">
      <w:pPr>
        <w:spacing w:after="200"/>
        <w:contextualSpacing/>
        <w:outlineLvl w:val="0"/>
        <w:rPr>
          <w:b/>
          <w:sz w:val="28"/>
          <w:szCs w:val="28"/>
          <w:lang w:eastAsia="en-US"/>
        </w:rPr>
      </w:pPr>
    </w:p>
    <w:p w:rsidR="00BD4853" w:rsidRDefault="00BD4853" w:rsidP="0072370E">
      <w:pPr>
        <w:spacing w:after="200"/>
        <w:contextualSpacing/>
        <w:outlineLvl w:val="0"/>
        <w:rPr>
          <w:b/>
          <w:sz w:val="28"/>
          <w:szCs w:val="28"/>
          <w:lang w:eastAsia="en-US"/>
        </w:rPr>
      </w:pPr>
    </w:p>
    <w:tbl>
      <w:tblPr>
        <w:tblW w:w="96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4"/>
        <w:gridCol w:w="2834"/>
        <w:gridCol w:w="709"/>
        <w:gridCol w:w="535"/>
        <w:gridCol w:w="173"/>
        <w:gridCol w:w="596"/>
        <w:gridCol w:w="113"/>
        <w:gridCol w:w="710"/>
        <w:gridCol w:w="709"/>
        <w:gridCol w:w="708"/>
        <w:gridCol w:w="1464"/>
        <w:gridCol w:w="95"/>
      </w:tblGrid>
      <w:tr w:rsidR="00BD4853" w:rsidRPr="00BD4853" w:rsidTr="007D021A">
        <w:trPr>
          <w:trHeight w:val="20"/>
        </w:trPr>
        <w:tc>
          <w:tcPr>
            <w:tcW w:w="994" w:type="dxa"/>
            <w:vMerge w:val="restart"/>
            <w:tcMar>
              <w:top w:w="57" w:type="dxa"/>
              <w:left w:w="85" w:type="dxa"/>
              <w:bottom w:w="57" w:type="dxa"/>
              <w:right w:w="85" w:type="dxa"/>
            </w:tcMar>
            <w:vAlign w:val="center"/>
          </w:tcPr>
          <w:p w:rsidR="00BD4853" w:rsidRPr="00BD4853" w:rsidRDefault="00BD4853" w:rsidP="00BD4853">
            <w:pPr>
              <w:jc w:val="both"/>
              <w:rPr>
                <w:rFonts w:ascii="Calibri" w:hAnsi="Calibri"/>
                <w:sz w:val="22"/>
                <w:szCs w:val="22"/>
                <w:lang w:eastAsia="en-US"/>
              </w:rPr>
            </w:pPr>
            <w:r w:rsidRPr="00BD4853">
              <w:rPr>
                <w:b/>
                <w:bCs/>
                <w:lang w:eastAsia="en-US"/>
              </w:rPr>
              <w:t xml:space="preserve">№ </w:t>
            </w:r>
            <w:proofErr w:type="gramStart"/>
            <w:r w:rsidRPr="00BD4853">
              <w:rPr>
                <w:b/>
                <w:bCs/>
                <w:lang w:eastAsia="en-US"/>
              </w:rPr>
              <w:t>п</w:t>
            </w:r>
            <w:proofErr w:type="gramEnd"/>
            <w:r w:rsidRPr="00BD4853">
              <w:rPr>
                <w:b/>
                <w:bCs/>
                <w:lang w:eastAsia="en-US"/>
              </w:rPr>
              <w:t>/п</w:t>
            </w:r>
          </w:p>
          <w:p w:rsidR="00BD4853" w:rsidRPr="00BD4853" w:rsidRDefault="00BD4853" w:rsidP="00BD4853">
            <w:pPr>
              <w:widowControl w:val="0"/>
              <w:ind w:firstLine="397"/>
              <w:jc w:val="center"/>
              <w:rPr>
                <w:b/>
                <w:bCs/>
              </w:rPr>
            </w:pPr>
          </w:p>
        </w:tc>
        <w:tc>
          <w:tcPr>
            <w:tcW w:w="2834" w:type="dxa"/>
            <w:vMerge w:val="restart"/>
            <w:vAlign w:val="center"/>
          </w:tcPr>
          <w:p w:rsidR="00BD4853" w:rsidRPr="00BD4853" w:rsidRDefault="00BD4853" w:rsidP="00BD4853">
            <w:pPr>
              <w:jc w:val="center"/>
              <w:rPr>
                <w:b/>
                <w:bCs/>
                <w:lang w:eastAsia="en-US"/>
              </w:rPr>
            </w:pPr>
            <w:r w:rsidRPr="00BD4853">
              <w:rPr>
                <w:b/>
                <w:bCs/>
                <w:lang w:eastAsia="en-US"/>
              </w:rPr>
              <w:t>Наименование тем и/или разделов</w:t>
            </w:r>
          </w:p>
        </w:tc>
        <w:tc>
          <w:tcPr>
            <w:tcW w:w="4253" w:type="dxa"/>
            <w:gridSpan w:val="8"/>
            <w:vAlign w:val="center"/>
          </w:tcPr>
          <w:p w:rsidR="00BD4853" w:rsidRPr="00BD4853" w:rsidRDefault="00BD4853" w:rsidP="00BD4853">
            <w:pPr>
              <w:widowControl w:val="0"/>
              <w:jc w:val="center"/>
              <w:rPr>
                <w:b/>
              </w:rPr>
            </w:pPr>
            <w:r w:rsidRPr="00BD4853">
              <w:rPr>
                <w:b/>
                <w:bCs/>
              </w:rPr>
              <w:t>Объем дисциплины (модуля), час.</w:t>
            </w:r>
          </w:p>
        </w:tc>
        <w:tc>
          <w:tcPr>
            <w:tcW w:w="1559" w:type="dxa"/>
            <w:gridSpan w:val="2"/>
            <w:vMerge w:val="restart"/>
            <w:vAlign w:val="center"/>
          </w:tcPr>
          <w:p w:rsidR="00BD4853" w:rsidRPr="00BD4853" w:rsidRDefault="00BD4853" w:rsidP="00BD4853">
            <w:pPr>
              <w:widowControl w:val="0"/>
              <w:jc w:val="center"/>
              <w:rPr>
                <w:b/>
                <w:i/>
                <w:sz w:val="18"/>
                <w:szCs w:val="18"/>
              </w:rPr>
            </w:pPr>
            <w:r w:rsidRPr="00BD4853">
              <w:rPr>
                <w:b/>
                <w:bCs/>
                <w:sz w:val="18"/>
                <w:szCs w:val="18"/>
              </w:rPr>
              <w:t>Форма</w:t>
            </w:r>
            <w:r w:rsidRPr="00BD4853">
              <w:rPr>
                <w:b/>
                <w:bCs/>
                <w:sz w:val="18"/>
                <w:szCs w:val="18"/>
              </w:rPr>
              <w:br/>
              <w:t xml:space="preserve">текущего </w:t>
            </w:r>
            <w:r w:rsidRPr="00BD4853">
              <w:rPr>
                <w:b/>
                <w:bCs/>
                <w:sz w:val="18"/>
                <w:szCs w:val="18"/>
              </w:rPr>
              <w:br/>
              <w:t xml:space="preserve">контроля успеваемости**, </w:t>
            </w:r>
            <w:r w:rsidRPr="00BD4853">
              <w:rPr>
                <w:b/>
                <w:bCs/>
                <w:sz w:val="18"/>
                <w:szCs w:val="18"/>
              </w:rPr>
              <w:lastRenderedPageBreak/>
              <w:t>промежуточной аттестации</w:t>
            </w:r>
            <w:r w:rsidRPr="00BD4853">
              <w:rPr>
                <w:b/>
                <w:bCs/>
                <w:i/>
                <w:sz w:val="18"/>
                <w:szCs w:val="18"/>
              </w:rPr>
              <w:t>***</w:t>
            </w:r>
          </w:p>
          <w:p w:rsidR="00BD4853" w:rsidRPr="00BD4853" w:rsidRDefault="00BD4853" w:rsidP="00BD4853">
            <w:pPr>
              <w:widowControl w:val="0"/>
              <w:spacing w:line="300" w:lineRule="auto"/>
              <w:jc w:val="center"/>
              <w:rPr>
                <w:b/>
                <w:i/>
                <w:sz w:val="16"/>
                <w:szCs w:val="16"/>
              </w:rPr>
            </w:pPr>
          </w:p>
          <w:p w:rsidR="00BD4853" w:rsidRPr="00BD4853" w:rsidRDefault="00BD4853" w:rsidP="00BD4853">
            <w:pPr>
              <w:widowControl w:val="0"/>
              <w:jc w:val="center"/>
              <w:rPr>
                <w:b/>
                <w:i/>
                <w:sz w:val="16"/>
                <w:szCs w:val="16"/>
              </w:rPr>
            </w:pPr>
          </w:p>
        </w:tc>
      </w:tr>
      <w:tr w:rsidR="00BD4853" w:rsidRPr="00BD4853" w:rsidTr="007D021A">
        <w:trPr>
          <w:trHeight w:val="20"/>
        </w:trPr>
        <w:tc>
          <w:tcPr>
            <w:tcW w:w="994" w:type="dxa"/>
            <w:vMerge/>
            <w:tcMar>
              <w:top w:w="57" w:type="dxa"/>
              <w:left w:w="85" w:type="dxa"/>
              <w:bottom w:w="57" w:type="dxa"/>
              <w:right w:w="85" w:type="dxa"/>
            </w:tcMar>
            <w:vAlign w:val="center"/>
          </w:tcPr>
          <w:p w:rsidR="00BD4853" w:rsidRPr="00BD4853" w:rsidRDefault="00BD4853" w:rsidP="00BD4853">
            <w:pPr>
              <w:widowControl w:val="0"/>
              <w:ind w:firstLine="397"/>
              <w:jc w:val="center"/>
              <w:rPr>
                <w:b/>
                <w:bCs/>
              </w:rPr>
            </w:pPr>
          </w:p>
        </w:tc>
        <w:tc>
          <w:tcPr>
            <w:tcW w:w="2834" w:type="dxa"/>
            <w:vMerge/>
            <w:vAlign w:val="center"/>
          </w:tcPr>
          <w:p w:rsidR="00BD4853" w:rsidRPr="00BD4853" w:rsidRDefault="00BD4853" w:rsidP="00BD4853">
            <w:pPr>
              <w:jc w:val="center"/>
              <w:rPr>
                <w:b/>
                <w:bCs/>
                <w:lang w:eastAsia="en-US"/>
              </w:rPr>
            </w:pPr>
          </w:p>
        </w:tc>
        <w:tc>
          <w:tcPr>
            <w:tcW w:w="709" w:type="dxa"/>
            <w:vMerge w:val="restart"/>
            <w:vAlign w:val="center"/>
          </w:tcPr>
          <w:p w:rsidR="00BD4853" w:rsidRPr="00BD4853" w:rsidRDefault="00BD4853" w:rsidP="00BD4853">
            <w:pPr>
              <w:widowControl w:val="0"/>
              <w:jc w:val="both"/>
              <w:rPr>
                <w:b/>
              </w:rPr>
            </w:pPr>
            <w:r w:rsidRPr="00BD4853">
              <w:rPr>
                <w:b/>
              </w:rPr>
              <w:t>Всего</w:t>
            </w:r>
          </w:p>
        </w:tc>
        <w:tc>
          <w:tcPr>
            <w:tcW w:w="2836" w:type="dxa"/>
            <w:gridSpan w:val="6"/>
          </w:tcPr>
          <w:p w:rsidR="00BD4853" w:rsidRPr="00BD4853" w:rsidRDefault="00BD4853" w:rsidP="00BD4853">
            <w:pPr>
              <w:widowControl w:val="0"/>
              <w:jc w:val="center"/>
              <w:rPr>
                <w:b/>
                <w:i/>
                <w:sz w:val="16"/>
                <w:szCs w:val="16"/>
              </w:rPr>
            </w:pPr>
            <w:r w:rsidRPr="00BD4853">
              <w:rPr>
                <w:b/>
                <w:bCs/>
                <w:sz w:val="16"/>
                <w:szCs w:val="16"/>
              </w:rPr>
              <w:t>Контактная работа обучающихся с преподавателем</w:t>
            </w:r>
            <w:r w:rsidRPr="00BD4853">
              <w:rPr>
                <w:b/>
                <w:bCs/>
                <w:sz w:val="16"/>
                <w:szCs w:val="16"/>
              </w:rPr>
              <w:br/>
              <w:t>по видам учебных занятий</w:t>
            </w:r>
          </w:p>
        </w:tc>
        <w:tc>
          <w:tcPr>
            <w:tcW w:w="708" w:type="dxa"/>
            <w:vMerge w:val="restart"/>
            <w:vAlign w:val="center"/>
          </w:tcPr>
          <w:p w:rsidR="00BD4853" w:rsidRPr="00BD4853" w:rsidRDefault="00BD4853" w:rsidP="00BD4853">
            <w:pPr>
              <w:widowControl w:val="0"/>
              <w:jc w:val="both"/>
              <w:rPr>
                <w:b/>
                <w:i/>
                <w:sz w:val="16"/>
                <w:szCs w:val="16"/>
              </w:rPr>
            </w:pPr>
            <w:r w:rsidRPr="00BD4853">
              <w:rPr>
                <w:b/>
                <w:i/>
                <w:sz w:val="16"/>
                <w:szCs w:val="16"/>
              </w:rPr>
              <w:t>СР</w:t>
            </w:r>
          </w:p>
        </w:tc>
        <w:tc>
          <w:tcPr>
            <w:tcW w:w="1559" w:type="dxa"/>
            <w:gridSpan w:val="2"/>
            <w:vMerge/>
            <w:vAlign w:val="center"/>
          </w:tcPr>
          <w:p w:rsidR="00BD4853" w:rsidRPr="00BD4853" w:rsidRDefault="00BD4853" w:rsidP="00BD4853">
            <w:pPr>
              <w:widowControl w:val="0"/>
              <w:jc w:val="center"/>
              <w:rPr>
                <w:b/>
                <w:i/>
                <w:sz w:val="16"/>
                <w:szCs w:val="16"/>
              </w:rPr>
            </w:pPr>
          </w:p>
        </w:tc>
      </w:tr>
      <w:tr w:rsidR="00BD4853" w:rsidRPr="00BD4853" w:rsidTr="007D021A">
        <w:trPr>
          <w:trHeight w:val="20"/>
        </w:trPr>
        <w:tc>
          <w:tcPr>
            <w:tcW w:w="994" w:type="dxa"/>
            <w:vMerge/>
            <w:tcMar>
              <w:top w:w="57" w:type="dxa"/>
              <w:left w:w="85" w:type="dxa"/>
              <w:bottom w:w="57" w:type="dxa"/>
              <w:right w:w="85" w:type="dxa"/>
            </w:tcMar>
            <w:vAlign w:val="center"/>
          </w:tcPr>
          <w:p w:rsidR="00BD4853" w:rsidRPr="00BD4853" w:rsidRDefault="00BD4853" w:rsidP="00BD4853">
            <w:pPr>
              <w:widowControl w:val="0"/>
              <w:jc w:val="center"/>
              <w:rPr>
                <w:b/>
                <w:i/>
                <w:sz w:val="16"/>
                <w:szCs w:val="16"/>
              </w:rPr>
            </w:pPr>
          </w:p>
        </w:tc>
        <w:tc>
          <w:tcPr>
            <w:tcW w:w="2834" w:type="dxa"/>
            <w:vMerge/>
            <w:vAlign w:val="center"/>
          </w:tcPr>
          <w:p w:rsidR="00BD4853" w:rsidRPr="00BD4853" w:rsidRDefault="00BD4853" w:rsidP="00BD4853">
            <w:pPr>
              <w:jc w:val="center"/>
              <w:rPr>
                <w:rFonts w:ascii="Calibri" w:hAnsi="Calibri"/>
                <w:sz w:val="22"/>
                <w:szCs w:val="22"/>
                <w:lang w:eastAsia="en-US"/>
              </w:rPr>
            </w:pPr>
          </w:p>
        </w:tc>
        <w:tc>
          <w:tcPr>
            <w:tcW w:w="709" w:type="dxa"/>
            <w:vMerge/>
            <w:vAlign w:val="center"/>
          </w:tcPr>
          <w:p w:rsidR="00BD4853" w:rsidRPr="00BD4853" w:rsidRDefault="00BD4853" w:rsidP="00BD4853">
            <w:pPr>
              <w:widowControl w:val="0"/>
              <w:jc w:val="center"/>
              <w:rPr>
                <w:b/>
                <w:i/>
                <w:sz w:val="16"/>
                <w:szCs w:val="16"/>
              </w:rPr>
            </w:pPr>
          </w:p>
        </w:tc>
        <w:tc>
          <w:tcPr>
            <w:tcW w:w="708" w:type="dxa"/>
            <w:gridSpan w:val="2"/>
          </w:tcPr>
          <w:p w:rsidR="00BD4853" w:rsidRPr="00BD4853" w:rsidRDefault="00BD4853" w:rsidP="00BD4853">
            <w:pPr>
              <w:widowControl w:val="0"/>
              <w:rPr>
                <w:b/>
                <w:i/>
                <w:sz w:val="16"/>
                <w:szCs w:val="16"/>
              </w:rPr>
            </w:pPr>
            <w:r w:rsidRPr="00BD4853">
              <w:rPr>
                <w:b/>
                <w:i/>
                <w:sz w:val="16"/>
                <w:szCs w:val="16"/>
              </w:rPr>
              <w:t>Л</w:t>
            </w:r>
          </w:p>
        </w:tc>
        <w:tc>
          <w:tcPr>
            <w:tcW w:w="709" w:type="dxa"/>
            <w:gridSpan w:val="2"/>
          </w:tcPr>
          <w:p w:rsidR="00BD4853" w:rsidRPr="00BD4853" w:rsidRDefault="00BD4853" w:rsidP="00BD4853">
            <w:pPr>
              <w:widowControl w:val="0"/>
              <w:rPr>
                <w:b/>
                <w:i/>
                <w:sz w:val="16"/>
                <w:szCs w:val="16"/>
              </w:rPr>
            </w:pPr>
            <w:r w:rsidRPr="00BD4853">
              <w:rPr>
                <w:b/>
                <w:i/>
                <w:sz w:val="16"/>
                <w:szCs w:val="16"/>
              </w:rPr>
              <w:t>ЛР</w:t>
            </w:r>
          </w:p>
        </w:tc>
        <w:tc>
          <w:tcPr>
            <w:tcW w:w="710" w:type="dxa"/>
          </w:tcPr>
          <w:p w:rsidR="00BD4853" w:rsidRPr="00BD4853" w:rsidRDefault="00BD4853" w:rsidP="00BD4853">
            <w:pPr>
              <w:widowControl w:val="0"/>
              <w:rPr>
                <w:b/>
                <w:i/>
                <w:sz w:val="16"/>
                <w:szCs w:val="16"/>
              </w:rPr>
            </w:pPr>
            <w:r w:rsidRPr="00BD4853">
              <w:rPr>
                <w:b/>
                <w:i/>
                <w:sz w:val="16"/>
                <w:szCs w:val="16"/>
              </w:rPr>
              <w:t>ПЗ</w:t>
            </w:r>
          </w:p>
        </w:tc>
        <w:tc>
          <w:tcPr>
            <w:tcW w:w="709" w:type="dxa"/>
          </w:tcPr>
          <w:p w:rsidR="00BD4853" w:rsidRPr="00BD4853" w:rsidRDefault="00BD4853" w:rsidP="00BD4853">
            <w:pPr>
              <w:widowControl w:val="0"/>
              <w:rPr>
                <w:b/>
                <w:i/>
                <w:sz w:val="24"/>
                <w:szCs w:val="24"/>
              </w:rPr>
            </w:pPr>
            <w:r w:rsidRPr="00BD4853">
              <w:rPr>
                <w:b/>
                <w:i/>
                <w:sz w:val="24"/>
                <w:szCs w:val="24"/>
              </w:rPr>
              <w:t>КСР</w:t>
            </w:r>
            <w:r w:rsidRPr="00BD4853">
              <w:rPr>
                <w:b/>
                <w:i/>
                <w:sz w:val="24"/>
                <w:szCs w:val="24"/>
                <w:vertAlign w:val="superscript"/>
              </w:rPr>
              <w:footnoteReference w:id="1"/>
            </w:r>
          </w:p>
        </w:tc>
        <w:tc>
          <w:tcPr>
            <w:tcW w:w="708" w:type="dxa"/>
            <w:vMerge/>
            <w:vAlign w:val="center"/>
          </w:tcPr>
          <w:p w:rsidR="00BD4853" w:rsidRPr="00BD4853" w:rsidRDefault="00BD4853" w:rsidP="00BD4853">
            <w:pPr>
              <w:widowControl w:val="0"/>
              <w:jc w:val="center"/>
              <w:rPr>
                <w:b/>
                <w:i/>
                <w:sz w:val="16"/>
                <w:szCs w:val="16"/>
              </w:rPr>
            </w:pPr>
          </w:p>
        </w:tc>
        <w:tc>
          <w:tcPr>
            <w:tcW w:w="1559" w:type="dxa"/>
            <w:gridSpan w:val="2"/>
            <w:vMerge/>
            <w:vAlign w:val="center"/>
          </w:tcPr>
          <w:p w:rsidR="00BD4853" w:rsidRPr="00BD4853" w:rsidRDefault="00BD4853" w:rsidP="00BD4853">
            <w:pPr>
              <w:widowControl w:val="0"/>
              <w:jc w:val="center"/>
              <w:rPr>
                <w:b/>
                <w:i/>
                <w:sz w:val="16"/>
                <w:szCs w:val="16"/>
              </w:rPr>
            </w:pPr>
          </w:p>
        </w:tc>
      </w:tr>
      <w:tr w:rsidR="00BD4853" w:rsidRPr="00BD4853" w:rsidTr="007D021A">
        <w:trPr>
          <w:trHeight w:val="20"/>
        </w:trPr>
        <w:tc>
          <w:tcPr>
            <w:tcW w:w="9640" w:type="dxa"/>
            <w:gridSpan w:val="12"/>
          </w:tcPr>
          <w:p w:rsidR="00BD4853" w:rsidRPr="00BD4853" w:rsidRDefault="00BD4853" w:rsidP="00BD4853">
            <w:pPr>
              <w:widowControl w:val="0"/>
              <w:jc w:val="center"/>
              <w:rPr>
                <w:b/>
                <w:i/>
                <w:sz w:val="24"/>
                <w:szCs w:val="24"/>
              </w:rPr>
            </w:pPr>
            <w:r w:rsidRPr="00BD4853">
              <w:rPr>
                <w:b/>
                <w:i/>
                <w:sz w:val="24"/>
                <w:szCs w:val="24"/>
              </w:rPr>
              <w:lastRenderedPageBreak/>
              <w:t>Очная форма обучения</w:t>
            </w:r>
          </w:p>
        </w:tc>
      </w:tr>
      <w:tr w:rsidR="00BD4853" w:rsidRPr="00B10083" w:rsidTr="007D021A">
        <w:trPr>
          <w:gridAfter w:val="1"/>
          <w:wAfter w:w="95" w:type="dxa"/>
          <w:trHeight w:val="20"/>
        </w:trPr>
        <w:tc>
          <w:tcPr>
            <w:tcW w:w="994" w:type="dxa"/>
          </w:tcPr>
          <w:p w:rsidR="00BD4853" w:rsidRPr="00B10083" w:rsidRDefault="007D021A" w:rsidP="007D021A">
            <w:pPr>
              <w:spacing w:after="200" w:line="276" w:lineRule="auto"/>
              <w:rPr>
                <w:bCs/>
                <w:sz w:val="24"/>
                <w:szCs w:val="24"/>
              </w:rPr>
            </w:pPr>
            <w:r w:rsidRPr="00B10083">
              <w:rPr>
                <w:bCs/>
                <w:sz w:val="24"/>
                <w:szCs w:val="24"/>
              </w:rPr>
              <w:t>Тема 1</w:t>
            </w:r>
          </w:p>
        </w:tc>
        <w:tc>
          <w:tcPr>
            <w:tcW w:w="2834" w:type="dxa"/>
            <w:tcMar>
              <w:top w:w="57" w:type="dxa"/>
              <w:left w:w="85" w:type="dxa"/>
              <w:bottom w:w="57" w:type="dxa"/>
              <w:right w:w="85" w:type="dxa"/>
            </w:tcMar>
            <w:vAlign w:val="center"/>
          </w:tcPr>
          <w:p w:rsidR="00BD4853" w:rsidRPr="00B10083" w:rsidRDefault="00BD4853" w:rsidP="00B10083">
            <w:pPr>
              <w:widowControl w:val="0"/>
              <w:rPr>
                <w:snapToGrid w:val="0"/>
                <w:sz w:val="24"/>
                <w:szCs w:val="24"/>
              </w:rPr>
            </w:pPr>
            <w:r w:rsidRPr="00B10083">
              <w:rPr>
                <w:sz w:val="24"/>
                <w:szCs w:val="24"/>
              </w:rPr>
              <w:t>Методология научного исследования, его принципы и структура.</w:t>
            </w:r>
          </w:p>
        </w:tc>
        <w:tc>
          <w:tcPr>
            <w:tcW w:w="709" w:type="dxa"/>
            <w:tcBorders>
              <w:right w:val="single" w:sz="4" w:space="0" w:color="auto"/>
            </w:tcBorders>
            <w:tcMar>
              <w:top w:w="57" w:type="dxa"/>
              <w:left w:w="85" w:type="dxa"/>
              <w:bottom w:w="57" w:type="dxa"/>
              <w:right w:w="85" w:type="dxa"/>
            </w:tcMar>
            <w:vAlign w:val="center"/>
          </w:tcPr>
          <w:p w:rsidR="00BD4853" w:rsidRPr="00B10083" w:rsidRDefault="007D021A" w:rsidP="007D021A">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BD4853" w:rsidRPr="00B10083" w:rsidRDefault="00BD4853"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BD4853" w:rsidRPr="00B10083" w:rsidRDefault="00BD4853" w:rsidP="00B10083">
            <w:pPr>
              <w:widowControl w:val="0"/>
              <w:jc w:val="center"/>
              <w:rPr>
                <w:snapToGrid w:val="0"/>
                <w:sz w:val="24"/>
                <w:szCs w:val="24"/>
              </w:rPr>
            </w:pPr>
          </w:p>
        </w:tc>
        <w:tc>
          <w:tcPr>
            <w:tcW w:w="823" w:type="dxa"/>
            <w:gridSpan w:val="2"/>
            <w:tcMar>
              <w:top w:w="57" w:type="dxa"/>
              <w:left w:w="85" w:type="dxa"/>
              <w:bottom w:w="57" w:type="dxa"/>
              <w:right w:w="85" w:type="dxa"/>
            </w:tcMar>
            <w:vAlign w:val="center"/>
          </w:tcPr>
          <w:p w:rsidR="00BD4853" w:rsidRPr="00B10083" w:rsidRDefault="00BD4853" w:rsidP="007D021A">
            <w:pPr>
              <w:widowControl w:val="0"/>
              <w:jc w:val="center"/>
              <w:rPr>
                <w:snapToGrid w:val="0"/>
                <w:sz w:val="24"/>
                <w:szCs w:val="24"/>
              </w:rPr>
            </w:pPr>
            <w:r w:rsidRPr="00B10083">
              <w:rPr>
                <w:snapToGrid w:val="0"/>
                <w:sz w:val="24"/>
                <w:szCs w:val="24"/>
              </w:rPr>
              <w:t>8</w:t>
            </w:r>
          </w:p>
        </w:tc>
        <w:tc>
          <w:tcPr>
            <w:tcW w:w="709" w:type="dxa"/>
            <w:tcMar>
              <w:top w:w="57" w:type="dxa"/>
              <w:left w:w="85" w:type="dxa"/>
              <w:bottom w:w="57" w:type="dxa"/>
              <w:right w:w="85" w:type="dxa"/>
            </w:tcMar>
            <w:vAlign w:val="center"/>
          </w:tcPr>
          <w:p w:rsidR="00BD4853" w:rsidRPr="00B10083" w:rsidRDefault="00BD4853" w:rsidP="00B10083">
            <w:pPr>
              <w:widowControl w:val="0"/>
              <w:jc w:val="center"/>
              <w:rPr>
                <w:snapToGrid w:val="0"/>
                <w:sz w:val="24"/>
                <w:szCs w:val="24"/>
              </w:rPr>
            </w:pPr>
          </w:p>
        </w:tc>
        <w:tc>
          <w:tcPr>
            <w:tcW w:w="708" w:type="dxa"/>
            <w:tcMar>
              <w:top w:w="57" w:type="dxa"/>
              <w:left w:w="85" w:type="dxa"/>
              <w:bottom w:w="57" w:type="dxa"/>
              <w:right w:w="85" w:type="dxa"/>
            </w:tcMar>
            <w:vAlign w:val="center"/>
          </w:tcPr>
          <w:p w:rsidR="00BD4853" w:rsidRPr="00B10083" w:rsidRDefault="007D021A" w:rsidP="007D021A">
            <w:pPr>
              <w:widowControl w:val="0"/>
              <w:jc w:val="center"/>
              <w:rPr>
                <w:snapToGrid w:val="0"/>
                <w:sz w:val="24"/>
                <w:szCs w:val="24"/>
              </w:rPr>
            </w:pPr>
            <w:r>
              <w:rPr>
                <w:snapToGrid w:val="0"/>
                <w:sz w:val="24"/>
                <w:szCs w:val="24"/>
              </w:rPr>
              <w:t>11</w:t>
            </w:r>
          </w:p>
        </w:tc>
        <w:tc>
          <w:tcPr>
            <w:tcW w:w="1464" w:type="dxa"/>
            <w:tcMar>
              <w:top w:w="57" w:type="dxa"/>
              <w:left w:w="85" w:type="dxa"/>
              <w:bottom w:w="57" w:type="dxa"/>
              <w:right w:w="85" w:type="dxa"/>
            </w:tcMar>
            <w:vAlign w:val="center"/>
          </w:tcPr>
          <w:p w:rsidR="00BD4853" w:rsidRPr="00B10083" w:rsidRDefault="00BD4853" w:rsidP="00B10083">
            <w:pPr>
              <w:widowControl w:val="0"/>
              <w:jc w:val="center"/>
              <w:rPr>
                <w:snapToGrid w:val="0"/>
                <w:sz w:val="24"/>
                <w:szCs w:val="24"/>
              </w:rPr>
            </w:pPr>
          </w:p>
        </w:tc>
      </w:tr>
      <w:tr w:rsidR="007D021A" w:rsidRPr="00B10083" w:rsidTr="00F56A7D">
        <w:trPr>
          <w:gridAfter w:val="1"/>
          <w:wAfter w:w="95" w:type="dxa"/>
          <w:trHeight w:val="20"/>
        </w:trPr>
        <w:tc>
          <w:tcPr>
            <w:tcW w:w="994" w:type="dxa"/>
          </w:tcPr>
          <w:p w:rsidR="007D021A" w:rsidRDefault="007D021A" w:rsidP="007D021A">
            <w:r w:rsidRPr="009E6593">
              <w:rPr>
                <w:bCs/>
                <w:sz w:val="24"/>
                <w:szCs w:val="24"/>
              </w:rPr>
              <w:t xml:space="preserve">Тема </w:t>
            </w:r>
            <w:r>
              <w:rPr>
                <w:bCs/>
                <w:sz w:val="24"/>
                <w:szCs w:val="24"/>
              </w:rPr>
              <w:t>2</w:t>
            </w:r>
          </w:p>
        </w:tc>
        <w:tc>
          <w:tcPr>
            <w:tcW w:w="2834" w:type="dxa"/>
            <w:tcMar>
              <w:top w:w="57" w:type="dxa"/>
              <w:left w:w="85" w:type="dxa"/>
              <w:bottom w:w="57" w:type="dxa"/>
              <w:right w:w="85" w:type="dxa"/>
            </w:tcMar>
            <w:vAlign w:val="center"/>
          </w:tcPr>
          <w:p w:rsidR="007D021A" w:rsidRPr="00B10083" w:rsidRDefault="007D021A" w:rsidP="00B10083">
            <w:pPr>
              <w:widowControl w:val="0"/>
              <w:rPr>
                <w:snapToGrid w:val="0"/>
                <w:sz w:val="24"/>
                <w:szCs w:val="24"/>
              </w:rPr>
            </w:pPr>
            <w:r w:rsidRPr="00B10083">
              <w:rPr>
                <w:sz w:val="24"/>
                <w:szCs w:val="24"/>
              </w:rPr>
              <w:t>Диссертация как квалификационная работа на соискание ученой степени.</w:t>
            </w:r>
          </w:p>
        </w:tc>
        <w:tc>
          <w:tcPr>
            <w:tcW w:w="709" w:type="dxa"/>
            <w:tcBorders>
              <w:right w:val="single" w:sz="4" w:space="0" w:color="auto"/>
            </w:tcBorders>
            <w:tcMar>
              <w:top w:w="57" w:type="dxa"/>
              <w:left w:w="85" w:type="dxa"/>
              <w:bottom w:w="57" w:type="dxa"/>
              <w:right w:w="85" w:type="dxa"/>
            </w:tcMar>
          </w:tcPr>
          <w:p w:rsidR="007D021A" w:rsidRDefault="007D021A">
            <w:r w:rsidRPr="00F410FE">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823" w:type="dxa"/>
            <w:gridSpan w:val="2"/>
            <w:tcMar>
              <w:top w:w="57" w:type="dxa"/>
              <w:left w:w="85" w:type="dxa"/>
              <w:bottom w:w="57" w:type="dxa"/>
              <w:right w:w="85" w:type="dxa"/>
            </w:tcMar>
          </w:tcPr>
          <w:p w:rsidR="007D021A" w:rsidRDefault="007D021A">
            <w:r w:rsidRPr="0012155A">
              <w:rPr>
                <w:snapToGrid w:val="0"/>
                <w:sz w:val="24"/>
                <w:szCs w:val="24"/>
              </w:rPr>
              <w:t>8</w:t>
            </w:r>
          </w:p>
        </w:tc>
        <w:tc>
          <w:tcPr>
            <w:tcW w:w="709"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08" w:type="dxa"/>
            <w:tcMar>
              <w:top w:w="57" w:type="dxa"/>
              <w:left w:w="85" w:type="dxa"/>
              <w:bottom w:w="57" w:type="dxa"/>
              <w:right w:w="85" w:type="dxa"/>
            </w:tcMar>
          </w:tcPr>
          <w:p w:rsidR="007D021A" w:rsidRDefault="007D021A">
            <w:r w:rsidRPr="00E85800">
              <w:rPr>
                <w:snapToGrid w:val="0"/>
                <w:sz w:val="24"/>
                <w:szCs w:val="24"/>
              </w:rPr>
              <w:t>11</w:t>
            </w:r>
          </w:p>
        </w:tc>
        <w:tc>
          <w:tcPr>
            <w:tcW w:w="1464"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r>
      <w:tr w:rsidR="007D021A" w:rsidRPr="00B10083" w:rsidTr="00F56A7D">
        <w:trPr>
          <w:gridAfter w:val="1"/>
          <w:wAfter w:w="95" w:type="dxa"/>
          <w:trHeight w:val="20"/>
        </w:trPr>
        <w:tc>
          <w:tcPr>
            <w:tcW w:w="994" w:type="dxa"/>
          </w:tcPr>
          <w:p w:rsidR="007D021A" w:rsidRDefault="007D021A" w:rsidP="007D021A">
            <w:r w:rsidRPr="009E6593">
              <w:rPr>
                <w:bCs/>
                <w:sz w:val="24"/>
                <w:szCs w:val="24"/>
              </w:rPr>
              <w:t xml:space="preserve">Тема </w:t>
            </w:r>
            <w:r>
              <w:rPr>
                <w:bCs/>
                <w:sz w:val="24"/>
                <w:szCs w:val="24"/>
              </w:rPr>
              <w:t>3</w:t>
            </w:r>
          </w:p>
        </w:tc>
        <w:tc>
          <w:tcPr>
            <w:tcW w:w="2834" w:type="dxa"/>
            <w:tcMar>
              <w:top w:w="57" w:type="dxa"/>
              <w:left w:w="85" w:type="dxa"/>
              <w:bottom w:w="57" w:type="dxa"/>
              <w:right w:w="85" w:type="dxa"/>
            </w:tcMar>
            <w:vAlign w:val="center"/>
          </w:tcPr>
          <w:p w:rsidR="007D021A" w:rsidRPr="00B10083" w:rsidRDefault="007D021A" w:rsidP="00B10083">
            <w:pPr>
              <w:widowControl w:val="0"/>
              <w:rPr>
                <w:snapToGrid w:val="0"/>
                <w:sz w:val="24"/>
                <w:szCs w:val="24"/>
              </w:rPr>
            </w:pPr>
            <w:r w:rsidRPr="00B10083">
              <w:rPr>
                <w:sz w:val="24"/>
                <w:szCs w:val="24"/>
              </w:rPr>
              <w:t>Концептуальные основы диссертационного исследования.</w:t>
            </w:r>
          </w:p>
        </w:tc>
        <w:tc>
          <w:tcPr>
            <w:tcW w:w="709" w:type="dxa"/>
            <w:tcBorders>
              <w:right w:val="single" w:sz="4" w:space="0" w:color="auto"/>
            </w:tcBorders>
            <w:tcMar>
              <w:top w:w="57" w:type="dxa"/>
              <w:left w:w="85" w:type="dxa"/>
              <w:bottom w:w="57" w:type="dxa"/>
              <w:right w:w="85" w:type="dxa"/>
            </w:tcMar>
          </w:tcPr>
          <w:p w:rsidR="007D021A" w:rsidRDefault="007D021A">
            <w:r w:rsidRPr="00F410FE">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823" w:type="dxa"/>
            <w:gridSpan w:val="2"/>
            <w:tcMar>
              <w:top w:w="57" w:type="dxa"/>
              <w:left w:w="85" w:type="dxa"/>
              <w:bottom w:w="57" w:type="dxa"/>
              <w:right w:w="85" w:type="dxa"/>
            </w:tcMar>
          </w:tcPr>
          <w:p w:rsidR="007D021A" w:rsidRDefault="007D021A">
            <w:r w:rsidRPr="0012155A">
              <w:rPr>
                <w:snapToGrid w:val="0"/>
                <w:sz w:val="24"/>
                <w:szCs w:val="24"/>
              </w:rPr>
              <w:t>8</w:t>
            </w:r>
          </w:p>
        </w:tc>
        <w:tc>
          <w:tcPr>
            <w:tcW w:w="709"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08" w:type="dxa"/>
            <w:tcMar>
              <w:top w:w="57" w:type="dxa"/>
              <w:left w:w="85" w:type="dxa"/>
              <w:bottom w:w="57" w:type="dxa"/>
              <w:right w:w="85" w:type="dxa"/>
            </w:tcMar>
          </w:tcPr>
          <w:p w:rsidR="007D021A" w:rsidRDefault="007D021A">
            <w:r w:rsidRPr="00E85800">
              <w:rPr>
                <w:snapToGrid w:val="0"/>
                <w:sz w:val="24"/>
                <w:szCs w:val="24"/>
              </w:rPr>
              <w:t>11</w:t>
            </w:r>
          </w:p>
        </w:tc>
        <w:tc>
          <w:tcPr>
            <w:tcW w:w="1464"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r>
      <w:tr w:rsidR="007D021A" w:rsidRPr="00B10083" w:rsidTr="00F56A7D">
        <w:trPr>
          <w:gridAfter w:val="1"/>
          <w:wAfter w:w="95" w:type="dxa"/>
          <w:trHeight w:val="20"/>
        </w:trPr>
        <w:tc>
          <w:tcPr>
            <w:tcW w:w="994" w:type="dxa"/>
          </w:tcPr>
          <w:p w:rsidR="007D021A" w:rsidRDefault="007D021A" w:rsidP="007D021A">
            <w:r w:rsidRPr="009E6593">
              <w:rPr>
                <w:bCs/>
                <w:sz w:val="24"/>
                <w:szCs w:val="24"/>
              </w:rPr>
              <w:t xml:space="preserve">Тема </w:t>
            </w:r>
            <w:r>
              <w:rPr>
                <w:bCs/>
                <w:sz w:val="24"/>
                <w:szCs w:val="24"/>
              </w:rPr>
              <w:t>4</w:t>
            </w:r>
          </w:p>
        </w:tc>
        <w:tc>
          <w:tcPr>
            <w:tcW w:w="2834" w:type="dxa"/>
            <w:tcMar>
              <w:top w:w="57" w:type="dxa"/>
              <w:left w:w="85" w:type="dxa"/>
              <w:bottom w:w="57" w:type="dxa"/>
              <w:right w:w="85" w:type="dxa"/>
            </w:tcMar>
            <w:vAlign w:val="center"/>
          </w:tcPr>
          <w:p w:rsidR="007D021A" w:rsidRPr="00B10083" w:rsidRDefault="007D021A" w:rsidP="00B10083">
            <w:pPr>
              <w:widowControl w:val="0"/>
              <w:rPr>
                <w:snapToGrid w:val="0"/>
                <w:sz w:val="24"/>
                <w:szCs w:val="24"/>
              </w:rPr>
            </w:pPr>
            <w:r w:rsidRPr="00B10083">
              <w:rPr>
                <w:sz w:val="24"/>
                <w:szCs w:val="24"/>
              </w:rPr>
              <w:t>Технология работы с научной литературой.</w:t>
            </w:r>
          </w:p>
        </w:tc>
        <w:tc>
          <w:tcPr>
            <w:tcW w:w="709" w:type="dxa"/>
            <w:tcBorders>
              <w:right w:val="single" w:sz="4" w:space="0" w:color="auto"/>
            </w:tcBorders>
            <w:tcMar>
              <w:top w:w="57" w:type="dxa"/>
              <w:left w:w="85" w:type="dxa"/>
              <w:bottom w:w="57" w:type="dxa"/>
              <w:right w:w="85" w:type="dxa"/>
            </w:tcMar>
          </w:tcPr>
          <w:p w:rsidR="007D021A" w:rsidRDefault="007D021A">
            <w:r w:rsidRPr="00F410FE">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823" w:type="dxa"/>
            <w:gridSpan w:val="2"/>
            <w:tcMar>
              <w:top w:w="57" w:type="dxa"/>
              <w:left w:w="85" w:type="dxa"/>
              <w:bottom w:w="57" w:type="dxa"/>
              <w:right w:w="85" w:type="dxa"/>
            </w:tcMar>
          </w:tcPr>
          <w:p w:rsidR="007D021A" w:rsidRDefault="007D021A">
            <w:r w:rsidRPr="0012155A">
              <w:rPr>
                <w:snapToGrid w:val="0"/>
                <w:sz w:val="24"/>
                <w:szCs w:val="24"/>
              </w:rPr>
              <w:t>8</w:t>
            </w:r>
          </w:p>
        </w:tc>
        <w:tc>
          <w:tcPr>
            <w:tcW w:w="709"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08" w:type="dxa"/>
            <w:tcMar>
              <w:top w:w="57" w:type="dxa"/>
              <w:left w:w="85" w:type="dxa"/>
              <w:bottom w:w="57" w:type="dxa"/>
              <w:right w:w="85" w:type="dxa"/>
            </w:tcMar>
          </w:tcPr>
          <w:p w:rsidR="007D021A" w:rsidRDefault="007D021A">
            <w:r w:rsidRPr="00E85800">
              <w:rPr>
                <w:snapToGrid w:val="0"/>
                <w:sz w:val="24"/>
                <w:szCs w:val="24"/>
              </w:rPr>
              <w:t>11</w:t>
            </w:r>
          </w:p>
        </w:tc>
        <w:tc>
          <w:tcPr>
            <w:tcW w:w="1464"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r>
      <w:tr w:rsidR="007D021A" w:rsidRPr="00B10083" w:rsidTr="00F56A7D">
        <w:trPr>
          <w:gridAfter w:val="1"/>
          <w:wAfter w:w="95" w:type="dxa"/>
          <w:trHeight w:val="20"/>
        </w:trPr>
        <w:tc>
          <w:tcPr>
            <w:tcW w:w="994" w:type="dxa"/>
          </w:tcPr>
          <w:p w:rsidR="007D021A" w:rsidRDefault="007D021A" w:rsidP="007D021A">
            <w:r w:rsidRPr="009E6593">
              <w:rPr>
                <w:bCs/>
                <w:sz w:val="24"/>
                <w:szCs w:val="24"/>
              </w:rPr>
              <w:t xml:space="preserve">Тема </w:t>
            </w:r>
            <w:r>
              <w:rPr>
                <w:bCs/>
                <w:sz w:val="24"/>
                <w:szCs w:val="24"/>
              </w:rPr>
              <w:t>5</w:t>
            </w:r>
          </w:p>
        </w:tc>
        <w:tc>
          <w:tcPr>
            <w:tcW w:w="2834" w:type="dxa"/>
            <w:tcMar>
              <w:top w:w="57" w:type="dxa"/>
              <w:left w:w="85" w:type="dxa"/>
              <w:bottom w:w="57" w:type="dxa"/>
              <w:right w:w="85" w:type="dxa"/>
            </w:tcMar>
            <w:vAlign w:val="center"/>
          </w:tcPr>
          <w:p w:rsidR="007D021A" w:rsidRPr="00B10083" w:rsidRDefault="007D021A" w:rsidP="00B10083">
            <w:pPr>
              <w:widowControl w:val="0"/>
              <w:rPr>
                <w:snapToGrid w:val="0"/>
                <w:sz w:val="24"/>
                <w:szCs w:val="24"/>
              </w:rPr>
            </w:pPr>
            <w:r w:rsidRPr="00B10083">
              <w:rPr>
                <w:sz w:val="24"/>
                <w:szCs w:val="24"/>
              </w:rPr>
              <w:t>Общие принципы построения и написания текста диссертации.</w:t>
            </w:r>
          </w:p>
        </w:tc>
        <w:tc>
          <w:tcPr>
            <w:tcW w:w="709" w:type="dxa"/>
            <w:tcBorders>
              <w:righ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r>
              <w:rPr>
                <w:snapToGrid w:val="0"/>
                <w:sz w:val="24"/>
                <w:szCs w:val="24"/>
              </w:rPr>
              <w:t>20</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823" w:type="dxa"/>
            <w:gridSpan w:val="2"/>
            <w:tcMar>
              <w:top w:w="57" w:type="dxa"/>
              <w:left w:w="85" w:type="dxa"/>
              <w:bottom w:w="57" w:type="dxa"/>
              <w:right w:w="85" w:type="dxa"/>
            </w:tcMar>
          </w:tcPr>
          <w:p w:rsidR="007D021A" w:rsidRDefault="007D021A">
            <w:r w:rsidRPr="0012155A">
              <w:rPr>
                <w:snapToGrid w:val="0"/>
                <w:sz w:val="24"/>
                <w:szCs w:val="24"/>
              </w:rPr>
              <w:t>8</w:t>
            </w:r>
          </w:p>
        </w:tc>
        <w:tc>
          <w:tcPr>
            <w:tcW w:w="709"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08" w:type="dxa"/>
            <w:tcMar>
              <w:top w:w="57" w:type="dxa"/>
              <w:left w:w="85" w:type="dxa"/>
              <w:bottom w:w="57" w:type="dxa"/>
              <w:right w:w="85" w:type="dxa"/>
            </w:tcMar>
          </w:tcPr>
          <w:p w:rsidR="007D021A" w:rsidRDefault="007D021A" w:rsidP="007D021A">
            <w:r w:rsidRPr="00E85800">
              <w:rPr>
                <w:snapToGrid w:val="0"/>
                <w:sz w:val="24"/>
                <w:szCs w:val="24"/>
              </w:rPr>
              <w:t>1</w:t>
            </w:r>
            <w:r>
              <w:rPr>
                <w:snapToGrid w:val="0"/>
                <w:sz w:val="24"/>
                <w:szCs w:val="24"/>
              </w:rPr>
              <w:t>2</w:t>
            </w:r>
          </w:p>
        </w:tc>
        <w:tc>
          <w:tcPr>
            <w:tcW w:w="1464"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r>
      <w:tr w:rsidR="007D021A" w:rsidRPr="00B10083" w:rsidTr="00F56A7D">
        <w:trPr>
          <w:gridAfter w:val="1"/>
          <w:wAfter w:w="95" w:type="dxa"/>
          <w:trHeight w:val="20"/>
        </w:trPr>
        <w:tc>
          <w:tcPr>
            <w:tcW w:w="994" w:type="dxa"/>
          </w:tcPr>
          <w:p w:rsidR="007D021A" w:rsidRDefault="007D021A" w:rsidP="007D021A">
            <w:r w:rsidRPr="009E6593">
              <w:rPr>
                <w:bCs/>
                <w:sz w:val="24"/>
                <w:szCs w:val="24"/>
              </w:rPr>
              <w:t xml:space="preserve">Тема </w:t>
            </w:r>
            <w:r>
              <w:rPr>
                <w:bCs/>
                <w:sz w:val="24"/>
                <w:szCs w:val="24"/>
              </w:rPr>
              <w:t>6</w:t>
            </w:r>
          </w:p>
        </w:tc>
        <w:tc>
          <w:tcPr>
            <w:tcW w:w="2834" w:type="dxa"/>
            <w:tcMar>
              <w:top w:w="57" w:type="dxa"/>
              <w:left w:w="85" w:type="dxa"/>
              <w:bottom w:w="57" w:type="dxa"/>
              <w:right w:w="85" w:type="dxa"/>
            </w:tcMar>
            <w:vAlign w:val="center"/>
          </w:tcPr>
          <w:p w:rsidR="007D021A" w:rsidRPr="00B10083" w:rsidRDefault="007D021A" w:rsidP="00B10083">
            <w:pPr>
              <w:widowControl w:val="0"/>
              <w:rPr>
                <w:snapToGrid w:val="0"/>
                <w:sz w:val="24"/>
                <w:szCs w:val="24"/>
              </w:rPr>
            </w:pPr>
            <w:r w:rsidRPr="00B10083">
              <w:rPr>
                <w:sz w:val="24"/>
                <w:szCs w:val="24"/>
              </w:rPr>
              <w:t>Общие принципы построения и написания отчетов научного исследования (статья, тезисы и т.д.)</w:t>
            </w:r>
          </w:p>
        </w:tc>
        <w:tc>
          <w:tcPr>
            <w:tcW w:w="709" w:type="dxa"/>
            <w:tcBorders>
              <w:righ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r>
              <w:rPr>
                <w:snapToGrid w:val="0"/>
                <w:sz w:val="24"/>
                <w:szCs w:val="24"/>
              </w:rPr>
              <w:t>20</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823" w:type="dxa"/>
            <w:gridSpan w:val="2"/>
            <w:tcMar>
              <w:top w:w="57" w:type="dxa"/>
              <w:left w:w="85" w:type="dxa"/>
              <w:bottom w:w="57" w:type="dxa"/>
              <w:right w:w="85" w:type="dxa"/>
            </w:tcMar>
          </w:tcPr>
          <w:p w:rsidR="007D021A" w:rsidRDefault="007D021A">
            <w:r w:rsidRPr="0012155A">
              <w:rPr>
                <w:snapToGrid w:val="0"/>
                <w:sz w:val="24"/>
                <w:szCs w:val="24"/>
              </w:rPr>
              <w:t>8</w:t>
            </w:r>
          </w:p>
        </w:tc>
        <w:tc>
          <w:tcPr>
            <w:tcW w:w="709"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08" w:type="dxa"/>
            <w:tcMar>
              <w:top w:w="57" w:type="dxa"/>
              <w:left w:w="85" w:type="dxa"/>
              <w:bottom w:w="57" w:type="dxa"/>
              <w:right w:w="85" w:type="dxa"/>
            </w:tcMar>
          </w:tcPr>
          <w:p w:rsidR="007D021A" w:rsidRDefault="007D021A" w:rsidP="007D021A">
            <w:r w:rsidRPr="00E85800">
              <w:rPr>
                <w:snapToGrid w:val="0"/>
                <w:sz w:val="24"/>
                <w:szCs w:val="24"/>
              </w:rPr>
              <w:t>1</w:t>
            </w:r>
            <w:r>
              <w:rPr>
                <w:snapToGrid w:val="0"/>
                <w:sz w:val="24"/>
                <w:szCs w:val="24"/>
              </w:rPr>
              <w:t>2</w:t>
            </w:r>
          </w:p>
        </w:tc>
        <w:tc>
          <w:tcPr>
            <w:tcW w:w="1464"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r>
      <w:tr w:rsidR="007D021A" w:rsidRPr="00B10083" w:rsidTr="00F56A7D">
        <w:trPr>
          <w:gridAfter w:val="1"/>
          <w:wAfter w:w="95" w:type="dxa"/>
          <w:trHeight w:val="20"/>
        </w:trPr>
        <w:tc>
          <w:tcPr>
            <w:tcW w:w="994" w:type="dxa"/>
          </w:tcPr>
          <w:p w:rsidR="007D021A" w:rsidRPr="00B10083" w:rsidRDefault="007D021A" w:rsidP="007D021A">
            <w:pPr>
              <w:widowControl w:val="0"/>
              <w:rPr>
                <w:snapToGrid w:val="0"/>
                <w:sz w:val="24"/>
                <w:szCs w:val="24"/>
              </w:rPr>
            </w:pPr>
            <w:r w:rsidRPr="00B10083">
              <w:rPr>
                <w:bCs/>
                <w:sz w:val="24"/>
                <w:szCs w:val="24"/>
              </w:rPr>
              <w:t xml:space="preserve">Тема </w:t>
            </w:r>
            <w:r>
              <w:rPr>
                <w:bCs/>
                <w:sz w:val="24"/>
                <w:szCs w:val="24"/>
              </w:rPr>
              <w:t>7</w:t>
            </w:r>
          </w:p>
        </w:tc>
        <w:tc>
          <w:tcPr>
            <w:tcW w:w="2834" w:type="dxa"/>
            <w:tcMar>
              <w:top w:w="57" w:type="dxa"/>
              <w:left w:w="85" w:type="dxa"/>
              <w:bottom w:w="57" w:type="dxa"/>
              <w:right w:w="85" w:type="dxa"/>
            </w:tcMar>
            <w:vAlign w:val="center"/>
          </w:tcPr>
          <w:p w:rsidR="007D021A" w:rsidRPr="00B10083" w:rsidRDefault="007D021A" w:rsidP="00B10083">
            <w:pPr>
              <w:widowControl w:val="0"/>
              <w:rPr>
                <w:snapToGrid w:val="0"/>
                <w:sz w:val="24"/>
                <w:szCs w:val="24"/>
              </w:rPr>
            </w:pPr>
            <w:r w:rsidRPr="00B10083">
              <w:rPr>
                <w:snapToGrid w:val="0"/>
                <w:sz w:val="24"/>
                <w:szCs w:val="24"/>
              </w:rPr>
              <w:t xml:space="preserve"> </w:t>
            </w:r>
            <w:r w:rsidRPr="00B10083">
              <w:rPr>
                <w:sz w:val="24"/>
                <w:szCs w:val="24"/>
              </w:rPr>
              <w:t>Представление результатов диссертационного исследования.</w:t>
            </w:r>
          </w:p>
        </w:tc>
        <w:tc>
          <w:tcPr>
            <w:tcW w:w="709" w:type="dxa"/>
            <w:tcBorders>
              <w:righ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r>
              <w:rPr>
                <w:snapToGrid w:val="0"/>
                <w:sz w:val="24"/>
                <w:szCs w:val="24"/>
              </w:rPr>
              <w:t>20</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823" w:type="dxa"/>
            <w:gridSpan w:val="2"/>
            <w:tcMar>
              <w:top w:w="57" w:type="dxa"/>
              <w:left w:w="85" w:type="dxa"/>
              <w:bottom w:w="57" w:type="dxa"/>
              <w:right w:w="85" w:type="dxa"/>
            </w:tcMar>
          </w:tcPr>
          <w:p w:rsidR="007D021A" w:rsidRDefault="007D021A">
            <w:r w:rsidRPr="0012155A">
              <w:rPr>
                <w:snapToGrid w:val="0"/>
                <w:sz w:val="24"/>
                <w:szCs w:val="24"/>
              </w:rPr>
              <w:t>8</w:t>
            </w:r>
          </w:p>
        </w:tc>
        <w:tc>
          <w:tcPr>
            <w:tcW w:w="709"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c>
          <w:tcPr>
            <w:tcW w:w="708" w:type="dxa"/>
            <w:tcMar>
              <w:top w:w="57" w:type="dxa"/>
              <w:left w:w="85" w:type="dxa"/>
              <w:bottom w:w="57" w:type="dxa"/>
              <w:right w:w="85" w:type="dxa"/>
            </w:tcMar>
          </w:tcPr>
          <w:p w:rsidR="007D021A" w:rsidRDefault="007D021A" w:rsidP="007D021A">
            <w:r w:rsidRPr="00E85800">
              <w:rPr>
                <w:snapToGrid w:val="0"/>
                <w:sz w:val="24"/>
                <w:szCs w:val="24"/>
              </w:rPr>
              <w:t>1</w:t>
            </w:r>
            <w:r>
              <w:rPr>
                <w:snapToGrid w:val="0"/>
                <w:sz w:val="24"/>
                <w:szCs w:val="24"/>
              </w:rPr>
              <w:t>2</w:t>
            </w:r>
          </w:p>
        </w:tc>
        <w:tc>
          <w:tcPr>
            <w:tcW w:w="1464" w:type="dxa"/>
            <w:tcMar>
              <w:top w:w="57" w:type="dxa"/>
              <w:left w:w="85" w:type="dxa"/>
              <w:bottom w:w="57" w:type="dxa"/>
              <w:right w:w="85" w:type="dxa"/>
            </w:tcMar>
            <w:vAlign w:val="center"/>
          </w:tcPr>
          <w:p w:rsidR="007D021A" w:rsidRPr="00B10083" w:rsidRDefault="007D021A" w:rsidP="00B10083">
            <w:pPr>
              <w:widowControl w:val="0"/>
              <w:jc w:val="center"/>
              <w:rPr>
                <w:snapToGrid w:val="0"/>
                <w:sz w:val="24"/>
                <w:szCs w:val="24"/>
              </w:rPr>
            </w:pPr>
          </w:p>
        </w:tc>
      </w:tr>
      <w:tr w:rsidR="007D021A" w:rsidRPr="00B10083" w:rsidTr="00F56A7D">
        <w:trPr>
          <w:gridAfter w:val="1"/>
          <w:wAfter w:w="95" w:type="dxa"/>
          <w:trHeight w:val="396"/>
        </w:trPr>
        <w:tc>
          <w:tcPr>
            <w:tcW w:w="994" w:type="dxa"/>
          </w:tcPr>
          <w:p w:rsidR="007D021A" w:rsidRPr="00B10083" w:rsidRDefault="007D021A" w:rsidP="00B10083">
            <w:pPr>
              <w:widowControl w:val="0"/>
              <w:rPr>
                <w:snapToGrid w:val="0"/>
                <w:sz w:val="24"/>
                <w:szCs w:val="24"/>
              </w:rPr>
            </w:pPr>
          </w:p>
        </w:tc>
        <w:tc>
          <w:tcPr>
            <w:tcW w:w="2834" w:type="dxa"/>
            <w:tcMar>
              <w:top w:w="28" w:type="dxa"/>
              <w:left w:w="85" w:type="dxa"/>
              <w:bottom w:w="28" w:type="dxa"/>
              <w:right w:w="85" w:type="dxa"/>
            </w:tcMar>
          </w:tcPr>
          <w:p w:rsidR="007D021A" w:rsidRPr="007D021A" w:rsidRDefault="007D021A" w:rsidP="00F56A7D">
            <w:pPr>
              <w:widowControl w:val="0"/>
              <w:rPr>
                <w:b/>
                <w:snapToGrid w:val="0"/>
                <w:sz w:val="24"/>
                <w:szCs w:val="24"/>
                <w:lang w:val="en-US"/>
              </w:rPr>
            </w:pPr>
            <w:r w:rsidRPr="007D021A">
              <w:rPr>
                <w:b/>
                <w:snapToGrid w:val="0"/>
                <w:sz w:val="24"/>
                <w:szCs w:val="24"/>
              </w:rPr>
              <w:t>Промежуточная аттестация</w:t>
            </w:r>
            <w:r w:rsidRPr="007D021A">
              <w:rPr>
                <w:b/>
                <w:snapToGrid w:val="0"/>
                <w:sz w:val="24"/>
                <w:szCs w:val="24"/>
                <w:lang w:val="en-US"/>
              </w:rPr>
              <w:t xml:space="preserve"> </w:t>
            </w:r>
          </w:p>
        </w:tc>
        <w:tc>
          <w:tcPr>
            <w:tcW w:w="709" w:type="dxa"/>
            <w:tcBorders>
              <w:bottom w:val="single" w:sz="4" w:space="0" w:color="auto"/>
              <w:right w:val="single" w:sz="4" w:space="0" w:color="auto"/>
            </w:tcBorders>
            <w:shd w:val="clear" w:color="auto" w:fill="auto"/>
            <w:tcMar>
              <w:top w:w="28" w:type="dxa"/>
              <w:left w:w="85" w:type="dxa"/>
              <w:bottom w:w="28" w:type="dxa"/>
              <w:right w:w="85" w:type="dxa"/>
            </w:tcMar>
            <w:vAlign w:val="center"/>
          </w:tcPr>
          <w:p w:rsidR="007D021A" w:rsidRDefault="007D021A" w:rsidP="00B10083">
            <w:pPr>
              <w:widowControl w:val="0"/>
              <w:jc w:val="center"/>
              <w:rPr>
                <w:b/>
                <w:snapToGrid w:val="0"/>
                <w:sz w:val="24"/>
                <w:szCs w:val="24"/>
                <w:u w:val="single"/>
              </w:rPr>
            </w:pPr>
            <w:r w:rsidRPr="007D021A">
              <w:rPr>
                <w:b/>
                <w:snapToGrid w:val="0"/>
                <w:sz w:val="24"/>
                <w:szCs w:val="24"/>
                <w:u w:val="single"/>
              </w:rPr>
              <w:t>8</w:t>
            </w:r>
          </w:p>
          <w:p w:rsidR="007D021A" w:rsidRPr="007D021A" w:rsidRDefault="007D021A" w:rsidP="00B10083">
            <w:pPr>
              <w:widowControl w:val="0"/>
              <w:jc w:val="center"/>
              <w:rPr>
                <w:b/>
                <w:snapToGrid w:val="0"/>
                <w:sz w:val="24"/>
                <w:szCs w:val="24"/>
                <w:u w:val="single"/>
              </w:rPr>
            </w:pPr>
            <w:r>
              <w:rPr>
                <w:b/>
                <w:snapToGrid w:val="0"/>
                <w:sz w:val="24"/>
                <w:szCs w:val="24"/>
                <w:u w:val="single"/>
              </w:rPr>
              <w:t>6</w:t>
            </w:r>
          </w:p>
        </w:tc>
        <w:tc>
          <w:tcPr>
            <w:tcW w:w="535" w:type="dxa"/>
            <w:tcBorders>
              <w:left w:val="single" w:sz="4" w:space="0" w:color="auto"/>
            </w:tcBorders>
            <w:vAlign w:val="center"/>
          </w:tcPr>
          <w:p w:rsidR="007D021A" w:rsidRPr="007D021A" w:rsidRDefault="007D021A" w:rsidP="00B10083">
            <w:pPr>
              <w:widowControl w:val="0"/>
              <w:jc w:val="center"/>
              <w:rPr>
                <w:b/>
                <w:snapToGrid w:val="0"/>
                <w:sz w:val="24"/>
                <w:szCs w:val="24"/>
              </w:rPr>
            </w:pPr>
          </w:p>
        </w:tc>
        <w:tc>
          <w:tcPr>
            <w:tcW w:w="769" w:type="dxa"/>
            <w:gridSpan w:val="2"/>
            <w:tcBorders>
              <w:left w:val="single" w:sz="4" w:space="0" w:color="auto"/>
            </w:tcBorders>
            <w:vAlign w:val="center"/>
          </w:tcPr>
          <w:p w:rsidR="007D021A" w:rsidRPr="007D021A" w:rsidRDefault="007D021A" w:rsidP="00B10083">
            <w:pPr>
              <w:widowControl w:val="0"/>
              <w:jc w:val="center"/>
              <w:rPr>
                <w:b/>
                <w:snapToGrid w:val="0"/>
                <w:sz w:val="24"/>
                <w:szCs w:val="24"/>
              </w:rPr>
            </w:pPr>
          </w:p>
        </w:tc>
        <w:tc>
          <w:tcPr>
            <w:tcW w:w="823" w:type="dxa"/>
            <w:gridSpan w:val="2"/>
            <w:tcBorders>
              <w:bottom w:val="single" w:sz="4" w:space="0" w:color="auto"/>
            </w:tcBorders>
            <w:vAlign w:val="center"/>
          </w:tcPr>
          <w:p w:rsidR="007D021A" w:rsidRPr="007D021A" w:rsidRDefault="007D021A" w:rsidP="00B10083">
            <w:pPr>
              <w:widowControl w:val="0"/>
              <w:jc w:val="center"/>
              <w:rPr>
                <w:b/>
                <w:snapToGrid w:val="0"/>
                <w:sz w:val="24"/>
                <w:szCs w:val="24"/>
              </w:rPr>
            </w:pPr>
          </w:p>
        </w:tc>
        <w:tc>
          <w:tcPr>
            <w:tcW w:w="709" w:type="dxa"/>
            <w:tcBorders>
              <w:bottom w:val="single" w:sz="4" w:space="0" w:color="auto"/>
            </w:tcBorders>
            <w:vAlign w:val="center"/>
          </w:tcPr>
          <w:p w:rsidR="007D021A" w:rsidRPr="007D021A" w:rsidRDefault="007D021A" w:rsidP="00B10083">
            <w:pPr>
              <w:widowControl w:val="0"/>
              <w:jc w:val="center"/>
              <w:rPr>
                <w:b/>
                <w:snapToGrid w:val="0"/>
                <w:sz w:val="24"/>
                <w:szCs w:val="24"/>
              </w:rPr>
            </w:pPr>
          </w:p>
        </w:tc>
        <w:tc>
          <w:tcPr>
            <w:tcW w:w="708" w:type="dxa"/>
            <w:tcBorders>
              <w:bottom w:val="single" w:sz="4" w:space="0" w:color="auto"/>
            </w:tcBorders>
            <w:vAlign w:val="center"/>
          </w:tcPr>
          <w:p w:rsidR="007D021A" w:rsidRPr="007D021A" w:rsidRDefault="007D021A" w:rsidP="00B10083">
            <w:pPr>
              <w:widowControl w:val="0"/>
              <w:jc w:val="center"/>
              <w:rPr>
                <w:b/>
                <w:snapToGrid w:val="0"/>
                <w:sz w:val="24"/>
                <w:szCs w:val="24"/>
              </w:rPr>
            </w:pPr>
          </w:p>
        </w:tc>
        <w:tc>
          <w:tcPr>
            <w:tcW w:w="1464" w:type="dxa"/>
            <w:tcBorders>
              <w:bottom w:val="single" w:sz="4" w:space="0" w:color="auto"/>
            </w:tcBorders>
            <w:vAlign w:val="center"/>
          </w:tcPr>
          <w:p w:rsidR="007D021A" w:rsidRPr="007D021A" w:rsidRDefault="007D021A" w:rsidP="00B10083">
            <w:pPr>
              <w:widowControl w:val="0"/>
              <w:jc w:val="center"/>
              <w:rPr>
                <w:b/>
                <w:snapToGrid w:val="0"/>
                <w:sz w:val="24"/>
                <w:szCs w:val="24"/>
              </w:rPr>
            </w:pPr>
            <w:r w:rsidRPr="007D021A">
              <w:rPr>
                <w:b/>
                <w:snapToGrid w:val="0"/>
                <w:sz w:val="24"/>
                <w:szCs w:val="24"/>
              </w:rPr>
              <w:t>Зачет с оценкой,</w:t>
            </w:r>
          </w:p>
          <w:p w:rsidR="007D021A" w:rsidRPr="007D021A" w:rsidRDefault="007D021A" w:rsidP="00B10083">
            <w:pPr>
              <w:widowControl w:val="0"/>
              <w:jc w:val="center"/>
              <w:rPr>
                <w:b/>
                <w:snapToGrid w:val="0"/>
                <w:sz w:val="24"/>
                <w:szCs w:val="24"/>
              </w:rPr>
            </w:pPr>
            <w:r w:rsidRPr="007D021A">
              <w:rPr>
                <w:b/>
                <w:snapToGrid w:val="0"/>
                <w:sz w:val="24"/>
                <w:szCs w:val="24"/>
              </w:rPr>
              <w:t>Экзамен</w:t>
            </w:r>
          </w:p>
        </w:tc>
      </w:tr>
      <w:tr w:rsidR="007D021A" w:rsidRPr="00B10083" w:rsidTr="00F56A7D">
        <w:trPr>
          <w:gridAfter w:val="1"/>
          <w:wAfter w:w="95" w:type="dxa"/>
          <w:trHeight w:val="20"/>
        </w:trPr>
        <w:tc>
          <w:tcPr>
            <w:tcW w:w="994" w:type="dxa"/>
          </w:tcPr>
          <w:p w:rsidR="007D021A" w:rsidRPr="00B10083" w:rsidRDefault="007D021A" w:rsidP="00B10083">
            <w:pPr>
              <w:widowControl w:val="0"/>
              <w:rPr>
                <w:b/>
                <w:snapToGrid w:val="0"/>
                <w:sz w:val="24"/>
                <w:szCs w:val="24"/>
              </w:rPr>
            </w:pPr>
          </w:p>
        </w:tc>
        <w:tc>
          <w:tcPr>
            <w:tcW w:w="2834" w:type="dxa"/>
            <w:tcMar>
              <w:top w:w="28" w:type="dxa"/>
              <w:left w:w="85" w:type="dxa"/>
              <w:bottom w:w="28" w:type="dxa"/>
              <w:right w:w="85" w:type="dxa"/>
            </w:tcMar>
          </w:tcPr>
          <w:p w:rsidR="007D021A" w:rsidRPr="007D021A" w:rsidRDefault="007D021A" w:rsidP="00F56A7D">
            <w:pPr>
              <w:widowControl w:val="0"/>
              <w:rPr>
                <w:b/>
                <w:snapToGrid w:val="0"/>
                <w:sz w:val="24"/>
                <w:szCs w:val="24"/>
              </w:rPr>
            </w:pPr>
            <w:r w:rsidRPr="007D021A">
              <w:rPr>
                <w:b/>
                <w:snapToGrid w:val="0"/>
                <w:sz w:val="24"/>
                <w:szCs w:val="24"/>
              </w:rPr>
              <w:t>ВСЕГО</w:t>
            </w:r>
          </w:p>
        </w:tc>
        <w:tc>
          <w:tcPr>
            <w:tcW w:w="709" w:type="dxa"/>
            <w:tcBorders>
              <w:right w:val="single" w:sz="4" w:space="0" w:color="auto"/>
            </w:tcBorders>
            <w:tcMar>
              <w:top w:w="28" w:type="dxa"/>
              <w:left w:w="85" w:type="dxa"/>
              <w:bottom w:w="28" w:type="dxa"/>
              <w:right w:w="85" w:type="dxa"/>
            </w:tcMar>
            <w:vAlign w:val="center"/>
          </w:tcPr>
          <w:p w:rsidR="007D021A" w:rsidRPr="007D021A" w:rsidRDefault="007D021A" w:rsidP="00B10083">
            <w:pPr>
              <w:widowControl w:val="0"/>
              <w:jc w:val="center"/>
              <w:rPr>
                <w:b/>
                <w:snapToGrid w:val="0"/>
                <w:sz w:val="24"/>
                <w:szCs w:val="24"/>
              </w:rPr>
            </w:pPr>
            <w:r>
              <w:rPr>
                <w:b/>
                <w:snapToGrid w:val="0"/>
                <w:sz w:val="24"/>
                <w:szCs w:val="24"/>
              </w:rPr>
              <w:t>144</w:t>
            </w:r>
          </w:p>
        </w:tc>
        <w:tc>
          <w:tcPr>
            <w:tcW w:w="535" w:type="dxa"/>
            <w:tcBorders>
              <w:left w:val="single" w:sz="4" w:space="0" w:color="auto"/>
            </w:tcBorders>
            <w:tcMar>
              <w:top w:w="28" w:type="dxa"/>
              <w:left w:w="85" w:type="dxa"/>
              <w:bottom w:w="28" w:type="dxa"/>
              <w:right w:w="85" w:type="dxa"/>
            </w:tcMar>
            <w:vAlign w:val="center"/>
          </w:tcPr>
          <w:p w:rsidR="007D021A" w:rsidRPr="007D021A" w:rsidRDefault="007D021A" w:rsidP="00B10083">
            <w:pPr>
              <w:widowControl w:val="0"/>
              <w:jc w:val="center"/>
              <w:rPr>
                <w:b/>
                <w:snapToGrid w:val="0"/>
                <w:sz w:val="24"/>
                <w:szCs w:val="24"/>
              </w:rPr>
            </w:pPr>
          </w:p>
        </w:tc>
        <w:tc>
          <w:tcPr>
            <w:tcW w:w="769" w:type="dxa"/>
            <w:gridSpan w:val="2"/>
            <w:tcBorders>
              <w:left w:val="single" w:sz="4" w:space="0" w:color="auto"/>
            </w:tcBorders>
            <w:tcMar>
              <w:top w:w="28" w:type="dxa"/>
              <w:left w:w="85" w:type="dxa"/>
              <w:bottom w:w="28" w:type="dxa"/>
              <w:right w:w="85" w:type="dxa"/>
            </w:tcMar>
            <w:vAlign w:val="center"/>
          </w:tcPr>
          <w:p w:rsidR="007D021A" w:rsidRPr="007D021A" w:rsidRDefault="007D021A" w:rsidP="00B10083">
            <w:pPr>
              <w:widowControl w:val="0"/>
              <w:jc w:val="center"/>
              <w:rPr>
                <w:b/>
                <w:snapToGrid w:val="0"/>
                <w:sz w:val="24"/>
                <w:szCs w:val="24"/>
              </w:rPr>
            </w:pPr>
          </w:p>
        </w:tc>
        <w:tc>
          <w:tcPr>
            <w:tcW w:w="823" w:type="dxa"/>
            <w:gridSpan w:val="2"/>
            <w:tcMar>
              <w:top w:w="28" w:type="dxa"/>
              <w:left w:w="85" w:type="dxa"/>
              <w:bottom w:w="28" w:type="dxa"/>
              <w:right w:w="85" w:type="dxa"/>
            </w:tcMar>
            <w:vAlign w:val="center"/>
          </w:tcPr>
          <w:p w:rsidR="007D021A" w:rsidRPr="007D021A" w:rsidRDefault="007D021A" w:rsidP="00B10083">
            <w:pPr>
              <w:widowControl w:val="0"/>
              <w:jc w:val="center"/>
              <w:rPr>
                <w:b/>
                <w:snapToGrid w:val="0"/>
                <w:sz w:val="24"/>
                <w:szCs w:val="24"/>
              </w:rPr>
            </w:pPr>
            <w:r>
              <w:rPr>
                <w:b/>
                <w:snapToGrid w:val="0"/>
                <w:sz w:val="24"/>
                <w:szCs w:val="24"/>
              </w:rPr>
              <w:t>56</w:t>
            </w:r>
          </w:p>
        </w:tc>
        <w:tc>
          <w:tcPr>
            <w:tcW w:w="709" w:type="dxa"/>
            <w:tcMar>
              <w:top w:w="28" w:type="dxa"/>
              <w:left w:w="85" w:type="dxa"/>
              <w:bottom w:w="28" w:type="dxa"/>
              <w:right w:w="85" w:type="dxa"/>
            </w:tcMar>
            <w:vAlign w:val="center"/>
          </w:tcPr>
          <w:p w:rsidR="007D021A" w:rsidRPr="007D021A" w:rsidRDefault="007D021A" w:rsidP="00B10083">
            <w:pPr>
              <w:widowControl w:val="0"/>
              <w:jc w:val="center"/>
              <w:rPr>
                <w:b/>
                <w:snapToGrid w:val="0"/>
                <w:sz w:val="24"/>
                <w:szCs w:val="24"/>
              </w:rPr>
            </w:pPr>
            <w:r>
              <w:rPr>
                <w:b/>
                <w:snapToGrid w:val="0"/>
                <w:sz w:val="24"/>
                <w:szCs w:val="24"/>
              </w:rPr>
              <w:t>2</w:t>
            </w:r>
          </w:p>
        </w:tc>
        <w:tc>
          <w:tcPr>
            <w:tcW w:w="708" w:type="dxa"/>
            <w:tcMar>
              <w:top w:w="28" w:type="dxa"/>
              <w:left w:w="85" w:type="dxa"/>
              <w:bottom w:w="28" w:type="dxa"/>
              <w:right w:w="85" w:type="dxa"/>
            </w:tcMar>
            <w:vAlign w:val="center"/>
          </w:tcPr>
          <w:p w:rsidR="007D021A" w:rsidRPr="007D021A" w:rsidRDefault="007D021A" w:rsidP="00B10083">
            <w:pPr>
              <w:widowControl w:val="0"/>
              <w:jc w:val="center"/>
              <w:rPr>
                <w:b/>
                <w:snapToGrid w:val="0"/>
                <w:sz w:val="24"/>
                <w:szCs w:val="24"/>
              </w:rPr>
            </w:pPr>
            <w:r>
              <w:rPr>
                <w:b/>
                <w:snapToGrid w:val="0"/>
                <w:sz w:val="24"/>
                <w:szCs w:val="24"/>
              </w:rPr>
              <w:t>80</w:t>
            </w:r>
          </w:p>
        </w:tc>
        <w:tc>
          <w:tcPr>
            <w:tcW w:w="1464" w:type="dxa"/>
            <w:tcMar>
              <w:top w:w="28" w:type="dxa"/>
              <w:left w:w="85" w:type="dxa"/>
              <w:bottom w:w="28" w:type="dxa"/>
              <w:right w:w="85" w:type="dxa"/>
            </w:tcMar>
          </w:tcPr>
          <w:p w:rsidR="007D021A" w:rsidRPr="007D021A" w:rsidRDefault="007D021A" w:rsidP="00B10083">
            <w:pPr>
              <w:widowControl w:val="0"/>
              <w:jc w:val="center"/>
              <w:rPr>
                <w:b/>
                <w:snapToGrid w:val="0"/>
                <w:sz w:val="24"/>
                <w:szCs w:val="24"/>
              </w:rPr>
            </w:pPr>
          </w:p>
        </w:tc>
      </w:tr>
      <w:tr w:rsidR="007D021A" w:rsidRPr="00B10083" w:rsidTr="00F56A7D">
        <w:trPr>
          <w:gridAfter w:val="1"/>
          <w:wAfter w:w="95" w:type="dxa"/>
          <w:trHeight w:val="20"/>
        </w:trPr>
        <w:tc>
          <w:tcPr>
            <w:tcW w:w="994" w:type="dxa"/>
          </w:tcPr>
          <w:p w:rsidR="007D021A" w:rsidRPr="00B10083" w:rsidRDefault="007D021A" w:rsidP="00B10083">
            <w:pPr>
              <w:widowControl w:val="0"/>
              <w:rPr>
                <w:b/>
                <w:snapToGrid w:val="0"/>
                <w:sz w:val="24"/>
                <w:szCs w:val="24"/>
              </w:rPr>
            </w:pPr>
          </w:p>
        </w:tc>
        <w:tc>
          <w:tcPr>
            <w:tcW w:w="2834" w:type="dxa"/>
            <w:tcMar>
              <w:top w:w="28" w:type="dxa"/>
              <w:left w:w="85" w:type="dxa"/>
              <w:bottom w:w="28" w:type="dxa"/>
              <w:right w:w="85" w:type="dxa"/>
            </w:tcMar>
          </w:tcPr>
          <w:p w:rsidR="007D021A" w:rsidRPr="007D021A" w:rsidRDefault="007D021A" w:rsidP="00F56A7D">
            <w:pPr>
              <w:widowControl w:val="0"/>
              <w:rPr>
                <w:b/>
                <w:snapToGrid w:val="0"/>
                <w:sz w:val="24"/>
                <w:szCs w:val="24"/>
              </w:rPr>
            </w:pPr>
            <w:r w:rsidRPr="007D021A">
              <w:rPr>
                <w:b/>
                <w:snapToGrid w:val="0"/>
                <w:sz w:val="24"/>
                <w:szCs w:val="24"/>
              </w:rPr>
              <w:t xml:space="preserve">ВСЕГО в </w:t>
            </w:r>
            <w:proofErr w:type="spellStart"/>
            <w:r w:rsidRPr="007D021A">
              <w:rPr>
                <w:b/>
                <w:snapToGrid w:val="0"/>
                <w:sz w:val="24"/>
                <w:szCs w:val="24"/>
              </w:rPr>
              <w:t>астрон</w:t>
            </w:r>
            <w:proofErr w:type="gramStart"/>
            <w:r w:rsidRPr="007D021A">
              <w:rPr>
                <w:b/>
                <w:snapToGrid w:val="0"/>
                <w:sz w:val="24"/>
                <w:szCs w:val="24"/>
              </w:rPr>
              <w:t>.ч</w:t>
            </w:r>
            <w:proofErr w:type="gramEnd"/>
            <w:r w:rsidRPr="007D021A">
              <w:rPr>
                <w:b/>
                <w:snapToGrid w:val="0"/>
                <w:sz w:val="24"/>
                <w:szCs w:val="24"/>
              </w:rPr>
              <w:t>асах</w:t>
            </w:r>
            <w:proofErr w:type="spellEnd"/>
          </w:p>
        </w:tc>
        <w:tc>
          <w:tcPr>
            <w:tcW w:w="709" w:type="dxa"/>
            <w:tcBorders>
              <w:right w:val="single" w:sz="4" w:space="0" w:color="auto"/>
            </w:tcBorders>
            <w:tcMar>
              <w:top w:w="28" w:type="dxa"/>
              <w:left w:w="85" w:type="dxa"/>
              <w:bottom w:w="28" w:type="dxa"/>
              <w:right w:w="85" w:type="dxa"/>
            </w:tcMar>
            <w:vAlign w:val="center"/>
          </w:tcPr>
          <w:p w:rsidR="007D021A" w:rsidRDefault="007D021A">
            <w:pPr>
              <w:jc w:val="center"/>
              <w:rPr>
                <w:b/>
                <w:bCs/>
                <w:color w:val="000000"/>
                <w:sz w:val="22"/>
                <w:szCs w:val="22"/>
              </w:rPr>
            </w:pPr>
            <w:r>
              <w:rPr>
                <w:b/>
                <w:bCs/>
                <w:color w:val="000000"/>
                <w:sz w:val="22"/>
                <w:szCs w:val="22"/>
              </w:rPr>
              <w:t>108</w:t>
            </w:r>
          </w:p>
        </w:tc>
        <w:tc>
          <w:tcPr>
            <w:tcW w:w="535" w:type="dxa"/>
            <w:tcBorders>
              <w:left w:val="single" w:sz="4" w:space="0" w:color="auto"/>
            </w:tcBorders>
            <w:tcMar>
              <w:top w:w="28" w:type="dxa"/>
              <w:left w:w="85" w:type="dxa"/>
              <w:bottom w:w="28" w:type="dxa"/>
              <w:right w:w="85" w:type="dxa"/>
            </w:tcMar>
            <w:vAlign w:val="center"/>
          </w:tcPr>
          <w:p w:rsidR="007D021A" w:rsidRDefault="007D021A">
            <w:pPr>
              <w:jc w:val="center"/>
              <w:rPr>
                <w:b/>
                <w:bCs/>
                <w:color w:val="000000"/>
                <w:sz w:val="22"/>
                <w:szCs w:val="22"/>
              </w:rPr>
            </w:pPr>
          </w:p>
        </w:tc>
        <w:tc>
          <w:tcPr>
            <w:tcW w:w="769" w:type="dxa"/>
            <w:gridSpan w:val="2"/>
            <w:tcBorders>
              <w:left w:val="single" w:sz="4" w:space="0" w:color="auto"/>
            </w:tcBorders>
            <w:tcMar>
              <w:top w:w="28" w:type="dxa"/>
              <w:left w:w="85" w:type="dxa"/>
              <w:bottom w:w="28" w:type="dxa"/>
              <w:right w:w="85" w:type="dxa"/>
            </w:tcMar>
            <w:vAlign w:val="center"/>
          </w:tcPr>
          <w:p w:rsidR="007D021A" w:rsidRDefault="007D021A">
            <w:pPr>
              <w:jc w:val="center"/>
              <w:rPr>
                <w:b/>
                <w:bCs/>
                <w:color w:val="000000"/>
                <w:sz w:val="22"/>
                <w:szCs w:val="22"/>
              </w:rPr>
            </w:pPr>
          </w:p>
        </w:tc>
        <w:tc>
          <w:tcPr>
            <w:tcW w:w="823" w:type="dxa"/>
            <w:gridSpan w:val="2"/>
            <w:tcMar>
              <w:top w:w="28" w:type="dxa"/>
              <w:left w:w="85" w:type="dxa"/>
              <w:bottom w:w="28" w:type="dxa"/>
              <w:right w:w="85" w:type="dxa"/>
            </w:tcMar>
            <w:vAlign w:val="center"/>
          </w:tcPr>
          <w:p w:rsidR="007D021A" w:rsidRDefault="007D021A">
            <w:pPr>
              <w:jc w:val="center"/>
              <w:rPr>
                <w:b/>
                <w:bCs/>
                <w:color w:val="000000"/>
                <w:sz w:val="22"/>
                <w:szCs w:val="22"/>
              </w:rPr>
            </w:pPr>
            <w:r>
              <w:rPr>
                <w:b/>
                <w:bCs/>
                <w:color w:val="000000"/>
                <w:sz w:val="22"/>
                <w:szCs w:val="22"/>
              </w:rPr>
              <w:t>42</w:t>
            </w:r>
          </w:p>
        </w:tc>
        <w:tc>
          <w:tcPr>
            <w:tcW w:w="709" w:type="dxa"/>
            <w:tcMar>
              <w:top w:w="28" w:type="dxa"/>
              <w:left w:w="85" w:type="dxa"/>
              <w:bottom w:w="28" w:type="dxa"/>
              <w:right w:w="85" w:type="dxa"/>
            </w:tcMar>
            <w:vAlign w:val="center"/>
          </w:tcPr>
          <w:p w:rsidR="007D021A" w:rsidRDefault="007D021A">
            <w:pPr>
              <w:jc w:val="center"/>
              <w:rPr>
                <w:b/>
                <w:bCs/>
                <w:color w:val="000000"/>
                <w:sz w:val="22"/>
                <w:szCs w:val="22"/>
              </w:rPr>
            </w:pPr>
            <w:r>
              <w:rPr>
                <w:b/>
                <w:bCs/>
                <w:color w:val="000000"/>
                <w:sz w:val="22"/>
                <w:szCs w:val="22"/>
              </w:rPr>
              <w:t>1,5</w:t>
            </w:r>
          </w:p>
        </w:tc>
        <w:tc>
          <w:tcPr>
            <w:tcW w:w="708" w:type="dxa"/>
            <w:tcMar>
              <w:top w:w="28" w:type="dxa"/>
              <w:left w:w="85" w:type="dxa"/>
              <w:bottom w:w="28" w:type="dxa"/>
              <w:right w:w="85" w:type="dxa"/>
            </w:tcMar>
            <w:vAlign w:val="center"/>
          </w:tcPr>
          <w:p w:rsidR="007D021A" w:rsidRDefault="007D021A">
            <w:pPr>
              <w:jc w:val="center"/>
              <w:rPr>
                <w:b/>
                <w:bCs/>
                <w:color w:val="000000"/>
                <w:sz w:val="22"/>
                <w:szCs w:val="22"/>
              </w:rPr>
            </w:pPr>
            <w:r>
              <w:rPr>
                <w:b/>
                <w:bCs/>
                <w:color w:val="000000"/>
                <w:sz w:val="22"/>
                <w:szCs w:val="22"/>
              </w:rPr>
              <w:t>60</w:t>
            </w:r>
          </w:p>
        </w:tc>
        <w:tc>
          <w:tcPr>
            <w:tcW w:w="1464" w:type="dxa"/>
            <w:tcMar>
              <w:top w:w="28" w:type="dxa"/>
              <w:left w:w="85" w:type="dxa"/>
              <w:bottom w:w="28" w:type="dxa"/>
              <w:right w:w="85" w:type="dxa"/>
            </w:tcMar>
          </w:tcPr>
          <w:p w:rsidR="007D021A" w:rsidRPr="007D021A" w:rsidRDefault="007D021A" w:rsidP="00B10083">
            <w:pPr>
              <w:widowControl w:val="0"/>
              <w:jc w:val="center"/>
              <w:rPr>
                <w:b/>
                <w:snapToGrid w:val="0"/>
                <w:sz w:val="24"/>
                <w:szCs w:val="24"/>
              </w:rPr>
            </w:pPr>
          </w:p>
        </w:tc>
      </w:tr>
      <w:tr w:rsidR="007D021A" w:rsidRPr="00B10083" w:rsidTr="00F56A7D">
        <w:trPr>
          <w:gridAfter w:val="1"/>
          <w:wAfter w:w="95" w:type="dxa"/>
          <w:trHeight w:val="20"/>
        </w:trPr>
        <w:tc>
          <w:tcPr>
            <w:tcW w:w="994" w:type="dxa"/>
          </w:tcPr>
          <w:p w:rsidR="007D021A" w:rsidRPr="00B10083" w:rsidRDefault="007D021A" w:rsidP="00F56A7D">
            <w:pPr>
              <w:widowControl w:val="0"/>
              <w:rPr>
                <w:bCs/>
                <w:sz w:val="24"/>
                <w:szCs w:val="24"/>
              </w:rPr>
            </w:pPr>
          </w:p>
        </w:tc>
        <w:tc>
          <w:tcPr>
            <w:tcW w:w="8551" w:type="dxa"/>
            <w:gridSpan w:val="10"/>
            <w:tcMar>
              <w:top w:w="57" w:type="dxa"/>
              <w:left w:w="85" w:type="dxa"/>
              <w:bottom w:w="57" w:type="dxa"/>
              <w:right w:w="85" w:type="dxa"/>
            </w:tcMar>
            <w:vAlign w:val="center"/>
          </w:tcPr>
          <w:p w:rsidR="007D021A" w:rsidRPr="007D021A" w:rsidRDefault="007D021A" w:rsidP="00F56A7D">
            <w:pPr>
              <w:widowControl w:val="0"/>
              <w:jc w:val="center"/>
              <w:rPr>
                <w:b/>
                <w:snapToGrid w:val="0"/>
                <w:sz w:val="24"/>
                <w:szCs w:val="24"/>
              </w:rPr>
            </w:pPr>
            <w:r w:rsidRPr="007D021A">
              <w:rPr>
                <w:b/>
                <w:bCs/>
                <w:sz w:val="24"/>
                <w:szCs w:val="24"/>
              </w:rPr>
              <w:t>Заочн</w:t>
            </w:r>
            <w:r>
              <w:rPr>
                <w:b/>
                <w:bCs/>
                <w:sz w:val="24"/>
                <w:szCs w:val="24"/>
              </w:rPr>
              <w:t xml:space="preserve">ая форма обучения </w:t>
            </w:r>
          </w:p>
        </w:tc>
      </w:tr>
      <w:tr w:rsidR="007D021A" w:rsidRPr="00B10083" w:rsidTr="007D021A">
        <w:trPr>
          <w:gridAfter w:val="1"/>
          <w:wAfter w:w="95" w:type="dxa"/>
          <w:trHeight w:val="20"/>
        </w:trPr>
        <w:tc>
          <w:tcPr>
            <w:tcW w:w="994" w:type="dxa"/>
          </w:tcPr>
          <w:p w:rsidR="007D021A" w:rsidRPr="00B10083" w:rsidRDefault="007D021A" w:rsidP="00F56A7D">
            <w:pPr>
              <w:spacing w:after="200" w:line="276" w:lineRule="auto"/>
              <w:rPr>
                <w:bCs/>
                <w:sz w:val="24"/>
                <w:szCs w:val="24"/>
              </w:rPr>
            </w:pPr>
            <w:r w:rsidRPr="00B10083">
              <w:rPr>
                <w:bCs/>
                <w:sz w:val="24"/>
                <w:szCs w:val="24"/>
              </w:rPr>
              <w:t>Тема 1</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z w:val="24"/>
                <w:szCs w:val="24"/>
              </w:rPr>
              <w:t>Методология научного исследования, его принципы и структура.</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823" w:type="dxa"/>
            <w:gridSpan w:val="2"/>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w:t>
            </w: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17</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bookmarkStart w:id="5" w:name="_GoBack"/>
            <w:bookmarkEnd w:id="5"/>
          </w:p>
        </w:tc>
      </w:tr>
      <w:tr w:rsidR="007D021A" w:rsidRPr="00B10083" w:rsidTr="007D021A">
        <w:trPr>
          <w:gridAfter w:val="1"/>
          <w:wAfter w:w="95" w:type="dxa"/>
          <w:trHeight w:val="20"/>
        </w:trPr>
        <w:tc>
          <w:tcPr>
            <w:tcW w:w="994" w:type="dxa"/>
          </w:tcPr>
          <w:p w:rsidR="007D021A" w:rsidRDefault="007D021A" w:rsidP="00F56A7D">
            <w:r w:rsidRPr="009E6593">
              <w:rPr>
                <w:bCs/>
                <w:sz w:val="24"/>
                <w:szCs w:val="24"/>
              </w:rPr>
              <w:t xml:space="preserve">Тема </w:t>
            </w:r>
            <w:r>
              <w:rPr>
                <w:bCs/>
                <w:sz w:val="24"/>
                <w:szCs w:val="24"/>
              </w:rPr>
              <w:t>2</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z w:val="24"/>
                <w:szCs w:val="24"/>
              </w:rPr>
              <w:t>Диссертация как квалификационная работа на соискание ученой степени.</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823" w:type="dxa"/>
            <w:gridSpan w:val="2"/>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w:t>
            </w: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17</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r>
      <w:tr w:rsidR="007D021A" w:rsidRPr="00B10083" w:rsidTr="007D021A">
        <w:trPr>
          <w:gridAfter w:val="1"/>
          <w:wAfter w:w="95" w:type="dxa"/>
          <w:trHeight w:val="20"/>
        </w:trPr>
        <w:tc>
          <w:tcPr>
            <w:tcW w:w="994" w:type="dxa"/>
          </w:tcPr>
          <w:p w:rsidR="007D021A" w:rsidRDefault="007D021A" w:rsidP="00F56A7D">
            <w:r w:rsidRPr="009E6593">
              <w:rPr>
                <w:bCs/>
                <w:sz w:val="24"/>
                <w:szCs w:val="24"/>
              </w:rPr>
              <w:t xml:space="preserve">Тема </w:t>
            </w:r>
            <w:r>
              <w:rPr>
                <w:bCs/>
                <w:sz w:val="24"/>
                <w:szCs w:val="24"/>
              </w:rPr>
              <w:t>3</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z w:val="24"/>
                <w:szCs w:val="24"/>
              </w:rPr>
              <w:t>Концептуальные основы диссертационного исследования.</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823" w:type="dxa"/>
            <w:gridSpan w:val="2"/>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w:t>
            </w: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17</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r>
      <w:tr w:rsidR="007D021A" w:rsidRPr="00B10083" w:rsidTr="007D021A">
        <w:trPr>
          <w:gridAfter w:val="1"/>
          <w:wAfter w:w="95" w:type="dxa"/>
          <w:trHeight w:val="20"/>
        </w:trPr>
        <w:tc>
          <w:tcPr>
            <w:tcW w:w="994" w:type="dxa"/>
          </w:tcPr>
          <w:p w:rsidR="007D021A" w:rsidRDefault="007D021A" w:rsidP="00F56A7D">
            <w:r w:rsidRPr="009E6593">
              <w:rPr>
                <w:bCs/>
                <w:sz w:val="24"/>
                <w:szCs w:val="24"/>
              </w:rPr>
              <w:lastRenderedPageBreak/>
              <w:t xml:space="preserve">Тема </w:t>
            </w:r>
            <w:r>
              <w:rPr>
                <w:bCs/>
                <w:sz w:val="24"/>
                <w:szCs w:val="24"/>
              </w:rPr>
              <w:t>4</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z w:val="24"/>
                <w:szCs w:val="24"/>
              </w:rPr>
              <w:t>Технология работы с научной литературой.</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823" w:type="dxa"/>
            <w:gridSpan w:val="2"/>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w:t>
            </w: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17</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r>
      <w:tr w:rsidR="007D021A" w:rsidRPr="00B10083" w:rsidTr="007D021A">
        <w:trPr>
          <w:gridAfter w:val="1"/>
          <w:wAfter w:w="95" w:type="dxa"/>
          <w:trHeight w:val="20"/>
        </w:trPr>
        <w:tc>
          <w:tcPr>
            <w:tcW w:w="994" w:type="dxa"/>
          </w:tcPr>
          <w:p w:rsidR="007D021A" w:rsidRDefault="007D021A" w:rsidP="00F56A7D">
            <w:r w:rsidRPr="009E6593">
              <w:rPr>
                <w:bCs/>
                <w:sz w:val="24"/>
                <w:szCs w:val="24"/>
              </w:rPr>
              <w:t xml:space="preserve">Тема </w:t>
            </w:r>
            <w:r>
              <w:rPr>
                <w:bCs/>
                <w:sz w:val="24"/>
                <w:szCs w:val="24"/>
              </w:rPr>
              <w:t>5</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z w:val="24"/>
                <w:szCs w:val="24"/>
              </w:rPr>
              <w:t>Общие принципы построения и написания текста диссертации.</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823" w:type="dxa"/>
            <w:gridSpan w:val="2"/>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w:t>
            </w: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17</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r>
      <w:tr w:rsidR="007D021A" w:rsidRPr="00B10083" w:rsidTr="007D021A">
        <w:trPr>
          <w:gridAfter w:val="1"/>
          <w:wAfter w:w="95" w:type="dxa"/>
          <w:trHeight w:val="20"/>
        </w:trPr>
        <w:tc>
          <w:tcPr>
            <w:tcW w:w="994" w:type="dxa"/>
          </w:tcPr>
          <w:p w:rsidR="007D021A" w:rsidRDefault="007D021A" w:rsidP="00F56A7D">
            <w:r w:rsidRPr="009E6593">
              <w:rPr>
                <w:bCs/>
                <w:sz w:val="24"/>
                <w:szCs w:val="24"/>
              </w:rPr>
              <w:t xml:space="preserve">Тема </w:t>
            </w:r>
            <w:r>
              <w:rPr>
                <w:bCs/>
                <w:sz w:val="24"/>
                <w:szCs w:val="24"/>
              </w:rPr>
              <w:t>6</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z w:val="24"/>
                <w:szCs w:val="24"/>
              </w:rPr>
              <w:t>Общие принципы построения и написания отчетов научного исследования (статья, тезисы и т.д.)</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22</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4</w:t>
            </w:r>
          </w:p>
        </w:tc>
        <w:tc>
          <w:tcPr>
            <w:tcW w:w="823" w:type="dxa"/>
            <w:gridSpan w:val="2"/>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2</w:t>
            </w: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893679">
            <w:pPr>
              <w:widowControl w:val="0"/>
              <w:jc w:val="center"/>
              <w:rPr>
                <w:snapToGrid w:val="0"/>
                <w:sz w:val="24"/>
                <w:szCs w:val="24"/>
              </w:rPr>
            </w:pPr>
            <w:r>
              <w:rPr>
                <w:snapToGrid w:val="0"/>
                <w:sz w:val="24"/>
                <w:szCs w:val="24"/>
              </w:rPr>
              <w:t>16</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r>
      <w:tr w:rsidR="007D021A" w:rsidRPr="00B10083" w:rsidTr="007D021A">
        <w:trPr>
          <w:gridAfter w:val="1"/>
          <w:wAfter w:w="95" w:type="dxa"/>
          <w:trHeight w:val="20"/>
        </w:trPr>
        <w:tc>
          <w:tcPr>
            <w:tcW w:w="994" w:type="dxa"/>
          </w:tcPr>
          <w:p w:rsidR="007D021A" w:rsidRPr="00B10083" w:rsidRDefault="007D021A" w:rsidP="00F56A7D">
            <w:pPr>
              <w:widowControl w:val="0"/>
              <w:rPr>
                <w:snapToGrid w:val="0"/>
                <w:sz w:val="24"/>
                <w:szCs w:val="24"/>
              </w:rPr>
            </w:pPr>
            <w:r w:rsidRPr="00B10083">
              <w:rPr>
                <w:bCs/>
                <w:sz w:val="24"/>
                <w:szCs w:val="24"/>
              </w:rPr>
              <w:t xml:space="preserve">Тема </w:t>
            </w:r>
            <w:r>
              <w:rPr>
                <w:bCs/>
                <w:sz w:val="24"/>
                <w:szCs w:val="24"/>
              </w:rPr>
              <w:t>7</w:t>
            </w:r>
          </w:p>
        </w:tc>
        <w:tc>
          <w:tcPr>
            <w:tcW w:w="2834" w:type="dxa"/>
            <w:tcMar>
              <w:top w:w="57" w:type="dxa"/>
              <w:left w:w="85" w:type="dxa"/>
              <w:bottom w:w="57" w:type="dxa"/>
              <w:right w:w="85" w:type="dxa"/>
            </w:tcMar>
            <w:vAlign w:val="center"/>
          </w:tcPr>
          <w:p w:rsidR="007D021A" w:rsidRPr="00B10083" w:rsidRDefault="007D021A" w:rsidP="00F56A7D">
            <w:pPr>
              <w:widowControl w:val="0"/>
              <w:rPr>
                <w:snapToGrid w:val="0"/>
                <w:sz w:val="24"/>
                <w:szCs w:val="24"/>
              </w:rPr>
            </w:pPr>
            <w:r w:rsidRPr="00B10083">
              <w:rPr>
                <w:snapToGrid w:val="0"/>
                <w:sz w:val="24"/>
                <w:szCs w:val="24"/>
              </w:rPr>
              <w:t xml:space="preserve"> </w:t>
            </w:r>
            <w:r w:rsidRPr="00B10083">
              <w:rPr>
                <w:sz w:val="24"/>
                <w:szCs w:val="24"/>
              </w:rPr>
              <w:t>Представление результатов диссертационного исследования.</w:t>
            </w:r>
          </w:p>
        </w:tc>
        <w:tc>
          <w:tcPr>
            <w:tcW w:w="709" w:type="dxa"/>
            <w:tcBorders>
              <w:righ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19</w:t>
            </w:r>
          </w:p>
        </w:tc>
        <w:tc>
          <w:tcPr>
            <w:tcW w:w="535" w:type="dxa"/>
            <w:tcBorders>
              <w:left w:val="single" w:sz="4" w:space="0" w:color="auto"/>
            </w:tcBorders>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69" w:type="dxa"/>
            <w:gridSpan w:val="2"/>
            <w:tcBorders>
              <w:left w:val="single" w:sz="4" w:space="0" w:color="auto"/>
            </w:tcBorders>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4</w:t>
            </w:r>
          </w:p>
        </w:tc>
        <w:tc>
          <w:tcPr>
            <w:tcW w:w="823" w:type="dxa"/>
            <w:gridSpan w:val="2"/>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9"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c>
          <w:tcPr>
            <w:tcW w:w="708" w:type="dxa"/>
            <w:tcMar>
              <w:top w:w="57" w:type="dxa"/>
              <w:left w:w="85" w:type="dxa"/>
              <w:bottom w:w="57" w:type="dxa"/>
              <w:right w:w="85" w:type="dxa"/>
            </w:tcMar>
            <w:vAlign w:val="center"/>
          </w:tcPr>
          <w:p w:rsidR="007D021A" w:rsidRPr="00B10083" w:rsidRDefault="00893679" w:rsidP="00F56A7D">
            <w:pPr>
              <w:widowControl w:val="0"/>
              <w:jc w:val="center"/>
              <w:rPr>
                <w:snapToGrid w:val="0"/>
                <w:sz w:val="24"/>
                <w:szCs w:val="24"/>
              </w:rPr>
            </w:pPr>
            <w:r>
              <w:rPr>
                <w:snapToGrid w:val="0"/>
                <w:sz w:val="24"/>
                <w:szCs w:val="24"/>
              </w:rPr>
              <w:t>15</w:t>
            </w:r>
          </w:p>
        </w:tc>
        <w:tc>
          <w:tcPr>
            <w:tcW w:w="1464" w:type="dxa"/>
            <w:tcMar>
              <w:top w:w="57" w:type="dxa"/>
              <w:left w:w="85" w:type="dxa"/>
              <w:bottom w:w="57" w:type="dxa"/>
              <w:right w:w="85" w:type="dxa"/>
            </w:tcMar>
            <w:vAlign w:val="center"/>
          </w:tcPr>
          <w:p w:rsidR="007D021A" w:rsidRPr="00B10083" w:rsidRDefault="007D021A" w:rsidP="00F56A7D">
            <w:pPr>
              <w:widowControl w:val="0"/>
              <w:jc w:val="center"/>
              <w:rPr>
                <w:snapToGrid w:val="0"/>
                <w:sz w:val="24"/>
                <w:szCs w:val="24"/>
              </w:rPr>
            </w:pPr>
          </w:p>
        </w:tc>
      </w:tr>
      <w:tr w:rsidR="00893679" w:rsidRPr="00B10083" w:rsidTr="00F56A7D">
        <w:trPr>
          <w:gridAfter w:val="1"/>
          <w:wAfter w:w="95" w:type="dxa"/>
          <w:trHeight w:val="396"/>
        </w:trPr>
        <w:tc>
          <w:tcPr>
            <w:tcW w:w="994" w:type="dxa"/>
          </w:tcPr>
          <w:p w:rsidR="00893679" w:rsidRPr="00B10083" w:rsidRDefault="00893679" w:rsidP="00F56A7D">
            <w:pPr>
              <w:widowControl w:val="0"/>
              <w:rPr>
                <w:snapToGrid w:val="0"/>
                <w:sz w:val="24"/>
                <w:szCs w:val="24"/>
              </w:rPr>
            </w:pPr>
          </w:p>
        </w:tc>
        <w:tc>
          <w:tcPr>
            <w:tcW w:w="2834" w:type="dxa"/>
            <w:tcMar>
              <w:top w:w="28" w:type="dxa"/>
              <w:left w:w="85" w:type="dxa"/>
              <w:bottom w:w="28" w:type="dxa"/>
              <w:right w:w="85" w:type="dxa"/>
            </w:tcMar>
          </w:tcPr>
          <w:p w:rsidR="00893679" w:rsidRPr="007D021A" w:rsidRDefault="00893679" w:rsidP="00F56A7D">
            <w:pPr>
              <w:widowControl w:val="0"/>
              <w:rPr>
                <w:b/>
                <w:snapToGrid w:val="0"/>
                <w:sz w:val="24"/>
                <w:szCs w:val="24"/>
                <w:lang w:val="en-US"/>
              </w:rPr>
            </w:pPr>
            <w:r w:rsidRPr="007D021A">
              <w:rPr>
                <w:b/>
                <w:snapToGrid w:val="0"/>
                <w:sz w:val="24"/>
                <w:szCs w:val="24"/>
              </w:rPr>
              <w:t>Промежуточная аттестация</w:t>
            </w:r>
            <w:r w:rsidRPr="007D021A">
              <w:rPr>
                <w:b/>
                <w:snapToGrid w:val="0"/>
                <w:sz w:val="24"/>
                <w:szCs w:val="24"/>
                <w:lang w:val="en-US"/>
              </w:rPr>
              <w:t xml:space="preserve"> </w:t>
            </w:r>
          </w:p>
        </w:tc>
        <w:tc>
          <w:tcPr>
            <w:tcW w:w="709" w:type="dxa"/>
            <w:tcBorders>
              <w:bottom w:val="single" w:sz="4" w:space="0" w:color="auto"/>
              <w:right w:val="single" w:sz="4" w:space="0" w:color="auto"/>
            </w:tcBorders>
            <w:shd w:val="clear" w:color="auto" w:fill="auto"/>
            <w:tcMar>
              <w:top w:w="28" w:type="dxa"/>
              <w:left w:w="85" w:type="dxa"/>
              <w:bottom w:w="28" w:type="dxa"/>
              <w:right w:w="85" w:type="dxa"/>
            </w:tcMar>
            <w:vAlign w:val="center"/>
          </w:tcPr>
          <w:p w:rsidR="00893679" w:rsidRDefault="00893679" w:rsidP="00F56A7D">
            <w:pPr>
              <w:widowControl w:val="0"/>
              <w:jc w:val="center"/>
              <w:rPr>
                <w:b/>
                <w:snapToGrid w:val="0"/>
                <w:sz w:val="24"/>
                <w:szCs w:val="24"/>
                <w:u w:val="single"/>
              </w:rPr>
            </w:pPr>
            <w:r w:rsidRPr="007D021A">
              <w:rPr>
                <w:b/>
                <w:snapToGrid w:val="0"/>
                <w:sz w:val="24"/>
                <w:szCs w:val="24"/>
                <w:u w:val="single"/>
              </w:rPr>
              <w:t>8</w:t>
            </w:r>
          </w:p>
          <w:p w:rsidR="00893679" w:rsidRPr="007D021A" w:rsidRDefault="00893679" w:rsidP="00F56A7D">
            <w:pPr>
              <w:widowControl w:val="0"/>
              <w:jc w:val="center"/>
              <w:rPr>
                <w:b/>
                <w:snapToGrid w:val="0"/>
                <w:sz w:val="24"/>
                <w:szCs w:val="24"/>
                <w:u w:val="single"/>
              </w:rPr>
            </w:pPr>
            <w:r>
              <w:rPr>
                <w:b/>
                <w:snapToGrid w:val="0"/>
                <w:sz w:val="24"/>
                <w:szCs w:val="24"/>
                <w:u w:val="single"/>
              </w:rPr>
              <w:t>6</w:t>
            </w:r>
          </w:p>
        </w:tc>
        <w:tc>
          <w:tcPr>
            <w:tcW w:w="535" w:type="dxa"/>
            <w:tcBorders>
              <w:left w:val="single" w:sz="4" w:space="0" w:color="auto"/>
            </w:tcBorders>
            <w:vAlign w:val="center"/>
          </w:tcPr>
          <w:p w:rsidR="00893679" w:rsidRPr="007D021A" w:rsidRDefault="00893679" w:rsidP="00F56A7D">
            <w:pPr>
              <w:widowControl w:val="0"/>
              <w:jc w:val="center"/>
              <w:rPr>
                <w:b/>
                <w:snapToGrid w:val="0"/>
                <w:sz w:val="24"/>
                <w:szCs w:val="24"/>
              </w:rPr>
            </w:pPr>
          </w:p>
        </w:tc>
        <w:tc>
          <w:tcPr>
            <w:tcW w:w="769" w:type="dxa"/>
            <w:gridSpan w:val="2"/>
            <w:tcBorders>
              <w:left w:val="single" w:sz="4" w:space="0" w:color="auto"/>
            </w:tcBorders>
            <w:vAlign w:val="center"/>
          </w:tcPr>
          <w:p w:rsidR="00893679" w:rsidRPr="007D021A" w:rsidRDefault="00893679" w:rsidP="00F56A7D">
            <w:pPr>
              <w:widowControl w:val="0"/>
              <w:jc w:val="center"/>
              <w:rPr>
                <w:b/>
                <w:snapToGrid w:val="0"/>
                <w:sz w:val="24"/>
                <w:szCs w:val="24"/>
              </w:rPr>
            </w:pPr>
          </w:p>
        </w:tc>
        <w:tc>
          <w:tcPr>
            <w:tcW w:w="823" w:type="dxa"/>
            <w:gridSpan w:val="2"/>
            <w:tcBorders>
              <w:bottom w:val="single" w:sz="4" w:space="0" w:color="auto"/>
            </w:tcBorders>
            <w:vAlign w:val="center"/>
          </w:tcPr>
          <w:p w:rsidR="00893679" w:rsidRPr="007D021A" w:rsidRDefault="00893679" w:rsidP="00F56A7D">
            <w:pPr>
              <w:widowControl w:val="0"/>
              <w:jc w:val="center"/>
              <w:rPr>
                <w:b/>
                <w:snapToGrid w:val="0"/>
                <w:sz w:val="24"/>
                <w:szCs w:val="24"/>
              </w:rPr>
            </w:pPr>
          </w:p>
        </w:tc>
        <w:tc>
          <w:tcPr>
            <w:tcW w:w="709" w:type="dxa"/>
            <w:tcBorders>
              <w:bottom w:val="single" w:sz="4" w:space="0" w:color="auto"/>
            </w:tcBorders>
            <w:vAlign w:val="center"/>
          </w:tcPr>
          <w:p w:rsidR="00893679" w:rsidRPr="007D021A" w:rsidRDefault="00893679" w:rsidP="00F56A7D">
            <w:pPr>
              <w:widowControl w:val="0"/>
              <w:jc w:val="center"/>
              <w:rPr>
                <w:b/>
                <w:snapToGrid w:val="0"/>
                <w:sz w:val="24"/>
                <w:szCs w:val="24"/>
              </w:rPr>
            </w:pPr>
          </w:p>
        </w:tc>
        <w:tc>
          <w:tcPr>
            <w:tcW w:w="708" w:type="dxa"/>
            <w:tcBorders>
              <w:bottom w:val="single" w:sz="4" w:space="0" w:color="auto"/>
            </w:tcBorders>
            <w:vAlign w:val="center"/>
          </w:tcPr>
          <w:p w:rsidR="00893679" w:rsidRPr="007D021A" w:rsidRDefault="00893679" w:rsidP="00F56A7D">
            <w:pPr>
              <w:widowControl w:val="0"/>
              <w:jc w:val="center"/>
              <w:rPr>
                <w:b/>
                <w:snapToGrid w:val="0"/>
                <w:sz w:val="24"/>
                <w:szCs w:val="24"/>
              </w:rPr>
            </w:pPr>
          </w:p>
        </w:tc>
        <w:tc>
          <w:tcPr>
            <w:tcW w:w="1464" w:type="dxa"/>
            <w:tcBorders>
              <w:bottom w:val="single" w:sz="4" w:space="0" w:color="auto"/>
            </w:tcBorders>
            <w:vAlign w:val="center"/>
          </w:tcPr>
          <w:p w:rsidR="00893679" w:rsidRPr="007D021A" w:rsidRDefault="00893679" w:rsidP="00F56A7D">
            <w:pPr>
              <w:widowControl w:val="0"/>
              <w:jc w:val="center"/>
              <w:rPr>
                <w:b/>
                <w:snapToGrid w:val="0"/>
                <w:sz w:val="24"/>
                <w:szCs w:val="24"/>
              </w:rPr>
            </w:pPr>
            <w:r w:rsidRPr="007D021A">
              <w:rPr>
                <w:b/>
                <w:snapToGrid w:val="0"/>
                <w:sz w:val="24"/>
                <w:szCs w:val="24"/>
              </w:rPr>
              <w:t>Зачет с оценкой,</w:t>
            </w:r>
          </w:p>
          <w:p w:rsidR="00893679" w:rsidRPr="007D021A" w:rsidRDefault="00893679" w:rsidP="00F56A7D">
            <w:pPr>
              <w:widowControl w:val="0"/>
              <w:jc w:val="center"/>
              <w:rPr>
                <w:b/>
                <w:snapToGrid w:val="0"/>
                <w:sz w:val="24"/>
                <w:szCs w:val="24"/>
              </w:rPr>
            </w:pPr>
            <w:r w:rsidRPr="007D021A">
              <w:rPr>
                <w:b/>
                <w:snapToGrid w:val="0"/>
                <w:sz w:val="24"/>
                <w:szCs w:val="24"/>
              </w:rPr>
              <w:t>Экзамен</w:t>
            </w:r>
          </w:p>
        </w:tc>
      </w:tr>
      <w:tr w:rsidR="00893679" w:rsidRPr="00B10083" w:rsidTr="00F56A7D">
        <w:trPr>
          <w:gridAfter w:val="1"/>
          <w:wAfter w:w="95" w:type="dxa"/>
          <w:trHeight w:val="20"/>
        </w:trPr>
        <w:tc>
          <w:tcPr>
            <w:tcW w:w="994" w:type="dxa"/>
          </w:tcPr>
          <w:p w:rsidR="00893679" w:rsidRPr="00B10083" w:rsidRDefault="00893679" w:rsidP="00F56A7D">
            <w:pPr>
              <w:widowControl w:val="0"/>
              <w:rPr>
                <w:b/>
                <w:snapToGrid w:val="0"/>
                <w:sz w:val="24"/>
                <w:szCs w:val="24"/>
              </w:rPr>
            </w:pPr>
          </w:p>
        </w:tc>
        <w:tc>
          <w:tcPr>
            <w:tcW w:w="2834" w:type="dxa"/>
            <w:tcMar>
              <w:top w:w="28" w:type="dxa"/>
              <w:left w:w="85" w:type="dxa"/>
              <w:bottom w:w="28" w:type="dxa"/>
              <w:right w:w="85" w:type="dxa"/>
            </w:tcMar>
          </w:tcPr>
          <w:p w:rsidR="00893679" w:rsidRPr="007D021A" w:rsidRDefault="00893679" w:rsidP="00F56A7D">
            <w:pPr>
              <w:widowControl w:val="0"/>
              <w:rPr>
                <w:b/>
                <w:snapToGrid w:val="0"/>
                <w:sz w:val="24"/>
                <w:szCs w:val="24"/>
              </w:rPr>
            </w:pPr>
            <w:r w:rsidRPr="007D021A">
              <w:rPr>
                <w:b/>
                <w:snapToGrid w:val="0"/>
                <w:sz w:val="24"/>
                <w:szCs w:val="24"/>
              </w:rPr>
              <w:t>ВСЕГО</w:t>
            </w:r>
          </w:p>
        </w:tc>
        <w:tc>
          <w:tcPr>
            <w:tcW w:w="709" w:type="dxa"/>
            <w:tcBorders>
              <w:right w:val="single" w:sz="4" w:space="0" w:color="auto"/>
            </w:tcBorders>
            <w:tcMar>
              <w:top w:w="28" w:type="dxa"/>
              <w:left w:w="85" w:type="dxa"/>
              <w:bottom w:w="28" w:type="dxa"/>
              <w:right w:w="85" w:type="dxa"/>
            </w:tcMar>
            <w:vAlign w:val="center"/>
          </w:tcPr>
          <w:p w:rsidR="00893679" w:rsidRPr="007D021A" w:rsidRDefault="00893679" w:rsidP="00F56A7D">
            <w:pPr>
              <w:widowControl w:val="0"/>
              <w:jc w:val="center"/>
              <w:rPr>
                <w:b/>
                <w:snapToGrid w:val="0"/>
                <w:sz w:val="24"/>
                <w:szCs w:val="24"/>
              </w:rPr>
            </w:pPr>
            <w:r>
              <w:rPr>
                <w:b/>
                <w:snapToGrid w:val="0"/>
                <w:sz w:val="24"/>
                <w:szCs w:val="24"/>
              </w:rPr>
              <w:t>144</w:t>
            </w:r>
          </w:p>
        </w:tc>
        <w:tc>
          <w:tcPr>
            <w:tcW w:w="535" w:type="dxa"/>
            <w:tcBorders>
              <w:left w:val="single" w:sz="4" w:space="0" w:color="auto"/>
            </w:tcBorders>
            <w:tcMar>
              <w:top w:w="28" w:type="dxa"/>
              <w:left w:w="85" w:type="dxa"/>
              <w:bottom w:w="28" w:type="dxa"/>
              <w:right w:w="85" w:type="dxa"/>
            </w:tcMar>
            <w:vAlign w:val="center"/>
          </w:tcPr>
          <w:p w:rsidR="00893679" w:rsidRPr="007D021A" w:rsidRDefault="00893679" w:rsidP="00F56A7D">
            <w:pPr>
              <w:widowControl w:val="0"/>
              <w:jc w:val="center"/>
              <w:rPr>
                <w:b/>
                <w:snapToGrid w:val="0"/>
                <w:sz w:val="24"/>
                <w:szCs w:val="24"/>
              </w:rPr>
            </w:pPr>
          </w:p>
        </w:tc>
        <w:tc>
          <w:tcPr>
            <w:tcW w:w="769" w:type="dxa"/>
            <w:gridSpan w:val="2"/>
            <w:tcBorders>
              <w:left w:val="single" w:sz="4" w:space="0" w:color="auto"/>
            </w:tcBorders>
            <w:tcMar>
              <w:top w:w="28" w:type="dxa"/>
              <w:left w:w="85" w:type="dxa"/>
              <w:bottom w:w="28" w:type="dxa"/>
              <w:right w:w="85" w:type="dxa"/>
            </w:tcMar>
            <w:vAlign w:val="center"/>
          </w:tcPr>
          <w:p w:rsidR="00893679" w:rsidRPr="007D021A" w:rsidRDefault="00893679" w:rsidP="00F56A7D">
            <w:pPr>
              <w:widowControl w:val="0"/>
              <w:jc w:val="center"/>
              <w:rPr>
                <w:b/>
                <w:snapToGrid w:val="0"/>
                <w:sz w:val="24"/>
                <w:szCs w:val="24"/>
              </w:rPr>
            </w:pPr>
            <w:r>
              <w:rPr>
                <w:b/>
                <w:snapToGrid w:val="0"/>
                <w:sz w:val="24"/>
                <w:szCs w:val="24"/>
              </w:rPr>
              <w:t>8</w:t>
            </w:r>
          </w:p>
        </w:tc>
        <w:tc>
          <w:tcPr>
            <w:tcW w:w="823" w:type="dxa"/>
            <w:gridSpan w:val="2"/>
            <w:tcMar>
              <w:top w:w="28" w:type="dxa"/>
              <w:left w:w="85" w:type="dxa"/>
              <w:bottom w:w="28" w:type="dxa"/>
              <w:right w:w="85" w:type="dxa"/>
            </w:tcMar>
            <w:vAlign w:val="center"/>
          </w:tcPr>
          <w:p w:rsidR="00893679" w:rsidRPr="007D021A" w:rsidRDefault="00893679" w:rsidP="00F56A7D">
            <w:pPr>
              <w:widowControl w:val="0"/>
              <w:jc w:val="center"/>
              <w:rPr>
                <w:b/>
                <w:snapToGrid w:val="0"/>
                <w:sz w:val="24"/>
                <w:szCs w:val="24"/>
              </w:rPr>
            </w:pPr>
            <w:r>
              <w:rPr>
                <w:b/>
                <w:snapToGrid w:val="0"/>
                <w:sz w:val="24"/>
                <w:szCs w:val="24"/>
              </w:rPr>
              <w:t>12</w:t>
            </w:r>
          </w:p>
        </w:tc>
        <w:tc>
          <w:tcPr>
            <w:tcW w:w="709" w:type="dxa"/>
            <w:tcMar>
              <w:top w:w="28" w:type="dxa"/>
              <w:left w:w="85" w:type="dxa"/>
              <w:bottom w:w="28" w:type="dxa"/>
              <w:right w:w="85" w:type="dxa"/>
            </w:tcMar>
            <w:vAlign w:val="center"/>
          </w:tcPr>
          <w:p w:rsidR="00893679" w:rsidRPr="007D021A" w:rsidRDefault="00893679" w:rsidP="00F56A7D">
            <w:pPr>
              <w:widowControl w:val="0"/>
              <w:jc w:val="center"/>
              <w:rPr>
                <w:b/>
                <w:snapToGrid w:val="0"/>
                <w:sz w:val="24"/>
                <w:szCs w:val="24"/>
              </w:rPr>
            </w:pPr>
            <w:r>
              <w:rPr>
                <w:b/>
                <w:snapToGrid w:val="0"/>
                <w:sz w:val="24"/>
                <w:szCs w:val="24"/>
              </w:rPr>
              <w:t>2</w:t>
            </w:r>
          </w:p>
        </w:tc>
        <w:tc>
          <w:tcPr>
            <w:tcW w:w="708" w:type="dxa"/>
            <w:tcMar>
              <w:top w:w="28" w:type="dxa"/>
              <w:left w:w="85" w:type="dxa"/>
              <w:bottom w:w="28" w:type="dxa"/>
              <w:right w:w="85" w:type="dxa"/>
            </w:tcMar>
            <w:vAlign w:val="center"/>
          </w:tcPr>
          <w:p w:rsidR="00893679" w:rsidRPr="007D021A" w:rsidRDefault="00893679" w:rsidP="00F56A7D">
            <w:pPr>
              <w:widowControl w:val="0"/>
              <w:jc w:val="center"/>
              <w:rPr>
                <w:b/>
                <w:snapToGrid w:val="0"/>
                <w:sz w:val="24"/>
                <w:szCs w:val="24"/>
              </w:rPr>
            </w:pPr>
            <w:r>
              <w:rPr>
                <w:b/>
                <w:snapToGrid w:val="0"/>
                <w:sz w:val="24"/>
                <w:szCs w:val="24"/>
              </w:rPr>
              <w:t>116</w:t>
            </w:r>
          </w:p>
        </w:tc>
        <w:tc>
          <w:tcPr>
            <w:tcW w:w="1464" w:type="dxa"/>
            <w:tcMar>
              <w:top w:w="28" w:type="dxa"/>
              <w:left w:w="85" w:type="dxa"/>
              <w:bottom w:w="28" w:type="dxa"/>
              <w:right w:w="85" w:type="dxa"/>
            </w:tcMar>
          </w:tcPr>
          <w:p w:rsidR="00893679" w:rsidRPr="007D021A" w:rsidRDefault="00893679" w:rsidP="00F56A7D">
            <w:pPr>
              <w:widowControl w:val="0"/>
              <w:jc w:val="center"/>
              <w:rPr>
                <w:b/>
                <w:snapToGrid w:val="0"/>
                <w:sz w:val="24"/>
                <w:szCs w:val="24"/>
              </w:rPr>
            </w:pPr>
          </w:p>
        </w:tc>
      </w:tr>
      <w:tr w:rsidR="00893679" w:rsidRPr="00B10083" w:rsidTr="00F56A7D">
        <w:trPr>
          <w:gridAfter w:val="1"/>
          <w:wAfter w:w="95" w:type="dxa"/>
          <w:trHeight w:val="20"/>
        </w:trPr>
        <w:tc>
          <w:tcPr>
            <w:tcW w:w="994" w:type="dxa"/>
          </w:tcPr>
          <w:p w:rsidR="00893679" w:rsidRPr="00B10083" w:rsidRDefault="00893679" w:rsidP="00F56A7D">
            <w:pPr>
              <w:widowControl w:val="0"/>
              <w:rPr>
                <w:b/>
                <w:snapToGrid w:val="0"/>
                <w:sz w:val="24"/>
                <w:szCs w:val="24"/>
              </w:rPr>
            </w:pPr>
          </w:p>
        </w:tc>
        <w:tc>
          <w:tcPr>
            <w:tcW w:w="2834" w:type="dxa"/>
            <w:tcMar>
              <w:top w:w="28" w:type="dxa"/>
              <w:left w:w="85" w:type="dxa"/>
              <w:bottom w:w="28" w:type="dxa"/>
              <w:right w:w="85" w:type="dxa"/>
            </w:tcMar>
          </w:tcPr>
          <w:p w:rsidR="00893679" w:rsidRPr="007D021A" w:rsidRDefault="00893679" w:rsidP="00F56A7D">
            <w:pPr>
              <w:widowControl w:val="0"/>
              <w:rPr>
                <w:b/>
                <w:snapToGrid w:val="0"/>
                <w:sz w:val="24"/>
                <w:szCs w:val="24"/>
              </w:rPr>
            </w:pPr>
            <w:r w:rsidRPr="007D021A">
              <w:rPr>
                <w:b/>
                <w:snapToGrid w:val="0"/>
                <w:sz w:val="24"/>
                <w:szCs w:val="24"/>
              </w:rPr>
              <w:t xml:space="preserve">ВСЕГО в </w:t>
            </w:r>
            <w:proofErr w:type="spellStart"/>
            <w:r w:rsidRPr="007D021A">
              <w:rPr>
                <w:b/>
                <w:snapToGrid w:val="0"/>
                <w:sz w:val="24"/>
                <w:szCs w:val="24"/>
              </w:rPr>
              <w:t>астрон</w:t>
            </w:r>
            <w:proofErr w:type="gramStart"/>
            <w:r w:rsidRPr="007D021A">
              <w:rPr>
                <w:b/>
                <w:snapToGrid w:val="0"/>
                <w:sz w:val="24"/>
                <w:szCs w:val="24"/>
              </w:rPr>
              <w:t>.ч</w:t>
            </w:r>
            <w:proofErr w:type="gramEnd"/>
            <w:r w:rsidRPr="007D021A">
              <w:rPr>
                <w:b/>
                <w:snapToGrid w:val="0"/>
                <w:sz w:val="24"/>
                <w:szCs w:val="24"/>
              </w:rPr>
              <w:t>асах</w:t>
            </w:r>
            <w:proofErr w:type="spellEnd"/>
          </w:p>
        </w:tc>
        <w:tc>
          <w:tcPr>
            <w:tcW w:w="709" w:type="dxa"/>
            <w:tcBorders>
              <w:right w:val="single" w:sz="4" w:space="0" w:color="auto"/>
            </w:tcBorders>
            <w:tcMar>
              <w:top w:w="28" w:type="dxa"/>
              <w:left w:w="85" w:type="dxa"/>
              <w:bottom w:w="28" w:type="dxa"/>
              <w:right w:w="85" w:type="dxa"/>
            </w:tcMar>
            <w:vAlign w:val="center"/>
          </w:tcPr>
          <w:p w:rsidR="00893679" w:rsidRDefault="00893679">
            <w:pPr>
              <w:jc w:val="center"/>
              <w:rPr>
                <w:b/>
                <w:bCs/>
                <w:color w:val="000000"/>
                <w:sz w:val="22"/>
                <w:szCs w:val="22"/>
              </w:rPr>
            </w:pPr>
            <w:r>
              <w:rPr>
                <w:b/>
                <w:bCs/>
                <w:color w:val="000000"/>
                <w:sz w:val="22"/>
                <w:szCs w:val="22"/>
              </w:rPr>
              <w:t>108</w:t>
            </w:r>
          </w:p>
        </w:tc>
        <w:tc>
          <w:tcPr>
            <w:tcW w:w="535" w:type="dxa"/>
            <w:tcBorders>
              <w:left w:val="single" w:sz="4" w:space="0" w:color="auto"/>
            </w:tcBorders>
            <w:tcMar>
              <w:top w:w="28" w:type="dxa"/>
              <w:left w:w="85" w:type="dxa"/>
              <w:bottom w:w="28" w:type="dxa"/>
              <w:right w:w="85" w:type="dxa"/>
            </w:tcMar>
            <w:vAlign w:val="center"/>
          </w:tcPr>
          <w:p w:rsidR="00893679" w:rsidRDefault="00893679">
            <w:pPr>
              <w:jc w:val="center"/>
              <w:rPr>
                <w:b/>
                <w:bCs/>
                <w:color w:val="000000"/>
                <w:sz w:val="22"/>
                <w:szCs w:val="22"/>
              </w:rPr>
            </w:pPr>
          </w:p>
        </w:tc>
        <w:tc>
          <w:tcPr>
            <w:tcW w:w="769" w:type="dxa"/>
            <w:gridSpan w:val="2"/>
            <w:tcBorders>
              <w:left w:val="single" w:sz="4" w:space="0" w:color="auto"/>
            </w:tcBorders>
            <w:tcMar>
              <w:top w:w="28" w:type="dxa"/>
              <w:left w:w="85" w:type="dxa"/>
              <w:bottom w:w="28" w:type="dxa"/>
              <w:right w:w="85" w:type="dxa"/>
            </w:tcMar>
            <w:vAlign w:val="center"/>
          </w:tcPr>
          <w:p w:rsidR="00893679" w:rsidRDefault="00893679">
            <w:pPr>
              <w:jc w:val="center"/>
              <w:rPr>
                <w:b/>
                <w:bCs/>
                <w:color w:val="000000"/>
                <w:sz w:val="22"/>
                <w:szCs w:val="22"/>
              </w:rPr>
            </w:pPr>
            <w:r>
              <w:rPr>
                <w:b/>
                <w:bCs/>
                <w:color w:val="000000"/>
                <w:sz w:val="22"/>
                <w:szCs w:val="22"/>
              </w:rPr>
              <w:t>6</w:t>
            </w:r>
          </w:p>
        </w:tc>
        <w:tc>
          <w:tcPr>
            <w:tcW w:w="823" w:type="dxa"/>
            <w:gridSpan w:val="2"/>
            <w:tcMar>
              <w:top w:w="28" w:type="dxa"/>
              <w:left w:w="85" w:type="dxa"/>
              <w:bottom w:w="28" w:type="dxa"/>
              <w:right w:w="85" w:type="dxa"/>
            </w:tcMar>
            <w:vAlign w:val="center"/>
          </w:tcPr>
          <w:p w:rsidR="00893679" w:rsidRDefault="00893679">
            <w:pPr>
              <w:jc w:val="center"/>
              <w:rPr>
                <w:b/>
                <w:bCs/>
                <w:color w:val="000000"/>
                <w:sz w:val="22"/>
                <w:szCs w:val="22"/>
              </w:rPr>
            </w:pPr>
            <w:r>
              <w:rPr>
                <w:b/>
                <w:bCs/>
                <w:color w:val="000000"/>
                <w:sz w:val="22"/>
                <w:szCs w:val="22"/>
              </w:rPr>
              <w:t>9</w:t>
            </w:r>
          </w:p>
        </w:tc>
        <w:tc>
          <w:tcPr>
            <w:tcW w:w="709" w:type="dxa"/>
            <w:tcMar>
              <w:top w:w="28" w:type="dxa"/>
              <w:left w:w="85" w:type="dxa"/>
              <w:bottom w:w="28" w:type="dxa"/>
              <w:right w:w="85" w:type="dxa"/>
            </w:tcMar>
            <w:vAlign w:val="center"/>
          </w:tcPr>
          <w:p w:rsidR="00893679" w:rsidRDefault="00893679">
            <w:pPr>
              <w:jc w:val="center"/>
              <w:rPr>
                <w:b/>
                <w:bCs/>
                <w:color w:val="000000"/>
                <w:sz w:val="22"/>
                <w:szCs w:val="22"/>
              </w:rPr>
            </w:pPr>
            <w:r>
              <w:rPr>
                <w:b/>
                <w:bCs/>
                <w:color w:val="000000"/>
                <w:sz w:val="22"/>
                <w:szCs w:val="22"/>
              </w:rPr>
              <w:t>1,5</w:t>
            </w:r>
          </w:p>
        </w:tc>
        <w:tc>
          <w:tcPr>
            <w:tcW w:w="708" w:type="dxa"/>
            <w:tcMar>
              <w:top w:w="28" w:type="dxa"/>
              <w:left w:w="85" w:type="dxa"/>
              <w:bottom w:w="28" w:type="dxa"/>
              <w:right w:w="85" w:type="dxa"/>
            </w:tcMar>
            <w:vAlign w:val="center"/>
          </w:tcPr>
          <w:p w:rsidR="00893679" w:rsidRDefault="00893679">
            <w:pPr>
              <w:jc w:val="center"/>
              <w:rPr>
                <w:b/>
                <w:bCs/>
                <w:color w:val="000000"/>
                <w:sz w:val="22"/>
                <w:szCs w:val="22"/>
              </w:rPr>
            </w:pPr>
            <w:r>
              <w:rPr>
                <w:b/>
                <w:bCs/>
                <w:color w:val="000000"/>
                <w:sz w:val="22"/>
                <w:szCs w:val="22"/>
              </w:rPr>
              <w:t>87</w:t>
            </w:r>
          </w:p>
        </w:tc>
        <w:tc>
          <w:tcPr>
            <w:tcW w:w="1464" w:type="dxa"/>
            <w:tcMar>
              <w:top w:w="28" w:type="dxa"/>
              <w:left w:w="85" w:type="dxa"/>
              <w:bottom w:w="28" w:type="dxa"/>
              <w:right w:w="85" w:type="dxa"/>
            </w:tcMar>
          </w:tcPr>
          <w:p w:rsidR="00893679" w:rsidRPr="007D021A" w:rsidRDefault="00893679" w:rsidP="00F56A7D">
            <w:pPr>
              <w:widowControl w:val="0"/>
              <w:jc w:val="center"/>
              <w:rPr>
                <w:b/>
                <w:snapToGrid w:val="0"/>
                <w:sz w:val="24"/>
                <w:szCs w:val="24"/>
              </w:rPr>
            </w:pPr>
          </w:p>
        </w:tc>
      </w:tr>
    </w:tbl>
    <w:p w:rsidR="00B10083" w:rsidRPr="0072370E" w:rsidRDefault="00B10083" w:rsidP="0072370E">
      <w:pPr>
        <w:spacing w:after="200"/>
        <w:ind w:left="360"/>
        <w:contextualSpacing/>
        <w:outlineLvl w:val="0"/>
        <w:rPr>
          <w:b/>
          <w:sz w:val="28"/>
          <w:szCs w:val="28"/>
          <w:lang w:eastAsia="en-US"/>
        </w:rPr>
      </w:pPr>
    </w:p>
    <w:p w:rsidR="00E23BC3" w:rsidRPr="00220DC8" w:rsidRDefault="00E23BC3" w:rsidP="00E23BC3">
      <w:pPr>
        <w:autoSpaceDE w:val="0"/>
        <w:autoSpaceDN w:val="0"/>
        <w:adjustRightInd w:val="0"/>
        <w:jc w:val="both"/>
        <w:rPr>
          <w:sz w:val="24"/>
          <w:szCs w:val="24"/>
        </w:rPr>
      </w:pPr>
    </w:p>
    <w:p w:rsidR="00E23BC3" w:rsidRPr="00220DC8" w:rsidRDefault="00E23BC3" w:rsidP="00E23BC3">
      <w:pPr>
        <w:autoSpaceDE w:val="0"/>
        <w:autoSpaceDN w:val="0"/>
        <w:adjustRightInd w:val="0"/>
        <w:jc w:val="center"/>
        <w:rPr>
          <w:b/>
          <w:bCs/>
          <w:sz w:val="24"/>
          <w:szCs w:val="24"/>
          <w:lang w:val="x-none"/>
        </w:rPr>
      </w:pPr>
      <w:bookmarkStart w:id="6" w:name="_Toc225609881"/>
      <w:bookmarkStart w:id="7" w:name="_Toc343880713"/>
      <w:r w:rsidRPr="00220DC8">
        <w:rPr>
          <w:b/>
          <w:bCs/>
          <w:sz w:val="24"/>
          <w:szCs w:val="24"/>
        </w:rPr>
        <w:t>Содержание</w:t>
      </w:r>
      <w:r w:rsidRPr="00220DC8">
        <w:rPr>
          <w:b/>
          <w:bCs/>
          <w:sz w:val="24"/>
          <w:szCs w:val="24"/>
          <w:lang w:val="x-none"/>
        </w:rPr>
        <w:t xml:space="preserve"> дисциплины</w:t>
      </w:r>
      <w:bookmarkEnd w:id="6"/>
      <w:bookmarkEnd w:id="7"/>
    </w:p>
    <w:p w:rsidR="00E23BC3" w:rsidRPr="00220DC8" w:rsidRDefault="00E23BC3" w:rsidP="00E23BC3">
      <w:pPr>
        <w:autoSpaceDE w:val="0"/>
        <w:autoSpaceDN w:val="0"/>
        <w:adjustRightInd w:val="0"/>
        <w:jc w:val="both"/>
        <w:rPr>
          <w:b/>
          <w:sz w:val="24"/>
          <w:szCs w:val="24"/>
        </w:rPr>
      </w:pPr>
      <w:bookmarkStart w:id="8" w:name="_Toc225609882"/>
      <w:bookmarkStart w:id="9" w:name="_Toc343880714"/>
    </w:p>
    <w:bookmarkEnd w:id="8"/>
    <w:bookmarkEnd w:id="9"/>
    <w:p w:rsidR="00E23BC3" w:rsidRPr="00220DC8" w:rsidRDefault="00E23BC3" w:rsidP="00E23BC3">
      <w:pPr>
        <w:jc w:val="both"/>
        <w:rPr>
          <w:b/>
          <w:sz w:val="24"/>
          <w:szCs w:val="24"/>
        </w:rPr>
      </w:pPr>
      <w:r w:rsidRPr="00220DC8">
        <w:rPr>
          <w:b/>
          <w:sz w:val="24"/>
          <w:szCs w:val="24"/>
        </w:rPr>
        <w:t xml:space="preserve">Тема 1. Методология научного исследования, его принципы и структура. </w:t>
      </w:r>
    </w:p>
    <w:p w:rsidR="00E23BC3" w:rsidRPr="00220DC8" w:rsidRDefault="00E23BC3" w:rsidP="00E23BC3">
      <w:pPr>
        <w:ind w:firstLine="540"/>
        <w:jc w:val="both"/>
        <w:rPr>
          <w:sz w:val="24"/>
          <w:szCs w:val="24"/>
        </w:rPr>
      </w:pPr>
    </w:p>
    <w:p w:rsidR="00E23BC3" w:rsidRPr="00220DC8" w:rsidRDefault="00E23BC3" w:rsidP="00E23BC3">
      <w:pPr>
        <w:ind w:firstLine="540"/>
        <w:jc w:val="both"/>
        <w:rPr>
          <w:sz w:val="24"/>
          <w:szCs w:val="24"/>
        </w:rPr>
      </w:pPr>
      <w:r w:rsidRPr="00220DC8">
        <w:rPr>
          <w:sz w:val="24"/>
          <w:szCs w:val="24"/>
        </w:rPr>
        <w:t xml:space="preserve">Научное исследование как способ выработки новых научных знаний. Фундаментальные и прикладные исследования. Поисковые, описательные, аналитические и монографические исследования. Особенности социологического исследования. </w:t>
      </w:r>
    </w:p>
    <w:p w:rsidR="00E23BC3" w:rsidRPr="00220DC8" w:rsidRDefault="00E23BC3" w:rsidP="00E23BC3">
      <w:pPr>
        <w:ind w:firstLine="540"/>
        <w:jc w:val="both"/>
        <w:rPr>
          <w:sz w:val="24"/>
          <w:szCs w:val="24"/>
        </w:rPr>
      </w:pPr>
      <w:r w:rsidRPr="00220DC8">
        <w:rPr>
          <w:sz w:val="24"/>
          <w:szCs w:val="24"/>
        </w:rPr>
        <w:t xml:space="preserve">Ключевые принципы научного исследования. </w:t>
      </w:r>
    </w:p>
    <w:p w:rsidR="00E23BC3" w:rsidRPr="00220DC8" w:rsidRDefault="00E23BC3" w:rsidP="00E23BC3">
      <w:pPr>
        <w:ind w:firstLine="540"/>
        <w:jc w:val="both"/>
        <w:rPr>
          <w:sz w:val="24"/>
          <w:szCs w:val="24"/>
        </w:rPr>
      </w:pPr>
      <w:r w:rsidRPr="00220DC8">
        <w:rPr>
          <w:sz w:val="24"/>
          <w:szCs w:val="24"/>
        </w:rPr>
        <w:t xml:space="preserve">Научная теория как высшая форма научного знания. Структура научной теории. </w:t>
      </w:r>
    </w:p>
    <w:p w:rsidR="00E23BC3" w:rsidRPr="00220DC8" w:rsidRDefault="00E23BC3" w:rsidP="00E23BC3">
      <w:pPr>
        <w:ind w:firstLine="540"/>
        <w:jc w:val="both"/>
        <w:rPr>
          <w:sz w:val="24"/>
          <w:szCs w:val="24"/>
        </w:rPr>
      </w:pPr>
      <w:r w:rsidRPr="00220DC8">
        <w:rPr>
          <w:sz w:val="24"/>
          <w:szCs w:val="24"/>
        </w:rPr>
        <w:t xml:space="preserve">Технология и ключевые этапы научного исследования. Проблема сбора и интерпретации данных в социологическом исследовании. </w:t>
      </w:r>
    </w:p>
    <w:p w:rsidR="00E23BC3" w:rsidRPr="00220DC8" w:rsidRDefault="00E23BC3" w:rsidP="00E23BC3">
      <w:pPr>
        <w:ind w:firstLine="540"/>
        <w:jc w:val="both"/>
        <w:rPr>
          <w:sz w:val="24"/>
          <w:szCs w:val="24"/>
        </w:rPr>
      </w:pPr>
      <w:r w:rsidRPr="00220DC8">
        <w:rPr>
          <w:sz w:val="24"/>
          <w:szCs w:val="24"/>
        </w:rPr>
        <w:t xml:space="preserve">Диссертация как вид научного исследования. </w:t>
      </w:r>
    </w:p>
    <w:p w:rsidR="00E23BC3" w:rsidRPr="00220DC8" w:rsidRDefault="00E23BC3" w:rsidP="00E23BC3">
      <w:pPr>
        <w:ind w:firstLine="540"/>
        <w:jc w:val="both"/>
        <w:rPr>
          <w:sz w:val="24"/>
          <w:szCs w:val="24"/>
        </w:rPr>
      </w:pPr>
      <w:r w:rsidRPr="00220DC8">
        <w:rPr>
          <w:b/>
          <w:i/>
          <w:sz w:val="24"/>
          <w:szCs w:val="24"/>
        </w:rPr>
        <w:t>Основные термины</w:t>
      </w:r>
      <w:r w:rsidRPr="00220DC8">
        <w:rPr>
          <w:sz w:val="24"/>
          <w:szCs w:val="24"/>
        </w:rPr>
        <w:t xml:space="preserve">: исследование, наука, эмпирика, теория, данные, информация. </w:t>
      </w:r>
    </w:p>
    <w:p w:rsidR="00E23BC3" w:rsidRPr="00220DC8" w:rsidRDefault="00E23BC3" w:rsidP="00E23BC3">
      <w:pPr>
        <w:ind w:firstLine="540"/>
        <w:jc w:val="both"/>
        <w:rPr>
          <w:sz w:val="24"/>
          <w:szCs w:val="24"/>
        </w:rPr>
      </w:pPr>
    </w:p>
    <w:p w:rsidR="00E23BC3" w:rsidRPr="00220DC8" w:rsidRDefault="00E23BC3" w:rsidP="00E23BC3">
      <w:pPr>
        <w:ind w:firstLine="540"/>
        <w:jc w:val="both"/>
        <w:rPr>
          <w:sz w:val="24"/>
          <w:szCs w:val="24"/>
        </w:rPr>
      </w:pPr>
    </w:p>
    <w:p w:rsidR="00E23BC3" w:rsidRPr="00220DC8" w:rsidRDefault="00E23BC3" w:rsidP="00E23BC3">
      <w:pPr>
        <w:jc w:val="both"/>
        <w:rPr>
          <w:b/>
          <w:sz w:val="24"/>
          <w:szCs w:val="24"/>
        </w:rPr>
      </w:pPr>
      <w:r w:rsidRPr="00220DC8">
        <w:rPr>
          <w:b/>
          <w:sz w:val="24"/>
          <w:szCs w:val="24"/>
        </w:rPr>
        <w:t xml:space="preserve">Тема 2. Диссертация как квалификационная работа на соискание ученой степени. </w:t>
      </w:r>
    </w:p>
    <w:p w:rsidR="00E23BC3" w:rsidRPr="00220DC8" w:rsidRDefault="00E23BC3" w:rsidP="00E23BC3">
      <w:pPr>
        <w:ind w:firstLine="540"/>
        <w:jc w:val="both"/>
        <w:rPr>
          <w:sz w:val="24"/>
          <w:szCs w:val="24"/>
        </w:rPr>
      </w:pPr>
    </w:p>
    <w:p w:rsidR="00E23BC3" w:rsidRPr="00220DC8" w:rsidRDefault="00E23BC3" w:rsidP="00E23BC3">
      <w:pPr>
        <w:ind w:firstLine="540"/>
        <w:jc w:val="both"/>
        <w:rPr>
          <w:sz w:val="24"/>
          <w:szCs w:val="24"/>
        </w:rPr>
      </w:pPr>
      <w:r w:rsidRPr="00220DC8">
        <w:rPr>
          <w:sz w:val="24"/>
          <w:szCs w:val="24"/>
        </w:rPr>
        <w:t xml:space="preserve">Номенклатура научных специальностей. Шифр и паспорт научной специальности. Ученая степень и ученое звание. Единый реестр ученых званий и ученых степеней. Порядок присвоения ученых званий и степеней. </w:t>
      </w:r>
    </w:p>
    <w:p w:rsidR="00E23BC3" w:rsidRPr="00220DC8" w:rsidRDefault="00E23BC3" w:rsidP="00E23BC3">
      <w:pPr>
        <w:ind w:firstLine="540"/>
        <w:jc w:val="both"/>
        <w:rPr>
          <w:sz w:val="24"/>
          <w:szCs w:val="24"/>
        </w:rPr>
      </w:pPr>
      <w:r w:rsidRPr="00220DC8">
        <w:rPr>
          <w:sz w:val="24"/>
          <w:szCs w:val="24"/>
        </w:rPr>
        <w:t xml:space="preserve">Высшая аттестационная комиссия (ВАК), цели и функции ВАК. </w:t>
      </w:r>
    </w:p>
    <w:p w:rsidR="00E23BC3" w:rsidRPr="00220DC8" w:rsidRDefault="00E23BC3" w:rsidP="00E23BC3">
      <w:pPr>
        <w:ind w:firstLine="540"/>
        <w:jc w:val="both"/>
        <w:rPr>
          <w:sz w:val="24"/>
          <w:szCs w:val="24"/>
        </w:rPr>
      </w:pPr>
      <w:r w:rsidRPr="00220DC8">
        <w:rPr>
          <w:sz w:val="24"/>
          <w:szCs w:val="24"/>
        </w:rPr>
        <w:t xml:space="preserve">Диссертационное исследование: основные типы и характер диссертационных исследований. </w:t>
      </w:r>
    </w:p>
    <w:p w:rsidR="00E23BC3" w:rsidRPr="00220DC8" w:rsidRDefault="00E23BC3" w:rsidP="00E23BC3">
      <w:pPr>
        <w:ind w:firstLine="540"/>
        <w:jc w:val="both"/>
        <w:rPr>
          <w:sz w:val="24"/>
          <w:szCs w:val="24"/>
        </w:rPr>
      </w:pPr>
      <w:r w:rsidRPr="00220DC8">
        <w:rPr>
          <w:sz w:val="24"/>
          <w:szCs w:val="24"/>
        </w:rPr>
        <w:t xml:space="preserve">Публичная защита диссертационного исследования. Ученый совет, его структура и функции. Роль кафедры в процессе написания и защиты диссертации. Научный руководитель и научные консультанты, их роль и функции. Официальные оппоненты. Ведущая организация. </w:t>
      </w:r>
    </w:p>
    <w:p w:rsidR="00E23BC3" w:rsidRPr="00220DC8" w:rsidRDefault="00E23BC3" w:rsidP="00E23BC3">
      <w:pPr>
        <w:ind w:firstLine="540"/>
        <w:jc w:val="both"/>
        <w:rPr>
          <w:sz w:val="24"/>
          <w:szCs w:val="24"/>
        </w:rPr>
      </w:pPr>
      <w:r w:rsidRPr="00220DC8">
        <w:rPr>
          <w:b/>
          <w:i/>
          <w:sz w:val="24"/>
          <w:szCs w:val="24"/>
        </w:rPr>
        <w:lastRenderedPageBreak/>
        <w:t>Основные термины</w:t>
      </w:r>
      <w:r w:rsidRPr="00220DC8">
        <w:rPr>
          <w:sz w:val="24"/>
          <w:szCs w:val="24"/>
        </w:rPr>
        <w:t>: научная специальность, ученое звание, степень, ВАК, защита, ученый совет, оппонент.</w:t>
      </w:r>
    </w:p>
    <w:p w:rsidR="00E23BC3" w:rsidRPr="00220DC8" w:rsidRDefault="00E23BC3" w:rsidP="00E23BC3">
      <w:pPr>
        <w:ind w:firstLine="540"/>
        <w:jc w:val="both"/>
        <w:rPr>
          <w:sz w:val="24"/>
          <w:szCs w:val="24"/>
        </w:rPr>
      </w:pPr>
    </w:p>
    <w:p w:rsidR="00E23BC3" w:rsidRPr="00220DC8" w:rsidRDefault="00E23BC3" w:rsidP="00E23BC3">
      <w:pPr>
        <w:jc w:val="both"/>
        <w:rPr>
          <w:b/>
          <w:sz w:val="24"/>
          <w:szCs w:val="24"/>
        </w:rPr>
      </w:pPr>
      <w:r w:rsidRPr="00220DC8">
        <w:rPr>
          <w:b/>
          <w:sz w:val="24"/>
          <w:szCs w:val="24"/>
        </w:rPr>
        <w:t xml:space="preserve">Тема 3. Концептуальные основы диссертационного исследования. </w:t>
      </w:r>
    </w:p>
    <w:p w:rsidR="00E23BC3" w:rsidRPr="00220DC8" w:rsidRDefault="00E23BC3" w:rsidP="00E23BC3">
      <w:pPr>
        <w:ind w:firstLine="540"/>
        <w:jc w:val="both"/>
        <w:rPr>
          <w:sz w:val="24"/>
          <w:szCs w:val="24"/>
        </w:rPr>
      </w:pPr>
      <w:r w:rsidRPr="00220DC8">
        <w:rPr>
          <w:sz w:val="24"/>
          <w:szCs w:val="24"/>
        </w:rPr>
        <w:t xml:space="preserve">Методология диссертационного исследования. Поиск и определение научной проблематики. Актуальность темы диссертационного исследования. Формулировка темы диссертации.  </w:t>
      </w:r>
    </w:p>
    <w:p w:rsidR="00E23BC3" w:rsidRPr="00220DC8" w:rsidRDefault="00E23BC3" w:rsidP="00E23BC3">
      <w:pPr>
        <w:ind w:firstLine="540"/>
        <w:jc w:val="both"/>
        <w:rPr>
          <w:sz w:val="24"/>
          <w:szCs w:val="24"/>
        </w:rPr>
      </w:pPr>
      <w:r w:rsidRPr="00220DC8">
        <w:rPr>
          <w:sz w:val="24"/>
          <w:szCs w:val="24"/>
        </w:rPr>
        <w:t xml:space="preserve">Формулировка научной проблемы. Степень научной разработанности проблемы.  </w:t>
      </w:r>
    </w:p>
    <w:p w:rsidR="00E23BC3" w:rsidRPr="00220DC8" w:rsidRDefault="00E23BC3" w:rsidP="00E23BC3">
      <w:pPr>
        <w:ind w:firstLine="540"/>
        <w:jc w:val="both"/>
        <w:rPr>
          <w:sz w:val="24"/>
          <w:szCs w:val="24"/>
        </w:rPr>
      </w:pPr>
      <w:r w:rsidRPr="00220DC8">
        <w:rPr>
          <w:sz w:val="24"/>
          <w:szCs w:val="24"/>
        </w:rPr>
        <w:t xml:space="preserve">Определение объект и предмет диссертационного исследования. Правила формулировки объекта и предмета. Работа с научными понятиями. Интерпретация и </w:t>
      </w:r>
      <w:proofErr w:type="spellStart"/>
      <w:r w:rsidRPr="00220DC8">
        <w:rPr>
          <w:sz w:val="24"/>
          <w:szCs w:val="24"/>
        </w:rPr>
        <w:t>операционализация</w:t>
      </w:r>
      <w:proofErr w:type="spellEnd"/>
      <w:r w:rsidRPr="00220DC8">
        <w:rPr>
          <w:sz w:val="24"/>
          <w:szCs w:val="24"/>
        </w:rPr>
        <w:t xml:space="preserve"> основных понятий. </w:t>
      </w:r>
    </w:p>
    <w:p w:rsidR="00E23BC3" w:rsidRPr="00220DC8" w:rsidRDefault="00E23BC3" w:rsidP="00E23BC3">
      <w:pPr>
        <w:ind w:firstLine="540"/>
        <w:jc w:val="both"/>
        <w:rPr>
          <w:sz w:val="24"/>
          <w:szCs w:val="24"/>
        </w:rPr>
      </w:pPr>
      <w:r w:rsidRPr="00220DC8">
        <w:rPr>
          <w:sz w:val="24"/>
          <w:szCs w:val="24"/>
        </w:rPr>
        <w:t xml:space="preserve">Определение основных целей и задач диссертационного исследования. </w:t>
      </w:r>
    </w:p>
    <w:p w:rsidR="00E23BC3" w:rsidRPr="00220DC8" w:rsidRDefault="00E23BC3" w:rsidP="00E23BC3">
      <w:pPr>
        <w:ind w:firstLine="540"/>
        <w:jc w:val="both"/>
        <w:rPr>
          <w:sz w:val="24"/>
          <w:szCs w:val="24"/>
        </w:rPr>
      </w:pPr>
      <w:r w:rsidRPr="00220DC8">
        <w:rPr>
          <w:sz w:val="24"/>
          <w:szCs w:val="24"/>
        </w:rPr>
        <w:t xml:space="preserve">Процедурно-методический раздел диссертации: соотношение методологии, методического подхода, метода, методики и процедур исследования. Классификация методов научного исследования. Особенности социологических методов исследования. </w:t>
      </w:r>
    </w:p>
    <w:p w:rsidR="00E23BC3" w:rsidRPr="00220DC8" w:rsidRDefault="00E23BC3" w:rsidP="00E23BC3">
      <w:pPr>
        <w:ind w:firstLine="540"/>
        <w:jc w:val="both"/>
        <w:rPr>
          <w:sz w:val="24"/>
          <w:szCs w:val="24"/>
        </w:rPr>
      </w:pPr>
      <w:r w:rsidRPr="00220DC8">
        <w:rPr>
          <w:sz w:val="24"/>
          <w:szCs w:val="24"/>
        </w:rPr>
        <w:t xml:space="preserve">Выдвижение гипотез исследования: виды, требования к формулировке. </w:t>
      </w:r>
    </w:p>
    <w:p w:rsidR="00E23BC3" w:rsidRPr="00220DC8" w:rsidRDefault="00E23BC3" w:rsidP="00E23BC3">
      <w:pPr>
        <w:ind w:firstLine="540"/>
        <w:jc w:val="both"/>
        <w:rPr>
          <w:sz w:val="24"/>
          <w:szCs w:val="24"/>
        </w:rPr>
      </w:pPr>
      <w:r w:rsidRPr="00220DC8">
        <w:rPr>
          <w:b/>
          <w:i/>
          <w:sz w:val="24"/>
          <w:szCs w:val="24"/>
        </w:rPr>
        <w:t>Основные термины</w:t>
      </w:r>
      <w:r w:rsidRPr="00220DC8">
        <w:rPr>
          <w:sz w:val="24"/>
          <w:szCs w:val="24"/>
        </w:rPr>
        <w:t xml:space="preserve">: проблематика, проблема, объект и предмет исследования, тематика и тема, методология, методологический подход, метод, методика, исследовательская процедура.  </w:t>
      </w:r>
    </w:p>
    <w:p w:rsidR="00E23BC3" w:rsidRPr="00220DC8" w:rsidRDefault="00E23BC3" w:rsidP="00E23BC3">
      <w:pPr>
        <w:ind w:firstLine="540"/>
        <w:jc w:val="both"/>
        <w:rPr>
          <w:sz w:val="24"/>
          <w:szCs w:val="24"/>
        </w:rPr>
      </w:pPr>
    </w:p>
    <w:p w:rsidR="00E23BC3" w:rsidRPr="00220DC8" w:rsidRDefault="00E23BC3" w:rsidP="00E23BC3">
      <w:pPr>
        <w:jc w:val="both"/>
        <w:rPr>
          <w:b/>
          <w:sz w:val="24"/>
          <w:szCs w:val="24"/>
        </w:rPr>
      </w:pPr>
      <w:r w:rsidRPr="00220DC8">
        <w:rPr>
          <w:b/>
          <w:sz w:val="24"/>
          <w:szCs w:val="24"/>
        </w:rPr>
        <w:t xml:space="preserve">Тема 4. Технология работы с научной литературой. </w:t>
      </w:r>
    </w:p>
    <w:p w:rsidR="00E23BC3" w:rsidRPr="00220DC8" w:rsidRDefault="00E23BC3" w:rsidP="00E23BC3">
      <w:pPr>
        <w:ind w:firstLine="540"/>
        <w:jc w:val="both"/>
        <w:rPr>
          <w:bCs/>
          <w:sz w:val="24"/>
          <w:szCs w:val="24"/>
        </w:rPr>
      </w:pPr>
      <w:r w:rsidRPr="00220DC8">
        <w:rPr>
          <w:sz w:val="24"/>
          <w:szCs w:val="24"/>
        </w:rPr>
        <w:t>Организация б</w:t>
      </w:r>
      <w:r w:rsidRPr="00220DC8">
        <w:rPr>
          <w:bCs/>
          <w:sz w:val="24"/>
          <w:szCs w:val="24"/>
        </w:rPr>
        <w:t>иблиографического поиска литературных источников. Типы литературных источников: учебная литература, монографии, библиографические издания, реферативные издания, справоч</w:t>
      </w:r>
      <w:r w:rsidRPr="00220DC8">
        <w:rPr>
          <w:bCs/>
          <w:sz w:val="24"/>
          <w:szCs w:val="24"/>
        </w:rPr>
        <w:softHyphen/>
        <w:t xml:space="preserve">ные и библиографические указатели, аналитическая информация, проблемно-тематические сборники, статистические сборники. Нормативно-правовая информация. Периодические издания. </w:t>
      </w:r>
    </w:p>
    <w:p w:rsidR="00E23BC3" w:rsidRPr="00220DC8" w:rsidRDefault="00E23BC3" w:rsidP="00E23BC3">
      <w:pPr>
        <w:ind w:firstLine="540"/>
        <w:jc w:val="both"/>
        <w:rPr>
          <w:bCs/>
          <w:sz w:val="24"/>
          <w:szCs w:val="24"/>
        </w:rPr>
      </w:pPr>
      <w:r w:rsidRPr="00220DC8">
        <w:rPr>
          <w:bCs/>
          <w:sz w:val="24"/>
          <w:szCs w:val="24"/>
        </w:rPr>
        <w:t>Работа с каталогами. Автоматизиро</w:t>
      </w:r>
      <w:r w:rsidRPr="00220DC8">
        <w:rPr>
          <w:bCs/>
          <w:sz w:val="24"/>
          <w:szCs w:val="24"/>
        </w:rPr>
        <w:softHyphen/>
        <w:t xml:space="preserve">ванные информационно-поисковые системы, базы и банки данных. Особенности поиска и использования информации сети Интернет.  </w:t>
      </w:r>
    </w:p>
    <w:p w:rsidR="00E23BC3" w:rsidRPr="00220DC8" w:rsidRDefault="00E23BC3" w:rsidP="00E23BC3">
      <w:pPr>
        <w:ind w:firstLine="540"/>
        <w:jc w:val="both"/>
        <w:rPr>
          <w:bCs/>
          <w:sz w:val="24"/>
          <w:szCs w:val="24"/>
        </w:rPr>
      </w:pPr>
      <w:r w:rsidRPr="00220DC8">
        <w:rPr>
          <w:bCs/>
          <w:sz w:val="24"/>
          <w:szCs w:val="24"/>
        </w:rPr>
        <w:t xml:space="preserve">Использование литературы на иностранных языках. </w:t>
      </w:r>
    </w:p>
    <w:p w:rsidR="00E23BC3" w:rsidRPr="00220DC8" w:rsidRDefault="00E23BC3" w:rsidP="00E23BC3">
      <w:pPr>
        <w:ind w:firstLine="540"/>
        <w:jc w:val="both"/>
        <w:rPr>
          <w:bCs/>
          <w:sz w:val="24"/>
          <w:szCs w:val="24"/>
        </w:rPr>
      </w:pPr>
      <w:r w:rsidRPr="00220DC8">
        <w:rPr>
          <w:bCs/>
          <w:sz w:val="24"/>
          <w:szCs w:val="24"/>
        </w:rPr>
        <w:t>Создание картотеки источников по теме. Правила оформления списка научной литературы.</w:t>
      </w:r>
    </w:p>
    <w:p w:rsidR="00E23BC3" w:rsidRPr="00220DC8" w:rsidRDefault="00E23BC3" w:rsidP="00E23BC3">
      <w:pPr>
        <w:ind w:firstLine="540"/>
        <w:jc w:val="both"/>
        <w:rPr>
          <w:bCs/>
          <w:sz w:val="24"/>
          <w:szCs w:val="24"/>
        </w:rPr>
      </w:pPr>
      <w:r w:rsidRPr="00220DC8">
        <w:rPr>
          <w:b/>
          <w:i/>
          <w:sz w:val="24"/>
          <w:szCs w:val="24"/>
        </w:rPr>
        <w:t>Основные термины</w:t>
      </w:r>
      <w:r w:rsidRPr="00220DC8">
        <w:rPr>
          <w:sz w:val="24"/>
          <w:szCs w:val="24"/>
        </w:rPr>
        <w:t xml:space="preserve">: библиография, монография, периодика, справочная литература, нормативно-правовая информация, каталог, поисковая система, картотека. </w:t>
      </w:r>
    </w:p>
    <w:p w:rsidR="00E23BC3" w:rsidRPr="00220DC8" w:rsidRDefault="00E23BC3" w:rsidP="00E23BC3">
      <w:pPr>
        <w:ind w:firstLine="540"/>
        <w:jc w:val="both"/>
        <w:rPr>
          <w:bCs/>
          <w:sz w:val="24"/>
          <w:szCs w:val="24"/>
        </w:rPr>
      </w:pPr>
    </w:p>
    <w:p w:rsidR="00E23BC3" w:rsidRPr="00220DC8" w:rsidRDefault="00E23BC3" w:rsidP="00E23BC3">
      <w:pPr>
        <w:ind w:firstLine="540"/>
        <w:jc w:val="both"/>
        <w:rPr>
          <w:bCs/>
          <w:sz w:val="24"/>
          <w:szCs w:val="24"/>
        </w:rPr>
      </w:pPr>
    </w:p>
    <w:p w:rsidR="00E23BC3" w:rsidRPr="00220DC8" w:rsidRDefault="00E23BC3" w:rsidP="00E23BC3">
      <w:pPr>
        <w:jc w:val="both"/>
        <w:rPr>
          <w:b/>
          <w:bCs/>
          <w:sz w:val="24"/>
          <w:szCs w:val="24"/>
        </w:rPr>
      </w:pPr>
      <w:r w:rsidRPr="00220DC8">
        <w:rPr>
          <w:b/>
          <w:bCs/>
          <w:sz w:val="24"/>
          <w:szCs w:val="24"/>
        </w:rPr>
        <w:t xml:space="preserve">Тема 5. Общие принципы построения и написания текста диссертации. </w:t>
      </w:r>
    </w:p>
    <w:p w:rsidR="00E23BC3" w:rsidRPr="00220DC8" w:rsidRDefault="00E23BC3" w:rsidP="00E23BC3">
      <w:pPr>
        <w:ind w:firstLine="540"/>
        <w:jc w:val="both"/>
        <w:rPr>
          <w:bCs/>
          <w:sz w:val="24"/>
          <w:szCs w:val="24"/>
        </w:rPr>
      </w:pPr>
      <w:r w:rsidRPr="00220DC8">
        <w:rPr>
          <w:bCs/>
          <w:sz w:val="24"/>
          <w:szCs w:val="24"/>
        </w:rPr>
        <w:t xml:space="preserve">Структурные элементы диссертации: введение, основная часть, заключение, библиографический список и приложения. Логическая структура и макет диссертации. Стандарты композиции диссертации. </w:t>
      </w:r>
    </w:p>
    <w:p w:rsidR="00E23BC3" w:rsidRPr="00220DC8" w:rsidRDefault="00E23BC3" w:rsidP="00E23BC3">
      <w:pPr>
        <w:ind w:firstLine="540"/>
        <w:jc w:val="both"/>
        <w:rPr>
          <w:bCs/>
          <w:sz w:val="24"/>
          <w:szCs w:val="24"/>
        </w:rPr>
      </w:pPr>
      <w:r w:rsidRPr="00220DC8">
        <w:rPr>
          <w:sz w:val="24"/>
          <w:szCs w:val="24"/>
        </w:rPr>
        <w:t xml:space="preserve">Рубрикация текста. </w:t>
      </w:r>
      <w:r w:rsidRPr="00220DC8">
        <w:rPr>
          <w:bCs/>
          <w:sz w:val="24"/>
          <w:szCs w:val="24"/>
        </w:rPr>
        <w:t xml:space="preserve">Глава диссертации как основная структурная единица текста. Рубрикация глав. Формулировка названий структурных единиц текста диссертации. </w:t>
      </w:r>
    </w:p>
    <w:p w:rsidR="00E23BC3" w:rsidRPr="00220DC8" w:rsidRDefault="00E23BC3" w:rsidP="00E23BC3">
      <w:pPr>
        <w:ind w:firstLine="540"/>
        <w:jc w:val="both"/>
        <w:rPr>
          <w:bCs/>
          <w:sz w:val="24"/>
          <w:szCs w:val="24"/>
        </w:rPr>
      </w:pPr>
      <w:r w:rsidRPr="00220DC8">
        <w:rPr>
          <w:bCs/>
          <w:sz w:val="24"/>
          <w:szCs w:val="24"/>
        </w:rPr>
        <w:t xml:space="preserve">Методика изложения содержания и стилистика. Стиль и языка изложения как показатели научной культуры автора. Синтаксический строй научного текста. Стиль безличного монолога. Проблема использования местоимений. </w:t>
      </w:r>
    </w:p>
    <w:p w:rsidR="00E23BC3" w:rsidRPr="00220DC8" w:rsidRDefault="00E23BC3" w:rsidP="00E23BC3">
      <w:pPr>
        <w:ind w:firstLine="540"/>
        <w:jc w:val="both"/>
        <w:rPr>
          <w:bCs/>
          <w:sz w:val="24"/>
          <w:szCs w:val="24"/>
        </w:rPr>
      </w:pPr>
      <w:r w:rsidRPr="00220DC8">
        <w:rPr>
          <w:bCs/>
          <w:sz w:val="24"/>
          <w:szCs w:val="24"/>
        </w:rPr>
        <w:t>Правила оформления текста: числители и буквенные обозначения, цитаты, перечисления, таблицы, формулы, иллюстративный материал</w:t>
      </w:r>
      <w:r w:rsidRPr="00220DC8">
        <w:rPr>
          <w:bCs/>
          <w:i/>
          <w:sz w:val="24"/>
          <w:szCs w:val="24"/>
        </w:rPr>
        <w:t xml:space="preserve"> </w:t>
      </w:r>
      <w:r w:rsidRPr="00220DC8">
        <w:rPr>
          <w:bCs/>
          <w:sz w:val="24"/>
          <w:szCs w:val="24"/>
        </w:rPr>
        <w:t xml:space="preserve">(рисунки, схемы, графики и т.п.). </w:t>
      </w:r>
    </w:p>
    <w:p w:rsidR="00E23BC3" w:rsidRPr="00220DC8" w:rsidRDefault="00E23BC3" w:rsidP="00E23BC3">
      <w:pPr>
        <w:ind w:firstLine="540"/>
        <w:jc w:val="both"/>
        <w:rPr>
          <w:bCs/>
          <w:sz w:val="24"/>
          <w:szCs w:val="24"/>
        </w:rPr>
      </w:pPr>
      <w:r w:rsidRPr="00220DC8">
        <w:rPr>
          <w:b/>
          <w:i/>
          <w:sz w:val="24"/>
          <w:szCs w:val="24"/>
        </w:rPr>
        <w:t>Основные термины</w:t>
      </w:r>
      <w:r w:rsidRPr="00220DC8">
        <w:rPr>
          <w:sz w:val="24"/>
          <w:szCs w:val="24"/>
        </w:rPr>
        <w:t xml:space="preserve">: структура, макет, рубрикация, единица текста, стиль, стилистика, научная культура, оформление. </w:t>
      </w:r>
    </w:p>
    <w:p w:rsidR="00E23BC3" w:rsidRPr="00220DC8" w:rsidRDefault="00E23BC3" w:rsidP="00E23BC3">
      <w:pPr>
        <w:ind w:firstLine="540"/>
        <w:jc w:val="both"/>
        <w:rPr>
          <w:bCs/>
          <w:sz w:val="24"/>
          <w:szCs w:val="24"/>
        </w:rPr>
      </w:pPr>
    </w:p>
    <w:p w:rsidR="00E23BC3" w:rsidRPr="00220DC8" w:rsidRDefault="00E23BC3" w:rsidP="00E23BC3">
      <w:pPr>
        <w:jc w:val="both"/>
        <w:rPr>
          <w:bCs/>
          <w:sz w:val="24"/>
          <w:szCs w:val="24"/>
        </w:rPr>
      </w:pPr>
      <w:r w:rsidRPr="00220DC8">
        <w:rPr>
          <w:b/>
          <w:bCs/>
          <w:sz w:val="24"/>
          <w:szCs w:val="24"/>
        </w:rPr>
        <w:t>Тема 6. Общие принципы построения и написания отчетов научного исследования (статья, тезисы и т.д.)</w:t>
      </w:r>
      <w:r w:rsidRPr="00220DC8">
        <w:rPr>
          <w:bCs/>
          <w:sz w:val="24"/>
          <w:szCs w:val="24"/>
        </w:rPr>
        <w:tab/>
      </w:r>
    </w:p>
    <w:p w:rsidR="00E23BC3" w:rsidRPr="00220DC8" w:rsidRDefault="00E23BC3" w:rsidP="00E23BC3">
      <w:pPr>
        <w:ind w:firstLine="540"/>
        <w:jc w:val="both"/>
        <w:rPr>
          <w:bCs/>
          <w:sz w:val="24"/>
          <w:szCs w:val="24"/>
        </w:rPr>
      </w:pPr>
      <w:r w:rsidRPr="00220DC8">
        <w:rPr>
          <w:sz w:val="24"/>
          <w:szCs w:val="24"/>
        </w:rPr>
        <w:lastRenderedPageBreak/>
        <w:t xml:space="preserve">Публикация основных </w:t>
      </w:r>
      <w:r w:rsidRPr="00220DC8">
        <w:rPr>
          <w:bCs/>
          <w:sz w:val="24"/>
          <w:szCs w:val="24"/>
        </w:rPr>
        <w:t xml:space="preserve">результатов диссертационного исследования. Виды публикаций. Экспертиза и научное реферирование публикаций. Соавторство. </w:t>
      </w:r>
    </w:p>
    <w:p w:rsidR="00E23BC3" w:rsidRPr="00220DC8" w:rsidRDefault="00E23BC3" w:rsidP="00E23BC3">
      <w:pPr>
        <w:ind w:firstLine="540"/>
        <w:jc w:val="both"/>
        <w:rPr>
          <w:bCs/>
          <w:sz w:val="24"/>
          <w:szCs w:val="24"/>
        </w:rPr>
      </w:pPr>
      <w:r w:rsidRPr="00220DC8">
        <w:rPr>
          <w:bCs/>
          <w:sz w:val="24"/>
          <w:szCs w:val="24"/>
        </w:rPr>
        <w:t xml:space="preserve">Виды научных статей. Принципы написания научных статей. Авторский лист, правила счета печатных листов. </w:t>
      </w:r>
    </w:p>
    <w:p w:rsidR="00E23BC3" w:rsidRPr="00220DC8" w:rsidRDefault="00E23BC3" w:rsidP="00E23BC3">
      <w:pPr>
        <w:ind w:firstLine="540"/>
        <w:jc w:val="both"/>
        <w:rPr>
          <w:bCs/>
          <w:sz w:val="24"/>
          <w:szCs w:val="24"/>
        </w:rPr>
      </w:pPr>
      <w:r w:rsidRPr="00220DC8">
        <w:rPr>
          <w:bCs/>
          <w:sz w:val="24"/>
          <w:szCs w:val="24"/>
        </w:rPr>
        <w:t xml:space="preserve">Научные тезисы: понятие, правила написания, принципы публикации. Научные доклады. Принципы публикации результатов научной полемики.  </w:t>
      </w:r>
    </w:p>
    <w:p w:rsidR="00E23BC3" w:rsidRPr="00220DC8" w:rsidRDefault="00E23BC3" w:rsidP="00E23BC3">
      <w:pPr>
        <w:autoSpaceDE w:val="0"/>
        <w:autoSpaceDN w:val="0"/>
        <w:adjustRightInd w:val="0"/>
        <w:jc w:val="both"/>
        <w:rPr>
          <w:b/>
          <w:bCs/>
          <w:iCs/>
          <w:sz w:val="24"/>
          <w:szCs w:val="24"/>
        </w:rPr>
      </w:pPr>
      <w:r w:rsidRPr="00220DC8">
        <w:rPr>
          <w:b/>
          <w:i/>
          <w:sz w:val="24"/>
          <w:szCs w:val="24"/>
        </w:rPr>
        <w:t>Основные термины</w:t>
      </w:r>
      <w:r w:rsidRPr="00220DC8">
        <w:rPr>
          <w:sz w:val="24"/>
          <w:szCs w:val="24"/>
        </w:rPr>
        <w:t>: публикация, статья, тезисы, печатный лист, соавтор, рецензия, заключение, реферирование.</w:t>
      </w:r>
    </w:p>
    <w:p w:rsidR="00E23BC3" w:rsidRPr="00220DC8" w:rsidRDefault="00E23BC3" w:rsidP="00E23BC3">
      <w:pPr>
        <w:ind w:firstLine="540"/>
        <w:jc w:val="both"/>
        <w:rPr>
          <w:bCs/>
          <w:sz w:val="24"/>
          <w:szCs w:val="24"/>
        </w:rPr>
      </w:pPr>
    </w:p>
    <w:p w:rsidR="00E23BC3" w:rsidRPr="00220DC8" w:rsidRDefault="00E23BC3" w:rsidP="00E23BC3">
      <w:pPr>
        <w:jc w:val="both"/>
        <w:rPr>
          <w:b/>
          <w:bCs/>
          <w:sz w:val="24"/>
          <w:szCs w:val="24"/>
        </w:rPr>
      </w:pPr>
      <w:r w:rsidRPr="00220DC8">
        <w:rPr>
          <w:b/>
          <w:bCs/>
          <w:sz w:val="24"/>
          <w:szCs w:val="24"/>
        </w:rPr>
        <w:t>Тема 7. Представление результатов диссертационного исследования.</w:t>
      </w:r>
    </w:p>
    <w:p w:rsidR="00E23BC3" w:rsidRPr="00220DC8" w:rsidRDefault="00E23BC3" w:rsidP="00E23BC3">
      <w:pPr>
        <w:ind w:firstLine="540"/>
        <w:jc w:val="both"/>
        <w:rPr>
          <w:bCs/>
          <w:sz w:val="24"/>
          <w:szCs w:val="24"/>
        </w:rPr>
      </w:pPr>
    </w:p>
    <w:p w:rsidR="00E23BC3" w:rsidRPr="00220DC8" w:rsidRDefault="00E23BC3" w:rsidP="00E23BC3">
      <w:pPr>
        <w:ind w:firstLine="540"/>
        <w:jc w:val="both"/>
        <w:rPr>
          <w:bCs/>
          <w:sz w:val="24"/>
          <w:szCs w:val="24"/>
        </w:rPr>
      </w:pPr>
      <w:r w:rsidRPr="00220DC8">
        <w:rPr>
          <w:bCs/>
          <w:sz w:val="24"/>
          <w:szCs w:val="24"/>
        </w:rPr>
        <w:t>Публичные выступления и доклады. Тезисы выступлений и докладов. Правила и регламент публичных выступлений. Культура ответа на вопросы в ходе публичного выступления.</w:t>
      </w:r>
    </w:p>
    <w:p w:rsidR="00E23BC3" w:rsidRPr="00220DC8" w:rsidRDefault="00E23BC3" w:rsidP="00E23BC3">
      <w:pPr>
        <w:ind w:firstLine="540"/>
        <w:jc w:val="both"/>
        <w:rPr>
          <w:bCs/>
          <w:sz w:val="24"/>
          <w:szCs w:val="24"/>
        </w:rPr>
      </w:pPr>
      <w:r w:rsidRPr="00220DC8">
        <w:rPr>
          <w:bCs/>
          <w:sz w:val="24"/>
          <w:szCs w:val="24"/>
        </w:rPr>
        <w:t xml:space="preserve">Научные собрания: конференции, семинары, симпозиумы, съезды. Виды научной полемики: научные дискуссии, круглые столы, дебаты. Принципы ведения научной полемики.  </w:t>
      </w:r>
    </w:p>
    <w:p w:rsidR="00E23BC3" w:rsidRDefault="00E23BC3" w:rsidP="00E23BC3">
      <w:pPr>
        <w:autoSpaceDE w:val="0"/>
        <w:autoSpaceDN w:val="0"/>
        <w:adjustRightInd w:val="0"/>
        <w:jc w:val="both"/>
        <w:rPr>
          <w:sz w:val="24"/>
          <w:szCs w:val="24"/>
        </w:rPr>
      </w:pPr>
      <w:r w:rsidRPr="00220DC8">
        <w:rPr>
          <w:b/>
          <w:i/>
          <w:sz w:val="24"/>
          <w:szCs w:val="24"/>
        </w:rPr>
        <w:t>Основные термины</w:t>
      </w:r>
      <w:r w:rsidRPr="00220DC8">
        <w:rPr>
          <w:sz w:val="24"/>
          <w:szCs w:val="24"/>
        </w:rPr>
        <w:t xml:space="preserve">: выступление, доклад, собрание, регламент, научная полемика, культура выступления. </w:t>
      </w:r>
    </w:p>
    <w:p w:rsidR="00007397" w:rsidRDefault="00007397" w:rsidP="00E23BC3">
      <w:pPr>
        <w:autoSpaceDE w:val="0"/>
        <w:autoSpaceDN w:val="0"/>
        <w:adjustRightInd w:val="0"/>
        <w:jc w:val="both"/>
        <w:rPr>
          <w:sz w:val="24"/>
          <w:szCs w:val="24"/>
        </w:rPr>
      </w:pPr>
    </w:p>
    <w:p w:rsidR="00E23BC3" w:rsidRPr="00220DC8" w:rsidRDefault="00E23BC3" w:rsidP="00E23BC3">
      <w:pPr>
        <w:autoSpaceDE w:val="0"/>
        <w:autoSpaceDN w:val="0"/>
        <w:adjustRightInd w:val="0"/>
        <w:jc w:val="both"/>
        <w:rPr>
          <w:b/>
          <w:bCs/>
          <w:iCs/>
          <w:sz w:val="24"/>
          <w:szCs w:val="24"/>
        </w:rPr>
      </w:pPr>
    </w:p>
    <w:p w:rsidR="002B68B7" w:rsidRPr="002B68B7" w:rsidRDefault="007D4E0A" w:rsidP="002B68B7">
      <w:pPr>
        <w:autoSpaceDE w:val="0"/>
        <w:autoSpaceDN w:val="0"/>
        <w:adjustRightInd w:val="0"/>
        <w:contextualSpacing/>
        <w:jc w:val="both"/>
        <w:outlineLvl w:val="0"/>
        <w:rPr>
          <w:b/>
          <w:sz w:val="28"/>
          <w:szCs w:val="28"/>
        </w:rPr>
      </w:pPr>
      <w:r w:rsidRPr="00220DC8">
        <w:rPr>
          <w:sz w:val="24"/>
          <w:szCs w:val="24"/>
        </w:rPr>
        <w:fldChar w:fldCharType="begin"/>
      </w:r>
      <w:r w:rsidRPr="00220DC8">
        <w:rPr>
          <w:sz w:val="24"/>
          <w:szCs w:val="24"/>
        </w:rPr>
        <w:instrText xml:space="preserve"> HYPERLINK \l "_Toc479860449" </w:instrText>
      </w:r>
      <w:r w:rsidRPr="00220DC8">
        <w:rPr>
          <w:sz w:val="24"/>
          <w:szCs w:val="24"/>
        </w:rPr>
        <w:fldChar w:fldCharType="separate"/>
      </w:r>
      <w:bookmarkStart w:id="10" w:name="_Toc487114179"/>
      <w:bookmarkStart w:id="11" w:name="_Toc483393419"/>
      <w:bookmarkStart w:id="12" w:name="_Toc510178191"/>
      <w:r w:rsidR="002B68B7" w:rsidRPr="002B68B7">
        <w:rPr>
          <w:b/>
          <w:sz w:val="28"/>
          <w:szCs w:val="28"/>
          <w:lang w:eastAsia="en-US"/>
        </w:rPr>
        <w:t xml:space="preserve">4. </w:t>
      </w:r>
      <w:r w:rsidR="002B68B7" w:rsidRPr="002B68B7">
        <w:rPr>
          <w:b/>
          <w:sz w:val="28"/>
          <w:szCs w:val="28"/>
        </w:rPr>
        <w:t>Материалы текущего контроля успеваемости обучающихся и фонд оценочных сре</w:t>
      </w:r>
      <w:proofErr w:type="gramStart"/>
      <w:r w:rsidR="002B68B7" w:rsidRPr="002B68B7">
        <w:rPr>
          <w:b/>
          <w:sz w:val="28"/>
          <w:szCs w:val="28"/>
        </w:rPr>
        <w:t>дств пр</w:t>
      </w:r>
      <w:proofErr w:type="gramEnd"/>
      <w:r w:rsidR="002B68B7" w:rsidRPr="002B68B7">
        <w:rPr>
          <w:b/>
          <w:sz w:val="28"/>
          <w:szCs w:val="28"/>
        </w:rPr>
        <w:t>омежуточной аттестации по     дисциплине</w:t>
      </w:r>
      <w:bookmarkEnd w:id="10"/>
      <w:bookmarkEnd w:id="11"/>
      <w:bookmarkEnd w:id="12"/>
      <w:r w:rsidR="002B68B7" w:rsidRPr="002B68B7">
        <w:rPr>
          <w:b/>
          <w:sz w:val="28"/>
          <w:szCs w:val="28"/>
        </w:rPr>
        <w:t xml:space="preserve"> </w:t>
      </w:r>
    </w:p>
    <w:p w:rsidR="002B68B7" w:rsidRPr="002B68B7" w:rsidRDefault="002B68B7" w:rsidP="002B68B7">
      <w:pPr>
        <w:contextualSpacing/>
        <w:rPr>
          <w:b/>
          <w:bCs/>
          <w:sz w:val="24"/>
          <w:szCs w:val="24"/>
        </w:rPr>
      </w:pPr>
    </w:p>
    <w:p w:rsidR="002B68B7" w:rsidRPr="002B68B7" w:rsidRDefault="002B68B7" w:rsidP="002B68B7">
      <w:pPr>
        <w:contextualSpacing/>
        <w:rPr>
          <w:b/>
          <w:bCs/>
          <w:sz w:val="24"/>
          <w:szCs w:val="24"/>
        </w:rPr>
      </w:pPr>
      <w:r w:rsidRPr="002B68B7">
        <w:rPr>
          <w:b/>
          <w:bCs/>
          <w:sz w:val="24"/>
          <w:szCs w:val="24"/>
        </w:rPr>
        <w:t xml:space="preserve">4.1. Формы и методы текущего контроля успеваемости </w:t>
      </w:r>
      <w:proofErr w:type="gramStart"/>
      <w:r w:rsidRPr="002B68B7">
        <w:rPr>
          <w:b/>
          <w:bCs/>
          <w:sz w:val="24"/>
          <w:szCs w:val="24"/>
        </w:rPr>
        <w:t>обучающихся</w:t>
      </w:r>
      <w:proofErr w:type="gramEnd"/>
      <w:r w:rsidRPr="002B68B7">
        <w:rPr>
          <w:b/>
          <w:bCs/>
          <w:sz w:val="24"/>
          <w:szCs w:val="24"/>
        </w:rPr>
        <w:t xml:space="preserve">  и  промежуточной аттестации.</w:t>
      </w:r>
    </w:p>
    <w:p w:rsidR="002B68B7" w:rsidRPr="002B68B7" w:rsidRDefault="002B68B7" w:rsidP="002B68B7">
      <w:pPr>
        <w:contextualSpacing/>
        <w:rPr>
          <w:b/>
          <w:bCs/>
          <w:sz w:val="24"/>
          <w:szCs w:val="24"/>
        </w:rPr>
      </w:pPr>
    </w:p>
    <w:p w:rsidR="002B68B7" w:rsidRPr="002B68B7" w:rsidRDefault="002B68B7" w:rsidP="002B68B7">
      <w:pPr>
        <w:contextualSpacing/>
        <w:rPr>
          <w:b/>
          <w:bCs/>
          <w:sz w:val="24"/>
          <w:szCs w:val="24"/>
        </w:rPr>
      </w:pPr>
      <w:r w:rsidRPr="002B68B7">
        <w:rPr>
          <w:b/>
          <w:bCs/>
          <w:sz w:val="24"/>
          <w:szCs w:val="24"/>
        </w:rPr>
        <w:t>4.1.1. В ходе реализации дисциплины</w:t>
      </w:r>
      <w:r w:rsidR="00EF7E19">
        <w:rPr>
          <w:b/>
          <w:bCs/>
          <w:sz w:val="24"/>
          <w:szCs w:val="24"/>
        </w:rPr>
        <w:t xml:space="preserve">  Б</w:t>
      </w:r>
      <w:proofErr w:type="gramStart"/>
      <w:r w:rsidR="00EF7E19">
        <w:rPr>
          <w:b/>
          <w:bCs/>
          <w:sz w:val="24"/>
          <w:szCs w:val="24"/>
        </w:rPr>
        <w:t>1</w:t>
      </w:r>
      <w:proofErr w:type="gramEnd"/>
      <w:r w:rsidR="00EF7E19">
        <w:rPr>
          <w:b/>
          <w:bCs/>
          <w:sz w:val="24"/>
          <w:szCs w:val="24"/>
        </w:rPr>
        <w:t>.В.07</w:t>
      </w:r>
      <w:r w:rsidR="00F55A59" w:rsidRPr="00F55A59">
        <w:rPr>
          <w:b/>
          <w:bCs/>
          <w:sz w:val="24"/>
          <w:szCs w:val="24"/>
        </w:rPr>
        <w:t xml:space="preserve"> «Методологический семинар аспирантов кафедры» </w:t>
      </w:r>
      <w:r w:rsidRPr="002B68B7">
        <w:rPr>
          <w:b/>
          <w:bCs/>
          <w:sz w:val="24"/>
          <w:szCs w:val="24"/>
        </w:rPr>
        <w:t xml:space="preserve"> используются следующие методы  текущего контроля успеваемости обучающихся:</w:t>
      </w:r>
    </w:p>
    <w:p w:rsidR="002B68B7" w:rsidRPr="002B68B7" w:rsidRDefault="002B68B7" w:rsidP="002B68B7">
      <w:pPr>
        <w:contextualSpacing/>
        <w:rPr>
          <w:b/>
          <w:bCs/>
          <w:sz w:val="24"/>
          <w:szCs w:val="24"/>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4"/>
        <w:gridCol w:w="2574"/>
      </w:tblGrid>
      <w:tr w:rsidR="00007397" w:rsidRPr="00220DC8" w:rsidTr="00007397">
        <w:trPr>
          <w:trHeight w:val="20"/>
        </w:trPr>
        <w:tc>
          <w:tcPr>
            <w:tcW w:w="3669" w:type="pct"/>
            <w:tcMar>
              <w:top w:w="57" w:type="dxa"/>
              <w:left w:w="85" w:type="dxa"/>
              <w:bottom w:w="57" w:type="dxa"/>
              <w:right w:w="85" w:type="dxa"/>
            </w:tcMar>
            <w:vAlign w:val="center"/>
          </w:tcPr>
          <w:p w:rsidR="00007397" w:rsidRPr="00007397" w:rsidRDefault="00007397" w:rsidP="002B68B7">
            <w:pPr>
              <w:widowControl w:val="0"/>
              <w:rPr>
                <w:b/>
                <w:snapToGrid w:val="0"/>
                <w:sz w:val="24"/>
                <w:szCs w:val="24"/>
              </w:rPr>
            </w:pPr>
            <w:r w:rsidRPr="00007397">
              <w:rPr>
                <w:b/>
                <w:snapToGrid w:val="0"/>
                <w:sz w:val="24"/>
                <w:szCs w:val="24"/>
              </w:rPr>
              <w:t>Наименование темы</w:t>
            </w:r>
          </w:p>
        </w:tc>
        <w:tc>
          <w:tcPr>
            <w:tcW w:w="1331" w:type="pct"/>
            <w:tcMar>
              <w:top w:w="57" w:type="dxa"/>
              <w:left w:w="85" w:type="dxa"/>
              <w:bottom w:w="57" w:type="dxa"/>
              <w:right w:w="85" w:type="dxa"/>
            </w:tcMar>
            <w:vAlign w:val="center"/>
          </w:tcPr>
          <w:p w:rsidR="00007397" w:rsidRPr="00220DC8" w:rsidRDefault="00007397" w:rsidP="002B68B7">
            <w:pPr>
              <w:widowControl w:val="0"/>
              <w:jc w:val="center"/>
              <w:rPr>
                <w:snapToGrid w:val="0"/>
                <w:sz w:val="24"/>
                <w:szCs w:val="24"/>
              </w:rPr>
            </w:pPr>
            <w:r>
              <w:rPr>
                <w:snapToGrid w:val="0"/>
                <w:sz w:val="24"/>
                <w:szCs w:val="24"/>
              </w:rPr>
              <w:t xml:space="preserve">Форма контроля </w:t>
            </w:r>
          </w:p>
        </w:tc>
      </w:tr>
      <w:tr w:rsidR="00007397" w:rsidRPr="00220DC8" w:rsidTr="00007397">
        <w:trPr>
          <w:trHeight w:val="20"/>
        </w:trPr>
        <w:tc>
          <w:tcPr>
            <w:tcW w:w="3669" w:type="pct"/>
            <w:tcMar>
              <w:top w:w="57" w:type="dxa"/>
              <w:left w:w="85" w:type="dxa"/>
              <w:bottom w:w="57" w:type="dxa"/>
              <w:right w:w="85" w:type="dxa"/>
            </w:tcMar>
            <w:vAlign w:val="center"/>
          </w:tcPr>
          <w:p w:rsidR="00007397" w:rsidRPr="00007397" w:rsidRDefault="00007397" w:rsidP="002B68B7">
            <w:pPr>
              <w:widowControl w:val="0"/>
              <w:rPr>
                <w:b/>
                <w:snapToGrid w:val="0"/>
                <w:sz w:val="24"/>
                <w:szCs w:val="24"/>
              </w:rPr>
            </w:pPr>
            <w:r w:rsidRPr="00007397">
              <w:rPr>
                <w:b/>
                <w:snapToGrid w:val="0"/>
                <w:sz w:val="24"/>
                <w:szCs w:val="24"/>
              </w:rPr>
              <w:t>Очная форма обучения</w:t>
            </w:r>
          </w:p>
        </w:tc>
        <w:tc>
          <w:tcPr>
            <w:tcW w:w="1331" w:type="pct"/>
            <w:tcMar>
              <w:top w:w="57" w:type="dxa"/>
              <w:left w:w="85" w:type="dxa"/>
              <w:bottom w:w="57" w:type="dxa"/>
              <w:right w:w="85" w:type="dxa"/>
            </w:tcMar>
            <w:vAlign w:val="center"/>
          </w:tcPr>
          <w:p w:rsidR="00007397" w:rsidRDefault="00007397" w:rsidP="002B68B7">
            <w:pPr>
              <w:widowControl w:val="0"/>
              <w:jc w:val="center"/>
              <w:rPr>
                <w:snapToGrid w:val="0"/>
                <w:sz w:val="24"/>
                <w:szCs w:val="24"/>
              </w:rPr>
            </w:pPr>
          </w:p>
        </w:tc>
      </w:tr>
      <w:tr w:rsidR="00007397" w:rsidRPr="00220DC8" w:rsidTr="00007397">
        <w:trPr>
          <w:trHeight w:val="20"/>
        </w:trPr>
        <w:tc>
          <w:tcPr>
            <w:tcW w:w="3669" w:type="pct"/>
            <w:tcMar>
              <w:top w:w="57" w:type="dxa"/>
              <w:left w:w="85" w:type="dxa"/>
              <w:bottom w:w="57" w:type="dxa"/>
              <w:right w:w="85" w:type="dxa"/>
            </w:tcMar>
            <w:vAlign w:val="center"/>
          </w:tcPr>
          <w:p w:rsidR="00007397" w:rsidRPr="00220DC8" w:rsidRDefault="00007397" w:rsidP="00007397">
            <w:pPr>
              <w:autoSpaceDE w:val="0"/>
              <w:autoSpaceDN w:val="0"/>
              <w:adjustRightInd w:val="0"/>
              <w:jc w:val="both"/>
              <w:rPr>
                <w:sz w:val="24"/>
                <w:szCs w:val="24"/>
              </w:rPr>
            </w:pPr>
            <w:r w:rsidRPr="00007397">
              <w:rPr>
                <w:sz w:val="24"/>
                <w:szCs w:val="24"/>
              </w:rPr>
              <w:t>Тема 1. Методология научного исследования, его принципы и структура.</w:t>
            </w:r>
          </w:p>
          <w:p w:rsidR="00007397" w:rsidRPr="00220DC8" w:rsidRDefault="00007397" w:rsidP="002B68B7">
            <w:pPr>
              <w:widowControl w:val="0"/>
              <w:rPr>
                <w:snapToGrid w:val="0"/>
                <w:sz w:val="24"/>
                <w:szCs w:val="24"/>
              </w:rPr>
            </w:pPr>
          </w:p>
        </w:tc>
        <w:tc>
          <w:tcPr>
            <w:tcW w:w="1331" w:type="pct"/>
            <w:tcMar>
              <w:top w:w="57" w:type="dxa"/>
              <w:left w:w="85" w:type="dxa"/>
              <w:bottom w:w="57" w:type="dxa"/>
              <w:right w:w="85" w:type="dxa"/>
            </w:tcMar>
            <w:vAlign w:val="center"/>
          </w:tcPr>
          <w:p w:rsidR="00007397" w:rsidRPr="00220DC8" w:rsidRDefault="00007397" w:rsidP="002B68B7">
            <w:pPr>
              <w:widowControl w:val="0"/>
              <w:jc w:val="center"/>
              <w:rPr>
                <w:snapToGrid w:val="0"/>
                <w:sz w:val="24"/>
                <w:szCs w:val="24"/>
              </w:rPr>
            </w:pPr>
          </w:p>
        </w:tc>
      </w:tr>
      <w:tr w:rsidR="007D4E0A" w:rsidRPr="00220DC8" w:rsidTr="00007397">
        <w:trPr>
          <w:trHeight w:val="20"/>
        </w:trPr>
        <w:tc>
          <w:tcPr>
            <w:tcW w:w="3669" w:type="pct"/>
            <w:tcMar>
              <w:top w:w="57" w:type="dxa"/>
              <w:left w:w="85" w:type="dxa"/>
              <w:bottom w:w="57" w:type="dxa"/>
              <w:right w:w="85" w:type="dxa"/>
            </w:tcMar>
            <w:vAlign w:val="center"/>
          </w:tcPr>
          <w:p w:rsidR="007D4E0A" w:rsidRPr="00220DC8" w:rsidRDefault="007D4E0A" w:rsidP="002B68B7">
            <w:pPr>
              <w:widowControl w:val="0"/>
              <w:rPr>
                <w:snapToGrid w:val="0"/>
                <w:sz w:val="24"/>
                <w:szCs w:val="24"/>
              </w:rPr>
            </w:pPr>
            <w:r w:rsidRPr="00220DC8">
              <w:rPr>
                <w:snapToGrid w:val="0"/>
                <w:sz w:val="24"/>
                <w:szCs w:val="24"/>
              </w:rPr>
              <w:t xml:space="preserve">Тема 2. </w:t>
            </w:r>
            <w:r w:rsidRPr="00220DC8">
              <w:rPr>
                <w:sz w:val="24"/>
                <w:szCs w:val="24"/>
              </w:rPr>
              <w:t>Диссертация как квалификационная работа на соискание ученой степени.</w:t>
            </w:r>
          </w:p>
        </w:tc>
        <w:tc>
          <w:tcPr>
            <w:tcW w:w="1331" w:type="pct"/>
            <w:tcMar>
              <w:top w:w="57" w:type="dxa"/>
              <w:left w:w="85" w:type="dxa"/>
              <w:bottom w:w="57" w:type="dxa"/>
              <w:right w:w="85" w:type="dxa"/>
            </w:tcMar>
            <w:vAlign w:val="center"/>
          </w:tcPr>
          <w:p w:rsidR="007D4E0A" w:rsidRPr="00220DC8" w:rsidRDefault="007D4E0A" w:rsidP="002B68B7">
            <w:pPr>
              <w:widowControl w:val="0"/>
              <w:jc w:val="center"/>
              <w:rPr>
                <w:snapToGrid w:val="0"/>
                <w:sz w:val="24"/>
                <w:szCs w:val="24"/>
              </w:rPr>
            </w:pPr>
          </w:p>
        </w:tc>
      </w:tr>
      <w:tr w:rsidR="007D4E0A" w:rsidRPr="00220DC8" w:rsidTr="00007397">
        <w:trPr>
          <w:trHeight w:val="20"/>
        </w:trPr>
        <w:tc>
          <w:tcPr>
            <w:tcW w:w="3669" w:type="pct"/>
            <w:tcMar>
              <w:top w:w="57" w:type="dxa"/>
              <w:left w:w="85" w:type="dxa"/>
              <w:bottom w:w="57" w:type="dxa"/>
              <w:right w:w="85" w:type="dxa"/>
            </w:tcMar>
            <w:vAlign w:val="center"/>
          </w:tcPr>
          <w:p w:rsidR="007D4E0A" w:rsidRPr="00220DC8" w:rsidRDefault="007D4E0A" w:rsidP="002B68B7">
            <w:pPr>
              <w:widowControl w:val="0"/>
              <w:rPr>
                <w:snapToGrid w:val="0"/>
                <w:sz w:val="24"/>
                <w:szCs w:val="24"/>
              </w:rPr>
            </w:pPr>
            <w:r w:rsidRPr="00220DC8">
              <w:rPr>
                <w:snapToGrid w:val="0"/>
                <w:sz w:val="24"/>
                <w:szCs w:val="24"/>
                <w:lang w:val="x-none"/>
              </w:rPr>
              <w:t xml:space="preserve">Тема </w:t>
            </w:r>
            <w:r w:rsidRPr="00220DC8">
              <w:rPr>
                <w:snapToGrid w:val="0"/>
                <w:sz w:val="24"/>
                <w:szCs w:val="24"/>
              </w:rPr>
              <w:t>3</w:t>
            </w:r>
            <w:r w:rsidRPr="00220DC8">
              <w:rPr>
                <w:snapToGrid w:val="0"/>
                <w:sz w:val="24"/>
                <w:szCs w:val="24"/>
                <w:lang w:val="x-none"/>
              </w:rPr>
              <w:t xml:space="preserve">. </w:t>
            </w:r>
            <w:r w:rsidRPr="00220DC8">
              <w:rPr>
                <w:sz w:val="24"/>
                <w:szCs w:val="24"/>
              </w:rPr>
              <w:t>Концептуальные основы диссертационного исследования.</w:t>
            </w:r>
          </w:p>
        </w:tc>
        <w:tc>
          <w:tcPr>
            <w:tcW w:w="1331" w:type="pct"/>
            <w:tcMar>
              <w:top w:w="57" w:type="dxa"/>
              <w:left w:w="85" w:type="dxa"/>
              <w:bottom w:w="57" w:type="dxa"/>
              <w:right w:w="85" w:type="dxa"/>
            </w:tcMar>
            <w:vAlign w:val="center"/>
          </w:tcPr>
          <w:p w:rsidR="007D4E0A" w:rsidRPr="00220DC8" w:rsidRDefault="007D4E0A" w:rsidP="002B68B7">
            <w:pPr>
              <w:widowControl w:val="0"/>
              <w:jc w:val="center"/>
              <w:rPr>
                <w:snapToGrid w:val="0"/>
                <w:sz w:val="24"/>
                <w:szCs w:val="24"/>
              </w:rPr>
            </w:pPr>
          </w:p>
        </w:tc>
      </w:tr>
      <w:tr w:rsidR="007D4E0A" w:rsidRPr="00220DC8" w:rsidTr="00007397">
        <w:trPr>
          <w:trHeight w:val="20"/>
        </w:trPr>
        <w:tc>
          <w:tcPr>
            <w:tcW w:w="3669" w:type="pct"/>
            <w:tcMar>
              <w:top w:w="57" w:type="dxa"/>
              <w:left w:w="85" w:type="dxa"/>
              <w:bottom w:w="57" w:type="dxa"/>
              <w:right w:w="85" w:type="dxa"/>
            </w:tcMar>
            <w:vAlign w:val="center"/>
          </w:tcPr>
          <w:p w:rsidR="007D4E0A" w:rsidRPr="00220DC8" w:rsidRDefault="007D4E0A" w:rsidP="002B68B7">
            <w:pPr>
              <w:widowControl w:val="0"/>
              <w:rPr>
                <w:snapToGrid w:val="0"/>
                <w:sz w:val="24"/>
                <w:szCs w:val="24"/>
              </w:rPr>
            </w:pPr>
            <w:r w:rsidRPr="00220DC8">
              <w:rPr>
                <w:snapToGrid w:val="0"/>
                <w:sz w:val="24"/>
                <w:szCs w:val="24"/>
              </w:rPr>
              <w:t xml:space="preserve">Тема 4.  </w:t>
            </w:r>
            <w:r w:rsidRPr="00220DC8">
              <w:rPr>
                <w:sz w:val="24"/>
                <w:szCs w:val="24"/>
              </w:rPr>
              <w:t>Технология работы с научной литературой.</w:t>
            </w:r>
          </w:p>
        </w:tc>
        <w:tc>
          <w:tcPr>
            <w:tcW w:w="1331" w:type="pct"/>
            <w:tcMar>
              <w:top w:w="57" w:type="dxa"/>
              <w:left w:w="85" w:type="dxa"/>
              <w:bottom w:w="57" w:type="dxa"/>
              <w:right w:w="85" w:type="dxa"/>
            </w:tcMar>
            <w:vAlign w:val="center"/>
          </w:tcPr>
          <w:p w:rsidR="007D4E0A" w:rsidRPr="00220DC8" w:rsidRDefault="007D4E0A" w:rsidP="002B68B7">
            <w:pPr>
              <w:widowControl w:val="0"/>
              <w:jc w:val="center"/>
              <w:rPr>
                <w:snapToGrid w:val="0"/>
                <w:sz w:val="24"/>
                <w:szCs w:val="24"/>
              </w:rPr>
            </w:pPr>
          </w:p>
        </w:tc>
      </w:tr>
      <w:tr w:rsidR="007D4E0A" w:rsidRPr="00220DC8" w:rsidTr="00007397">
        <w:trPr>
          <w:trHeight w:val="20"/>
        </w:trPr>
        <w:tc>
          <w:tcPr>
            <w:tcW w:w="3669" w:type="pct"/>
            <w:tcMar>
              <w:top w:w="57" w:type="dxa"/>
              <w:left w:w="85" w:type="dxa"/>
              <w:bottom w:w="57" w:type="dxa"/>
              <w:right w:w="85" w:type="dxa"/>
            </w:tcMar>
            <w:vAlign w:val="center"/>
          </w:tcPr>
          <w:p w:rsidR="007D4E0A" w:rsidRPr="00220DC8" w:rsidRDefault="007D4E0A" w:rsidP="002B68B7">
            <w:pPr>
              <w:widowControl w:val="0"/>
              <w:rPr>
                <w:snapToGrid w:val="0"/>
                <w:sz w:val="24"/>
                <w:szCs w:val="24"/>
              </w:rPr>
            </w:pPr>
            <w:r w:rsidRPr="00220DC8">
              <w:rPr>
                <w:snapToGrid w:val="0"/>
                <w:sz w:val="24"/>
                <w:szCs w:val="24"/>
              </w:rPr>
              <w:t xml:space="preserve">Тема 5.  </w:t>
            </w:r>
            <w:r w:rsidRPr="00220DC8">
              <w:rPr>
                <w:sz w:val="24"/>
                <w:szCs w:val="24"/>
              </w:rPr>
              <w:t>Общие принципы построения и написания текста диссертации.</w:t>
            </w:r>
          </w:p>
        </w:tc>
        <w:tc>
          <w:tcPr>
            <w:tcW w:w="1331" w:type="pct"/>
            <w:tcMar>
              <w:top w:w="57" w:type="dxa"/>
              <w:left w:w="85" w:type="dxa"/>
              <w:bottom w:w="57" w:type="dxa"/>
              <w:right w:w="85" w:type="dxa"/>
            </w:tcMar>
            <w:vAlign w:val="center"/>
          </w:tcPr>
          <w:p w:rsidR="007D4E0A" w:rsidRPr="00220DC8" w:rsidRDefault="007D4E0A" w:rsidP="002B68B7">
            <w:pPr>
              <w:widowControl w:val="0"/>
              <w:jc w:val="center"/>
              <w:rPr>
                <w:snapToGrid w:val="0"/>
                <w:sz w:val="24"/>
                <w:szCs w:val="24"/>
              </w:rPr>
            </w:pPr>
          </w:p>
        </w:tc>
      </w:tr>
      <w:tr w:rsidR="007D4E0A" w:rsidRPr="00220DC8" w:rsidTr="00007397">
        <w:trPr>
          <w:trHeight w:val="20"/>
        </w:trPr>
        <w:tc>
          <w:tcPr>
            <w:tcW w:w="3669" w:type="pct"/>
            <w:tcMar>
              <w:top w:w="57" w:type="dxa"/>
              <w:left w:w="85" w:type="dxa"/>
              <w:bottom w:w="57" w:type="dxa"/>
              <w:right w:w="85" w:type="dxa"/>
            </w:tcMar>
            <w:vAlign w:val="center"/>
          </w:tcPr>
          <w:p w:rsidR="007D4E0A" w:rsidRPr="00220DC8" w:rsidRDefault="007D4E0A" w:rsidP="002B68B7">
            <w:pPr>
              <w:widowControl w:val="0"/>
              <w:rPr>
                <w:snapToGrid w:val="0"/>
                <w:sz w:val="24"/>
                <w:szCs w:val="24"/>
              </w:rPr>
            </w:pPr>
            <w:r w:rsidRPr="00220DC8">
              <w:rPr>
                <w:snapToGrid w:val="0"/>
                <w:sz w:val="24"/>
                <w:szCs w:val="24"/>
              </w:rPr>
              <w:t xml:space="preserve">Тема 6. .  </w:t>
            </w:r>
            <w:r w:rsidRPr="00220DC8">
              <w:rPr>
                <w:sz w:val="24"/>
                <w:szCs w:val="24"/>
              </w:rPr>
              <w:t>Общие принципы построения и написания отчетов научного исследования (статья, тезисы и т.д.)</w:t>
            </w:r>
          </w:p>
        </w:tc>
        <w:tc>
          <w:tcPr>
            <w:tcW w:w="1331" w:type="pct"/>
            <w:tcMar>
              <w:top w:w="57" w:type="dxa"/>
              <w:left w:w="85" w:type="dxa"/>
              <w:bottom w:w="57" w:type="dxa"/>
              <w:right w:w="85" w:type="dxa"/>
            </w:tcMar>
            <w:vAlign w:val="center"/>
          </w:tcPr>
          <w:p w:rsidR="007D4E0A" w:rsidRPr="00220DC8" w:rsidRDefault="007D4E0A" w:rsidP="002B68B7">
            <w:pPr>
              <w:widowControl w:val="0"/>
              <w:jc w:val="center"/>
              <w:rPr>
                <w:snapToGrid w:val="0"/>
                <w:sz w:val="24"/>
                <w:szCs w:val="24"/>
              </w:rPr>
            </w:pPr>
          </w:p>
        </w:tc>
      </w:tr>
      <w:tr w:rsidR="007D4E0A" w:rsidRPr="00220DC8" w:rsidTr="00007397">
        <w:trPr>
          <w:trHeight w:val="20"/>
        </w:trPr>
        <w:tc>
          <w:tcPr>
            <w:tcW w:w="3669" w:type="pct"/>
            <w:tcMar>
              <w:top w:w="57" w:type="dxa"/>
              <w:left w:w="85" w:type="dxa"/>
              <w:bottom w:w="57" w:type="dxa"/>
              <w:right w:w="85" w:type="dxa"/>
            </w:tcMar>
            <w:vAlign w:val="center"/>
          </w:tcPr>
          <w:p w:rsidR="007D4E0A" w:rsidRPr="00220DC8" w:rsidRDefault="007D4E0A" w:rsidP="002B68B7">
            <w:pPr>
              <w:widowControl w:val="0"/>
              <w:rPr>
                <w:snapToGrid w:val="0"/>
                <w:sz w:val="24"/>
                <w:szCs w:val="24"/>
              </w:rPr>
            </w:pPr>
            <w:r w:rsidRPr="00220DC8">
              <w:rPr>
                <w:snapToGrid w:val="0"/>
                <w:sz w:val="24"/>
                <w:szCs w:val="24"/>
              </w:rPr>
              <w:t xml:space="preserve">Тема 7. </w:t>
            </w:r>
            <w:r w:rsidRPr="00220DC8">
              <w:rPr>
                <w:sz w:val="24"/>
                <w:szCs w:val="24"/>
              </w:rPr>
              <w:t>Представление результатов диссертационного исследования.</w:t>
            </w:r>
          </w:p>
        </w:tc>
        <w:tc>
          <w:tcPr>
            <w:tcW w:w="1331" w:type="pct"/>
            <w:tcMar>
              <w:top w:w="57" w:type="dxa"/>
              <w:left w:w="85" w:type="dxa"/>
              <w:bottom w:w="57" w:type="dxa"/>
              <w:right w:w="85" w:type="dxa"/>
            </w:tcMar>
            <w:vAlign w:val="center"/>
          </w:tcPr>
          <w:p w:rsidR="007D4E0A" w:rsidRPr="00220DC8" w:rsidRDefault="007D4E0A" w:rsidP="002B68B7">
            <w:pPr>
              <w:widowControl w:val="0"/>
              <w:jc w:val="center"/>
              <w:rPr>
                <w:snapToGrid w:val="0"/>
                <w:sz w:val="24"/>
                <w:szCs w:val="24"/>
              </w:rPr>
            </w:pPr>
          </w:p>
        </w:tc>
      </w:tr>
      <w:tr w:rsidR="00007397" w:rsidTr="00F56A7D">
        <w:trPr>
          <w:trHeight w:val="20"/>
        </w:trPr>
        <w:tc>
          <w:tcPr>
            <w:tcW w:w="3669" w:type="pct"/>
            <w:tcMar>
              <w:top w:w="57" w:type="dxa"/>
              <w:left w:w="85" w:type="dxa"/>
              <w:bottom w:w="57" w:type="dxa"/>
              <w:right w:w="85" w:type="dxa"/>
            </w:tcMar>
            <w:vAlign w:val="center"/>
          </w:tcPr>
          <w:p w:rsidR="00007397" w:rsidRPr="00007397" w:rsidRDefault="00007397" w:rsidP="00F56A7D">
            <w:pPr>
              <w:widowControl w:val="0"/>
              <w:rPr>
                <w:b/>
                <w:snapToGrid w:val="0"/>
                <w:sz w:val="24"/>
                <w:szCs w:val="24"/>
              </w:rPr>
            </w:pPr>
            <w:r>
              <w:rPr>
                <w:b/>
                <w:snapToGrid w:val="0"/>
                <w:sz w:val="24"/>
                <w:szCs w:val="24"/>
              </w:rPr>
              <w:t>Зао</w:t>
            </w:r>
            <w:r w:rsidRPr="00007397">
              <w:rPr>
                <w:b/>
                <w:snapToGrid w:val="0"/>
                <w:sz w:val="24"/>
                <w:szCs w:val="24"/>
              </w:rPr>
              <w:t>чная форма обучения</w:t>
            </w:r>
          </w:p>
        </w:tc>
        <w:tc>
          <w:tcPr>
            <w:tcW w:w="1331" w:type="pct"/>
            <w:tcMar>
              <w:top w:w="57" w:type="dxa"/>
              <w:left w:w="85" w:type="dxa"/>
              <w:bottom w:w="57" w:type="dxa"/>
              <w:right w:w="85" w:type="dxa"/>
            </w:tcMar>
            <w:vAlign w:val="center"/>
          </w:tcPr>
          <w:p w:rsidR="00007397"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autoSpaceDE w:val="0"/>
              <w:autoSpaceDN w:val="0"/>
              <w:adjustRightInd w:val="0"/>
              <w:jc w:val="both"/>
              <w:rPr>
                <w:sz w:val="24"/>
                <w:szCs w:val="24"/>
              </w:rPr>
            </w:pPr>
            <w:r w:rsidRPr="00007397">
              <w:rPr>
                <w:sz w:val="24"/>
                <w:szCs w:val="24"/>
              </w:rPr>
              <w:lastRenderedPageBreak/>
              <w:t>Тема 1. Методология научного исследования, его принципы и структура.</w:t>
            </w:r>
          </w:p>
          <w:p w:rsidR="00007397" w:rsidRPr="00220DC8" w:rsidRDefault="00007397" w:rsidP="00F56A7D">
            <w:pPr>
              <w:widowControl w:val="0"/>
              <w:rPr>
                <w:snapToGrid w:val="0"/>
                <w:sz w:val="24"/>
                <w:szCs w:val="24"/>
              </w:rPr>
            </w:pP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widowControl w:val="0"/>
              <w:rPr>
                <w:snapToGrid w:val="0"/>
                <w:sz w:val="24"/>
                <w:szCs w:val="24"/>
              </w:rPr>
            </w:pPr>
            <w:r w:rsidRPr="00220DC8">
              <w:rPr>
                <w:snapToGrid w:val="0"/>
                <w:sz w:val="24"/>
                <w:szCs w:val="24"/>
              </w:rPr>
              <w:t xml:space="preserve">Тема 2. </w:t>
            </w:r>
            <w:r w:rsidRPr="00220DC8">
              <w:rPr>
                <w:sz w:val="24"/>
                <w:szCs w:val="24"/>
              </w:rPr>
              <w:t>Диссертация как квалификационная работа на соискание ученой степени.</w:t>
            </w: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widowControl w:val="0"/>
              <w:rPr>
                <w:snapToGrid w:val="0"/>
                <w:sz w:val="24"/>
                <w:szCs w:val="24"/>
              </w:rPr>
            </w:pPr>
            <w:r w:rsidRPr="00220DC8">
              <w:rPr>
                <w:snapToGrid w:val="0"/>
                <w:sz w:val="24"/>
                <w:szCs w:val="24"/>
                <w:lang w:val="x-none"/>
              </w:rPr>
              <w:t xml:space="preserve">Тема </w:t>
            </w:r>
            <w:r w:rsidRPr="00220DC8">
              <w:rPr>
                <w:snapToGrid w:val="0"/>
                <w:sz w:val="24"/>
                <w:szCs w:val="24"/>
              </w:rPr>
              <w:t>3</w:t>
            </w:r>
            <w:r w:rsidRPr="00220DC8">
              <w:rPr>
                <w:snapToGrid w:val="0"/>
                <w:sz w:val="24"/>
                <w:szCs w:val="24"/>
                <w:lang w:val="x-none"/>
              </w:rPr>
              <w:t xml:space="preserve">. </w:t>
            </w:r>
            <w:r w:rsidRPr="00220DC8">
              <w:rPr>
                <w:sz w:val="24"/>
                <w:szCs w:val="24"/>
              </w:rPr>
              <w:t>Концептуальные основы диссертационного исследования.</w:t>
            </w: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widowControl w:val="0"/>
              <w:rPr>
                <w:snapToGrid w:val="0"/>
                <w:sz w:val="24"/>
                <w:szCs w:val="24"/>
              </w:rPr>
            </w:pPr>
            <w:r w:rsidRPr="00220DC8">
              <w:rPr>
                <w:snapToGrid w:val="0"/>
                <w:sz w:val="24"/>
                <w:szCs w:val="24"/>
              </w:rPr>
              <w:t xml:space="preserve">Тема 4.  </w:t>
            </w:r>
            <w:r w:rsidRPr="00220DC8">
              <w:rPr>
                <w:sz w:val="24"/>
                <w:szCs w:val="24"/>
              </w:rPr>
              <w:t>Технология работы с научной литературой.</w:t>
            </w: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widowControl w:val="0"/>
              <w:rPr>
                <w:snapToGrid w:val="0"/>
                <w:sz w:val="24"/>
                <w:szCs w:val="24"/>
              </w:rPr>
            </w:pPr>
            <w:r w:rsidRPr="00220DC8">
              <w:rPr>
                <w:snapToGrid w:val="0"/>
                <w:sz w:val="24"/>
                <w:szCs w:val="24"/>
              </w:rPr>
              <w:t xml:space="preserve">Тема 5.  </w:t>
            </w:r>
            <w:r w:rsidRPr="00220DC8">
              <w:rPr>
                <w:sz w:val="24"/>
                <w:szCs w:val="24"/>
              </w:rPr>
              <w:t>Общие принципы построения и написания текста диссертации.</w:t>
            </w: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widowControl w:val="0"/>
              <w:rPr>
                <w:snapToGrid w:val="0"/>
                <w:sz w:val="24"/>
                <w:szCs w:val="24"/>
              </w:rPr>
            </w:pPr>
            <w:r w:rsidRPr="00220DC8">
              <w:rPr>
                <w:snapToGrid w:val="0"/>
                <w:sz w:val="24"/>
                <w:szCs w:val="24"/>
              </w:rPr>
              <w:t xml:space="preserve">Тема 6. .  </w:t>
            </w:r>
            <w:r w:rsidRPr="00220DC8">
              <w:rPr>
                <w:sz w:val="24"/>
                <w:szCs w:val="24"/>
              </w:rPr>
              <w:t>Общие принципы построения и написания отчетов научного исследования (статья, тезисы и т.д.)</w:t>
            </w: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r w:rsidR="00007397" w:rsidRPr="00220DC8" w:rsidTr="00F56A7D">
        <w:trPr>
          <w:trHeight w:val="20"/>
        </w:trPr>
        <w:tc>
          <w:tcPr>
            <w:tcW w:w="3669" w:type="pct"/>
            <w:tcMar>
              <w:top w:w="57" w:type="dxa"/>
              <w:left w:w="85" w:type="dxa"/>
              <w:bottom w:w="57" w:type="dxa"/>
              <w:right w:w="85" w:type="dxa"/>
            </w:tcMar>
            <w:vAlign w:val="center"/>
          </w:tcPr>
          <w:p w:rsidR="00007397" w:rsidRPr="00220DC8" w:rsidRDefault="00007397" w:rsidP="00F56A7D">
            <w:pPr>
              <w:widowControl w:val="0"/>
              <w:rPr>
                <w:snapToGrid w:val="0"/>
                <w:sz w:val="24"/>
                <w:szCs w:val="24"/>
              </w:rPr>
            </w:pPr>
            <w:r w:rsidRPr="00220DC8">
              <w:rPr>
                <w:snapToGrid w:val="0"/>
                <w:sz w:val="24"/>
                <w:szCs w:val="24"/>
              </w:rPr>
              <w:t xml:space="preserve">Тема 7. </w:t>
            </w:r>
            <w:r w:rsidRPr="00220DC8">
              <w:rPr>
                <w:sz w:val="24"/>
                <w:szCs w:val="24"/>
              </w:rPr>
              <w:t>Представление результатов диссертационного исследования.</w:t>
            </w:r>
          </w:p>
        </w:tc>
        <w:tc>
          <w:tcPr>
            <w:tcW w:w="1331" w:type="pct"/>
            <w:tcMar>
              <w:top w:w="57" w:type="dxa"/>
              <w:left w:w="85" w:type="dxa"/>
              <w:bottom w:w="57" w:type="dxa"/>
              <w:right w:w="85" w:type="dxa"/>
            </w:tcMar>
            <w:vAlign w:val="center"/>
          </w:tcPr>
          <w:p w:rsidR="00007397" w:rsidRPr="00220DC8" w:rsidRDefault="00007397" w:rsidP="00F56A7D">
            <w:pPr>
              <w:widowControl w:val="0"/>
              <w:jc w:val="center"/>
              <w:rPr>
                <w:snapToGrid w:val="0"/>
                <w:sz w:val="24"/>
                <w:szCs w:val="24"/>
              </w:rPr>
            </w:pPr>
          </w:p>
        </w:tc>
      </w:tr>
    </w:tbl>
    <w:p w:rsidR="00DA38EA" w:rsidRPr="00220DC8" w:rsidRDefault="00DA38EA" w:rsidP="002B68B7">
      <w:pPr>
        <w:tabs>
          <w:tab w:val="left" w:pos="440"/>
          <w:tab w:val="left" w:pos="708"/>
        </w:tabs>
        <w:jc w:val="center"/>
        <w:rPr>
          <w:rFonts w:eastAsiaTheme="minorEastAsia"/>
          <w:b/>
          <w:noProof/>
          <w:sz w:val="24"/>
          <w:szCs w:val="24"/>
        </w:rPr>
      </w:pPr>
      <w:r w:rsidRPr="00220DC8">
        <w:rPr>
          <w:b/>
          <w:noProof/>
          <w:webHidden/>
          <w:sz w:val="24"/>
          <w:szCs w:val="24"/>
        </w:rPr>
        <w:t xml:space="preserve">       </w:t>
      </w:r>
      <w:r w:rsidR="007D4E0A" w:rsidRPr="00220DC8">
        <w:rPr>
          <w:b/>
          <w:noProof/>
          <w:sz w:val="24"/>
          <w:szCs w:val="24"/>
        </w:rPr>
        <w:fldChar w:fldCharType="end"/>
      </w:r>
    </w:p>
    <w:p w:rsidR="007D4E0A" w:rsidRPr="00220DC8" w:rsidRDefault="007D4E0A" w:rsidP="00E23BC3">
      <w:pPr>
        <w:ind w:firstLine="709"/>
        <w:jc w:val="both"/>
        <w:rPr>
          <w:sz w:val="24"/>
          <w:szCs w:val="24"/>
        </w:rPr>
      </w:pPr>
    </w:p>
    <w:p w:rsidR="00007397" w:rsidRPr="00007397" w:rsidRDefault="00007397" w:rsidP="00007397">
      <w:pPr>
        <w:spacing w:before="40"/>
        <w:ind w:firstLine="397"/>
        <w:contextualSpacing/>
        <w:jc w:val="both"/>
        <w:rPr>
          <w:rFonts w:eastAsia="Calibri"/>
          <w:b/>
          <w:bCs/>
          <w:sz w:val="24"/>
          <w:szCs w:val="24"/>
        </w:rPr>
      </w:pPr>
      <w:r w:rsidRPr="00007397">
        <w:rPr>
          <w:rFonts w:eastAsia="Calibri"/>
          <w:b/>
          <w:bCs/>
          <w:sz w:val="24"/>
          <w:szCs w:val="24"/>
        </w:rPr>
        <w:t>4.1.2. Зачет проводится с применением следующих методов (средств)</w:t>
      </w:r>
    </w:p>
    <w:p w:rsidR="00007397" w:rsidRPr="00007397" w:rsidRDefault="00D701E3" w:rsidP="00007397">
      <w:pPr>
        <w:spacing w:before="40"/>
        <w:ind w:firstLine="397"/>
        <w:jc w:val="both"/>
        <w:rPr>
          <w:rFonts w:eastAsia="Calibri"/>
          <w:sz w:val="24"/>
          <w:szCs w:val="24"/>
        </w:rPr>
      </w:pPr>
      <w:r>
        <w:rPr>
          <w:rFonts w:eastAsia="Calibri"/>
          <w:sz w:val="24"/>
          <w:szCs w:val="24"/>
        </w:rPr>
        <w:t>Экзамен  (</w:t>
      </w:r>
      <w:r w:rsidR="00007397" w:rsidRPr="00007397">
        <w:rPr>
          <w:rFonts w:eastAsia="Calibri"/>
          <w:sz w:val="24"/>
          <w:szCs w:val="24"/>
        </w:rPr>
        <w:t>Зачет</w:t>
      </w:r>
      <w:r>
        <w:rPr>
          <w:rFonts w:eastAsia="Calibri"/>
          <w:sz w:val="24"/>
          <w:szCs w:val="24"/>
        </w:rPr>
        <w:t xml:space="preserve"> с оценкой)</w:t>
      </w:r>
      <w:r w:rsidR="00007397" w:rsidRPr="00007397">
        <w:rPr>
          <w:rFonts w:eastAsia="Calibri"/>
          <w:sz w:val="24"/>
          <w:szCs w:val="24"/>
        </w:rPr>
        <w:t xml:space="preserve"> провод</w:t>
      </w:r>
      <w:r>
        <w:rPr>
          <w:rFonts w:eastAsia="Calibri"/>
          <w:sz w:val="24"/>
          <w:szCs w:val="24"/>
        </w:rPr>
        <w:t>я</w:t>
      </w:r>
      <w:r w:rsidR="00007397" w:rsidRPr="00007397">
        <w:rPr>
          <w:rFonts w:eastAsia="Calibri"/>
          <w:sz w:val="24"/>
          <w:szCs w:val="24"/>
        </w:rPr>
        <w:t xml:space="preserve">тся в форме устного ответа </w:t>
      </w:r>
    </w:p>
    <w:p w:rsidR="00007397" w:rsidRPr="00007397" w:rsidRDefault="00007397" w:rsidP="00007397">
      <w:pPr>
        <w:spacing w:before="40"/>
        <w:ind w:firstLine="397"/>
        <w:jc w:val="both"/>
        <w:rPr>
          <w:rFonts w:eastAsia="Calibri"/>
          <w:sz w:val="24"/>
          <w:szCs w:val="24"/>
        </w:rPr>
      </w:pPr>
      <w:r w:rsidRPr="00007397">
        <w:rPr>
          <w:rFonts w:eastAsia="Calibri"/>
          <w:sz w:val="24"/>
          <w:szCs w:val="24"/>
        </w:rPr>
        <w:t>на теоретически</w:t>
      </w:r>
      <w:r w:rsidR="00D701E3">
        <w:rPr>
          <w:rFonts w:eastAsia="Calibri"/>
          <w:sz w:val="24"/>
          <w:szCs w:val="24"/>
        </w:rPr>
        <w:t>е</w:t>
      </w:r>
      <w:r w:rsidRPr="00007397">
        <w:rPr>
          <w:rFonts w:eastAsia="Calibri"/>
          <w:sz w:val="24"/>
          <w:szCs w:val="24"/>
        </w:rPr>
        <w:t xml:space="preserve"> вопрос</w:t>
      </w:r>
      <w:r w:rsidR="00D701E3">
        <w:rPr>
          <w:rFonts w:eastAsia="Calibri"/>
          <w:sz w:val="24"/>
          <w:szCs w:val="24"/>
        </w:rPr>
        <w:t>ы</w:t>
      </w:r>
      <w:r w:rsidRPr="00007397">
        <w:rPr>
          <w:rFonts w:eastAsia="Calibri"/>
          <w:sz w:val="24"/>
          <w:szCs w:val="24"/>
        </w:rPr>
        <w:t xml:space="preserve"> и решения задачи (кейса)</w:t>
      </w:r>
    </w:p>
    <w:p w:rsidR="00007397" w:rsidRPr="00007397" w:rsidRDefault="00007397" w:rsidP="00007397">
      <w:pPr>
        <w:spacing w:before="40" w:after="200"/>
        <w:ind w:firstLine="397"/>
        <w:contextualSpacing/>
        <w:jc w:val="both"/>
        <w:rPr>
          <w:b/>
          <w:bCs/>
          <w:sz w:val="24"/>
          <w:szCs w:val="24"/>
        </w:rPr>
      </w:pPr>
    </w:p>
    <w:p w:rsidR="00007397" w:rsidRPr="00007397" w:rsidRDefault="00007397" w:rsidP="00007397">
      <w:pPr>
        <w:shd w:val="clear" w:color="auto" w:fill="FFFFFF"/>
        <w:adjustRightInd w:val="0"/>
        <w:spacing w:before="40"/>
        <w:ind w:firstLine="397"/>
        <w:jc w:val="both"/>
        <w:rPr>
          <w:b/>
          <w:bCs/>
          <w:sz w:val="24"/>
          <w:szCs w:val="24"/>
        </w:rPr>
      </w:pPr>
    </w:p>
    <w:p w:rsidR="00007397" w:rsidRPr="00007397" w:rsidRDefault="00007397" w:rsidP="00007397">
      <w:pPr>
        <w:spacing w:before="40" w:after="200"/>
        <w:ind w:firstLine="397"/>
        <w:contextualSpacing/>
        <w:jc w:val="both"/>
        <w:rPr>
          <w:b/>
          <w:bCs/>
          <w:sz w:val="24"/>
          <w:szCs w:val="24"/>
        </w:rPr>
      </w:pPr>
      <w:r w:rsidRPr="00007397">
        <w:rPr>
          <w:b/>
          <w:bCs/>
          <w:sz w:val="24"/>
          <w:szCs w:val="24"/>
        </w:rPr>
        <w:t xml:space="preserve">4.2. Материалы текущего контроля успеваемости </w:t>
      </w:r>
      <w:proofErr w:type="gramStart"/>
      <w:r w:rsidRPr="00007397">
        <w:rPr>
          <w:b/>
          <w:bCs/>
          <w:sz w:val="24"/>
          <w:szCs w:val="24"/>
        </w:rPr>
        <w:t>обучающихся</w:t>
      </w:r>
      <w:proofErr w:type="gramEnd"/>
    </w:p>
    <w:p w:rsidR="00007397" w:rsidRPr="00007397" w:rsidRDefault="00007397" w:rsidP="00007397">
      <w:pPr>
        <w:shd w:val="clear" w:color="auto" w:fill="FFFFFF"/>
        <w:adjustRightInd w:val="0"/>
        <w:spacing w:before="40"/>
        <w:ind w:firstLine="397"/>
        <w:jc w:val="both"/>
        <w:rPr>
          <w:b/>
          <w:bCs/>
          <w:sz w:val="24"/>
          <w:szCs w:val="24"/>
        </w:rPr>
      </w:pPr>
    </w:p>
    <w:p w:rsidR="00007397" w:rsidRDefault="00007397" w:rsidP="00D701E3">
      <w:pPr>
        <w:spacing w:before="40"/>
        <w:jc w:val="both"/>
        <w:rPr>
          <w:b/>
          <w:iCs/>
          <w:sz w:val="24"/>
          <w:szCs w:val="24"/>
        </w:rPr>
      </w:pPr>
      <w:r w:rsidRPr="00007397">
        <w:rPr>
          <w:b/>
          <w:iCs/>
          <w:sz w:val="24"/>
          <w:szCs w:val="24"/>
        </w:rPr>
        <w:t xml:space="preserve">Типовые вопросы для устного опроса </w:t>
      </w:r>
    </w:p>
    <w:p w:rsidR="00007397" w:rsidRDefault="00007397" w:rsidP="00007397">
      <w:pPr>
        <w:spacing w:before="40"/>
        <w:ind w:firstLine="397"/>
        <w:jc w:val="both"/>
        <w:rPr>
          <w:b/>
          <w:iCs/>
          <w:sz w:val="24"/>
          <w:szCs w:val="24"/>
        </w:rPr>
      </w:pPr>
    </w:p>
    <w:p w:rsidR="00D701E3" w:rsidRPr="00220DC8" w:rsidRDefault="00D701E3" w:rsidP="00D701E3">
      <w:pPr>
        <w:ind w:firstLine="540"/>
        <w:jc w:val="both"/>
        <w:rPr>
          <w:sz w:val="24"/>
          <w:szCs w:val="24"/>
        </w:rPr>
      </w:pPr>
      <w:r>
        <w:rPr>
          <w:sz w:val="24"/>
          <w:szCs w:val="24"/>
        </w:rPr>
        <w:t>1.</w:t>
      </w:r>
      <w:r w:rsidRPr="00220DC8">
        <w:rPr>
          <w:sz w:val="24"/>
          <w:szCs w:val="24"/>
        </w:rPr>
        <w:t xml:space="preserve">Ключевые принципы научного исследования. </w:t>
      </w:r>
    </w:p>
    <w:p w:rsidR="00D701E3" w:rsidRPr="00220DC8" w:rsidRDefault="00D701E3" w:rsidP="00D701E3">
      <w:pPr>
        <w:ind w:firstLine="540"/>
        <w:jc w:val="both"/>
        <w:rPr>
          <w:bCs/>
          <w:sz w:val="24"/>
          <w:szCs w:val="24"/>
        </w:rPr>
      </w:pPr>
      <w:r>
        <w:rPr>
          <w:bCs/>
          <w:sz w:val="24"/>
          <w:szCs w:val="24"/>
        </w:rPr>
        <w:t>2.</w:t>
      </w:r>
      <w:r w:rsidRPr="00220DC8">
        <w:rPr>
          <w:bCs/>
          <w:sz w:val="24"/>
          <w:szCs w:val="24"/>
        </w:rPr>
        <w:t xml:space="preserve">Виды научных статей. Принципы написания научных статей. Авторский лист, правила счета печатных листов. </w:t>
      </w:r>
    </w:p>
    <w:p w:rsidR="00D701E3" w:rsidRPr="00220DC8" w:rsidRDefault="00D701E3" w:rsidP="00D701E3">
      <w:pPr>
        <w:ind w:firstLine="540"/>
        <w:jc w:val="both"/>
        <w:rPr>
          <w:bCs/>
          <w:sz w:val="24"/>
          <w:szCs w:val="24"/>
        </w:rPr>
      </w:pPr>
      <w:r>
        <w:rPr>
          <w:bCs/>
          <w:sz w:val="24"/>
          <w:szCs w:val="24"/>
        </w:rPr>
        <w:t>3.</w:t>
      </w:r>
      <w:r w:rsidRPr="00220DC8">
        <w:rPr>
          <w:bCs/>
          <w:sz w:val="24"/>
          <w:szCs w:val="24"/>
        </w:rPr>
        <w:t xml:space="preserve">Научные собрания: конференции, семинары, симпозиумы, съезды. Виды научной полемики: научные дискуссии, круглые столы, дебаты. Принципы ведения научной полемики.  </w:t>
      </w:r>
    </w:p>
    <w:p w:rsidR="00007397" w:rsidRPr="00007397" w:rsidRDefault="00007397" w:rsidP="00007397">
      <w:pPr>
        <w:spacing w:before="40"/>
        <w:ind w:firstLine="397"/>
        <w:jc w:val="both"/>
        <w:rPr>
          <w:b/>
          <w:iCs/>
          <w:sz w:val="24"/>
          <w:szCs w:val="24"/>
        </w:rPr>
      </w:pPr>
    </w:p>
    <w:p w:rsidR="002B68B7" w:rsidRPr="00220DC8" w:rsidRDefault="00007397" w:rsidP="002B68B7">
      <w:pPr>
        <w:keepNext/>
        <w:suppressAutoHyphens/>
        <w:spacing w:before="240" w:after="120" w:line="360" w:lineRule="auto"/>
        <w:jc w:val="both"/>
        <w:outlineLvl w:val="3"/>
        <w:rPr>
          <w:rFonts w:eastAsia="Arial Unicode MS"/>
          <w:b/>
          <w:sz w:val="24"/>
          <w:szCs w:val="24"/>
          <w:lang w:eastAsia="x-none"/>
        </w:rPr>
      </w:pPr>
      <w:r>
        <w:rPr>
          <w:rFonts w:eastAsia="Arial Unicode MS"/>
          <w:b/>
          <w:sz w:val="24"/>
          <w:szCs w:val="24"/>
          <w:lang w:eastAsia="x-none"/>
        </w:rPr>
        <w:t xml:space="preserve">Типовые темы </w:t>
      </w:r>
      <w:r w:rsidR="002B68B7" w:rsidRPr="00220DC8">
        <w:rPr>
          <w:rFonts w:eastAsia="Arial Unicode MS"/>
          <w:b/>
          <w:sz w:val="24"/>
          <w:szCs w:val="24"/>
          <w:lang w:val="x-none" w:eastAsia="x-none"/>
        </w:rPr>
        <w:t xml:space="preserve">докладов </w:t>
      </w:r>
    </w:p>
    <w:p w:rsidR="002B68B7" w:rsidRPr="00220DC8" w:rsidRDefault="002B68B7" w:rsidP="002B68B7">
      <w:pPr>
        <w:ind w:firstLine="540"/>
        <w:jc w:val="both"/>
        <w:rPr>
          <w:b/>
          <w:sz w:val="24"/>
          <w:szCs w:val="24"/>
        </w:rPr>
      </w:pPr>
      <w:r w:rsidRPr="00220DC8">
        <w:rPr>
          <w:b/>
          <w:sz w:val="24"/>
          <w:szCs w:val="24"/>
        </w:rPr>
        <w:t xml:space="preserve">Практикум № 1. Определение проблематики диссертационного исследования.  </w:t>
      </w:r>
    </w:p>
    <w:p w:rsidR="002B68B7" w:rsidRPr="00220DC8" w:rsidRDefault="002B68B7" w:rsidP="002B68B7">
      <w:pPr>
        <w:ind w:firstLine="540"/>
        <w:jc w:val="both"/>
        <w:rPr>
          <w:sz w:val="24"/>
          <w:szCs w:val="24"/>
        </w:rPr>
      </w:pPr>
      <w:r w:rsidRPr="00220DC8">
        <w:rPr>
          <w:i/>
          <w:sz w:val="24"/>
          <w:szCs w:val="24"/>
        </w:rPr>
        <w:t>Цель:</w:t>
      </w:r>
      <w:r w:rsidRPr="00220DC8">
        <w:rPr>
          <w:sz w:val="24"/>
          <w:szCs w:val="24"/>
        </w:rPr>
        <w:t xml:space="preserve"> формирования навыков определения и формулировки научной проблемы диссертационного исследования.</w:t>
      </w:r>
    </w:p>
    <w:p w:rsidR="002B68B7" w:rsidRPr="00220DC8" w:rsidRDefault="002B68B7" w:rsidP="002B68B7">
      <w:pPr>
        <w:ind w:firstLine="540"/>
        <w:jc w:val="both"/>
        <w:rPr>
          <w:sz w:val="24"/>
          <w:szCs w:val="24"/>
        </w:rPr>
      </w:pPr>
      <w:r w:rsidRPr="00220DC8">
        <w:rPr>
          <w:i/>
          <w:sz w:val="24"/>
          <w:szCs w:val="24"/>
        </w:rPr>
        <w:t xml:space="preserve">Постановка задачи: </w:t>
      </w:r>
      <w:r w:rsidRPr="00220DC8">
        <w:rPr>
          <w:sz w:val="24"/>
          <w:szCs w:val="24"/>
        </w:rPr>
        <w:t>на основе утвержденной темы диссертационного исследования аспиранты должны подготовить и представить на обсуждение в аудитории следующие вопросы:</w:t>
      </w:r>
    </w:p>
    <w:p w:rsidR="002B68B7" w:rsidRPr="00220DC8" w:rsidRDefault="002B68B7" w:rsidP="002B68B7">
      <w:pPr>
        <w:numPr>
          <w:ilvl w:val="0"/>
          <w:numId w:val="15"/>
        </w:numPr>
        <w:jc w:val="both"/>
        <w:rPr>
          <w:sz w:val="24"/>
          <w:szCs w:val="24"/>
        </w:rPr>
      </w:pPr>
      <w:r w:rsidRPr="00220DC8">
        <w:rPr>
          <w:sz w:val="24"/>
          <w:szCs w:val="24"/>
        </w:rPr>
        <w:t>Сформулировать ключевую проблему диссертационного исследования.</w:t>
      </w:r>
    </w:p>
    <w:p w:rsidR="002B68B7" w:rsidRPr="00220DC8" w:rsidRDefault="002B68B7" w:rsidP="002B68B7">
      <w:pPr>
        <w:numPr>
          <w:ilvl w:val="0"/>
          <w:numId w:val="15"/>
        </w:numPr>
        <w:jc w:val="both"/>
        <w:rPr>
          <w:sz w:val="24"/>
          <w:szCs w:val="24"/>
        </w:rPr>
      </w:pPr>
      <w:r w:rsidRPr="00220DC8">
        <w:rPr>
          <w:sz w:val="24"/>
          <w:szCs w:val="24"/>
        </w:rPr>
        <w:t xml:space="preserve">Привести  тезисы (минимум 4) в обоснование актуальности выбранной темы диссертационного исследования. </w:t>
      </w:r>
    </w:p>
    <w:p w:rsidR="002B68B7" w:rsidRPr="00220DC8" w:rsidRDefault="002B68B7" w:rsidP="002B68B7">
      <w:pPr>
        <w:numPr>
          <w:ilvl w:val="0"/>
          <w:numId w:val="15"/>
        </w:numPr>
        <w:jc w:val="both"/>
        <w:rPr>
          <w:sz w:val="24"/>
          <w:szCs w:val="24"/>
        </w:rPr>
      </w:pPr>
      <w:r w:rsidRPr="00220DC8">
        <w:rPr>
          <w:sz w:val="24"/>
          <w:szCs w:val="24"/>
        </w:rPr>
        <w:t>Раскрыть степень разработанности проблемы по следующему алгоритму:</w:t>
      </w:r>
    </w:p>
    <w:p w:rsidR="002B68B7" w:rsidRPr="00220DC8" w:rsidRDefault="002B68B7" w:rsidP="002B68B7">
      <w:pPr>
        <w:ind w:left="540"/>
        <w:jc w:val="both"/>
        <w:rPr>
          <w:sz w:val="24"/>
          <w:szCs w:val="24"/>
        </w:rPr>
      </w:pPr>
      <w:r w:rsidRPr="00220DC8">
        <w:rPr>
          <w:sz w:val="24"/>
          <w:szCs w:val="24"/>
        </w:rPr>
        <w:t>- степень изученности проблемы в работах классиков социологии, философии, других общественных дисциплин;</w:t>
      </w:r>
    </w:p>
    <w:p w:rsidR="002B68B7" w:rsidRPr="00220DC8" w:rsidRDefault="002B68B7" w:rsidP="002B68B7">
      <w:pPr>
        <w:ind w:firstLine="540"/>
        <w:jc w:val="both"/>
        <w:rPr>
          <w:sz w:val="24"/>
          <w:szCs w:val="24"/>
        </w:rPr>
      </w:pPr>
      <w:r w:rsidRPr="00220DC8">
        <w:rPr>
          <w:sz w:val="24"/>
          <w:szCs w:val="24"/>
        </w:rPr>
        <w:t>- степень изученности проблемы в работах отечественных авторов;</w:t>
      </w:r>
    </w:p>
    <w:p w:rsidR="002B68B7" w:rsidRPr="00220DC8" w:rsidRDefault="002B68B7" w:rsidP="002B68B7">
      <w:pPr>
        <w:ind w:firstLine="540"/>
        <w:jc w:val="both"/>
        <w:rPr>
          <w:sz w:val="24"/>
          <w:szCs w:val="24"/>
        </w:rPr>
      </w:pPr>
      <w:r w:rsidRPr="00220DC8">
        <w:rPr>
          <w:sz w:val="24"/>
          <w:szCs w:val="24"/>
        </w:rPr>
        <w:t>- степень изученности проблемы в работах зарубежных специалистов;</w:t>
      </w:r>
    </w:p>
    <w:p w:rsidR="002B68B7" w:rsidRPr="00220DC8" w:rsidRDefault="002B68B7" w:rsidP="002B68B7">
      <w:pPr>
        <w:ind w:left="540"/>
        <w:jc w:val="both"/>
        <w:rPr>
          <w:sz w:val="24"/>
          <w:szCs w:val="24"/>
        </w:rPr>
      </w:pPr>
      <w:r w:rsidRPr="00220DC8">
        <w:rPr>
          <w:sz w:val="24"/>
          <w:szCs w:val="24"/>
        </w:rPr>
        <w:lastRenderedPageBreak/>
        <w:t>- современные научные исследования, в том числе защищенные кандидатские и докторские диссертации;</w:t>
      </w:r>
    </w:p>
    <w:p w:rsidR="002B68B7" w:rsidRPr="00220DC8" w:rsidRDefault="002B68B7" w:rsidP="002B68B7">
      <w:pPr>
        <w:ind w:firstLine="540"/>
        <w:jc w:val="both"/>
        <w:rPr>
          <w:sz w:val="24"/>
          <w:szCs w:val="24"/>
        </w:rPr>
      </w:pPr>
      <w:r w:rsidRPr="00220DC8">
        <w:rPr>
          <w:sz w:val="24"/>
          <w:szCs w:val="24"/>
        </w:rPr>
        <w:t>- наличие прикладных исследований по проблеме.</w:t>
      </w:r>
    </w:p>
    <w:p w:rsidR="002B68B7" w:rsidRPr="00220DC8" w:rsidRDefault="002B68B7" w:rsidP="002B68B7">
      <w:pPr>
        <w:ind w:left="540"/>
        <w:jc w:val="both"/>
        <w:rPr>
          <w:sz w:val="24"/>
          <w:szCs w:val="24"/>
        </w:rPr>
      </w:pPr>
      <w:r w:rsidRPr="00220DC8">
        <w:rPr>
          <w:sz w:val="24"/>
          <w:szCs w:val="24"/>
        </w:rPr>
        <w:t>4. Обосновать обращение к выбранной теме, указав недостаточно освещенные аспекты изучаемой проблемы.</w:t>
      </w:r>
    </w:p>
    <w:p w:rsidR="002B68B7" w:rsidRPr="00220DC8" w:rsidRDefault="002B68B7" w:rsidP="002B68B7">
      <w:pPr>
        <w:ind w:left="540"/>
        <w:jc w:val="both"/>
        <w:rPr>
          <w:sz w:val="24"/>
          <w:szCs w:val="24"/>
        </w:rPr>
      </w:pPr>
      <w:r w:rsidRPr="00220DC8">
        <w:rPr>
          <w:sz w:val="24"/>
          <w:szCs w:val="24"/>
        </w:rPr>
        <w:t xml:space="preserve">5. Перечислить информационные базы, использованные при формировании библиографии.   </w:t>
      </w:r>
    </w:p>
    <w:p w:rsidR="002B68B7" w:rsidRPr="00220DC8" w:rsidRDefault="002B68B7" w:rsidP="002B68B7">
      <w:pPr>
        <w:ind w:left="540"/>
        <w:jc w:val="both"/>
        <w:rPr>
          <w:sz w:val="24"/>
          <w:szCs w:val="24"/>
        </w:rPr>
      </w:pPr>
      <w:r w:rsidRPr="00220DC8">
        <w:rPr>
          <w:sz w:val="24"/>
          <w:szCs w:val="24"/>
        </w:rPr>
        <w:t xml:space="preserve">6. Сформулировать рабочие гипотезы диссертационного исследования. </w:t>
      </w:r>
    </w:p>
    <w:p w:rsidR="002B68B7" w:rsidRPr="00220DC8" w:rsidRDefault="002B68B7" w:rsidP="002B68B7">
      <w:pPr>
        <w:spacing w:after="200"/>
        <w:contextualSpacing/>
        <w:jc w:val="both"/>
        <w:rPr>
          <w:sz w:val="24"/>
          <w:szCs w:val="24"/>
        </w:rPr>
      </w:pPr>
    </w:p>
    <w:p w:rsidR="002B68B7" w:rsidRPr="00220DC8" w:rsidRDefault="002B68B7" w:rsidP="002B68B7">
      <w:pPr>
        <w:ind w:firstLine="540"/>
        <w:jc w:val="both"/>
        <w:rPr>
          <w:b/>
          <w:sz w:val="24"/>
          <w:szCs w:val="24"/>
        </w:rPr>
      </w:pPr>
      <w:r w:rsidRPr="00220DC8">
        <w:rPr>
          <w:sz w:val="24"/>
          <w:szCs w:val="24"/>
        </w:rPr>
        <w:t xml:space="preserve">   </w:t>
      </w:r>
      <w:r w:rsidRPr="00220DC8">
        <w:rPr>
          <w:b/>
          <w:sz w:val="24"/>
          <w:szCs w:val="24"/>
        </w:rPr>
        <w:t xml:space="preserve">Практикум № 2. Определение объекта и предмета диссертационного исследования.  </w:t>
      </w:r>
    </w:p>
    <w:p w:rsidR="002B68B7" w:rsidRPr="00220DC8" w:rsidRDefault="002B68B7" w:rsidP="002B68B7">
      <w:pPr>
        <w:ind w:firstLine="540"/>
        <w:jc w:val="both"/>
        <w:rPr>
          <w:sz w:val="24"/>
          <w:szCs w:val="24"/>
        </w:rPr>
      </w:pPr>
      <w:r w:rsidRPr="00220DC8">
        <w:rPr>
          <w:i/>
          <w:sz w:val="24"/>
          <w:szCs w:val="24"/>
        </w:rPr>
        <w:t>Цель:</w:t>
      </w:r>
      <w:r w:rsidRPr="00220DC8">
        <w:rPr>
          <w:sz w:val="24"/>
          <w:szCs w:val="24"/>
        </w:rPr>
        <w:t xml:space="preserve"> формирования навыков определения и формулировки объекта и предмета диссертационного исследования.</w:t>
      </w:r>
    </w:p>
    <w:p w:rsidR="002B68B7" w:rsidRPr="00220DC8" w:rsidRDefault="002B68B7" w:rsidP="002B68B7">
      <w:pPr>
        <w:ind w:firstLine="540"/>
        <w:jc w:val="both"/>
        <w:rPr>
          <w:sz w:val="24"/>
          <w:szCs w:val="24"/>
        </w:rPr>
      </w:pPr>
      <w:r w:rsidRPr="00220DC8">
        <w:rPr>
          <w:i/>
          <w:sz w:val="24"/>
          <w:szCs w:val="24"/>
        </w:rPr>
        <w:t>Постановка задачи:</w:t>
      </w:r>
      <w:r w:rsidRPr="00220DC8">
        <w:rPr>
          <w:sz w:val="24"/>
          <w:szCs w:val="24"/>
        </w:rPr>
        <w:t xml:space="preserve"> на основе утвержденной темы диссертационного исследования аспиранты должны подготовить и представить на обсуждение в аудитории следующие вопросы:</w:t>
      </w:r>
    </w:p>
    <w:p w:rsidR="002B68B7" w:rsidRPr="00220DC8" w:rsidRDefault="002B68B7" w:rsidP="002B68B7">
      <w:pPr>
        <w:numPr>
          <w:ilvl w:val="0"/>
          <w:numId w:val="16"/>
        </w:numPr>
        <w:tabs>
          <w:tab w:val="clear" w:pos="1470"/>
          <w:tab w:val="num" w:pos="900"/>
        </w:tabs>
        <w:ind w:left="900" w:hanging="360"/>
        <w:jc w:val="both"/>
        <w:rPr>
          <w:sz w:val="24"/>
          <w:szCs w:val="24"/>
        </w:rPr>
      </w:pPr>
      <w:r w:rsidRPr="00220DC8">
        <w:rPr>
          <w:sz w:val="24"/>
          <w:szCs w:val="24"/>
        </w:rPr>
        <w:t xml:space="preserve">Предложить несколько возможных интерпретаций формулировки объекта исследования. Сформулировать объект диссертационного исследования. </w:t>
      </w:r>
    </w:p>
    <w:p w:rsidR="002B68B7" w:rsidRPr="00220DC8" w:rsidRDefault="002B68B7" w:rsidP="002B68B7">
      <w:pPr>
        <w:numPr>
          <w:ilvl w:val="0"/>
          <w:numId w:val="16"/>
        </w:numPr>
        <w:tabs>
          <w:tab w:val="clear" w:pos="1470"/>
          <w:tab w:val="num" w:pos="900"/>
        </w:tabs>
        <w:ind w:left="900" w:hanging="360"/>
        <w:jc w:val="both"/>
        <w:rPr>
          <w:sz w:val="24"/>
          <w:szCs w:val="24"/>
        </w:rPr>
      </w:pPr>
      <w:r w:rsidRPr="00220DC8">
        <w:rPr>
          <w:sz w:val="24"/>
          <w:szCs w:val="24"/>
        </w:rPr>
        <w:t>Предложить научную интерпретацию понятий, содержащихся в формулировке объекта диссертационного исследования.</w:t>
      </w:r>
    </w:p>
    <w:p w:rsidR="002B68B7" w:rsidRPr="00220DC8" w:rsidRDefault="002B68B7" w:rsidP="002B68B7">
      <w:pPr>
        <w:numPr>
          <w:ilvl w:val="0"/>
          <w:numId w:val="16"/>
        </w:numPr>
        <w:tabs>
          <w:tab w:val="clear" w:pos="1470"/>
          <w:tab w:val="num" w:pos="900"/>
        </w:tabs>
        <w:ind w:left="900" w:hanging="360"/>
        <w:jc w:val="both"/>
        <w:rPr>
          <w:sz w:val="24"/>
          <w:szCs w:val="24"/>
        </w:rPr>
      </w:pPr>
      <w:r w:rsidRPr="00220DC8">
        <w:rPr>
          <w:sz w:val="24"/>
          <w:szCs w:val="24"/>
        </w:rPr>
        <w:t>Сформулировать несколько возможных предметных областей по выбранной теме диссертационного исследования.</w:t>
      </w:r>
    </w:p>
    <w:p w:rsidR="002B68B7" w:rsidRPr="00220DC8" w:rsidRDefault="002B68B7" w:rsidP="002B68B7">
      <w:pPr>
        <w:numPr>
          <w:ilvl w:val="0"/>
          <w:numId w:val="16"/>
        </w:numPr>
        <w:tabs>
          <w:tab w:val="clear" w:pos="1470"/>
          <w:tab w:val="num" w:pos="900"/>
        </w:tabs>
        <w:ind w:left="900" w:hanging="360"/>
        <w:jc w:val="both"/>
        <w:rPr>
          <w:sz w:val="24"/>
          <w:szCs w:val="24"/>
        </w:rPr>
      </w:pPr>
      <w:r w:rsidRPr="00220DC8">
        <w:rPr>
          <w:sz w:val="24"/>
          <w:szCs w:val="24"/>
        </w:rPr>
        <w:t xml:space="preserve">Обосновать выбор предмета диссертационного исследования. </w:t>
      </w:r>
    </w:p>
    <w:p w:rsidR="002B68B7" w:rsidRPr="00220DC8" w:rsidRDefault="002B68B7" w:rsidP="002B68B7">
      <w:pPr>
        <w:spacing w:after="200"/>
        <w:contextualSpacing/>
        <w:jc w:val="both"/>
        <w:rPr>
          <w:sz w:val="24"/>
          <w:szCs w:val="24"/>
        </w:rPr>
      </w:pPr>
    </w:p>
    <w:p w:rsidR="002B68B7" w:rsidRPr="00220DC8" w:rsidRDefault="002B68B7" w:rsidP="002B68B7">
      <w:pPr>
        <w:ind w:firstLine="540"/>
        <w:jc w:val="both"/>
        <w:rPr>
          <w:b/>
          <w:sz w:val="24"/>
          <w:szCs w:val="24"/>
        </w:rPr>
      </w:pPr>
      <w:r w:rsidRPr="00220DC8">
        <w:rPr>
          <w:sz w:val="24"/>
          <w:szCs w:val="24"/>
        </w:rPr>
        <w:t xml:space="preserve">   </w:t>
      </w:r>
      <w:r w:rsidRPr="00220DC8">
        <w:rPr>
          <w:b/>
          <w:sz w:val="24"/>
          <w:szCs w:val="24"/>
        </w:rPr>
        <w:t xml:space="preserve">Практикум № 3. Определение компонент процедурно-методического раздела диссертационного исследования. </w:t>
      </w:r>
    </w:p>
    <w:p w:rsidR="002B68B7" w:rsidRPr="00220DC8" w:rsidRDefault="002B68B7" w:rsidP="002B68B7">
      <w:pPr>
        <w:ind w:firstLine="540"/>
        <w:jc w:val="both"/>
        <w:rPr>
          <w:i/>
          <w:sz w:val="24"/>
          <w:szCs w:val="24"/>
        </w:rPr>
      </w:pPr>
      <w:r w:rsidRPr="00220DC8">
        <w:rPr>
          <w:i/>
          <w:sz w:val="24"/>
          <w:szCs w:val="24"/>
        </w:rPr>
        <w:t>Цель:</w:t>
      </w:r>
      <w:r w:rsidRPr="00220DC8">
        <w:rPr>
          <w:sz w:val="24"/>
          <w:szCs w:val="24"/>
        </w:rPr>
        <w:t xml:space="preserve"> формирования навыков определения компонент процедурно-методического раздела диссертационного исследования. </w:t>
      </w:r>
      <w:r w:rsidRPr="00220DC8">
        <w:rPr>
          <w:i/>
          <w:sz w:val="24"/>
          <w:szCs w:val="24"/>
        </w:rPr>
        <w:t xml:space="preserve"> </w:t>
      </w:r>
    </w:p>
    <w:p w:rsidR="002B68B7" w:rsidRPr="00220DC8" w:rsidRDefault="002B68B7" w:rsidP="002B68B7">
      <w:pPr>
        <w:ind w:firstLine="540"/>
        <w:jc w:val="both"/>
        <w:rPr>
          <w:sz w:val="24"/>
          <w:szCs w:val="24"/>
        </w:rPr>
      </w:pPr>
      <w:r w:rsidRPr="00220DC8">
        <w:rPr>
          <w:i/>
          <w:sz w:val="24"/>
          <w:szCs w:val="24"/>
        </w:rPr>
        <w:t>Постановка задачи:</w:t>
      </w:r>
      <w:r w:rsidRPr="00220DC8">
        <w:rPr>
          <w:sz w:val="24"/>
          <w:szCs w:val="24"/>
        </w:rPr>
        <w:t xml:space="preserve"> на основе утвержденной темы диссертационного исследования аспиранты должны подготовить и представить на обсуждение в аудитории следующие вопросы:</w:t>
      </w:r>
    </w:p>
    <w:p w:rsidR="002B68B7" w:rsidRPr="00220DC8" w:rsidRDefault="002B68B7" w:rsidP="002B68B7">
      <w:pPr>
        <w:numPr>
          <w:ilvl w:val="0"/>
          <w:numId w:val="17"/>
        </w:numPr>
        <w:jc w:val="both"/>
        <w:rPr>
          <w:sz w:val="24"/>
          <w:szCs w:val="24"/>
        </w:rPr>
      </w:pPr>
      <w:r w:rsidRPr="00220DC8">
        <w:rPr>
          <w:sz w:val="24"/>
          <w:szCs w:val="24"/>
        </w:rPr>
        <w:t>Сформулировать цели и задачи диссертационного исследования.</w:t>
      </w:r>
    </w:p>
    <w:p w:rsidR="002B68B7" w:rsidRPr="00220DC8" w:rsidRDefault="002B68B7" w:rsidP="002B68B7">
      <w:pPr>
        <w:numPr>
          <w:ilvl w:val="0"/>
          <w:numId w:val="17"/>
        </w:numPr>
        <w:jc w:val="both"/>
        <w:rPr>
          <w:sz w:val="24"/>
          <w:szCs w:val="24"/>
        </w:rPr>
      </w:pPr>
      <w:r w:rsidRPr="00220DC8">
        <w:rPr>
          <w:sz w:val="24"/>
          <w:szCs w:val="24"/>
        </w:rPr>
        <w:t xml:space="preserve">Определить методы, планируемые для использования в диссертационном исследовании. Обосновать свой выбор с точки зрения необходимости реализации задач исследования. </w:t>
      </w:r>
    </w:p>
    <w:p w:rsidR="002B68B7" w:rsidRPr="00220DC8" w:rsidRDefault="002B68B7" w:rsidP="002B68B7">
      <w:pPr>
        <w:numPr>
          <w:ilvl w:val="0"/>
          <w:numId w:val="17"/>
        </w:numPr>
        <w:jc w:val="both"/>
        <w:rPr>
          <w:sz w:val="24"/>
          <w:szCs w:val="24"/>
        </w:rPr>
      </w:pPr>
      <w:r w:rsidRPr="00220DC8">
        <w:rPr>
          <w:sz w:val="24"/>
          <w:szCs w:val="24"/>
        </w:rPr>
        <w:t xml:space="preserve"> Определить и обосновать выбор методов сбора социологической информации, планируемых в рамках диссертационного исследования. </w:t>
      </w:r>
    </w:p>
    <w:p w:rsidR="002B68B7" w:rsidRPr="00220DC8" w:rsidRDefault="002B68B7" w:rsidP="002B68B7">
      <w:pPr>
        <w:jc w:val="both"/>
        <w:rPr>
          <w:sz w:val="24"/>
          <w:szCs w:val="24"/>
        </w:rPr>
      </w:pPr>
    </w:p>
    <w:p w:rsidR="002B68B7" w:rsidRPr="00220DC8" w:rsidRDefault="002B68B7" w:rsidP="002B68B7">
      <w:pPr>
        <w:ind w:firstLine="540"/>
        <w:jc w:val="both"/>
        <w:rPr>
          <w:b/>
          <w:sz w:val="24"/>
          <w:szCs w:val="24"/>
        </w:rPr>
      </w:pPr>
      <w:r w:rsidRPr="00220DC8">
        <w:rPr>
          <w:b/>
          <w:sz w:val="24"/>
          <w:szCs w:val="24"/>
        </w:rPr>
        <w:t xml:space="preserve">Практикум № 4. Создание картотеки литературных источников.  </w:t>
      </w:r>
    </w:p>
    <w:p w:rsidR="002B68B7" w:rsidRPr="00220DC8" w:rsidRDefault="002B68B7" w:rsidP="002B68B7">
      <w:pPr>
        <w:ind w:firstLine="540"/>
        <w:jc w:val="both"/>
        <w:rPr>
          <w:i/>
          <w:sz w:val="24"/>
          <w:szCs w:val="24"/>
        </w:rPr>
      </w:pPr>
      <w:r w:rsidRPr="00220DC8">
        <w:rPr>
          <w:i/>
          <w:sz w:val="24"/>
          <w:szCs w:val="24"/>
        </w:rPr>
        <w:t>Цель:</w:t>
      </w:r>
      <w:r w:rsidRPr="00220DC8">
        <w:rPr>
          <w:sz w:val="24"/>
          <w:szCs w:val="24"/>
        </w:rPr>
        <w:t xml:space="preserve"> формирования навыков работы с литературными источниками. </w:t>
      </w:r>
      <w:r w:rsidRPr="00220DC8">
        <w:rPr>
          <w:i/>
          <w:sz w:val="24"/>
          <w:szCs w:val="24"/>
        </w:rPr>
        <w:t xml:space="preserve"> </w:t>
      </w:r>
    </w:p>
    <w:p w:rsidR="002B68B7" w:rsidRPr="00220DC8" w:rsidRDefault="002B68B7" w:rsidP="002B68B7">
      <w:pPr>
        <w:ind w:firstLine="540"/>
        <w:jc w:val="both"/>
        <w:rPr>
          <w:sz w:val="24"/>
          <w:szCs w:val="24"/>
        </w:rPr>
      </w:pPr>
      <w:r w:rsidRPr="00220DC8">
        <w:rPr>
          <w:i/>
          <w:sz w:val="24"/>
          <w:szCs w:val="24"/>
        </w:rPr>
        <w:t>Постановка задачи:</w:t>
      </w:r>
      <w:r w:rsidRPr="00220DC8">
        <w:rPr>
          <w:sz w:val="24"/>
          <w:szCs w:val="24"/>
        </w:rPr>
        <w:t xml:space="preserve"> на основе утвержденной темы диссертационного исследования аспиранты должны подготовить и представить на обсуждение в аудитории следующие вопросы:</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Ретроспективный анализ теоретических трудов по теме научного исследования.</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Ретроспективный анализ прикладных исследований по теме научного исследования.</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Ретроспективный анализ периодики по теме научного исследования.</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Список возможных источников сети Интернет и дать их краткую характеристику.</w:t>
      </w:r>
    </w:p>
    <w:p w:rsidR="002B68B7" w:rsidRPr="00220DC8" w:rsidRDefault="002B68B7" w:rsidP="002B68B7">
      <w:pPr>
        <w:ind w:firstLine="720"/>
        <w:jc w:val="both"/>
        <w:rPr>
          <w:sz w:val="24"/>
          <w:szCs w:val="24"/>
        </w:rPr>
      </w:pPr>
    </w:p>
    <w:p w:rsidR="002B68B7" w:rsidRPr="00220DC8" w:rsidRDefault="002B68B7" w:rsidP="002B68B7">
      <w:pPr>
        <w:ind w:firstLine="540"/>
        <w:jc w:val="both"/>
        <w:rPr>
          <w:b/>
          <w:sz w:val="24"/>
          <w:szCs w:val="24"/>
        </w:rPr>
      </w:pPr>
      <w:r w:rsidRPr="00220DC8">
        <w:rPr>
          <w:b/>
          <w:sz w:val="24"/>
          <w:szCs w:val="24"/>
        </w:rPr>
        <w:t xml:space="preserve">Практикум № 5. Написание научного текста.  </w:t>
      </w:r>
    </w:p>
    <w:p w:rsidR="002B68B7" w:rsidRPr="00220DC8" w:rsidRDefault="002B68B7" w:rsidP="002B68B7">
      <w:pPr>
        <w:ind w:firstLine="540"/>
        <w:jc w:val="both"/>
        <w:rPr>
          <w:i/>
          <w:sz w:val="24"/>
          <w:szCs w:val="24"/>
        </w:rPr>
      </w:pPr>
      <w:r w:rsidRPr="00220DC8">
        <w:rPr>
          <w:i/>
          <w:sz w:val="24"/>
          <w:szCs w:val="24"/>
        </w:rPr>
        <w:t>Цель:</w:t>
      </w:r>
      <w:r w:rsidRPr="00220DC8">
        <w:rPr>
          <w:sz w:val="24"/>
          <w:szCs w:val="24"/>
        </w:rPr>
        <w:t xml:space="preserve"> формирования навыков написания научного текста, определение стиля и особенностей языка изложения диссертационного исследования. </w:t>
      </w:r>
      <w:r w:rsidRPr="00220DC8">
        <w:rPr>
          <w:i/>
          <w:sz w:val="24"/>
          <w:szCs w:val="24"/>
        </w:rPr>
        <w:t xml:space="preserve"> </w:t>
      </w:r>
    </w:p>
    <w:p w:rsidR="002B68B7" w:rsidRPr="00220DC8" w:rsidRDefault="002B68B7" w:rsidP="002B68B7">
      <w:pPr>
        <w:ind w:firstLine="540"/>
        <w:jc w:val="both"/>
        <w:rPr>
          <w:sz w:val="24"/>
          <w:szCs w:val="24"/>
        </w:rPr>
      </w:pPr>
      <w:r w:rsidRPr="00220DC8">
        <w:rPr>
          <w:i/>
          <w:sz w:val="24"/>
          <w:szCs w:val="24"/>
        </w:rPr>
        <w:lastRenderedPageBreak/>
        <w:t>Постановка задачи:</w:t>
      </w:r>
      <w:r w:rsidRPr="00220DC8">
        <w:rPr>
          <w:sz w:val="24"/>
          <w:szCs w:val="24"/>
        </w:rPr>
        <w:t xml:space="preserve"> на основе утвержденной темы диссертационного исследования аспиранты должны подготовить и представить на обсуждение в аудитории следующие вопросы:</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По предложенной статье аспиранту необходимо:</w:t>
      </w:r>
    </w:p>
    <w:p w:rsidR="002B68B7" w:rsidRPr="00220DC8" w:rsidRDefault="002B68B7" w:rsidP="002B68B7">
      <w:pPr>
        <w:ind w:left="540"/>
        <w:jc w:val="both"/>
        <w:rPr>
          <w:sz w:val="24"/>
          <w:szCs w:val="24"/>
        </w:rPr>
      </w:pPr>
      <w:r w:rsidRPr="00220DC8">
        <w:rPr>
          <w:sz w:val="24"/>
          <w:szCs w:val="24"/>
        </w:rPr>
        <w:t>- написать краткую аннотацию статьи;</w:t>
      </w:r>
    </w:p>
    <w:p w:rsidR="002B68B7" w:rsidRPr="00220DC8" w:rsidRDefault="002B68B7" w:rsidP="002B68B7">
      <w:pPr>
        <w:ind w:left="540"/>
        <w:jc w:val="both"/>
        <w:rPr>
          <w:sz w:val="24"/>
          <w:szCs w:val="24"/>
        </w:rPr>
      </w:pPr>
      <w:r w:rsidRPr="00220DC8">
        <w:rPr>
          <w:sz w:val="24"/>
          <w:szCs w:val="24"/>
        </w:rPr>
        <w:t xml:space="preserve">- определить ключевые термины и понятия. </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 xml:space="preserve">Написать и представить на обсуждение эссе на тему: «Прикладное значение диссертационного исследования по теме …» (объемом до 2 стр. текста формат А4, </w:t>
      </w:r>
      <w:proofErr w:type="spellStart"/>
      <w:r w:rsidRPr="00220DC8">
        <w:rPr>
          <w:sz w:val="24"/>
          <w:szCs w:val="24"/>
        </w:rPr>
        <w:t>Times</w:t>
      </w:r>
      <w:proofErr w:type="spellEnd"/>
      <w:r w:rsidRPr="00220DC8">
        <w:rPr>
          <w:sz w:val="24"/>
          <w:szCs w:val="24"/>
        </w:rPr>
        <w:t xml:space="preserve"> </w:t>
      </w:r>
      <w:proofErr w:type="spellStart"/>
      <w:r w:rsidRPr="00220DC8">
        <w:rPr>
          <w:sz w:val="24"/>
          <w:szCs w:val="24"/>
        </w:rPr>
        <w:t>New</w:t>
      </w:r>
      <w:proofErr w:type="spellEnd"/>
      <w:r w:rsidRPr="00220DC8">
        <w:rPr>
          <w:sz w:val="24"/>
          <w:szCs w:val="24"/>
        </w:rPr>
        <w:t xml:space="preserve"> </w:t>
      </w:r>
      <w:proofErr w:type="spellStart"/>
      <w:r w:rsidRPr="00220DC8">
        <w:rPr>
          <w:sz w:val="24"/>
          <w:szCs w:val="24"/>
        </w:rPr>
        <w:t>Roman</w:t>
      </w:r>
      <w:proofErr w:type="spellEnd"/>
      <w:r w:rsidRPr="00220DC8">
        <w:rPr>
          <w:sz w:val="24"/>
          <w:szCs w:val="24"/>
        </w:rPr>
        <w:t xml:space="preserve">, 14 кегль, полуторный интервал). </w:t>
      </w:r>
    </w:p>
    <w:p w:rsidR="002B68B7" w:rsidRPr="00220DC8" w:rsidRDefault="002B68B7" w:rsidP="002B68B7">
      <w:pPr>
        <w:ind w:left="540"/>
        <w:jc w:val="both"/>
        <w:rPr>
          <w:sz w:val="24"/>
          <w:szCs w:val="24"/>
        </w:rPr>
      </w:pPr>
      <w:r w:rsidRPr="00220DC8">
        <w:rPr>
          <w:sz w:val="24"/>
          <w:szCs w:val="24"/>
        </w:rPr>
        <w:t xml:space="preserve">- В эссе обязательно должны быть приведены цитаты авторитетных специалистов, аргументирующие мнения аспиранта. </w:t>
      </w:r>
    </w:p>
    <w:p w:rsidR="002B68B7" w:rsidRPr="00220DC8" w:rsidRDefault="002B68B7" w:rsidP="002B68B7">
      <w:pPr>
        <w:ind w:left="540"/>
        <w:jc w:val="both"/>
        <w:rPr>
          <w:sz w:val="24"/>
          <w:szCs w:val="24"/>
        </w:rPr>
      </w:pPr>
      <w:r w:rsidRPr="00220DC8">
        <w:rPr>
          <w:sz w:val="24"/>
          <w:szCs w:val="24"/>
        </w:rPr>
        <w:t xml:space="preserve">- В эссе обязательно должно быть акцентировано мнение автора. </w:t>
      </w:r>
    </w:p>
    <w:p w:rsidR="002B68B7" w:rsidRPr="00220DC8" w:rsidRDefault="002B68B7" w:rsidP="002B68B7">
      <w:pPr>
        <w:numPr>
          <w:ilvl w:val="0"/>
          <w:numId w:val="18"/>
        </w:numPr>
        <w:tabs>
          <w:tab w:val="clear" w:pos="1395"/>
          <w:tab w:val="num" w:pos="900"/>
        </w:tabs>
        <w:ind w:left="900" w:hanging="360"/>
        <w:jc w:val="both"/>
        <w:rPr>
          <w:sz w:val="24"/>
          <w:szCs w:val="24"/>
        </w:rPr>
      </w:pPr>
      <w:r w:rsidRPr="00220DC8">
        <w:rPr>
          <w:sz w:val="24"/>
          <w:szCs w:val="24"/>
        </w:rPr>
        <w:t>Оценка представленных эссе по следующим параметрам:</w:t>
      </w:r>
    </w:p>
    <w:p w:rsidR="002B68B7" w:rsidRPr="00220DC8" w:rsidRDefault="002B68B7" w:rsidP="002B68B7">
      <w:pPr>
        <w:ind w:left="540"/>
        <w:jc w:val="both"/>
        <w:rPr>
          <w:sz w:val="24"/>
          <w:szCs w:val="24"/>
        </w:rPr>
      </w:pPr>
      <w:r w:rsidRPr="00220DC8">
        <w:rPr>
          <w:sz w:val="24"/>
          <w:szCs w:val="24"/>
        </w:rPr>
        <w:t>- легкость восприятия текста;</w:t>
      </w:r>
    </w:p>
    <w:p w:rsidR="002B68B7" w:rsidRPr="00220DC8" w:rsidRDefault="002B68B7" w:rsidP="002B68B7">
      <w:pPr>
        <w:ind w:left="540"/>
        <w:jc w:val="both"/>
        <w:rPr>
          <w:sz w:val="24"/>
          <w:szCs w:val="24"/>
        </w:rPr>
      </w:pPr>
      <w:r w:rsidRPr="00220DC8">
        <w:rPr>
          <w:sz w:val="24"/>
          <w:szCs w:val="24"/>
        </w:rPr>
        <w:t>- наличие синтаксических и грамматических ошибок;</w:t>
      </w:r>
    </w:p>
    <w:p w:rsidR="002B68B7" w:rsidRPr="00220DC8" w:rsidRDefault="002B68B7" w:rsidP="002B68B7">
      <w:pPr>
        <w:ind w:left="540"/>
        <w:jc w:val="both"/>
        <w:rPr>
          <w:sz w:val="24"/>
          <w:szCs w:val="24"/>
        </w:rPr>
      </w:pPr>
      <w:r w:rsidRPr="00220DC8">
        <w:rPr>
          <w:sz w:val="24"/>
          <w:szCs w:val="24"/>
        </w:rPr>
        <w:t>- наличие стилистических ошибок;</w:t>
      </w:r>
    </w:p>
    <w:p w:rsidR="002B68B7" w:rsidRPr="00220DC8" w:rsidRDefault="002B68B7" w:rsidP="002B68B7">
      <w:pPr>
        <w:ind w:left="540"/>
        <w:jc w:val="both"/>
        <w:rPr>
          <w:sz w:val="24"/>
          <w:szCs w:val="24"/>
        </w:rPr>
      </w:pPr>
      <w:r w:rsidRPr="00220DC8">
        <w:rPr>
          <w:sz w:val="24"/>
          <w:szCs w:val="24"/>
        </w:rPr>
        <w:t>- логика изложения материала;</w:t>
      </w:r>
    </w:p>
    <w:p w:rsidR="002B68B7" w:rsidRPr="00220DC8" w:rsidRDefault="002B68B7" w:rsidP="002B68B7">
      <w:pPr>
        <w:ind w:left="540"/>
        <w:jc w:val="both"/>
        <w:rPr>
          <w:sz w:val="24"/>
          <w:szCs w:val="24"/>
        </w:rPr>
      </w:pPr>
      <w:r w:rsidRPr="00220DC8">
        <w:rPr>
          <w:sz w:val="24"/>
          <w:szCs w:val="24"/>
        </w:rPr>
        <w:t xml:space="preserve">- грамотность и уместность цитирования; </w:t>
      </w:r>
    </w:p>
    <w:p w:rsidR="002B68B7" w:rsidRPr="00220DC8" w:rsidRDefault="002B68B7" w:rsidP="002B68B7">
      <w:pPr>
        <w:ind w:left="540"/>
        <w:jc w:val="both"/>
        <w:rPr>
          <w:sz w:val="24"/>
          <w:szCs w:val="24"/>
        </w:rPr>
      </w:pPr>
      <w:r w:rsidRPr="00220DC8">
        <w:rPr>
          <w:sz w:val="24"/>
          <w:szCs w:val="24"/>
        </w:rPr>
        <w:t xml:space="preserve">- убедительность приведенной аргументации. </w:t>
      </w:r>
    </w:p>
    <w:p w:rsidR="002B68B7" w:rsidRPr="00220DC8" w:rsidRDefault="002B68B7" w:rsidP="002B68B7">
      <w:pPr>
        <w:ind w:firstLine="540"/>
        <w:jc w:val="both"/>
        <w:rPr>
          <w:b/>
          <w:sz w:val="24"/>
          <w:szCs w:val="24"/>
        </w:rPr>
      </w:pPr>
    </w:p>
    <w:p w:rsidR="002B68B7" w:rsidRPr="00220DC8" w:rsidRDefault="002B68B7" w:rsidP="002B68B7">
      <w:pPr>
        <w:ind w:firstLine="540"/>
        <w:jc w:val="both"/>
        <w:rPr>
          <w:b/>
          <w:sz w:val="24"/>
          <w:szCs w:val="24"/>
        </w:rPr>
      </w:pPr>
      <w:r w:rsidRPr="00220DC8">
        <w:rPr>
          <w:b/>
          <w:sz w:val="24"/>
          <w:szCs w:val="24"/>
        </w:rPr>
        <w:t xml:space="preserve">Практикум № 6. Публичные выступления.  </w:t>
      </w:r>
    </w:p>
    <w:p w:rsidR="002B68B7" w:rsidRPr="00220DC8" w:rsidRDefault="002B68B7" w:rsidP="002B68B7">
      <w:pPr>
        <w:ind w:firstLine="540"/>
        <w:jc w:val="both"/>
        <w:rPr>
          <w:sz w:val="24"/>
          <w:szCs w:val="24"/>
        </w:rPr>
      </w:pPr>
      <w:r w:rsidRPr="00220DC8">
        <w:rPr>
          <w:i/>
          <w:sz w:val="24"/>
          <w:szCs w:val="24"/>
        </w:rPr>
        <w:t>Цель:</w:t>
      </w:r>
      <w:r w:rsidRPr="00220DC8">
        <w:rPr>
          <w:sz w:val="24"/>
          <w:szCs w:val="24"/>
        </w:rPr>
        <w:t xml:space="preserve"> формирования навыков публичных выступлений, а также навыков ведения научной дискуссии. </w:t>
      </w:r>
    </w:p>
    <w:p w:rsidR="002B68B7" w:rsidRPr="00220DC8" w:rsidRDefault="002B68B7" w:rsidP="002B68B7">
      <w:pPr>
        <w:ind w:firstLine="540"/>
        <w:jc w:val="both"/>
        <w:rPr>
          <w:i/>
          <w:sz w:val="24"/>
          <w:szCs w:val="24"/>
        </w:rPr>
      </w:pPr>
      <w:r w:rsidRPr="00220DC8">
        <w:rPr>
          <w:i/>
          <w:sz w:val="24"/>
          <w:szCs w:val="24"/>
        </w:rPr>
        <w:t>Вопросы для обсуждения:</w:t>
      </w:r>
    </w:p>
    <w:p w:rsidR="002B68B7" w:rsidRPr="00220DC8" w:rsidRDefault="002B68B7" w:rsidP="002B68B7">
      <w:pPr>
        <w:numPr>
          <w:ilvl w:val="0"/>
          <w:numId w:val="19"/>
        </w:numPr>
        <w:jc w:val="both"/>
        <w:rPr>
          <w:sz w:val="24"/>
          <w:szCs w:val="24"/>
        </w:rPr>
      </w:pPr>
      <w:r w:rsidRPr="00220DC8">
        <w:rPr>
          <w:sz w:val="24"/>
          <w:szCs w:val="24"/>
        </w:rPr>
        <w:t>Эристика (искусство ведения спора) – как раздел логики.</w:t>
      </w:r>
    </w:p>
    <w:p w:rsidR="002B68B7" w:rsidRPr="00220DC8" w:rsidRDefault="002B68B7" w:rsidP="002B68B7">
      <w:pPr>
        <w:numPr>
          <w:ilvl w:val="0"/>
          <w:numId w:val="19"/>
        </w:numPr>
        <w:jc w:val="both"/>
        <w:rPr>
          <w:sz w:val="24"/>
          <w:szCs w:val="24"/>
        </w:rPr>
      </w:pPr>
      <w:r w:rsidRPr="00220DC8">
        <w:rPr>
          <w:sz w:val="24"/>
          <w:szCs w:val="24"/>
        </w:rPr>
        <w:t xml:space="preserve">Принципы </w:t>
      </w:r>
      <w:proofErr w:type="spellStart"/>
      <w:r w:rsidRPr="00220DC8">
        <w:rPr>
          <w:sz w:val="24"/>
          <w:szCs w:val="24"/>
        </w:rPr>
        <w:t>начной</w:t>
      </w:r>
      <w:proofErr w:type="spellEnd"/>
      <w:r w:rsidRPr="00220DC8">
        <w:rPr>
          <w:sz w:val="24"/>
          <w:szCs w:val="24"/>
        </w:rPr>
        <w:t xml:space="preserve"> полемики. </w:t>
      </w:r>
    </w:p>
    <w:p w:rsidR="002B68B7" w:rsidRPr="00220DC8" w:rsidRDefault="002B68B7" w:rsidP="002B68B7">
      <w:pPr>
        <w:numPr>
          <w:ilvl w:val="0"/>
          <w:numId w:val="19"/>
        </w:numPr>
        <w:jc w:val="both"/>
        <w:rPr>
          <w:sz w:val="24"/>
          <w:szCs w:val="24"/>
        </w:rPr>
      </w:pPr>
      <w:r w:rsidRPr="00220DC8">
        <w:rPr>
          <w:sz w:val="24"/>
          <w:szCs w:val="24"/>
        </w:rPr>
        <w:t xml:space="preserve">Виды и типы полемики. </w:t>
      </w:r>
    </w:p>
    <w:p w:rsidR="002B68B7" w:rsidRPr="00220DC8" w:rsidRDefault="002B68B7" w:rsidP="002B68B7">
      <w:pPr>
        <w:numPr>
          <w:ilvl w:val="0"/>
          <w:numId w:val="19"/>
        </w:numPr>
        <w:jc w:val="both"/>
        <w:rPr>
          <w:sz w:val="24"/>
          <w:szCs w:val="24"/>
        </w:rPr>
      </w:pPr>
      <w:r w:rsidRPr="00220DC8">
        <w:rPr>
          <w:sz w:val="24"/>
          <w:szCs w:val="24"/>
        </w:rPr>
        <w:t>Доказательство и его структура.</w:t>
      </w:r>
    </w:p>
    <w:p w:rsidR="002B68B7" w:rsidRPr="00220DC8" w:rsidRDefault="002B68B7" w:rsidP="002B68B7">
      <w:pPr>
        <w:numPr>
          <w:ilvl w:val="0"/>
          <w:numId w:val="19"/>
        </w:numPr>
        <w:jc w:val="both"/>
        <w:rPr>
          <w:sz w:val="24"/>
          <w:szCs w:val="24"/>
        </w:rPr>
      </w:pPr>
      <w:r w:rsidRPr="00220DC8">
        <w:rPr>
          <w:sz w:val="24"/>
          <w:szCs w:val="24"/>
        </w:rPr>
        <w:t xml:space="preserve">Правила аргументации и доказательства. </w:t>
      </w:r>
    </w:p>
    <w:p w:rsidR="002B68B7" w:rsidRPr="00220DC8" w:rsidRDefault="002B68B7" w:rsidP="002B68B7">
      <w:pPr>
        <w:numPr>
          <w:ilvl w:val="0"/>
          <w:numId w:val="19"/>
        </w:numPr>
        <w:jc w:val="both"/>
        <w:rPr>
          <w:sz w:val="24"/>
          <w:szCs w:val="24"/>
        </w:rPr>
      </w:pPr>
      <w:r w:rsidRPr="00220DC8">
        <w:rPr>
          <w:sz w:val="24"/>
          <w:szCs w:val="24"/>
        </w:rPr>
        <w:t xml:space="preserve">Принципы научной полемики.  </w:t>
      </w:r>
    </w:p>
    <w:p w:rsidR="002B68B7" w:rsidRPr="00220DC8" w:rsidRDefault="002B68B7" w:rsidP="002B68B7">
      <w:pPr>
        <w:ind w:firstLine="720"/>
        <w:jc w:val="both"/>
        <w:rPr>
          <w:sz w:val="24"/>
          <w:szCs w:val="24"/>
        </w:rPr>
      </w:pPr>
    </w:p>
    <w:p w:rsidR="002B68B7" w:rsidRPr="00220DC8" w:rsidRDefault="002B68B7" w:rsidP="002B68B7">
      <w:pPr>
        <w:ind w:firstLine="720"/>
        <w:jc w:val="both"/>
        <w:rPr>
          <w:sz w:val="24"/>
          <w:szCs w:val="24"/>
        </w:rPr>
      </w:pPr>
    </w:p>
    <w:p w:rsidR="002B68B7" w:rsidRPr="00220DC8" w:rsidRDefault="002B68B7" w:rsidP="002B68B7">
      <w:pPr>
        <w:ind w:firstLine="720"/>
        <w:jc w:val="both"/>
        <w:rPr>
          <w:sz w:val="24"/>
          <w:szCs w:val="24"/>
        </w:rPr>
      </w:pPr>
    </w:p>
    <w:p w:rsidR="002B68B7" w:rsidRPr="00220DC8" w:rsidRDefault="002B68B7" w:rsidP="002B68B7">
      <w:pPr>
        <w:ind w:left="540"/>
        <w:jc w:val="both"/>
        <w:rPr>
          <w:b/>
          <w:sz w:val="24"/>
          <w:szCs w:val="24"/>
        </w:rPr>
      </w:pPr>
      <w:r w:rsidRPr="00220DC8">
        <w:rPr>
          <w:b/>
          <w:sz w:val="24"/>
          <w:szCs w:val="24"/>
        </w:rPr>
        <w:t>Практикум № 7. Проведение научной дискуссии.</w:t>
      </w:r>
    </w:p>
    <w:p w:rsidR="002B68B7" w:rsidRPr="00220DC8" w:rsidRDefault="002B68B7" w:rsidP="002B68B7">
      <w:pPr>
        <w:ind w:left="540"/>
        <w:jc w:val="both"/>
        <w:rPr>
          <w:sz w:val="24"/>
          <w:szCs w:val="24"/>
        </w:rPr>
      </w:pPr>
      <w:r w:rsidRPr="00220DC8">
        <w:rPr>
          <w:i/>
          <w:sz w:val="24"/>
          <w:szCs w:val="24"/>
        </w:rPr>
        <w:t xml:space="preserve">Постановка задачи: </w:t>
      </w:r>
      <w:r w:rsidRPr="00220DC8">
        <w:rPr>
          <w:sz w:val="24"/>
          <w:szCs w:val="24"/>
        </w:rPr>
        <w:t>проведение дискуссии в формате круглого стола по теме: «Ценность получения ученой степени в современном мире».</w:t>
      </w:r>
    </w:p>
    <w:p w:rsidR="002B68B7" w:rsidRPr="00220DC8" w:rsidRDefault="002B68B7" w:rsidP="002B68B7">
      <w:pPr>
        <w:ind w:left="540"/>
        <w:jc w:val="both"/>
        <w:rPr>
          <w:i/>
          <w:sz w:val="24"/>
          <w:szCs w:val="24"/>
        </w:rPr>
      </w:pPr>
      <w:r w:rsidRPr="00220DC8">
        <w:rPr>
          <w:i/>
          <w:sz w:val="24"/>
          <w:szCs w:val="24"/>
        </w:rPr>
        <w:t xml:space="preserve">Вопросы для обсуждения: </w:t>
      </w:r>
    </w:p>
    <w:p w:rsidR="002B68B7" w:rsidRPr="00220DC8" w:rsidRDefault="002B68B7" w:rsidP="002B68B7">
      <w:pPr>
        <w:numPr>
          <w:ilvl w:val="0"/>
          <w:numId w:val="20"/>
        </w:numPr>
        <w:tabs>
          <w:tab w:val="clear" w:pos="2100"/>
          <w:tab w:val="num" w:pos="900"/>
        </w:tabs>
        <w:ind w:left="900" w:hanging="360"/>
        <w:jc w:val="both"/>
        <w:rPr>
          <w:sz w:val="24"/>
          <w:szCs w:val="24"/>
        </w:rPr>
      </w:pPr>
      <w:r w:rsidRPr="00220DC8">
        <w:rPr>
          <w:sz w:val="24"/>
          <w:szCs w:val="24"/>
        </w:rPr>
        <w:t xml:space="preserve">Научная карьера: причины выбора, позитивные и негативные моменты реализации выбора. </w:t>
      </w:r>
    </w:p>
    <w:p w:rsidR="002B68B7" w:rsidRPr="00220DC8" w:rsidRDefault="002B68B7" w:rsidP="002B68B7">
      <w:pPr>
        <w:numPr>
          <w:ilvl w:val="0"/>
          <w:numId w:val="20"/>
        </w:numPr>
        <w:tabs>
          <w:tab w:val="clear" w:pos="2100"/>
          <w:tab w:val="num" w:pos="900"/>
        </w:tabs>
        <w:ind w:left="900" w:hanging="360"/>
        <w:jc w:val="both"/>
        <w:rPr>
          <w:sz w:val="24"/>
          <w:szCs w:val="24"/>
        </w:rPr>
      </w:pPr>
      <w:r w:rsidRPr="00220DC8">
        <w:rPr>
          <w:sz w:val="24"/>
          <w:szCs w:val="24"/>
        </w:rPr>
        <w:t xml:space="preserve">Получение ученой степени как способ самореализации.  </w:t>
      </w:r>
    </w:p>
    <w:p w:rsidR="002B68B7" w:rsidRPr="00220DC8" w:rsidRDefault="002B68B7" w:rsidP="002B68B7">
      <w:pPr>
        <w:numPr>
          <w:ilvl w:val="0"/>
          <w:numId w:val="20"/>
        </w:numPr>
        <w:tabs>
          <w:tab w:val="clear" w:pos="2100"/>
          <w:tab w:val="num" w:pos="900"/>
        </w:tabs>
        <w:ind w:left="900" w:hanging="360"/>
        <w:jc w:val="both"/>
        <w:rPr>
          <w:sz w:val="24"/>
          <w:szCs w:val="24"/>
        </w:rPr>
      </w:pPr>
      <w:r w:rsidRPr="00220DC8">
        <w:rPr>
          <w:sz w:val="24"/>
          <w:szCs w:val="24"/>
        </w:rPr>
        <w:t xml:space="preserve">Сопоставление особенностей системы ученых степеней и званий в России и за рубежом. Аргументы за и против. </w:t>
      </w:r>
    </w:p>
    <w:p w:rsidR="002B68B7" w:rsidRDefault="002B68B7" w:rsidP="002B68B7">
      <w:pPr>
        <w:numPr>
          <w:ilvl w:val="0"/>
          <w:numId w:val="20"/>
        </w:numPr>
        <w:tabs>
          <w:tab w:val="clear" w:pos="2100"/>
          <w:tab w:val="num" w:pos="900"/>
        </w:tabs>
        <w:ind w:left="900" w:hanging="360"/>
        <w:jc w:val="both"/>
        <w:rPr>
          <w:sz w:val="24"/>
          <w:szCs w:val="24"/>
        </w:rPr>
      </w:pPr>
      <w:r w:rsidRPr="00220DC8">
        <w:rPr>
          <w:sz w:val="24"/>
          <w:szCs w:val="24"/>
        </w:rPr>
        <w:t>Социальный статус научного работника в России и за рубежом.</w:t>
      </w:r>
    </w:p>
    <w:p w:rsidR="00D701E3" w:rsidRDefault="00D701E3" w:rsidP="00D701E3">
      <w:pPr>
        <w:jc w:val="both"/>
        <w:rPr>
          <w:sz w:val="24"/>
          <w:szCs w:val="24"/>
        </w:rPr>
      </w:pPr>
    </w:p>
    <w:p w:rsidR="00D701E3" w:rsidRDefault="00D701E3" w:rsidP="00D701E3">
      <w:pPr>
        <w:jc w:val="both"/>
        <w:rPr>
          <w:sz w:val="24"/>
          <w:szCs w:val="24"/>
        </w:rPr>
      </w:pPr>
    </w:p>
    <w:p w:rsidR="00D701E3" w:rsidRDefault="00D701E3" w:rsidP="00D701E3">
      <w:pPr>
        <w:jc w:val="both"/>
        <w:rPr>
          <w:sz w:val="24"/>
          <w:szCs w:val="24"/>
        </w:rPr>
      </w:pPr>
    </w:p>
    <w:p w:rsidR="00D701E3" w:rsidRDefault="00D701E3" w:rsidP="00D701E3">
      <w:pPr>
        <w:jc w:val="both"/>
        <w:rPr>
          <w:sz w:val="24"/>
          <w:szCs w:val="24"/>
        </w:rPr>
      </w:pPr>
    </w:p>
    <w:p w:rsidR="00D701E3" w:rsidRPr="00220DC8" w:rsidRDefault="00D701E3" w:rsidP="00D701E3">
      <w:pPr>
        <w:jc w:val="both"/>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3369"/>
        <w:gridCol w:w="3439"/>
      </w:tblGrid>
      <w:tr w:rsidR="00D701E3" w:rsidRPr="00D701E3" w:rsidTr="00F56A7D">
        <w:tc>
          <w:tcPr>
            <w:tcW w:w="1508" w:type="pct"/>
          </w:tcPr>
          <w:p w:rsidR="00D701E3" w:rsidRPr="00D701E3" w:rsidRDefault="00D701E3" w:rsidP="00D701E3">
            <w:pPr>
              <w:contextualSpacing/>
              <w:jc w:val="center"/>
              <w:rPr>
                <w:rFonts w:eastAsia="Calibri"/>
                <w:b/>
                <w:sz w:val="24"/>
                <w:szCs w:val="24"/>
                <w:lang w:eastAsia="en-US"/>
              </w:rPr>
            </w:pPr>
            <w:r w:rsidRPr="00D701E3">
              <w:rPr>
                <w:rFonts w:eastAsia="Calibri"/>
                <w:b/>
                <w:sz w:val="24"/>
                <w:szCs w:val="24"/>
                <w:lang w:eastAsia="en-US"/>
              </w:rPr>
              <w:t>Оценочные средства</w:t>
            </w:r>
          </w:p>
          <w:p w:rsidR="00D701E3" w:rsidRPr="00D701E3" w:rsidRDefault="00D701E3" w:rsidP="00D701E3">
            <w:pPr>
              <w:contextualSpacing/>
              <w:jc w:val="center"/>
              <w:rPr>
                <w:rFonts w:eastAsia="Calibri"/>
                <w:sz w:val="24"/>
                <w:szCs w:val="24"/>
                <w:lang w:eastAsia="en-US"/>
              </w:rPr>
            </w:pPr>
            <w:r w:rsidRPr="00D701E3">
              <w:rPr>
                <w:rFonts w:eastAsia="Calibri"/>
                <w:sz w:val="24"/>
                <w:szCs w:val="24"/>
                <w:lang w:eastAsia="en-US"/>
              </w:rPr>
              <w:t>(формы  текущего контроля)</w:t>
            </w:r>
          </w:p>
        </w:tc>
        <w:tc>
          <w:tcPr>
            <w:tcW w:w="1728" w:type="pct"/>
          </w:tcPr>
          <w:p w:rsidR="00D701E3" w:rsidRPr="00D701E3" w:rsidRDefault="00D701E3" w:rsidP="00D701E3">
            <w:pPr>
              <w:contextualSpacing/>
              <w:jc w:val="center"/>
              <w:rPr>
                <w:rFonts w:eastAsia="Calibri"/>
                <w:b/>
                <w:spacing w:val="-8"/>
                <w:sz w:val="24"/>
                <w:szCs w:val="24"/>
                <w:lang w:eastAsia="en-US"/>
              </w:rPr>
            </w:pPr>
            <w:r w:rsidRPr="00D701E3">
              <w:rPr>
                <w:rFonts w:eastAsia="Calibri"/>
                <w:b/>
                <w:spacing w:val="-8"/>
                <w:sz w:val="24"/>
                <w:szCs w:val="24"/>
                <w:lang w:eastAsia="en-US"/>
              </w:rPr>
              <w:t>Показатели*</w:t>
            </w:r>
          </w:p>
          <w:p w:rsidR="00D701E3" w:rsidRPr="00D701E3" w:rsidRDefault="00D701E3" w:rsidP="00D701E3">
            <w:pPr>
              <w:contextualSpacing/>
              <w:jc w:val="center"/>
              <w:rPr>
                <w:rFonts w:eastAsia="Calibri"/>
                <w:b/>
                <w:sz w:val="24"/>
                <w:szCs w:val="24"/>
                <w:lang w:eastAsia="en-US"/>
              </w:rPr>
            </w:pPr>
            <w:r w:rsidRPr="00D701E3">
              <w:rPr>
                <w:rFonts w:eastAsia="Calibri"/>
                <w:b/>
                <w:sz w:val="24"/>
                <w:szCs w:val="24"/>
                <w:lang w:eastAsia="en-US"/>
              </w:rPr>
              <w:t>Оценки</w:t>
            </w:r>
          </w:p>
        </w:tc>
        <w:tc>
          <w:tcPr>
            <w:tcW w:w="1764" w:type="pct"/>
          </w:tcPr>
          <w:p w:rsidR="00D701E3" w:rsidRPr="00D701E3" w:rsidRDefault="00D701E3" w:rsidP="00D701E3">
            <w:pPr>
              <w:contextualSpacing/>
              <w:jc w:val="center"/>
              <w:rPr>
                <w:rFonts w:eastAsia="Calibri"/>
                <w:b/>
                <w:sz w:val="24"/>
                <w:szCs w:val="24"/>
                <w:lang w:eastAsia="en-US"/>
              </w:rPr>
            </w:pPr>
            <w:r w:rsidRPr="00D701E3">
              <w:rPr>
                <w:rFonts w:eastAsia="Calibri"/>
                <w:b/>
                <w:sz w:val="24"/>
                <w:szCs w:val="24"/>
                <w:lang w:eastAsia="en-US"/>
              </w:rPr>
              <w:t>Критерии**</w:t>
            </w:r>
          </w:p>
          <w:p w:rsidR="00D701E3" w:rsidRPr="00D701E3" w:rsidRDefault="00D701E3" w:rsidP="00D701E3">
            <w:pPr>
              <w:contextualSpacing/>
              <w:jc w:val="center"/>
              <w:rPr>
                <w:rFonts w:eastAsia="Calibri"/>
                <w:b/>
                <w:sz w:val="24"/>
                <w:szCs w:val="24"/>
                <w:lang w:eastAsia="en-US"/>
              </w:rPr>
            </w:pPr>
            <w:r w:rsidRPr="00D701E3">
              <w:rPr>
                <w:rFonts w:eastAsia="Calibri"/>
                <w:b/>
                <w:sz w:val="24"/>
                <w:szCs w:val="24"/>
                <w:lang w:eastAsia="en-US"/>
              </w:rPr>
              <w:t>Оценки</w:t>
            </w:r>
          </w:p>
        </w:tc>
      </w:tr>
      <w:tr w:rsidR="00D701E3" w:rsidRPr="00D701E3" w:rsidTr="00F56A7D">
        <w:tc>
          <w:tcPr>
            <w:tcW w:w="1508" w:type="pct"/>
          </w:tcPr>
          <w:p w:rsidR="00D701E3" w:rsidRPr="00D701E3" w:rsidRDefault="00D701E3" w:rsidP="00D701E3">
            <w:pPr>
              <w:contextualSpacing/>
              <w:rPr>
                <w:rFonts w:eastAsia="Calibri"/>
                <w:b/>
                <w:sz w:val="24"/>
                <w:szCs w:val="24"/>
                <w:lang w:eastAsia="en-US"/>
              </w:rPr>
            </w:pPr>
            <w:r w:rsidRPr="00D701E3">
              <w:rPr>
                <w:rFonts w:eastAsia="Calibri"/>
                <w:b/>
                <w:sz w:val="24"/>
                <w:szCs w:val="24"/>
                <w:lang w:eastAsia="en-US"/>
              </w:rPr>
              <w:lastRenderedPageBreak/>
              <w:t>Устный опрос</w:t>
            </w:r>
          </w:p>
        </w:tc>
        <w:tc>
          <w:tcPr>
            <w:tcW w:w="1728" w:type="pct"/>
          </w:tcPr>
          <w:p w:rsidR="00D701E3" w:rsidRPr="00D701E3" w:rsidRDefault="00D701E3" w:rsidP="00D701E3">
            <w:pPr>
              <w:widowControl w:val="0"/>
              <w:numPr>
                <w:ilvl w:val="0"/>
                <w:numId w:val="29"/>
              </w:numPr>
              <w:tabs>
                <w:tab w:val="left" w:pos="317"/>
              </w:tabs>
              <w:suppressAutoHyphens/>
              <w:overflowPunct w:val="0"/>
              <w:autoSpaceDE w:val="0"/>
              <w:autoSpaceDN w:val="0"/>
              <w:spacing w:before="40" w:after="200" w:line="276" w:lineRule="auto"/>
              <w:ind w:firstLine="33"/>
              <w:jc w:val="both"/>
              <w:textAlignment w:val="baseline"/>
              <w:rPr>
                <w:rFonts w:eastAsia="Calibri"/>
                <w:sz w:val="24"/>
                <w:szCs w:val="24"/>
              </w:rPr>
            </w:pPr>
            <w:r w:rsidRPr="00D701E3">
              <w:rPr>
                <w:rFonts w:eastAsia="Calibri"/>
                <w:sz w:val="24"/>
                <w:szCs w:val="24"/>
              </w:rPr>
              <w:t>Корректность и полнота ответов</w:t>
            </w:r>
          </w:p>
        </w:tc>
        <w:tc>
          <w:tcPr>
            <w:tcW w:w="1764" w:type="pct"/>
          </w:tcPr>
          <w:p w:rsidR="00D701E3" w:rsidRPr="00D701E3" w:rsidRDefault="00D701E3" w:rsidP="00D701E3">
            <w:pPr>
              <w:widowControl w:val="0"/>
              <w:autoSpaceDE w:val="0"/>
              <w:autoSpaceDN w:val="0"/>
              <w:adjustRightInd w:val="0"/>
              <w:rPr>
                <w:rFonts w:eastAsia="Calibri"/>
                <w:sz w:val="24"/>
                <w:szCs w:val="24"/>
              </w:rPr>
            </w:pPr>
            <w:r w:rsidRPr="00D701E3">
              <w:rPr>
                <w:rFonts w:eastAsia="Calibri"/>
                <w:b/>
                <w:sz w:val="24"/>
                <w:szCs w:val="24"/>
              </w:rPr>
              <w:t>Сложный вопрос:</w:t>
            </w:r>
            <w:r w:rsidRPr="00D701E3">
              <w:rPr>
                <w:rFonts w:eastAsia="Calibri"/>
                <w:sz w:val="24"/>
                <w:szCs w:val="24"/>
              </w:rPr>
              <w:t xml:space="preserve"> полный, развернутый, обоснованный ответ – 10 баллов</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Правильный, но не аргументированный ответ – 5 баллов</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Неверный ответ – 0 баллов</w:t>
            </w:r>
          </w:p>
          <w:p w:rsidR="00D701E3" w:rsidRPr="00D701E3" w:rsidRDefault="00D701E3" w:rsidP="00D701E3">
            <w:pPr>
              <w:widowControl w:val="0"/>
              <w:autoSpaceDE w:val="0"/>
              <w:autoSpaceDN w:val="0"/>
              <w:adjustRightInd w:val="0"/>
              <w:rPr>
                <w:rFonts w:eastAsia="Calibri"/>
                <w:b/>
                <w:sz w:val="24"/>
                <w:szCs w:val="24"/>
              </w:rPr>
            </w:pPr>
            <w:r w:rsidRPr="00D701E3">
              <w:rPr>
                <w:rFonts w:eastAsia="Calibri"/>
                <w:b/>
                <w:sz w:val="24"/>
                <w:szCs w:val="24"/>
              </w:rPr>
              <w:t>Обычный вопрос:</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полный, развернутый, обоснованный ответ – 4 балла</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Правильный, но не аргументированный ответ – 2 балла</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Неверный ответ – 0 баллов.</w:t>
            </w:r>
          </w:p>
          <w:p w:rsidR="00D701E3" w:rsidRPr="00D701E3" w:rsidRDefault="00D701E3" w:rsidP="00D701E3">
            <w:pPr>
              <w:widowControl w:val="0"/>
              <w:autoSpaceDE w:val="0"/>
              <w:autoSpaceDN w:val="0"/>
              <w:adjustRightInd w:val="0"/>
              <w:rPr>
                <w:rFonts w:eastAsia="Calibri"/>
                <w:b/>
                <w:sz w:val="24"/>
                <w:szCs w:val="24"/>
              </w:rPr>
            </w:pPr>
            <w:r w:rsidRPr="00D701E3">
              <w:rPr>
                <w:rFonts w:eastAsia="Calibri"/>
                <w:b/>
                <w:sz w:val="24"/>
                <w:szCs w:val="24"/>
              </w:rPr>
              <w:t>Простой вопрос:</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Правильный ответ – 1 балл;</w:t>
            </w:r>
          </w:p>
          <w:p w:rsidR="00D701E3" w:rsidRPr="00D701E3" w:rsidRDefault="00D701E3" w:rsidP="00D701E3">
            <w:pPr>
              <w:widowControl w:val="0"/>
              <w:autoSpaceDE w:val="0"/>
              <w:autoSpaceDN w:val="0"/>
              <w:adjustRightInd w:val="0"/>
              <w:rPr>
                <w:rFonts w:eastAsia="Calibri"/>
                <w:sz w:val="24"/>
                <w:szCs w:val="24"/>
              </w:rPr>
            </w:pPr>
            <w:r w:rsidRPr="00D701E3">
              <w:rPr>
                <w:rFonts w:eastAsia="Calibri"/>
                <w:sz w:val="24"/>
                <w:szCs w:val="24"/>
              </w:rPr>
              <w:t>Неправильный ответ – 0 баллов</w:t>
            </w:r>
          </w:p>
        </w:tc>
      </w:tr>
      <w:tr w:rsidR="00D701E3" w:rsidRPr="00D701E3" w:rsidTr="00F56A7D">
        <w:tc>
          <w:tcPr>
            <w:tcW w:w="1508" w:type="pct"/>
          </w:tcPr>
          <w:p w:rsidR="00D701E3" w:rsidRPr="00D701E3" w:rsidRDefault="00D701E3" w:rsidP="00D701E3">
            <w:pPr>
              <w:widowControl w:val="0"/>
              <w:suppressAutoHyphens/>
              <w:overflowPunct w:val="0"/>
              <w:autoSpaceDE w:val="0"/>
              <w:autoSpaceDN w:val="0"/>
              <w:contextualSpacing/>
              <w:jc w:val="both"/>
              <w:textAlignment w:val="baseline"/>
              <w:rPr>
                <w:b/>
                <w:kern w:val="3"/>
                <w:sz w:val="24"/>
                <w:szCs w:val="24"/>
              </w:rPr>
            </w:pPr>
            <w:r w:rsidRPr="00D701E3">
              <w:rPr>
                <w:b/>
                <w:kern w:val="3"/>
                <w:sz w:val="24"/>
                <w:szCs w:val="24"/>
              </w:rPr>
              <w:t>Доклад-презентация</w:t>
            </w:r>
          </w:p>
          <w:p w:rsidR="00D701E3" w:rsidRPr="00D701E3" w:rsidRDefault="00D701E3" w:rsidP="00D701E3">
            <w:pPr>
              <w:widowControl w:val="0"/>
              <w:suppressAutoHyphens/>
              <w:overflowPunct w:val="0"/>
              <w:autoSpaceDE w:val="0"/>
              <w:autoSpaceDN w:val="0"/>
              <w:contextualSpacing/>
              <w:jc w:val="both"/>
              <w:textAlignment w:val="baseline"/>
              <w:rPr>
                <w:kern w:val="3"/>
                <w:sz w:val="24"/>
                <w:szCs w:val="24"/>
              </w:rPr>
            </w:pPr>
          </w:p>
          <w:p w:rsidR="00D701E3" w:rsidRPr="00D701E3" w:rsidRDefault="00D701E3" w:rsidP="00D701E3">
            <w:pPr>
              <w:widowControl w:val="0"/>
              <w:suppressAutoHyphens/>
              <w:overflowPunct w:val="0"/>
              <w:autoSpaceDE w:val="0"/>
              <w:autoSpaceDN w:val="0"/>
              <w:contextualSpacing/>
              <w:jc w:val="both"/>
              <w:textAlignment w:val="baseline"/>
              <w:rPr>
                <w:kern w:val="3"/>
                <w:sz w:val="24"/>
                <w:szCs w:val="24"/>
              </w:rPr>
            </w:pPr>
            <w:r w:rsidRPr="00D701E3">
              <w:rPr>
                <w:kern w:val="3"/>
                <w:sz w:val="24"/>
                <w:szCs w:val="24"/>
              </w:rPr>
              <w:t xml:space="preserve">Проводится  во время  практических занятий согласно расписанию </w:t>
            </w:r>
          </w:p>
        </w:tc>
        <w:tc>
          <w:tcPr>
            <w:tcW w:w="1728" w:type="pct"/>
          </w:tcPr>
          <w:p w:rsidR="00D701E3" w:rsidRPr="00D701E3" w:rsidRDefault="00D701E3" w:rsidP="00D701E3">
            <w:pPr>
              <w:widowControl w:val="0"/>
              <w:suppressAutoHyphens/>
              <w:overflowPunct w:val="0"/>
              <w:autoSpaceDE w:val="0"/>
              <w:autoSpaceDN w:val="0"/>
              <w:textAlignment w:val="baseline"/>
              <w:rPr>
                <w:color w:val="000000"/>
                <w:kern w:val="3"/>
                <w:sz w:val="24"/>
                <w:szCs w:val="24"/>
              </w:rPr>
            </w:pPr>
            <w:r w:rsidRPr="00D701E3">
              <w:rPr>
                <w:color w:val="000000"/>
                <w:kern w:val="3"/>
                <w:sz w:val="24"/>
                <w:szCs w:val="24"/>
              </w:rPr>
              <w:t>- соблюдение регламента (</w:t>
            </w:r>
            <w:r>
              <w:rPr>
                <w:color w:val="000000"/>
                <w:kern w:val="3"/>
                <w:sz w:val="24"/>
                <w:szCs w:val="24"/>
              </w:rPr>
              <w:t>3</w:t>
            </w:r>
            <w:r w:rsidRPr="00D701E3">
              <w:rPr>
                <w:color w:val="000000"/>
                <w:kern w:val="3"/>
                <w:sz w:val="24"/>
                <w:szCs w:val="24"/>
              </w:rPr>
              <w:t>0 мин.);</w:t>
            </w:r>
          </w:p>
          <w:p w:rsidR="00D701E3" w:rsidRPr="00D701E3" w:rsidRDefault="00D701E3" w:rsidP="00D701E3">
            <w:pPr>
              <w:widowControl w:val="0"/>
              <w:suppressAutoHyphens/>
              <w:overflowPunct w:val="0"/>
              <w:autoSpaceDE w:val="0"/>
              <w:autoSpaceDN w:val="0"/>
              <w:textAlignment w:val="baseline"/>
              <w:rPr>
                <w:color w:val="000000"/>
                <w:kern w:val="3"/>
                <w:sz w:val="24"/>
                <w:szCs w:val="24"/>
              </w:rPr>
            </w:pPr>
            <w:r w:rsidRPr="00D701E3">
              <w:rPr>
                <w:color w:val="000000"/>
                <w:kern w:val="3"/>
                <w:sz w:val="24"/>
                <w:szCs w:val="24"/>
              </w:rPr>
              <w:t xml:space="preserve">- полнота и разнообразие использованных исторических источников </w:t>
            </w:r>
          </w:p>
          <w:p w:rsidR="00D701E3" w:rsidRPr="00D701E3" w:rsidRDefault="00D701E3" w:rsidP="00D701E3">
            <w:pPr>
              <w:widowControl w:val="0"/>
              <w:suppressAutoHyphens/>
              <w:overflowPunct w:val="0"/>
              <w:autoSpaceDE w:val="0"/>
              <w:autoSpaceDN w:val="0"/>
              <w:textAlignment w:val="baseline"/>
              <w:rPr>
                <w:color w:val="000000"/>
                <w:kern w:val="3"/>
                <w:sz w:val="24"/>
                <w:szCs w:val="24"/>
              </w:rPr>
            </w:pPr>
            <w:r w:rsidRPr="00D701E3">
              <w:rPr>
                <w:color w:val="000000"/>
                <w:kern w:val="3"/>
                <w:sz w:val="24"/>
                <w:szCs w:val="24"/>
              </w:rPr>
              <w:t>– полнота и разнообразие использованной монографической и периодической литературы;</w:t>
            </w:r>
          </w:p>
          <w:p w:rsidR="00D701E3" w:rsidRPr="00D701E3" w:rsidRDefault="00D701E3" w:rsidP="00D701E3">
            <w:pPr>
              <w:widowControl w:val="0"/>
              <w:suppressAutoHyphens/>
              <w:overflowPunct w:val="0"/>
              <w:autoSpaceDE w:val="0"/>
              <w:autoSpaceDN w:val="0"/>
              <w:textAlignment w:val="baseline"/>
              <w:rPr>
                <w:color w:val="000000"/>
                <w:kern w:val="3"/>
                <w:sz w:val="24"/>
                <w:szCs w:val="24"/>
              </w:rPr>
            </w:pPr>
            <w:r w:rsidRPr="00D701E3">
              <w:rPr>
                <w:color w:val="000000"/>
                <w:kern w:val="3"/>
                <w:sz w:val="24"/>
                <w:szCs w:val="24"/>
              </w:rPr>
              <w:t>- подача материала (презентация)</w:t>
            </w:r>
          </w:p>
          <w:p w:rsidR="00D701E3" w:rsidRDefault="00D701E3" w:rsidP="00D701E3">
            <w:pPr>
              <w:widowControl w:val="0"/>
              <w:suppressAutoHyphens/>
              <w:overflowPunct w:val="0"/>
              <w:autoSpaceDE w:val="0"/>
              <w:autoSpaceDN w:val="0"/>
              <w:textAlignment w:val="baseline"/>
              <w:rPr>
                <w:color w:val="000000"/>
                <w:kern w:val="3"/>
                <w:sz w:val="24"/>
                <w:szCs w:val="24"/>
              </w:rPr>
            </w:pPr>
            <w:r w:rsidRPr="00D701E3">
              <w:rPr>
                <w:color w:val="000000"/>
                <w:kern w:val="3"/>
                <w:sz w:val="24"/>
                <w:szCs w:val="24"/>
              </w:rPr>
              <w:t>- свобода владения материалом (ответы на вопросы)</w:t>
            </w:r>
          </w:p>
          <w:p w:rsidR="00D701E3" w:rsidRPr="00D701E3" w:rsidRDefault="00D701E3" w:rsidP="00D701E3">
            <w:pPr>
              <w:widowControl w:val="0"/>
              <w:suppressAutoHyphens/>
              <w:overflowPunct w:val="0"/>
              <w:autoSpaceDE w:val="0"/>
              <w:autoSpaceDN w:val="0"/>
              <w:textAlignment w:val="baseline"/>
              <w:rPr>
                <w:color w:val="000000"/>
                <w:kern w:val="3"/>
                <w:sz w:val="24"/>
                <w:szCs w:val="24"/>
              </w:rPr>
            </w:pPr>
          </w:p>
          <w:p w:rsidR="00D701E3" w:rsidRPr="00D701E3" w:rsidRDefault="00D701E3" w:rsidP="00D701E3">
            <w:pPr>
              <w:widowControl w:val="0"/>
              <w:tabs>
                <w:tab w:val="left" w:pos="312"/>
              </w:tabs>
              <w:suppressAutoHyphens/>
              <w:overflowPunct w:val="0"/>
              <w:autoSpaceDE w:val="0"/>
              <w:autoSpaceDN w:val="0"/>
              <w:spacing w:before="40"/>
              <w:jc w:val="both"/>
              <w:textAlignment w:val="baseline"/>
              <w:rPr>
                <w:kern w:val="3"/>
                <w:sz w:val="24"/>
                <w:szCs w:val="24"/>
              </w:rPr>
            </w:pPr>
          </w:p>
        </w:tc>
        <w:tc>
          <w:tcPr>
            <w:tcW w:w="1764" w:type="pct"/>
          </w:tcPr>
          <w:p w:rsidR="00D701E3" w:rsidRPr="00D701E3" w:rsidRDefault="00D701E3" w:rsidP="00D701E3">
            <w:pPr>
              <w:widowControl w:val="0"/>
              <w:suppressAutoHyphens/>
              <w:overflowPunct w:val="0"/>
              <w:autoSpaceDE w:val="0"/>
              <w:autoSpaceDN w:val="0"/>
              <w:textAlignment w:val="baseline"/>
              <w:rPr>
                <w:color w:val="000000"/>
                <w:kern w:val="3"/>
                <w:sz w:val="24"/>
                <w:szCs w:val="24"/>
              </w:rPr>
            </w:pPr>
            <w:r w:rsidRPr="00D701E3">
              <w:rPr>
                <w:color w:val="000000"/>
                <w:kern w:val="3"/>
                <w:sz w:val="24"/>
                <w:szCs w:val="24"/>
              </w:rPr>
              <w:t xml:space="preserve"> Каждый критерий оценки доклада оценивается не более чем в 2 балла, максимум 10 баллов за доклад. </w:t>
            </w:r>
            <w:proofErr w:type="gramStart"/>
            <w:r w:rsidRPr="00D701E3">
              <w:rPr>
                <w:color w:val="000000"/>
                <w:kern w:val="3"/>
                <w:sz w:val="24"/>
                <w:szCs w:val="24"/>
              </w:rPr>
              <w:t>Допускается не более трех докладов</w:t>
            </w:r>
            <w:proofErr w:type="gramEnd"/>
            <w:r w:rsidRPr="00D701E3">
              <w:rPr>
                <w:color w:val="000000"/>
                <w:kern w:val="3"/>
                <w:sz w:val="24"/>
                <w:szCs w:val="24"/>
              </w:rPr>
              <w:t xml:space="preserve"> за семестр (всего до 30 баллов).</w:t>
            </w:r>
          </w:p>
          <w:p w:rsidR="00D701E3" w:rsidRPr="00D701E3" w:rsidRDefault="00D701E3" w:rsidP="00D701E3">
            <w:pPr>
              <w:widowControl w:val="0"/>
              <w:suppressAutoHyphens/>
              <w:overflowPunct w:val="0"/>
              <w:autoSpaceDE w:val="0"/>
              <w:autoSpaceDN w:val="0"/>
              <w:spacing w:after="120" w:line="360" w:lineRule="auto"/>
              <w:ind w:firstLine="709"/>
              <w:jc w:val="both"/>
              <w:textAlignment w:val="baseline"/>
              <w:rPr>
                <w:kern w:val="3"/>
                <w:sz w:val="24"/>
                <w:szCs w:val="24"/>
                <w:lang w:eastAsia="ar-SA"/>
              </w:rPr>
            </w:pPr>
          </w:p>
          <w:p w:rsidR="00D701E3" w:rsidRPr="00D701E3" w:rsidRDefault="00D701E3" w:rsidP="00D701E3">
            <w:pPr>
              <w:widowControl w:val="0"/>
              <w:suppressAutoHyphens/>
              <w:overflowPunct w:val="0"/>
              <w:autoSpaceDE w:val="0"/>
              <w:autoSpaceDN w:val="0"/>
              <w:spacing w:after="120" w:line="360" w:lineRule="auto"/>
              <w:ind w:firstLine="709"/>
              <w:jc w:val="both"/>
              <w:textAlignment w:val="baseline"/>
              <w:rPr>
                <w:kern w:val="3"/>
                <w:sz w:val="24"/>
                <w:szCs w:val="24"/>
                <w:lang w:eastAsia="ar-SA"/>
              </w:rPr>
            </w:pPr>
          </w:p>
          <w:p w:rsidR="00D701E3" w:rsidRPr="00D701E3" w:rsidRDefault="00D701E3" w:rsidP="00D701E3">
            <w:pPr>
              <w:widowControl w:val="0"/>
              <w:suppressAutoHyphens/>
              <w:overflowPunct w:val="0"/>
              <w:autoSpaceDE w:val="0"/>
              <w:autoSpaceDN w:val="0"/>
              <w:spacing w:before="40"/>
              <w:ind w:firstLine="426"/>
              <w:jc w:val="both"/>
              <w:textAlignment w:val="baseline"/>
              <w:rPr>
                <w:kern w:val="3"/>
                <w:sz w:val="24"/>
                <w:szCs w:val="24"/>
              </w:rPr>
            </w:pPr>
          </w:p>
        </w:tc>
      </w:tr>
      <w:tr w:rsidR="00D701E3" w:rsidRPr="00D701E3" w:rsidTr="00F56A7D">
        <w:tc>
          <w:tcPr>
            <w:tcW w:w="1508" w:type="pct"/>
          </w:tcPr>
          <w:p w:rsidR="00D701E3" w:rsidRPr="00D701E3" w:rsidRDefault="00D701E3" w:rsidP="00D701E3">
            <w:pPr>
              <w:contextualSpacing/>
              <w:rPr>
                <w:rFonts w:eastAsia="Calibri"/>
                <w:b/>
                <w:sz w:val="24"/>
                <w:szCs w:val="24"/>
                <w:lang w:eastAsia="en-US"/>
              </w:rPr>
            </w:pPr>
            <w:r>
              <w:rPr>
                <w:rFonts w:eastAsia="Calibri"/>
                <w:b/>
                <w:sz w:val="24"/>
                <w:szCs w:val="24"/>
                <w:lang w:eastAsia="en-US"/>
              </w:rPr>
              <w:t>Практикум  (лабораторная работа)</w:t>
            </w:r>
          </w:p>
        </w:tc>
        <w:tc>
          <w:tcPr>
            <w:tcW w:w="1728" w:type="pct"/>
          </w:tcPr>
          <w:p w:rsidR="00D701E3" w:rsidRPr="00D701E3" w:rsidRDefault="00D701E3" w:rsidP="00D701E3">
            <w:pPr>
              <w:numPr>
                <w:ilvl w:val="0"/>
                <w:numId w:val="29"/>
              </w:numPr>
              <w:tabs>
                <w:tab w:val="left" w:pos="317"/>
              </w:tabs>
              <w:ind w:left="0" w:firstLine="33"/>
              <w:jc w:val="both"/>
              <w:rPr>
                <w:rFonts w:eastAsia="Calibri"/>
                <w:sz w:val="24"/>
                <w:szCs w:val="24"/>
              </w:rPr>
            </w:pPr>
            <w:r w:rsidRPr="00D701E3">
              <w:rPr>
                <w:rFonts w:eastAsia="Calibri"/>
                <w:sz w:val="24"/>
                <w:szCs w:val="24"/>
              </w:rPr>
              <w:t xml:space="preserve">знание терминов, </w:t>
            </w:r>
          </w:p>
          <w:p w:rsidR="00D701E3" w:rsidRPr="00D701E3" w:rsidRDefault="00D701E3" w:rsidP="00D701E3">
            <w:pPr>
              <w:numPr>
                <w:ilvl w:val="0"/>
                <w:numId w:val="29"/>
              </w:numPr>
              <w:tabs>
                <w:tab w:val="left" w:pos="317"/>
              </w:tabs>
              <w:ind w:left="0" w:firstLine="33"/>
              <w:jc w:val="both"/>
              <w:rPr>
                <w:rFonts w:eastAsia="Calibri"/>
                <w:sz w:val="24"/>
                <w:szCs w:val="24"/>
              </w:rPr>
            </w:pPr>
            <w:r w:rsidRPr="00D701E3">
              <w:rPr>
                <w:rFonts w:eastAsia="Calibri"/>
                <w:sz w:val="24"/>
                <w:szCs w:val="24"/>
              </w:rPr>
              <w:t xml:space="preserve">культура речи, </w:t>
            </w:r>
          </w:p>
          <w:p w:rsidR="00D701E3" w:rsidRPr="00D701E3" w:rsidRDefault="00D701E3" w:rsidP="00D701E3">
            <w:pPr>
              <w:numPr>
                <w:ilvl w:val="0"/>
                <w:numId w:val="29"/>
              </w:numPr>
              <w:tabs>
                <w:tab w:val="left" w:pos="317"/>
              </w:tabs>
              <w:ind w:left="0" w:firstLine="33"/>
              <w:jc w:val="both"/>
              <w:rPr>
                <w:rFonts w:eastAsia="Calibri"/>
                <w:sz w:val="24"/>
                <w:szCs w:val="24"/>
              </w:rPr>
            </w:pPr>
            <w:r w:rsidRPr="00D701E3">
              <w:rPr>
                <w:rFonts w:eastAsia="Calibri"/>
                <w:sz w:val="24"/>
                <w:szCs w:val="24"/>
              </w:rPr>
              <w:t xml:space="preserve">логика действий, </w:t>
            </w:r>
          </w:p>
          <w:p w:rsidR="00D701E3" w:rsidRPr="00D701E3" w:rsidRDefault="00D701E3" w:rsidP="00D701E3">
            <w:pPr>
              <w:numPr>
                <w:ilvl w:val="0"/>
                <w:numId w:val="29"/>
              </w:numPr>
              <w:tabs>
                <w:tab w:val="left" w:pos="317"/>
              </w:tabs>
              <w:ind w:left="0" w:firstLine="33"/>
              <w:jc w:val="both"/>
              <w:rPr>
                <w:rFonts w:eastAsia="Calibri"/>
                <w:sz w:val="24"/>
                <w:szCs w:val="24"/>
              </w:rPr>
            </w:pPr>
            <w:r w:rsidRPr="00D701E3">
              <w:rPr>
                <w:rFonts w:eastAsia="Calibri"/>
                <w:sz w:val="24"/>
                <w:szCs w:val="24"/>
              </w:rPr>
              <w:t xml:space="preserve">рациональность действий, </w:t>
            </w:r>
          </w:p>
          <w:p w:rsidR="00D701E3" w:rsidRPr="00D701E3" w:rsidRDefault="00D701E3" w:rsidP="00D701E3">
            <w:pPr>
              <w:contextualSpacing/>
              <w:rPr>
                <w:rFonts w:eastAsia="Calibri"/>
                <w:sz w:val="24"/>
                <w:szCs w:val="24"/>
                <w:lang w:eastAsia="en-US"/>
              </w:rPr>
            </w:pPr>
            <w:r w:rsidRPr="00D701E3">
              <w:rPr>
                <w:rFonts w:eastAsia="Calibri"/>
                <w:sz w:val="24"/>
                <w:szCs w:val="24"/>
              </w:rPr>
              <w:t>оптимальность выборов.</w:t>
            </w:r>
          </w:p>
        </w:tc>
        <w:tc>
          <w:tcPr>
            <w:tcW w:w="1764" w:type="pct"/>
          </w:tcPr>
          <w:p w:rsidR="00D701E3" w:rsidRDefault="00D701E3" w:rsidP="00D701E3">
            <w:pPr>
              <w:ind w:firstLine="397"/>
              <w:rPr>
                <w:sz w:val="24"/>
                <w:szCs w:val="24"/>
              </w:rPr>
            </w:pPr>
            <w:r>
              <w:rPr>
                <w:sz w:val="24"/>
                <w:szCs w:val="24"/>
              </w:rPr>
              <w:t>10-8</w:t>
            </w:r>
            <w:r w:rsidR="008774F8">
              <w:rPr>
                <w:sz w:val="24"/>
                <w:szCs w:val="24"/>
              </w:rPr>
              <w:t xml:space="preserve"> – полностью </w:t>
            </w:r>
            <w:proofErr w:type="spellStart"/>
            <w:r w:rsidR="008774F8">
              <w:rPr>
                <w:sz w:val="24"/>
                <w:szCs w:val="24"/>
              </w:rPr>
              <w:t>рааскрыты</w:t>
            </w:r>
            <w:proofErr w:type="spellEnd"/>
            <w:r w:rsidR="008774F8">
              <w:rPr>
                <w:sz w:val="24"/>
                <w:szCs w:val="24"/>
              </w:rPr>
              <w:t xml:space="preserve"> все показатели</w:t>
            </w:r>
          </w:p>
          <w:p w:rsidR="00D701E3" w:rsidRDefault="00D701E3" w:rsidP="00D701E3">
            <w:pPr>
              <w:ind w:firstLine="397"/>
              <w:rPr>
                <w:sz w:val="24"/>
                <w:szCs w:val="24"/>
              </w:rPr>
            </w:pPr>
            <w:r>
              <w:rPr>
                <w:sz w:val="24"/>
                <w:szCs w:val="24"/>
              </w:rPr>
              <w:t>7-5</w:t>
            </w:r>
            <w:r w:rsidR="008774F8">
              <w:rPr>
                <w:sz w:val="24"/>
                <w:szCs w:val="24"/>
              </w:rPr>
              <w:t xml:space="preserve"> – допущены некоторые неточности</w:t>
            </w:r>
          </w:p>
          <w:p w:rsidR="00D701E3" w:rsidRDefault="008774F8" w:rsidP="00D701E3">
            <w:pPr>
              <w:ind w:firstLine="397"/>
              <w:rPr>
                <w:sz w:val="24"/>
                <w:szCs w:val="24"/>
              </w:rPr>
            </w:pPr>
            <w:r>
              <w:rPr>
                <w:sz w:val="24"/>
                <w:szCs w:val="24"/>
              </w:rPr>
              <w:t>4</w:t>
            </w:r>
            <w:r w:rsidR="00D701E3">
              <w:rPr>
                <w:sz w:val="24"/>
                <w:szCs w:val="24"/>
              </w:rPr>
              <w:t>-</w:t>
            </w:r>
            <w:r>
              <w:rPr>
                <w:sz w:val="24"/>
                <w:szCs w:val="24"/>
              </w:rPr>
              <w:t>1- допущены грубые ошибки</w:t>
            </w:r>
          </w:p>
          <w:p w:rsidR="008774F8" w:rsidRPr="00D701E3" w:rsidRDefault="008774F8" w:rsidP="00D701E3">
            <w:pPr>
              <w:ind w:firstLine="397"/>
              <w:rPr>
                <w:sz w:val="24"/>
                <w:szCs w:val="24"/>
              </w:rPr>
            </w:pPr>
            <w:r>
              <w:rPr>
                <w:sz w:val="24"/>
                <w:szCs w:val="24"/>
              </w:rPr>
              <w:t>0 – показатели не раскрыты</w:t>
            </w:r>
          </w:p>
        </w:tc>
      </w:tr>
    </w:tbl>
    <w:p w:rsidR="002B68B7" w:rsidRPr="00220DC8" w:rsidRDefault="002B68B7" w:rsidP="002B68B7">
      <w:pPr>
        <w:spacing w:before="40" w:line="360" w:lineRule="auto"/>
        <w:jc w:val="center"/>
        <w:rPr>
          <w:b/>
          <w:sz w:val="24"/>
          <w:szCs w:val="24"/>
        </w:rPr>
      </w:pPr>
    </w:p>
    <w:p w:rsidR="00E23BC3" w:rsidRDefault="00E23BC3" w:rsidP="00E23BC3">
      <w:pPr>
        <w:spacing w:line="360" w:lineRule="auto"/>
        <w:ind w:firstLine="709"/>
        <w:jc w:val="both"/>
        <w:rPr>
          <w:sz w:val="24"/>
          <w:szCs w:val="24"/>
          <w:lang w:eastAsia="x-none"/>
        </w:rPr>
      </w:pPr>
    </w:p>
    <w:p w:rsidR="008774F8" w:rsidRDefault="008774F8" w:rsidP="00E23BC3">
      <w:pPr>
        <w:spacing w:line="360" w:lineRule="auto"/>
        <w:ind w:firstLine="709"/>
        <w:jc w:val="both"/>
        <w:rPr>
          <w:sz w:val="24"/>
          <w:szCs w:val="24"/>
          <w:lang w:eastAsia="x-none"/>
        </w:rPr>
      </w:pPr>
    </w:p>
    <w:p w:rsidR="008774F8" w:rsidRDefault="008774F8" w:rsidP="00E23BC3">
      <w:pPr>
        <w:spacing w:line="360" w:lineRule="auto"/>
        <w:ind w:firstLine="709"/>
        <w:jc w:val="both"/>
        <w:rPr>
          <w:sz w:val="24"/>
          <w:szCs w:val="24"/>
          <w:lang w:eastAsia="x-none"/>
        </w:rPr>
      </w:pPr>
    </w:p>
    <w:p w:rsidR="008774F8" w:rsidRPr="00220DC8" w:rsidRDefault="008774F8" w:rsidP="00E23BC3">
      <w:pPr>
        <w:spacing w:line="360" w:lineRule="auto"/>
        <w:ind w:firstLine="709"/>
        <w:jc w:val="both"/>
        <w:rPr>
          <w:sz w:val="24"/>
          <w:szCs w:val="24"/>
          <w:lang w:eastAsia="x-none"/>
        </w:rPr>
      </w:pPr>
    </w:p>
    <w:p w:rsidR="00F56A7D" w:rsidRDefault="00F56A7D" w:rsidP="007D4E0A">
      <w:pPr>
        <w:pStyle w:val="ab"/>
        <w:spacing w:before="40"/>
        <w:ind w:left="284"/>
        <w:rPr>
          <w:rFonts w:ascii="Times New Roman" w:hAnsi="Times New Roman"/>
          <w:b/>
          <w:bCs/>
          <w:sz w:val="24"/>
          <w:szCs w:val="24"/>
        </w:rPr>
      </w:pPr>
      <w:bookmarkStart w:id="13" w:name="_Toc402126794"/>
      <w:bookmarkStart w:id="14" w:name="_Toc421391115"/>
    </w:p>
    <w:p w:rsidR="00F56A7D" w:rsidRDefault="00F56A7D" w:rsidP="007D4E0A">
      <w:pPr>
        <w:pStyle w:val="ab"/>
        <w:spacing w:before="40"/>
        <w:ind w:left="284"/>
        <w:rPr>
          <w:rFonts w:ascii="Times New Roman" w:hAnsi="Times New Roman"/>
          <w:b/>
          <w:bCs/>
          <w:sz w:val="24"/>
          <w:szCs w:val="24"/>
        </w:rPr>
      </w:pPr>
    </w:p>
    <w:p w:rsidR="00F56A7D" w:rsidRDefault="00F56A7D" w:rsidP="007D4E0A">
      <w:pPr>
        <w:pStyle w:val="ab"/>
        <w:spacing w:before="40"/>
        <w:ind w:left="284"/>
        <w:rPr>
          <w:rFonts w:ascii="Times New Roman" w:hAnsi="Times New Roman"/>
          <w:b/>
          <w:bCs/>
          <w:sz w:val="24"/>
          <w:szCs w:val="24"/>
        </w:rPr>
      </w:pPr>
    </w:p>
    <w:p w:rsidR="007D4E0A" w:rsidRPr="00220DC8" w:rsidRDefault="007D4E0A" w:rsidP="007D4E0A">
      <w:pPr>
        <w:pStyle w:val="ab"/>
        <w:spacing w:before="40"/>
        <w:ind w:left="284"/>
        <w:rPr>
          <w:rFonts w:ascii="Times New Roman" w:hAnsi="Times New Roman"/>
          <w:b/>
          <w:bCs/>
          <w:sz w:val="24"/>
          <w:szCs w:val="24"/>
        </w:rPr>
      </w:pPr>
      <w:r w:rsidRPr="00220DC8">
        <w:rPr>
          <w:rFonts w:ascii="Times New Roman" w:hAnsi="Times New Roman"/>
          <w:b/>
          <w:bCs/>
          <w:sz w:val="24"/>
          <w:szCs w:val="24"/>
        </w:rPr>
        <w:t>4.3.Оценочные средства для промежуточной аттестации.</w:t>
      </w:r>
    </w:p>
    <w:p w:rsidR="007D4E0A" w:rsidRDefault="007D4E0A" w:rsidP="007D4E0A">
      <w:pPr>
        <w:ind w:left="284"/>
        <w:rPr>
          <w:b/>
          <w:bCs/>
          <w:sz w:val="24"/>
          <w:szCs w:val="24"/>
        </w:rPr>
      </w:pPr>
      <w:r w:rsidRPr="00220DC8">
        <w:rPr>
          <w:b/>
          <w:bCs/>
          <w:sz w:val="24"/>
          <w:szCs w:val="24"/>
        </w:rPr>
        <w:t>4.3.1. Формируемые компетенции</w:t>
      </w:r>
    </w:p>
    <w:p w:rsidR="00F56A7D" w:rsidRDefault="00F56A7D" w:rsidP="007D4E0A">
      <w:pPr>
        <w:ind w:left="284"/>
        <w:rPr>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F56A7D" w:rsidRPr="008F376F"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8F376F" w:rsidRDefault="00F56A7D" w:rsidP="00F56A7D">
            <w:pPr>
              <w:jc w:val="center"/>
              <w:rPr>
                <w:b/>
                <w:sz w:val="24"/>
                <w:szCs w:val="24"/>
              </w:rPr>
            </w:pPr>
            <w:r w:rsidRPr="008F376F">
              <w:rPr>
                <w:b/>
                <w:sz w:val="24"/>
                <w:szCs w:val="24"/>
              </w:rPr>
              <w:t>Код</w:t>
            </w:r>
          </w:p>
          <w:p w:rsidR="00F56A7D" w:rsidRPr="008F376F" w:rsidRDefault="00F56A7D" w:rsidP="00F56A7D">
            <w:pPr>
              <w:jc w:val="center"/>
              <w:rPr>
                <w:b/>
                <w:sz w:val="24"/>
                <w:szCs w:val="24"/>
              </w:rPr>
            </w:pPr>
            <w:r w:rsidRPr="008F376F">
              <w:rPr>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8F376F" w:rsidRDefault="00F56A7D" w:rsidP="00F56A7D">
            <w:pPr>
              <w:jc w:val="center"/>
              <w:rPr>
                <w:b/>
                <w:sz w:val="24"/>
                <w:szCs w:val="24"/>
              </w:rPr>
            </w:pPr>
            <w:r w:rsidRPr="008F376F">
              <w:rPr>
                <w:b/>
                <w:sz w:val="24"/>
                <w:szCs w:val="24"/>
              </w:rPr>
              <w:t>Наименование</w:t>
            </w:r>
          </w:p>
          <w:p w:rsidR="00F56A7D" w:rsidRPr="008F376F" w:rsidRDefault="00F56A7D" w:rsidP="00F56A7D">
            <w:pPr>
              <w:jc w:val="center"/>
              <w:rPr>
                <w:b/>
                <w:sz w:val="24"/>
                <w:szCs w:val="24"/>
              </w:rPr>
            </w:pPr>
            <w:r w:rsidRPr="008F376F">
              <w:rPr>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8F376F" w:rsidRDefault="00F56A7D" w:rsidP="00F56A7D">
            <w:pPr>
              <w:jc w:val="center"/>
              <w:rPr>
                <w:b/>
                <w:sz w:val="24"/>
                <w:szCs w:val="24"/>
              </w:rPr>
            </w:pPr>
            <w:r w:rsidRPr="008F376F">
              <w:rPr>
                <w:b/>
                <w:sz w:val="24"/>
                <w:szCs w:val="24"/>
              </w:rPr>
              <w:t>Код</w:t>
            </w:r>
          </w:p>
          <w:p w:rsidR="00F56A7D" w:rsidRPr="008F376F" w:rsidRDefault="00F56A7D" w:rsidP="00F56A7D">
            <w:pPr>
              <w:jc w:val="center"/>
              <w:rPr>
                <w:b/>
                <w:sz w:val="24"/>
                <w:szCs w:val="24"/>
              </w:rPr>
            </w:pPr>
            <w:r w:rsidRPr="008F376F">
              <w:rPr>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8F376F" w:rsidRDefault="00F56A7D" w:rsidP="00F56A7D">
            <w:pPr>
              <w:jc w:val="center"/>
              <w:rPr>
                <w:b/>
                <w:sz w:val="24"/>
                <w:szCs w:val="24"/>
              </w:rPr>
            </w:pPr>
            <w:r w:rsidRPr="008F376F">
              <w:rPr>
                <w:b/>
                <w:sz w:val="24"/>
                <w:szCs w:val="24"/>
              </w:rPr>
              <w:t>Наименование этапа освоения компетенции</w:t>
            </w:r>
          </w:p>
        </w:tc>
      </w:tr>
      <w:tr w:rsidR="00F56A7D" w:rsidRPr="00D25551"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ОПК-2</w:t>
            </w:r>
            <w:r>
              <w:rPr>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D25551" w:rsidRDefault="00F56A7D" w:rsidP="00F56A7D">
            <w:pPr>
              <w:jc w:val="both"/>
              <w:rPr>
                <w:sz w:val="24"/>
                <w:szCs w:val="24"/>
              </w:rPr>
            </w:pPr>
            <w:r w:rsidRPr="00D25551">
              <w:rPr>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D25551">
              <w:rPr>
                <w:sz w:val="24"/>
                <w:szCs w:val="24"/>
              </w:rPr>
              <w:t>РАНХиГС</w:t>
            </w:r>
            <w:proofErr w:type="spellEnd"/>
            <w:r w:rsidRPr="00D25551">
              <w:rPr>
                <w:sz w:val="24"/>
                <w:szCs w:val="24"/>
              </w:rPr>
              <w:t xml:space="preserve"> (тесты, презентации, УМК)</w:t>
            </w:r>
          </w:p>
        </w:tc>
      </w:tr>
      <w:tr w:rsidR="00F56A7D" w:rsidRPr="00220DC8"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ПК-1</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96789A">
              <w:rPr>
                <w:kern w:val="3"/>
                <w:sz w:val="24"/>
                <w:szCs w:val="24"/>
                <w:lang w:eastAsia="en-US"/>
              </w:rPr>
              <w:t>применение разработанных методов исследования в самостоятельной научно-исследовательской деятельности</w:t>
            </w:r>
          </w:p>
        </w:tc>
      </w:tr>
      <w:tr w:rsidR="00F56A7D" w:rsidRPr="00220DC8"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56A7D" w:rsidRPr="00220DC8"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ПК-3</w:t>
            </w:r>
            <w:r w:rsidRPr="00220DC8">
              <w:rPr>
                <w:sz w:val="24"/>
                <w:szCs w:val="24"/>
              </w:rPr>
              <w:tab/>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ПК-3</w:t>
            </w:r>
            <w:r>
              <w:rPr>
                <w:sz w:val="24"/>
                <w:szCs w:val="24"/>
              </w:rPr>
              <w:t>.3</w:t>
            </w:r>
            <w:r w:rsidRPr="00220DC8">
              <w:rPr>
                <w:sz w:val="24"/>
                <w:szCs w:val="24"/>
              </w:rPr>
              <w:tab/>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методологией исследования институциональных, процессуальных и технологических характеристик политических изменений.                        </w:t>
            </w:r>
          </w:p>
        </w:tc>
      </w:tr>
      <w:tr w:rsidR="00F56A7D" w:rsidRPr="00220DC8"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УК-1</w:t>
            </w:r>
            <w:r w:rsidRPr="00220DC8">
              <w:rPr>
                <w:sz w:val="24"/>
                <w:szCs w:val="24"/>
              </w:rPr>
              <w:tab/>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w:t>
            </w:r>
            <w:r w:rsidRPr="00220DC8">
              <w:rPr>
                <w:sz w:val="24"/>
                <w:szCs w:val="24"/>
              </w:rPr>
              <w:lastRenderedPageBreak/>
              <w:t>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lastRenderedPageBreak/>
              <w:t>УК-1</w:t>
            </w:r>
            <w:r>
              <w:rPr>
                <w:sz w:val="24"/>
                <w:szCs w:val="24"/>
              </w:rPr>
              <w:t>.3</w:t>
            </w:r>
            <w:r w:rsidRPr="00220DC8">
              <w:rPr>
                <w:sz w:val="24"/>
                <w:szCs w:val="24"/>
              </w:rPr>
              <w:tab/>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Pr>
                <w:rFonts w:eastAsia="Calibri"/>
                <w:sz w:val="24"/>
                <w:szCs w:val="24"/>
                <w:lang w:eastAsia="en-US"/>
              </w:rPr>
              <w:t>владение</w:t>
            </w:r>
            <w:r w:rsidRPr="0096789A">
              <w:rPr>
                <w:rFonts w:eastAsia="Calibri"/>
                <w:sz w:val="24"/>
                <w:szCs w:val="24"/>
                <w:lang w:eastAsia="en-US"/>
              </w:rPr>
              <w:t xml:space="preserve"> общенаучными методами научного исследования, навыками организации и проведения научного исследования</w:t>
            </w:r>
          </w:p>
        </w:tc>
      </w:tr>
      <w:tr w:rsidR="00F56A7D" w:rsidRPr="00220DC8"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56529F" w:rsidRDefault="00F56A7D" w:rsidP="00F56A7D">
            <w:pPr>
              <w:jc w:val="both"/>
              <w:rPr>
                <w:sz w:val="24"/>
                <w:szCs w:val="24"/>
              </w:rPr>
            </w:pPr>
            <w:r w:rsidRPr="0056529F">
              <w:rPr>
                <w:sz w:val="24"/>
                <w:szCs w:val="24"/>
              </w:rPr>
              <w:lastRenderedPageBreak/>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F56A7D" w:rsidRDefault="00F56A7D" w:rsidP="00F56A7D">
            <w:pPr>
              <w:jc w:val="both"/>
              <w:rPr>
                <w:sz w:val="24"/>
                <w:szCs w:val="24"/>
              </w:rPr>
            </w:pPr>
            <w:r w:rsidRPr="0056529F">
              <w:rPr>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p w:rsidR="00F56A7D" w:rsidRPr="00F56A7D" w:rsidRDefault="00F56A7D" w:rsidP="00F56A7D">
            <w:pPr>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56529F" w:rsidRDefault="00F56A7D" w:rsidP="00F56A7D">
            <w:pPr>
              <w:jc w:val="both"/>
              <w:rPr>
                <w:sz w:val="24"/>
                <w:szCs w:val="24"/>
              </w:rPr>
            </w:pPr>
          </w:p>
          <w:p w:rsidR="00F56A7D" w:rsidRDefault="00F56A7D" w:rsidP="00F56A7D">
            <w:pPr>
              <w:jc w:val="both"/>
              <w:rPr>
                <w:sz w:val="24"/>
                <w:szCs w:val="24"/>
              </w:rPr>
            </w:pPr>
            <w:r>
              <w:rPr>
                <w:sz w:val="24"/>
                <w:szCs w:val="24"/>
              </w:rPr>
              <w:t>УК-2.3.</w:t>
            </w: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r>
              <w:rPr>
                <w:sz w:val="24"/>
                <w:szCs w:val="24"/>
              </w:rPr>
              <w:t>УК-2.4</w:t>
            </w: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r>
              <w:rPr>
                <w:sz w:val="24"/>
                <w:szCs w:val="24"/>
              </w:rPr>
              <w:t>УК-2.5</w:t>
            </w: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Default="00F56A7D" w:rsidP="00F56A7D">
            <w:pPr>
              <w:jc w:val="both"/>
              <w:rPr>
                <w:sz w:val="24"/>
                <w:szCs w:val="24"/>
              </w:rPr>
            </w:pPr>
          </w:p>
          <w:p w:rsidR="00F56A7D" w:rsidRPr="0056529F" w:rsidRDefault="00F56A7D" w:rsidP="00F56A7D">
            <w:pPr>
              <w:jc w:val="both"/>
              <w:rPr>
                <w:sz w:val="24"/>
                <w:szCs w:val="24"/>
              </w:rPr>
            </w:pPr>
            <w:r>
              <w:rPr>
                <w:sz w:val="24"/>
                <w:szCs w:val="24"/>
              </w:rPr>
              <w:t>УК-2.6</w:t>
            </w: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Default="00F56A7D" w:rsidP="00F56A7D">
            <w:pPr>
              <w:jc w:val="both"/>
              <w:rPr>
                <w:sz w:val="24"/>
                <w:szCs w:val="24"/>
                <w:lang w:val="en-US"/>
              </w:rPr>
            </w:pPr>
          </w:p>
          <w:p w:rsidR="00F56A7D" w:rsidRPr="0056529F" w:rsidRDefault="00F56A7D" w:rsidP="00F56A7D">
            <w:pPr>
              <w:jc w:val="both"/>
              <w:rPr>
                <w:sz w:val="24"/>
                <w:szCs w:val="24"/>
                <w:lang w:val="en-US"/>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Default="00F56A7D" w:rsidP="00F56A7D">
            <w:pPr>
              <w:jc w:val="both"/>
              <w:rPr>
                <w:rFonts w:eastAsia="Andale Sans UI"/>
                <w:color w:val="000000"/>
                <w:kern w:val="2"/>
                <w:sz w:val="24"/>
                <w:szCs w:val="24"/>
              </w:rPr>
            </w:pPr>
            <w:r w:rsidRPr="0056529F">
              <w:rPr>
                <w:rFonts w:eastAsia="Andale Sans UI"/>
                <w:kern w:val="2"/>
                <w:sz w:val="24"/>
                <w:szCs w:val="24"/>
              </w:rPr>
              <w:lastRenderedPageBreak/>
              <w:t>владе</w:t>
            </w:r>
            <w:r>
              <w:rPr>
                <w:rFonts w:eastAsia="Andale Sans UI"/>
                <w:kern w:val="2"/>
                <w:sz w:val="24"/>
                <w:szCs w:val="24"/>
              </w:rPr>
              <w:t>ние</w:t>
            </w:r>
            <w:r w:rsidRPr="0056529F">
              <w:rPr>
                <w:rFonts w:eastAsia="Andale Sans UI"/>
                <w:kern w:val="2"/>
                <w:sz w:val="24"/>
                <w:szCs w:val="24"/>
              </w:rPr>
              <w:t xml:space="preserve"> навыками </w:t>
            </w:r>
            <w:r w:rsidRPr="0056529F">
              <w:rPr>
                <w:rFonts w:eastAsia="Andale Sans UI"/>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56A7D" w:rsidRDefault="00F56A7D" w:rsidP="00F56A7D">
            <w:pPr>
              <w:jc w:val="both"/>
              <w:rPr>
                <w:rFonts w:eastAsia="Andale Sans UI"/>
                <w:color w:val="000000"/>
                <w:kern w:val="2"/>
                <w:sz w:val="24"/>
                <w:szCs w:val="24"/>
              </w:rPr>
            </w:pPr>
          </w:p>
          <w:p w:rsidR="00F56A7D" w:rsidRDefault="00F56A7D" w:rsidP="00F56A7D">
            <w:pPr>
              <w:jc w:val="both"/>
              <w:rPr>
                <w:rFonts w:eastAsia="Andale Sans UI"/>
                <w:color w:val="000000"/>
                <w:kern w:val="2"/>
                <w:sz w:val="24"/>
                <w:szCs w:val="24"/>
              </w:rPr>
            </w:pPr>
          </w:p>
          <w:p w:rsidR="00F56A7D" w:rsidRDefault="00F56A7D" w:rsidP="00F56A7D">
            <w:pPr>
              <w:jc w:val="both"/>
              <w:rPr>
                <w:rFonts w:eastAsia="Andale Sans UI"/>
                <w:color w:val="000000"/>
                <w:kern w:val="2"/>
                <w:sz w:val="24"/>
                <w:szCs w:val="24"/>
              </w:rPr>
            </w:pPr>
            <w:r>
              <w:rPr>
                <w:rFonts w:eastAsia="Andale Sans UI"/>
                <w:kern w:val="2"/>
                <w:sz w:val="24"/>
                <w:szCs w:val="24"/>
              </w:rPr>
              <w:t>знание</w:t>
            </w:r>
            <w:r w:rsidRPr="0056529F">
              <w:rPr>
                <w:rFonts w:eastAsia="Andale Sans UI"/>
                <w:kern w:val="2"/>
                <w:sz w:val="24"/>
                <w:szCs w:val="24"/>
              </w:rPr>
              <w:t xml:space="preserve"> основные методы </w:t>
            </w:r>
            <w:r w:rsidRPr="0056529F">
              <w:rPr>
                <w:rFonts w:eastAsia="Andale Sans UI"/>
                <w:color w:val="000000"/>
                <w:kern w:val="2"/>
                <w:sz w:val="24"/>
                <w:szCs w:val="24"/>
              </w:rPr>
              <w:t>и способы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56A7D" w:rsidRDefault="00F56A7D" w:rsidP="00F56A7D">
            <w:pPr>
              <w:jc w:val="both"/>
              <w:rPr>
                <w:sz w:val="24"/>
                <w:szCs w:val="24"/>
              </w:rPr>
            </w:pPr>
          </w:p>
          <w:p w:rsidR="00F56A7D" w:rsidRDefault="00F56A7D" w:rsidP="00F56A7D">
            <w:pPr>
              <w:jc w:val="both"/>
              <w:rPr>
                <w:rFonts w:eastAsia="Andale Sans UI"/>
                <w:color w:val="000000"/>
                <w:kern w:val="2"/>
                <w:sz w:val="24"/>
                <w:szCs w:val="24"/>
              </w:rPr>
            </w:pPr>
            <w:r w:rsidRPr="0056529F">
              <w:rPr>
                <w:rFonts w:eastAsia="Andale Sans UI"/>
                <w:kern w:val="2"/>
                <w:sz w:val="24"/>
                <w:szCs w:val="24"/>
              </w:rPr>
              <w:t>уме</w:t>
            </w:r>
            <w:r>
              <w:rPr>
                <w:rFonts w:eastAsia="Andale Sans UI"/>
                <w:kern w:val="2"/>
                <w:sz w:val="24"/>
                <w:szCs w:val="24"/>
              </w:rPr>
              <w:t>ние</w:t>
            </w:r>
            <w:r w:rsidRPr="0056529F">
              <w:rPr>
                <w:rFonts w:eastAsia="Andale Sans UI"/>
                <w:kern w:val="2"/>
                <w:sz w:val="24"/>
                <w:szCs w:val="24"/>
              </w:rPr>
              <w:t xml:space="preserve"> принимать квалифицированное участие в научных мероприятиях и работе экспертных групп в рамках </w:t>
            </w:r>
            <w:r w:rsidRPr="0056529F">
              <w:rPr>
                <w:rFonts w:eastAsia="Andale Sans UI"/>
                <w:color w:val="000000"/>
                <w:kern w:val="2"/>
                <w:sz w:val="24"/>
                <w:szCs w:val="24"/>
              </w:rPr>
              <w:t>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56A7D" w:rsidRDefault="00F56A7D" w:rsidP="00F56A7D">
            <w:pPr>
              <w:jc w:val="both"/>
              <w:rPr>
                <w:rFonts w:eastAsia="Andale Sans UI"/>
                <w:color w:val="000000"/>
                <w:kern w:val="2"/>
                <w:sz w:val="24"/>
                <w:szCs w:val="24"/>
              </w:rPr>
            </w:pPr>
          </w:p>
          <w:p w:rsidR="00F56A7D" w:rsidRPr="00220DC8" w:rsidRDefault="00F56A7D" w:rsidP="00F56A7D">
            <w:pPr>
              <w:jc w:val="both"/>
              <w:rPr>
                <w:sz w:val="24"/>
                <w:szCs w:val="24"/>
              </w:rPr>
            </w:pPr>
            <w:r>
              <w:rPr>
                <w:rFonts w:eastAsia="Andale Sans UI"/>
                <w:color w:val="000000"/>
                <w:kern w:val="2"/>
                <w:sz w:val="24"/>
                <w:szCs w:val="24"/>
              </w:rPr>
              <w:t xml:space="preserve">владение </w:t>
            </w:r>
            <w:r w:rsidRPr="0056529F">
              <w:rPr>
                <w:rFonts w:eastAsia="Andale Sans UI"/>
                <w:kern w:val="2"/>
                <w:sz w:val="24"/>
                <w:szCs w:val="24"/>
              </w:rPr>
              <w:t xml:space="preserve">навыками </w:t>
            </w:r>
            <w:r w:rsidRPr="0056529F">
              <w:rPr>
                <w:rFonts w:eastAsia="Andale Sans UI"/>
                <w:color w:val="000000"/>
                <w:kern w:val="2"/>
                <w:sz w:val="24"/>
                <w:szCs w:val="24"/>
              </w:rPr>
              <w:t xml:space="preserve"> осуществления комплексных исследований, в том числе междисциплинарных, на основе целостного системного научного </w:t>
            </w:r>
            <w:r w:rsidRPr="0056529F">
              <w:rPr>
                <w:rFonts w:eastAsia="Andale Sans UI"/>
                <w:color w:val="000000"/>
                <w:kern w:val="2"/>
                <w:sz w:val="24"/>
                <w:szCs w:val="24"/>
              </w:rPr>
              <w:lastRenderedPageBreak/>
              <w:t>мировоззрения с использованием знаний в области истории и философии науки</w:t>
            </w:r>
          </w:p>
        </w:tc>
      </w:tr>
      <w:tr w:rsidR="00F56A7D" w:rsidRPr="00220DC8" w:rsidTr="00F56A7D">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lastRenderedPageBreak/>
              <w:t xml:space="preserve">УК-3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sidRPr="00220DC8">
              <w:rPr>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Pr>
                <w:sz w:val="24"/>
                <w:szCs w:val="24"/>
              </w:rPr>
              <w:t>УК-3.3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A7D" w:rsidRPr="00220DC8" w:rsidRDefault="00F56A7D" w:rsidP="00F56A7D">
            <w:pPr>
              <w:jc w:val="both"/>
              <w:rPr>
                <w:sz w:val="24"/>
                <w:szCs w:val="24"/>
              </w:rPr>
            </w:pPr>
            <w:r>
              <w:rPr>
                <w:rFonts w:eastAsia="Andale Sans UI"/>
                <w:kern w:val="2"/>
                <w:sz w:val="24"/>
                <w:szCs w:val="24"/>
              </w:rPr>
              <w:t xml:space="preserve">Владение </w:t>
            </w:r>
            <w:r w:rsidRPr="00AB603B">
              <w:rPr>
                <w:rFonts w:eastAsia="Andale Sans UI"/>
                <w:kern w:val="2"/>
                <w:sz w:val="24"/>
                <w:szCs w:val="24"/>
              </w:rPr>
              <w:t xml:space="preserve"> навыками участия в </w:t>
            </w:r>
            <w:r w:rsidRPr="00AB603B">
              <w:rPr>
                <w:rFonts w:eastAsia="Andale Sans UI"/>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tc>
      </w:tr>
    </w:tbl>
    <w:p w:rsidR="00F56A7D" w:rsidRDefault="00F56A7D" w:rsidP="007D4E0A">
      <w:pPr>
        <w:ind w:left="284"/>
        <w:rPr>
          <w:b/>
          <w:bCs/>
          <w:sz w:val="24"/>
          <w:szCs w:val="24"/>
        </w:rPr>
      </w:pPr>
    </w:p>
    <w:p w:rsidR="00F56A7D" w:rsidRDefault="00F56A7D" w:rsidP="007D4E0A">
      <w:pPr>
        <w:ind w:left="284"/>
        <w:rPr>
          <w:b/>
          <w:bCs/>
          <w:sz w:val="24"/>
          <w:szCs w:val="24"/>
        </w:rPr>
      </w:pPr>
    </w:p>
    <w:p w:rsidR="004F487E" w:rsidRPr="004F487E" w:rsidRDefault="004F487E" w:rsidP="004F487E">
      <w:pPr>
        <w:suppressAutoHyphens/>
        <w:spacing w:before="40"/>
        <w:ind w:firstLine="567"/>
        <w:jc w:val="both"/>
        <w:rPr>
          <w:rFonts w:eastAsia="Calibri"/>
          <w:b/>
          <w:sz w:val="24"/>
          <w:szCs w:val="24"/>
          <w:lang w:eastAsia="en-GB"/>
        </w:rPr>
      </w:pPr>
    </w:p>
    <w:tbl>
      <w:tblPr>
        <w:tblW w:w="9356" w:type="dxa"/>
        <w:tblInd w:w="10" w:type="dxa"/>
        <w:tblLayout w:type="fixed"/>
        <w:tblCellMar>
          <w:left w:w="10" w:type="dxa"/>
          <w:right w:w="10" w:type="dxa"/>
        </w:tblCellMar>
        <w:tblLook w:val="04A0" w:firstRow="1" w:lastRow="0" w:firstColumn="1" w:lastColumn="0" w:noHBand="0" w:noVBand="1"/>
      </w:tblPr>
      <w:tblGrid>
        <w:gridCol w:w="2472"/>
        <w:gridCol w:w="3707"/>
        <w:gridCol w:w="3177"/>
      </w:tblGrid>
      <w:tr w:rsidR="00AB603B" w:rsidRPr="0096789A" w:rsidTr="00F56A7D">
        <w:trPr>
          <w:trHeight w:val="604"/>
        </w:trPr>
        <w:tc>
          <w:tcPr>
            <w:tcW w:w="2472" w:type="dxa"/>
            <w:tcBorders>
              <w:top w:val="single" w:sz="8" w:space="0" w:color="000000"/>
              <w:left w:val="single" w:sz="8" w:space="0" w:color="000000"/>
              <w:bottom w:val="single" w:sz="8" w:space="0" w:color="000000"/>
              <w:right w:val="single" w:sz="8" w:space="0" w:color="000000"/>
            </w:tcBorders>
            <w:hideMark/>
          </w:tcPr>
          <w:p w:rsidR="00AB603B" w:rsidRPr="0096789A" w:rsidRDefault="00AB603B" w:rsidP="00F56A7D">
            <w:pPr>
              <w:widowControl w:val="0"/>
              <w:suppressAutoHyphens/>
              <w:overflowPunct w:val="0"/>
              <w:autoSpaceDE w:val="0"/>
              <w:autoSpaceDN w:val="0"/>
              <w:spacing w:line="256" w:lineRule="auto"/>
              <w:jc w:val="center"/>
              <w:rPr>
                <w:rFonts w:ascii="Calibri" w:hAnsi="Calibri"/>
                <w:kern w:val="3"/>
                <w:sz w:val="22"/>
                <w:szCs w:val="22"/>
                <w:lang w:eastAsia="en-US"/>
              </w:rPr>
            </w:pPr>
            <w:r w:rsidRPr="0096789A">
              <w:rPr>
                <w:b/>
                <w:kern w:val="3"/>
                <w:sz w:val="24"/>
                <w:szCs w:val="22"/>
                <w:lang w:eastAsia="en-US"/>
              </w:rPr>
              <w:t>Этап освоения компетенции</w:t>
            </w:r>
          </w:p>
        </w:tc>
        <w:tc>
          <w:tcPr>
            <w:tcW w:w="3707" w:type="dxa"/>
            <w:tcBorders>
              <w:top w:val="single" w:sz="8" w:space="0" w:color="000000"/>
              <w:left w:val="single" w:sz="8" w:space="0" w:color="000000"/>
              <w:bottom w:val="single" w:sz="8" w:space="0" w:color="000000"/>
              <w:right w:val="single" w:sz="8" w:space="0" w:color="000000"/>
            </w:tcBorders>
            <w:hideMark/>
          </w:tcPr>
          <w:p w:rsidR="00AB603B" w:rsidRPr="0096789A" w:rsidRDefault="00AB603B" w:rsidP="00F56A7D">
            <w:pPr>
              <w:widowControl w:val="0"/>
              <w:suppressAutoHyphens/>
              <w:overflowPunct w:val="0"/>
              <w:autoSpaceDE w:val="0"/>
              <w:autoSpaceDN w:val="0"/>
              <w:spacing w:line="256" w:lineRule="auto"/>
              <w:jc w:val="center"/>
              <w:rPr>
                <w:kern w:val="3"/>
                <w:sz w:val="22"/>
                <w:szCs w:val="22"/>
                <w:lang w:eastAsia="en-US"/>
              </w:rPr>
            </w:pPr>
            <w:r w:rsidRPr="0096789A">
              <w:rPr>
                <w:b/>
                <w:kern w:val="3"/>
                <w:sz w:val="24"/>
                <w:szCs w:val="22"/>
                <w:lang w:eastAsia="en-US"/>
              </w:rPr>
              <w:t>Показатель оценивания</w:t>
            </w:r>
          </w:p>
        </w:tc>
        <w:tc>
          <w:tcPr>
            <w:tcW w:w="3177" w:type="dxa"/>
            <w:tcBorders>
              <w:top w:val="single" w:sz="8" w:space="0" w:color="000000"/>
              <w:left w:val="single" w:sz="8" w:space="0" w:color="000000"/>
              <w:bottom w:val="single" w:sz="8" w:space="0" w:color="000000"/>
              <w:right w:val="single" w:sz="8" w:space="0" w:color="000000"/>
            </w:tcBorders>
            <w:hideMark/>
          </w:tcPr>
          <w:p w:rsidR="00AB603B" w:rsidRPr="0096789A" w:rsidRDefault="00AB603B" w:rsidP="00F56A7D">
            <w:pPr>
              <w:widowControl w:val="0"/>
              <w:suppressAutoHyphens/>
              <w:overflowPunct w:val="0"/>
              <w:autoSpaceDE w:val="0"/>
              <w:autoSpaceDN w:val="0"/>
              <w:spacing w:line="256" w:lineRule="auto"/>
              <w:jc w:val="center"/>
              <w:rPr>
                <w:rFonts w:ascii="Calibri" w:hAnsi="Calibri"/>
                <w:kern w:val="3"/>
                <w:sz w:val="22"/>
                <w:szCs w:val="22"/>
                <w:lang w:eastAsia="en-US"/>
              </w:rPr>
            </w:pPr>
            <w:r w:rsidRPr="0096789A">
              <w:rPr>
                <w:b/>
                <w:kern w:val="3"/>
                <w:sz w:val="24"/>
                <w:szCs w:val="22"/>
                <w:lang w:eastAsia="en-US"/>
              </w:rPr>
              <w:t>Критерий оценивания</w:t>
            </w:r>
          </w:p>
        </w:tc>
      </w:tr>
      <w:tr w:rsidR="00AB603B" w:rsidRPr="0096789A" w:rsidTr="00F56A7D">
        <w:trPr>
          <w:trHeight w:val="797"/>
        </w:trPr>
        <w:tc>
          <w:tcPr>
            <w:tcW w:w="2472" w:type="dxa"/>
            <w:tcBorders>
              <w:top w:val="single" w:sz="8" w:space="0" w:color="000000"/>
              <w:left w:val="single" w:sz="8" w:space="0" w:color="000000"/>
              <w:bottom w:val="single" w:sz="8" w:space="0" w:color="000000"/>
              <w:right w:val="single" w:sz="8" w:space="0" w:color="000000"/>
            </w:tcBorders>
            <w:hideMark/>
          </w:tcPr>
          <w:p w:rsidR="00AB603B" w:rsidRPr="0096789A" w:rsidRDefault="00AB603B" w:rsidP="00F56A7D">
            <w:pPr>
              <w:widowControl w:val="0"/>
              <w:suppressAutoHyphens/>
              <w:overflowPunct w:val="0"/>
              <w:autoSpaceDE w:val="0"/>
              <w:autoSpaceDN w:val="0"/>
              <w:rPr>
                <w:kern w:val="3"/>
                <w:sz w:val="24"/>
                <w:szCs w:val="24"/>
                <w:lang w:eastAsia="en-US"/>
              </w:rPr>
            </w:pPr>
            <w:r w:rsidRPr="0096789A">
              <w:rPr>
                <w:kern w:val="3"/>
                <w:sz w:val="24"/>
                <w:szCs w:val="24"/>
                <w:lang w:eastAsia="en-US"/>
              </w:rPr>
              <w:t>ОПК-2.2</w:t>
            </w:r>
          </w:p>
          <w:p w:rsidR="00AB603B" w:rsidRPr="0096789A" w:rsidRDefault="00AB603B" w:rsidP="00F56A7D">
            <w:pPr>
              <w:widowControl w:val="0"/>
              <w:suppressAutoHyphens/>
              <w:overflowPunct w:val="0"/>
              <w:autoSpaceDE w:val="0"/>
              <w:autoSpaceDN w:val="0"/>
              <w:rPr>
                <w:kern w:val="3"/>
                <w:sz w:val="24"/>
                <w:szCs w:val="24"/>
                <w:lang w:eastAsia="en-US"/>
              </w:rPr>
            </w:pPr>
            <w:r w:rsidRPr="0096789A">
              <w:rPr>
                <w:kern w:val="3"/>
                <w:sz w:val="24"/>
                <w:szCs w:val="24"/>
                <w:lang w:eastAsia="en-US"/>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96789A">
              <w:rPr>
                <w:kern w:val="3"/>
                <w:sz w:val="24"/>
                <w:szCs w:val="24"/>
                <w:lang w:eastAsia="en-US"/>
              </w:rPr>
              <w:t>РАНХиГС</w:t>
            </w:r>
            <w:proofErr w:type="spellEnd"/>
            <w:r w:rsidRPr="0096789A">
              <w:rPr>
                <w:kern w:val="3"/>
                <w:sz w:val="24"/>
                <w:szCs w:val="24"/>
                <w:lang w:eastAsia="en-US"/>
              </w:rPr>
              <w:t xml:space="preserve"> (тесты, презентации, УМК)</w:t>
            </w:r>
          </w:p>
        </w:tc>
        <w:tc>
          <w:tcPr>
            <w:tcW w:w="3707" w:type="dxa"/>
            <w:tcBorders>
              <w:top w:val="single" w:sz="8" w:space="0" w:color="000000"/>
              <w:left w:val="single" w:sz="8" w:space="0" w:color="000000"/>
              <w:bottom w:val="single" w:sz="8" w:space="0" w:color="000000"/>
              <w:right w:val="single" w:sz="8" w:space="0" w:color="000000"/>
            </w:tcBorders>
            <w:hideMark/>
          </w:tcPr>
          <w:p w:rsidR="00AB603B" w:rsidRPr="0096789A" w:rsidRDefault="00AB603B" w:rsidP="00F56A7D">
            <w:pPr>
              <w:widowControl w:val="0"/>
              <w:suppressAutoHyphens/>
              <w:overflowPunct w:val="0"/>
              <w:autoSpaceDE w:val="0"/>
              <w:autoSpaceDN w:val="0"/>
              <w:rPr>
                <w:kern w:val="3"/>
                <w:sz w:val="24"/>
                <w:szCs w:val="24"/>
                <w:highlight w:val="yellow"/>
                <w:lang w:eastAsia="en-US"/>
              </w:rPr>
            </w:pPr>
            <w:r w:rsidRPr="0096789A">
              <w:rPr>
                <w:kern w:val="3"/>
                <w:sz w:val="24"/>
                <w:szCs w:val="24"/>
                <w:lang w:eastAsia="en-US"/>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177" w:type="dxa"/>
            <w:tcBorders>
              <w:top w:val="single" w:sz="8" w:space="0" w:color="000000"/>
              <w:left w:val="single" w:sz="8" w:space="0" w:color="000000"/>
              <w:bottom w:val="single" w:sz="8" w:space="0" w:color="000000"/>
              <w:right w:val="single" w:sz="8" w:space="0" w:color="000000"/>
            </w:tcBorders>
            <w:hideMark/>
          </w:tcPr>
          <w:p w:rsidR="00AB603B" w:rsidRPr="0096789A" w:rsidRDefault="00AB603B" w:rsidP="00F56A7D">
            <w:pPr>
              <w:widowControl w:val="0"/>
              <w:suppressAutoHyphens/>
              <w:overflowPunct w:val="0"/>
              <w:autoSpaceDE w:val="0"/>
              <w:autoSpaceDN w:val="0"/>
              <w:rPr>
                <w:kern w:val="3"/>
                <w:sz w:val="24"/>
                <w:szCs w:val="24"/>
                <w:highlight w:val="yellow"/>
                <w:lang w:eastAsia="en-US"/>
              </w:rPr>
            </w:pPr>
            <w:r w:rsidRPr="0096789A">
              <w:rPr>
                <w:kern w:val="3"/>
                <w:sz w:val="24"/>
                <w:szCs w:val="24"/>
                <w:lang w:eastAsia="en-US"/>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AB603B" w:rsidRPr="00C260B4"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AB603B" w:rsidRPr="00C260B4" w:rsidRDefault="00AB603B" w:rsidP="00F56A7D">
            <w:pPr>
              <w:widowControl w:val="0"/>
              <w:suppressAutoHyphens/>
              <w:overflowPunct w:val="0"/>
              <w:autoSpaceDE w:val="0"/>
              <w:autoSpaceDN w:val="0"/>
              <w:rPr>
                <w:kern w:val="3"/>
                <w:sz w:val="24"/>
                <w:szCs w:val="24"/>
              </w:rPr>
            </w:pPr>
            <w:r w:rsidRPr="00C260B4">
              <w:rPr>
                <w:kern w:val="3"/>
                <w:sz w:val="24"/>
                <w:szCs w:val="24"/>
              </w:rPr>
              <w:t>ПК-1.3</w:t>
            </w:r>
          </w:p>
          <w:p w:rsidR="00AB603B" w:rsidRPr="00C260B4" w:rsidRDefault="00AB603B" w:rsidP="00F56A7D">
            <w:pPr>
              <w:widowControl w:val="0"/>
              <w:suppressAutoHyphens/>
              <w:overflowPunct w:val="0"/>
              <w:autoSpaceDE w:val="0"/>
              <w:autoSpaceDN w:val="0"/>
              <w:rPr>
                <w:kern w:val="3"/>
                <w:sz w:val="24"/>
                <w:szCs w:val="24"/>
              </w:rPr>
            </w:pPr>
            <w:r w:rsidRPr="00C260B4">
              <w:rPr>
                <w:kern w:val="3"/>
                <w:sz w:val="24"/>
                <w:szCs w:val="24"/>
              </w:rPr>
              <w:t>применение разработанных методов исследования в самостоятельной научно-исследовательской деятельности</w:t>
            </w:r>
          </w:p>
        </w:tc>
        <w:tc>
          <w:tcPr>
            <w:tcW w:w="3707" w:type="dxa"/>
            <w:tcBorders>
              <w:top w:val="single" w:sz="8" w:space="0" w:color="000000"/>
              <w:left w:val="single" w:sz="8" w:space="0" w:color="000000"/>
              <w:bottom w:val="single" w:sz="8" w:space="0" w:color="000000"/>
              <w:right w:val="single" w:sz="8" w:space="0" w:color="000000"/>
            </w:tcBorders>
          </w:tcPr>
          <w:p w:rsidR="00AB603B" w:rsidRPr="00C260B4" w:rsidRDefault="00AB603B" w:rsidP="00F56A7D">
            <w:pPr>
              <w:widowControl w:val="0"/>
              <w:suppressAutoHyphens/>
              <w:overflowPunct w:val="0"/>
              <w:autoSpaceDE w:val="0"/>
              <w:autoSpaceDN w:val="0"/>
              <w:rPr>
                <w:kern w:val="3"/>
                <w:sz w:val="24"/>
                <w:szCs w:val="24"/>
              </w:rPr>
            </w:pPr>
            <w:r>
              <w:rPr>
                <w:kern w:val="3"/>
                <w:sz w:val="24"/>
                <w:szCs w:val="24"/>
              </w:rPr>
              <w:t xml:space="preserve">Готовит авторский текст </w:t>
            </w:r>
            <w:r w:rsidRPr="00C260B4">
              <w:rPr>
                <w:kern w:val="3"/>
                <w:sz w:val="24"/>
                <w:szCs w:val="24"/>
              </w:rPr>
              <w:t xml:space="preserve"> по научной проблеме диссертационного исследования</w:t>
            </w:r>
          </w:p>
        </w:tc>
        <w:tc>
          <w:tcPr>
            <w:tcW w:w="3177" w:type="dxa"/>
            <w:tcBorders>
              <w:top w:val="single" w:sz="8" w:space="0" w:color="000000"/>
              <w:left w:val="single" w:sz="8" w:space="0" w:color="000000"/>
              <w:bottom w:val="single" w:sz="8" w:space="0" w:color="000000"/>
              <w:right w:val="single" w:sz="8" w:space="0" w:color="000000"/>
            </w:tcBorders>
          </w:tcPr>
          <w:p w:rsidR="00AB603B" w:rsidRPr="00C260B4" w:rsidRDefault="00AB603B" w:rsidP="00F56A7D">
            <w:pPr>
              <w:widowControl w:val="0"/>
              <w:suppressAutoHyphens/>
              <w:overflowPunct w:val="0"/>
              <w:autoSpaceDE w:val="0"/>
              <w:autoSpaceDN w:val="0"/>
              <w:rPr>
                <w:kern w:val="3"/>
                <w:sz w:val="24"/>
                <w:szCs w:val="24"/>
              </w:rPr>
            </w:pPr>
            <w:r w:rsidRPr="00C260B4">
              <w:rPr>
                <w:kern w:val="3"/>
                <w:sz w:val="24"/>
                <w:szCs w:val="24"/>
              </w:rPr>
              <w:t>Текст научного исследования логически выстроен, наличествуют обоснованные выводы и положения, вынесенные на защиту, обоснована актуальность и практическая значимость научного исследования</w:t>
            </w:r>
          </w:p>
        </w:tc>
      </w:tr>
      <w:tr w:rsidR="00AB603B" w:rsidRPr="00EB23A3"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AB603B" w:rsidRPr="00EB23A3" w:rsidRDefault="00AB603B" w:rsidP="00F56A7D">
            <w:pPr>
              <w:rPr>
                <w:sz w:val="24"/>
                <w:szCs w:val="24"/>
              </w:rPr>
            </w:pPr>
            <w:r w:rsidRPr="00EB23A3">
              <w:rPr>
                <w:sz w:val="24"/>
                <w:szCs w:val="24"/>
              </w:rPr>
              <w:t>ПК-2.3</w:t>
            </w:r>
          </w:p>
          <w:p w:rsidR="00AB603B" w:rsidRPr="00EB23A3" w:rsidRDefault="00AB603B" w:rsidP="00F56A7D">
            <w:pPr>
              <w:rPr>
                <w:sz w:val="24"/>
                <w:szCs w:val="24"/>
              </w:rPr>
            </w:pPr>
            <w:r w:rsidRPr="00EB23A3">
              <w:rPr>
                <w:sz w:val="24"/>
                <w:szCs w:val="24"/>
              </w:rPr>
              <w:t xml:space="preserve">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w:t>
            </w:r>
            <w:r w:rsidRPr="00EB23A3">
              <w:rPr>
                <w:sz w:val="24"/>
                <w:szCs w:val="24"/>
              </w:rPr>
              <w:lastRenderedPageBreak/>
              <w:t>базовых политических идеалов в различные периоды общественного развития.</w:t>
            </w:r>
          </w:p>
        </w:tc>
        <w:tc>
          <w:tcPr>
            <w:tcW w:w="3707" w:type="dxa"/>
            <w:tcBorders>
              <w:top w:val="single" w:sz="8" w:space="0" w:color="000000"/>
              <w:left w:val="single" w:sz="8" w:space="0" w:color="000000"/>
              <w:bottom w:val="single" w:sz="8" w:space="0" w:color="000000"/>
              <w:right w:val="single" w:sz="8" w:space="0" w:color="000000"/>
            </w:tcBorders>
          </w:tcPr>
          <w:p w:rsidR="00AB603B" w:rsidRPr="00EB23A3" w:rsidRDefault="00AB603B" w:rsidP="00F56A7D">
            <w:pPr>
              <w:rPr>
                <w:sz w:val="24"/>
                <w:szCs w:val="24"/>
              </w:rPr>
            </w:pPr>
            <w:r w:rsidRPr="00EB23A3">
              <w:rPr>
                <w:sz w:val="24"/>
                <w:szCs w:val="24"/>
              </w:rPr>
              <w:lastRenderedPageBreak/>
              <w:t xml:space="preserve"> </w:t>
            </w:r>
            <w:r>
              <w:rPr>
                <w:sz w:val="24"/>
                <w:szCs w:val="24"/>
              </w:rPr>
              <w:t>П</w:t>
            </w:r>
            <w:r w:rsidRPr="00EB23A3">
              <w:rPr>
                <w:sz w:val="24"/>
                <w:szCs w:val="24"/>
              </w:rPr>
              <w:t>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3177" w:type="dxa"/>
            <w:tcBorders>
              <w:top w:val="single" w:sz="8" w:space="0" w:color="000000"/>
              <w:left w:val="single" w:sz="8" w:space="0" w:color="000000"/>
              <w:bottom w:val="single" w:sz="8" w:space="0" w:color="000000"/>
              <w:right w:val="single" w:sz="8" w:space="0" w:color="000000"/>
            </w:tcBorders>
          </w:tcPr>
          <w:p w:rsidR="00AB603B" w:rsidRPr="00EB23A3" w:rsidRDefault="00AB603B" w:rsidP="00F56A7D">
            <w:pPr>
              <w:rPr>
                <w:sz w:val="24"/>
                <w:szCs w:val="24"/>
              </w:rPr>
            </w:pPr>
            <w:r w:rsidRPr="00EB23A3">
              <w:rPr>
                <w:sz w:val="24"/>
                <w:szCs w:val="24"/>
              </w:rPr>
              <w:t xml:space="preserve"> </w:t>
            </w:r>
            <w:r>
              <w:rPr>
                <w:sz w:val="24"/>
                <w:szCs w:val="24"/>
              </w:rPr>
              <w:t xml:space="preserve">Самостоятельно и квалифицированно </w:t>
            </w:r>
            <w:r w:rsidRPr="00EB23A3">
              <w:rPr>
                <w:sz w:val="24"/>
                <w:szCs w:val="24"/>
              </w:rPr>
              <w:t xml:space="preserve">  примен</w:t>
            </w:r>
            <w:r>
              <w:rPr>
                <w:sz w:val="24"/>
                <w:szCs w:val="24"/>
              </w:rPr>
              <w:t>яет</w:t>
            </w:r>
            <w:r w:rsidRPr="00EB23A3">
              <w:rPr>
                <w:sz w:val="24"/>
                <w:szCs w:val="24"/>
              </w:rPr>
              <w:t xml:space="preserve"> понятийно-категориальн</w:t>
            </w:r>
            <w:r>
              <w:rPr>
                <w:sz w:val="24"/>
                <w:szCs w:val="24"/>
              </w:rPr>
              <w:t xml:space="preserve">ый </w:t>
            </w:r>
            <w:r w:rsidRPr="00EB23A3">
              <w:rPr>
                <w:sz w:val="24"/>
                <w:szCs w:val="24"/>
              </w:rPr>
              <w:t>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AB603B" w:rsidRPr="001D2A9C"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AB603B" w:rsidRPr="001D2A9C" w:rsidRDefault="00AB603B" w:rsidP="00F56A7D">
            <w:pPr>
              <w:rPr>
                <w:sz w:val="24"/>
                <w:szCs w:val="24"/>
              </w:rPr>
            </w:pPr>
            <w:r w:rsidRPr="001D2A9C">
              <w:rPr>
                <w:sz w:val="24"/>
                <w:szCs w:val="24"/>
              </w:rPr>
              <w:lastRenderedPageBreak/>
              <w:t>ПК-3.3</w:t>
            </w:r>
          </w:p>
          <w:p w:rsidR="00AB603B" w:rsidRPr="001D2A9C" w:rsidRDefault="00AB603B" w:rsidP="00F56A7D">
            <w:pPr>
              <w:rPr>
                <w:sz w:val="24"/>
                <w:szCs w:val="24"/>
              </w:rPr>
            </w:pPr>
            <w:r w:rsidRPr="001D2A9C">
              <w:rPr>
                <w:sz w:val="24"/>
                <w:szCs w:val="24"/>
              </w:rPr>
              <w:t xml:space="preserve">владеть методологией исследования институциональных, процессуальных и технологических характеристик политических изменений.                        </w:t>
            </w:r>
          </w:p>
        </w:tc>
        <w:tc>
          <w:tcPr>
            <w:tcW w:w="3707" w:type="dxa"/>
            <w:tcBorders>
              <w:top w:val="single" w:sz="8" w:space="0" w:color="000000"/>
              <w:left w:val="single" w:sz="8" w:space="0" w:color="000000"/>
              <w:bottom w:val="single" w:sz="8" w:space="0" w:color="000000"/>
              <w:right w:val="single" w:sz="8" w:space="0" w:color="000000"/>
            </w:tcBorders>
          </w:tcPr>
          <w:p w:rsidR="00AB603B" w:rsidRPr="001D2A9C" w:rsidRDefault="00AB603B" w:rsidP="00F56A7D">
            <w:pPr>
              <w:rPr>
                <w:sz w:val="24"/>
                <w:szCs w:val="24"/>
              </w:rPr>
            </w:pPr>
            <w:r w:rsidRPr="001D2A9C">
              <w:rPr>
                <w:sz w:val="24"/>
                <w:szCs w:val="24"/>
              </w:rPr>
              <w:t xml:space="preserve"> </w:t>
            </w:r>
            <w:r>
              <w:rPr>
                <w:sz w:val="24"/>
                <w:szCs w:val="24"/>
              </w:rPr>
              <w:t>П</w:t>
            </w:r>
            <w:r w:rsidRPr="001D2A9C">
              <w:rPr>
                <w:sz w:val="24"/>
                <w:szCs w:val="24"/>
              </w:rPr>
              <w:t xml:space="preserve">рименяет методологию исследования институциональных, процессуальных и технологических характеристик политических изменений.                        </w:t>
            </w:r>
          </w:p>
        </w:tc>
        <w:tc>
          <w:tcPr>
            <w:tcW w:w="3177" w:type="dxa"/>
            <w:tcBorders>
              <w:top w:val="single" w:sz="8" w:space="0" w:color="000000"/>
              <w:left w:val="single" w:sz="8" w:space="0" w:color="000000"/>
              <w:bottom w:val="single" w:sz="8" w:space="0" w:color="000000"/>
              <w:right w:val="single" w:sz="8" w:space="0" w:color="000000"/>
            </w:tcBorders>
          </w:tcPr>
          <w:p w:rsidR="00AB603B" w:rsidRPr="001D2A9C" w:rsidRDefault="00AB603B" w:rsidP="00F56A7D">
            <w:pPr>
              <w:rPr>
                <w:sz w:val="24"/>
                <w:szCs w:val="24"/>
              </w:rPr>
            </w:pPr>
            <w:r>
              <w:rPr>
                <w:sz w:val="24"/>
                <w:szCs w:val="24"/>
              </w:rPr>
              <w:t>С</w:t>
            </w:r>
            <w:r w:rsidRPr="001D2A9C">
              <w:rPr>
                <w:sz w:val="24"/>
                <w:szCs w:val="24"/>
              </w:rPr>
              <w:t xml:space="preserve">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r>
      <w:tr w:rsidR="00AB603B" w:rsidRPr="001D2A9C"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AB603B" w:rsidRPr="001D2A9C" w:rsidRDefault="00AB603B" w:rsidP="00F56A7D">
            <w:pPr>
              <w:rPr>
                <w:sz w:val="24"/>
                <w:szCs w:val="24"/>
              </w:rPr>
            </w:pPr>
            <w:r w:rsidRPr="001D2A9C">
              <w:rPr>
                <w:sz w:val="24"/>
                <w:szCs w:val="24"/>
              </w:rPr>
              <w:t>УК-1.3 – владеть общенаучными методами научного исследования, навыками организации и проведения научного исследования</w:t>
            </w:r>
          </w:p>
        </w:tc>
        <w:tc>
          <w:tcPr>
            <w:tcW w:w="3707" w:type="dxa"/>
            <w:tcBorders>
              <w:top w:val="single" w:sz="8" w:space="0" w:color="000000"/>
              <w:left w:val="single" w:sz="8" w:space="0" w:color="000000"/>
              <w:bottom w:val="single" w:sz="8" w:space="0" w:color="000000"/>
              <w:right w:val="single" w:sz="8" w:space="0" w:color="000000"/>
            </w:tcBorders>
          </w:tcPr>
          <w:p w:rsidR="00AB603B" w:rsidRPr="001D2A9C" w:rsidRDefault="00AB603B" w:rsidP="00F56A7D">
            <w:pPr>
              <w:rPr>
                <w:sz w:val="24"/>
                <w:szCs w:val="24"/>
              </w:rPr>
            </w:pPr>
            <w:r w:rsidRPr="001D2A9C">
              <w:rPr>
                <w:sz w:val="24"/>
                <w:szCs w:val="24"/>
              </w:rPr>
              <w:t xml:space="preserve"> </w:t>
            </w:r>
            <w:r>
              <w:rPr>
                <w:sz w:val="24"/>
                <w:szCs w:val="24"/>
              </w:rPr>
              <w:t xml:space="preserve">Владеет </w:t>
            </w:r>
            <w:r w:rsidRPr="001D2A9C">
              <w:rPr>
                <w:sz w:val="24"/>
                <w:szCs w:val="24"/>
              </w:rPr>
              <w:t xml:space="preserve"> общенаучны</w:t>
            </w:r>
            <w:r>
              <w:rPr>
                <w:sz w:val="24"/>
                <w:szCs w:val="24"/>
              </w:rPr>
              <w:t xml:space="preserve">ми </w:t>
            </w:r>
            <w:r w:rsidRPr="001D2A9C">
              <w:rPr>
                <w:sz w:val="24"/>
                <w:szCs w:val="24"/>
              </w:rPr>
              <w:t>метод</w:t>
            </w:r>
            <w:r>
              <w:rPr>
                <w:sz w:val="24"/>
                <w:szCs w:val="24"/>
              </w:rPr>
              <w:t xml:space="preserve">ами </w:t>
            </w:r>
            <w:r w:rsidRPr="001D2A9C">
              <w:rPr>
                <w:sz w:val="24"/>
                <w:szCs w:val="24"/>
              </w:rPr>
              <w:t xml:space="preserve"> научного исследования, навыков организации и проведения научного исследования </w:t>
            </w:r>
          </w:p>
        </w:tc>
        <w:tc>
          <w:tcPr>
            <w:tcW w:w="3177" w:type="dxa"/>
            <w:tcBorders>
              <w:top w:val="single" w:sz="8" w:space="0" w:color="000000"/>
              <w:left w:val="single" w:sz="8" w:space="0" w:color="000000"/>
              <w:bottom w:val="single" w:sz="8" w:space="0" w:color="000000"/>
              <w:right w:val="single" w:sz="8" w:space="0" w:color="000000"/>
            </w:tcBorders>
          </w:tcPr>
          <w:p w:rsidR="00AB603B" w:rsidRPr="001D2A9C" w:rsidRDefault="00AB603B" w:rsidP="00F56A7D">
            <w:pPr>
              <w:rPr>
                <w:sz w:val="24"/>
                <w:szCs w:val="24"/>
              </w:rPr>
            </w:pPr>
            <w:r w:rsidRPr="001D2A9C">
              <w:rPr>
                <w:sz w:val="24"/>
                <w:szCs w:val="24"/>
              </w:rPr>
              <w:t xml:space="preserve"> </w:t>
            </w:r>
            <w:r>
              <w:rPr>
                <w:sz w:val="24"/>
                <w:szCs w:val="24"/>
              </w:rPr>
              <w:t>Адекватно применяет</w:t>
            </w:r>
            <w:r w:rsidRPr="001D2A9C">
              <w:rPr>
                <w:sz w:val="24"/>
                <w:szCs w:val="24"/>
              </w:rPr>
              <w:t xml:space="preserve"> усвоенны</w:t>
            </w:r>
            <w:r>
              <w:rPr>
                <w:sz w:val="24"/>
                <w:szCs w:val="24"/>
              </w:rPr>
              <w:t xml:space="preserve">е </w:t>
            </w:r>
            <w:r w:rsidRPr="001D2A9C">
              <w:rPr>
                <w:sz w:val="24"/>
                <w:szCs w:val="24"/>
              </w:rPr>
              <w:t>общенаучны</w:t>
            </w:r>
            <w:r>
              <w:rPr>
                <w:sz w:val="24"/>
                <w:szCs w:val="24"/>
              </w:rPr>
              <w:t>е</w:t>
            </w:r>
            <w:r w:rsidRPr="001D2A9C">
              <w:rPr>
                <w:sz w:val="24"/>
                <w:szCs w:val="24"/>
              </w:rPr>
              <w:t xml:space="preserve"> метод</w:t>
            </w:r>
            <w:r>
              <w:rPr>
                <w:sz w:val="24"/>
                <w:szCs w:val="24"/>
              </w:rPr>
              <w:t>ы</w:t>
            </w:r>
            <w:r w:rsidRPr="001D2A9C">
              <w:rPr>
                <w:sz w:val="24"/>
                <w:szCs w:val="24"/>
              </w:rPr>
              <w:t xml:space="preserve"> научного исследования, навык</w:t>
            </w:r>
            <w:r>
              <w:rPr>
                <w:sz w:val="24"/>
                <w:szCs w:val="24"/>
              </w:rPr>
              <w:t>и</w:t>
            </w:r>
            <w:r w:rsidRPr="001D2A9C">
              <w:rPr>
                <w:sz w:val="24"/>
                <w:szCs w:val="24"/>
              </w:rPr>
              <w:t xml:space="preserve"> организации и проведения научного исследования на практике</w:t>
            </w:r>
          </w:p>
        </w:tc>
      </w:tr>
      <w:tr w:rsidR="00851A76" w:rsidRPr="0096789A"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contextualSpacing/>
              <w:rPr>
                <w:rFonts w:eastAsia="Andale Sans UI"/>
                <w:kern w:val="2"/>
                <w:sz w:val="24"/>
                <w:szCs w:val="24"/>
              </w:rPr>
            </w:pPr>
            <w:r w:rsidRPr="003C315F">
              <w:rPr>
                <w:rFonts w:eastAsia="Andale Sans UI"/>
                <w:kern w:val="2"/>
                <w:sz w:val="24"/>
                <w:szCs w:val="24"/>
              </w:rPr>
              <w:t xml:space="preserve">УК-2.3 – владеть навыками </w:t>
            </w:r>
            <w:r w:rsidRPr="003C315F">
              <w:rPr>
                <w:rFonts w:eastAsia="Andale Sans UI"/>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707"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contextualSpacing/>
              <w:rPr>
                <w:rFonts w:eastAsia="Andale Sans UI"/>
                <w:kern w:val="2"/>
                <w:sz w:val="24"/>
                <w:szCs w:val="24"/>
              </w:rPr>
            </w:pPr>
            <w:r w:rsidRPr="00FB5BE7">
              <w:rPr>
                <w:rFonts w:eastAsia="Andale Sans UI"/>
                <w:kern w:val="2"/>
                <w:sz w:val="24"/>
                <w:szCs w:val="24"/>
              </w:rPr>
              <w:t xml:space="preserve">Проектирует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tc>
        <w:tc>
          <w:tcPr>
            <w:tcW w:w="3177"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contextualSpacing/>
              <w:rPr>
                <w:rFonts w:eastAsia="Andale Sans UI"/>
                <w:kern w:val="2"/>
                <w:sz w:val="24"/>
                <w:szCs w:val="24"/>
              </w:rPr>
            </w:pPr>
            <w:r w:rsidRPr="003C315F">
              <w:rPr>
                <w:rFonts w:eastAsia="Andale Sans UI"/>
                <w:kern w:val="2"/>
                <w:sz w:val="24"/>
                <w:szCs w:val="24"/>
              </w:rPr>
              <w:t xml:space="preserve">самостоятельно и квалифицированно проведено </w:t>
            </w:r>
            <w:r w:rsidRPr="003C315F">
              <w:rPr>
                <w:rFonts w:eastAsia="Andale Sans UI"/>
                <w:color w:val="000000"/>
                <w:kern w:val="2"/>
                <w:sz w:val="24"/>
                <w:szCs w:val="24"/>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51A76" w:rsidRPr="0096789A"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rPr>
                <w:kern w:val="2"/>
                <w:sz w:val="24"/>
                <w:szCs w:val="24"/>
              </w:rPr>
            </w:pPr>
            <w:r w:rsidRPr="003C315F">
              <w:rPr>
                <w:rFonts w:eastAsia="Andale Sans UI"/>
                <w:kern w:val="2"/>
                <w:sz w:val="24"/>
                <w:szCs w:val="24"/>
              </w:rPr>
              <w:t xml:space="preserve">УК-2.4 – знать основные методы </w:t>
            </w:r>
            <w:r w:rsidRPr="003C315F">
              <w:rPr>
                <w:rFonts w:eastAsia="Andale Sans UI"/>
                <w:color w:val="000000"/>
                <w:kern w:val="2"/>
                <w:sz w:val="24"/>
                <w:szCs w:val="24"/>
              </w:rPr>
              <w:t>и способы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3C315F">
              <w:rPr>
                <w:rFonts w:eastAsia="Andale Sans UI"/>
                <w:kern w:val="2"/>
                <w:sz w:val="24"/>
                <w:szCs w:val="24"/>
              </w:rPr>
              <w:t xml:space="preserve"> </w:t>
            </w:r>
          </w:p>
        </w:tc>
        <w:tc>
          <w:tcPr>
            <w:tcW w:w="3707"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rPr>
                <w:rFonts w:eastAsia="Andale Sans UI"/>
                <w:kern w:val="2"/>
                <w:sz w:val="24"/>
                <w:szCs w:val="24"/>
              </w:rPr>
            </w:pPr>
            <w:r w:rsidRPr="003C315F">
              <w:rPr>
                <w:kern w:val="2"/>
                <w:sz w:val="24"/>
                <w:szCs w:val="24"/>
              </w:rPr>
              <w:t xml:space="preserve"> </w:t>
            </w:r>
            <w:r w:rsidRPr="00FB5BE7">
              <w:rPr>
                <w:rFonts w:eastAsia="Andale Sans UI"/>
                <w:kern w:val="2"/>
                <w:sz w:val="24"/>
                <w:szCs w:val="24"/>
              </w:rPr>
              <w:t xml:space="preserve">Знает основные методы и способы осуществления комплексных </w:t>
            </w:r>
            <w:r w:rsidRPr="003C315F">
              <w:rPr>
                <w:rFonts w:eastAsia="Andale Sans UI"/>
                <w:color w:val="000000"/>
                <w:kern w:val="2"/>
                <w:sz w:val="24"/>
                <w:szCs w:val="24"/>
              </w:rPr>
              <w:t>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77"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rPr>
                <w:rFonts w:eastAsia="Andale Sans UI"/>
                <w:kern w:val="2"/>
                <w:sz w:val="24"/>
                <w:szCs w:val="24"/>
              </w:rPr>
            </w:pPr>
            <w:r w:rsidRPr="003C315F">
              <w:rPr>
                <w:rFonts w:eastAsia="Andale Sans UI"/>
                <w:kern w:val="2"/>
                <w:sz w:val="24"/>
                <w:szCs w:val="24"/>
              </w:rPr>
              <w:t xml:space="preserve">выбраны оптимальные методы </w:t>
            </w:r>
            <w:r w:rsidRPr="003C315F">
              <w:rPr>
                <w:rFonts w:eastAsia="Andale Sans UI"/>
                <w:color w:val="000000"/>
                <w:kern w:val="2"/>
                <w:sz w:val="24"/>
                <w:szCs w:val="24"/>
              </w:rPr>
              <w:t>и способы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51A76" w:rsidRPr="0096789A"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ind w:firstLine="567"/>
              <w:contextualSpacing/>
              <w:rPr>
                <w:kern w:val="2"/>
                <w:sz w:val="24"/>
                <w:szCs w:val="24"/>
              </w:rPr>
            </w:pPr>
            <w:r w:rsidRPr="003C315F">
              <w:rPr>
                <w:rFonts w:eastAsia="Andale Sans UI"/>
                <w:kern w:val="2"/>
                <w:sz w:val="24"/>
                <w:szCs w:val="24"/>
              </w:rPr>
              <w:t xml:space="preserve">УК-2.5 – уметь принимать квалифицированное </w:t>
            </w:r>
            <w:r w:rsidRPr="003C315F">
              <w:rPr>
                <w:rFonts w:eastAsia="Andale Sans UI"/>
                <w:kern w:val="2"/>
                <w:sz w:val="24"/>
                <w:szCs w:val="24"/>
              </w:rPr>
              <w:lastRenderedPageBreak/>
              <w:t xml:space="preserve">участие в научных мероприятиях и работе экспертных групп в рамках </w:t>
            </w:r>
            <w:r w:rsidRPr="003C315F">
              <w:rPr>
                <w:rFonts w:eastAsia="Andale Sans UI"/>
                <w:color w:val="000000"/>
                <w:kern w:val="2"/>
                <w:sz w:val="24"/>
                <w:szCs w:val="24"/>
              </w:rPr>
              <w:t>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707" w:type="dxa"/>
            <w:tcBorders>
              <w:top w:val="single" w:sz="8" w:space="0" w:color="000000"/>
              <w:left w:val="single" w:sz="8" w:space="0" w:color="000000"/>
              <w:bottom w:val="single" w:sz="8" w:space="0" w:color="000000"/>
              <w:right w:val="single" w:sz="8" w:space="0" w:color="000000"/>
            </w:tcBorders>
          </w:tcPr>
          <w:p w:rsidR="00851A76" w:rsidRPr="00D977E7" w:rsidRDefault="00851A76" w:rsidP="00040854">
            <w:pPr>
              <w:widowControl w:val="0"/>
              <w:suppressAutoHyphens/>
              <w:rPr>
                <w:kern w:val="2"/>
                <w:sz w:val="24"/>
                <w:szCs w:val="24"/>
              </w:rPr>
            </w:pPr>
            <w:r>
              <w:rPr>
                <w:kern w:val="2"/>
                <w:sz w:val="24"/>
                <w:szCs w:val="24"/>
              </w:rPr>
              <w:lastRenderedPageBreak/>
              <w:t xml:space="preserve">Принимает участие </w:t>
            </w:r>
            <w:r w:rsidRPr="00D977E7">
              <w:rPr>
                <w:rFonts w:eastAsia="Andale Sans UI"/>
                <w:kern w:val="2"/>
                <w:sz w:val="24"/>
                <w:szCs w:val="24"/>
              </w:rPr>
              <w:t xml:space="preserve"> в научных мероприятиях и работе экспертных групп в рамках </w:t>
            </w:r>
            <w:r w:rsidRPr="00D977E7">
              <w:rPr>
                <w:rFonts w:eastAsia="Andale Sans UI"/>
                <w:color w:val="000000"/>
                <w:kern w:val="2"/>
                <w:sz w:val="24"/>
                <w:szCs w:val="24"/>
              </w:rPr>
              <w:t xml:space="preserve">осуществления </w:t>
            </w:r>
            <w:r w:rsidRPr="00D977E7">
              <w:rPr>
                <w:rFonts w:eastAsia="Andale Sans UI"/>
                <w:color w:val="000000"/>
                <w:kern w:val="2"/>
                <w:sz w:val="24"/>
                <w:szCs w:val="24"/>
              </w:rPr>
              <w:lastRenderedPageBreak/>
              <w:t>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77" w:type="dxa"/>
            <w:tcBorders>
              <w:top w:val="single" w:sz="8" w:space="0" w:color="000000"/>
              <w:left w:val="single" w:sz="8" w:space="0" w:color="000000"/>
              <w:bottom w:val="single" w:sz="8" w:space="0" w:color="000000"/>
              <w:right w:val="single" w:sz="8" w:space="0" w:color="000000"/>
            </w:tcBorders>
          </w:tcPr>
          <w:p w:rsidR="00851A76" w:rsidRPr="00D977E7" w:rsidRDefault="00851A76" w:rsidP="00040854">
            <w:pPr>
              <w:widowControl w:val="0"/>
              <w:suppressAutoHyphens/>
              <w:rPr>
                <w:rFonts w:eastAsia="Andale Sans UI"/>
                <w:kern w:val="2"/>
                <w:sz w:val="24"/>
                <w:szCs w:val="24"/>
              </w:rPr>
            </w:pPr>
            <w:r>
              <w:rPr>
                <w:kern w:val="2"/>
                <w:sz w:val="24"/>
                <w:szCs w:val="24"/>
              </w:rPr>
              <w:lastRenderedPageBreak/>
              <w:t>Свободно участвует</w:t>
            </w:r>
            <w:r w:rsidRPr="00D977E7">
              <w:rPr>
                <w:rFonts w:eastAsia="Andale Sans UI"/>
                <w:kern w:val="2"/>
                <w:sz w:val="24"/>
                <w:szCs w:val="24"/>
              </w:rPr>
              <w:t xml:space="preserve"> в научных мероприятиях и работе экспертных групп в рамках </w:t>
            </w:r>
            <w:r w:rsidRPr="00D977E7">
              <w:rPr>
                <w:rFonts w:eastAsia="Andale Sans UI"/>
                <w:color w:val="000000"/>
                <w:kern w:val="2"/>
                <w:sz w:val="24"/>
                <w:szCs w:val="24"/>
              </w:rPr>
              <w:lastRenderedPageBreak/>
              <w:t>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51A76" w:rsidRPr="0096789A"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ind w:firstLine="567"/>
              <w:contextualSpacing/>
              <w:rPr>
                <w:kern w:val="2"/>
                <w:sz w:val="24"/>
                <w:szCs w:val="24"/>
              </w:rPr>
            </w:pPr>
            <w:r w:rsidRPr="003C315F">
              <w:rPr>
                <w:rFonts w:eastAsia="Andale Sans UI"/>
                <w:kern w:val="2"/>
                <w:sz w:val="24"/>
                <w:szCs w:val="24"/>
              </w:rPr>
              <w:lastRenderedPageBreak/>
              <w:t xml:space="preserve">УК-2.6 – навыками </w:t>
            </w:r>
            <w:r w:rsidRPr="003C315F">
              <w:rPr>
                <w:rFonts w:eastAsia="Andale Sans UI"/>
                <w:color w:val="000000"/>
                <w:kern w:val="2"/>
                <w:sz w:val="24"/>
                <w:szCs w:val="24"/>
              </w:rPr>
              <w:t xml:space="preserve">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707"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rPr>
                <w:rFonts w:eastAsia="Andale Sans UI"/>
                <w:kern w:val="2"/>
                <w:sz w:val="24"/>
                <w:szCs w:val="24"/>
              </w:rPr>
            </w:pPr>
            <w:r w:rsidRPr="003C315F">
              <w:rPr>
                <w:kern w:val="2"/>
                <w:sz w:val="24"/>
                <w:szCs w:val="24"/>
              </w:rPr>
              <w:t xml:space="preserve"> </w:t>
            </w:r>
            <w:r w:rsidRPr="00FB5BE7">
              <w:rPr>
                <w:rFonts w:eastAsia="Andale Sans UI"/>
                <w:kern w:val="2"/>
                <w:sz w:val="24"/>
                <w:szCs w:val="24"/>
              </w:rPr>
              <w:t>Осуществляет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77" w:type="dxa"/>
            <w:tcBorders>
              <w:top w:val="single" w:sz="8" w:space="0" w:color="000000"/>
              <w:left w:val="single" w:sz="8" w:space="0" w:color="000000"/>
              <w:bottom w:val="single" w:sz="8" w:space="0" w:color="000000"/>
              <w:right w:val="single" w:sz="8" w:space="0" w:color="000000"/>
            </w:tcBorders>
          </w:tcPr>
          <w:p w:rsidR="00851A76" w:rsidRPr="003C315F" w:rsidRDefault="00851A76" w:rsidP="00040854">
            <w:pPr>
              <w:widowControl w:val="0"/>
              <w:suppressAutoHyphens/>
              <w:rPr>
                <w:rFonts w:eastAsia="Andale Sans UI"/>
                <w:kern w:val="2"/>
                <w:sz w:val="24"/>
                <w:szCs w:val="24"/>
              </w:rPr>
            </w:pPr>
            <w:r w:rsidRPr="003C315F">
              <w:rPr>
                <w:rFonts w:eastAsia="Andale Sans UI"/>
                <w:kern w:val="2"/>
                <w:sz w:val="24"/>
                <w:szCs w:val="24"/>
              </w:rPr>
              <w:t xml:space="preserve">самостоятельно и квалифицированно </w:t>
            </w:r>
            <w:r w:rsidRPr="003C315F">
              <w:rPr>
                <w:rFonts w:eastAsia="Andale Sans UI"/>
                <w:color w:val="000000"/>
                <w:kern w:val="2"/>
                <w:sz w:val="24"/>
                <w:szCs w:val="24"/>
              </w:rPr>
              <w:t>осуществлено комплексное исследование, в том числе междисциплинарное, на основе целостного системного научного мировоззрения с использованием знаний в области истории и философии науки</w:t>
            </w:r>
          </w:p>
        </w:tc>
      </w:tr>
      <w:tr w:rsidR="00851A76" w:rsidRPr="00D977E7" w:rsidTr="00F56A7D">
        <w:trPr>
          <w:trHeight w:val="797"/>
        </w:trPr>
        <w:tc>
          <w:tcPr>
            <w:tcW w:w="2472" w:type="dxa"/>
            <w:tcBorders>
              <w:top w:val="single" w:sz="8" w:space="0" w:color="000000"/>
              <w:left w:val="single" w:sz="8" w:space="0" w:color="000000"/>
              <w:bottom w:val="single" w:sz="8" w:space="0" w:color="000000"/>
              <w:right w:val="single" w:sz="8" w:space="0" w:color="000000"/>
            </w:tcBorders>
          </w:tcPr>
          <w:p w:rsidR="00851A76" w:rsidRPr="00FB5BE7" w:rsidRDefault="00851A76" w:rsidP="00F56A7D">
            <w:pPr>
              <w:widowControl w:val="0"/>
              <w:suppressAutoHyphens/>
              <w:rPr>
                <w:rFonts w:eastAsia="Andale Sans UI"/>
                <w:kern w:val="2"/>
                <w:sz w:val="24"/>
                <w:szCs w:val="24"/>
              </w:rPr>
            </w:pPr>
            <w:r w:rsidRPr="00FB5BE7">
              <w:rPr>
                <w:rFonts w:eastAsia="Andale Sans UI"/>
                <w:kern w:val="2"/>
                <w:sz w:val="24"/>
                <w:szCs w:val="24"/>
              </w:rPr>
              <w:t xml:space="preserve">УК-3.3 – владеть навыками участия в </w:t>
            </w:r>
            <w:r w:rsidRPr="00FB5BE7">
              <w:rPr>
                <w:rFonts w:eastAsia="Andale Sans UI"/>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r w:rsidRPr="00FB5BE7">
              <w:rPr>
                <w:rFonts w:eastAsia="Andale Sans UI"/>
                <w:kern w:val="2"/>
                <w:sz w:val="24"/>
                <w:szCs w:val="24"/>
              </w:rPr>
              <w:t xml:space="preserve"> </w:t>
            </w:r>
          </w:p>
        </w:tc>
        <w:tc>
          <w:tcPr>
            <w:tcW w:w="3707" w:type="dxa"/>
            <w:tcBorders>
              <w:top w:val="single" w:sz="8" w:space="0" w:color="000000"/>
              <w:left w:val="single" w:sz="8" w:space="0" w:color="000000"/>
              <w:bottom w:val="single" w:sz="8" w:space="0" w:color="000000"/>
              <w:right w:val="single" w:sz="8" w:space="0" w:color="000000"/>
            </w:tcBorders>
          </w:tcPr>
          <w:p w:rsidR="00851A76" w:rsidRPr="00D977E7" w:rsidRDefault="00851A76" w:rsidP="00F56A7D">
            <w:pPr>
              <w:widowControl w:val="0"/>
              <w:suppressAutoHyphens/>
              <w:rPr>
                <w:rFonts w:eastAsia="Andale Sans UI"/>
                <w:kern w:val="2"/>
                <w:sz w:val="24"/>
                <w:szCs w:val="24"/>
              </w:rPr>
            </w:pPr>
            <w:r>
              <w:rPr>
                <w:rFonts w:eastAsia="Andale Sans UI"/>
                <w:kern w:val="2"/>
                <w:sz w:val="24"/>
                <w:szCs w:val="24"/>
              </w:rPr>
              <w:t xml:space="preserve">Обладает навыками участия </w:t>
            </w:r>
            <w:r w:rsidRPr="00D977E7">
              <w:rPr>
                <w:rFonts w:eastAsia="Andale Sans UI"/>
                <w:kern w:val="2"/>
                <w:sz w:val="24"/>
                <w:szCs w:val="24"/>
              </w:rPr>
              <w:t xml:space="preserve"> в </w:t>
            </w:r>
            <w:r w:rsidRPr="00D977E7">
              <w:rPr>
                <w:rFonts w:eastAsia="Andale Sans UI"/>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r w:rsidRPr="00D977E7">
              <w:rPr>
                <w:rFonts w:eastAsia="Andale Sans UI"/>
                <w:kern w:val="2"/>
                <w:sz w:val="24"/>
                <w:szCs w:val="24"/>
              </w:rPr>
              <w:t xml:space="preserve"> </w:t>
            </w:r>
          </w:p>
        </w:tc>
        <w:tc>
          <w:tcPr>
            <w:tcW w:w="3177" w:type="dxa"/>
            <w:tcBorders>
              <w:top w:val="single" w:sz="8" w:space="0" w:color="000000"/>
              <w:left w:val="single" w:sz="8" w:space="0" w:color="000000"/>
              <w:bottom w:val="single" w:sz="8" w:space="0" w:color="000000"/>
              <w:right w:val="single" w:sz="8" w:space="0" w:color="000000"/>
            </w:tcBorders>
          </w:tcPr>
          <w:p w:rsidR="00851A76" w:rsidRPr="00D977E7" w:rsidRDefault="00851A76" w:rsidP="00F56A7D">
            <w:pPr>
              <w:widowControl w:val="0"/>
              <w:suppressAutoHyphens/>
              <w:rPr>
                <w:rFonts w:eastAsia="Andale Sans UI"/>
                <w:kern w:val="2"/>
                <w:sz w:val="24"/>
                <w:szCs w:val="24"/>
              </w:rPr>
            </w:pPr>
            <w:r w:rsidRPr="00D977E7">
              <w:rPr>
                <w:rFonts w:eastAsia="Andale Sans UI"/>
                <w:kern w:val="2"/>
                <w:sz w:val="24"/>
                <w:szCs w:val="24"/>
              </w:rPr>
              <w:t xml:space="preserve"> </w:t>
            </w:r>
            <w:r>
              <w:rPr>
                <w:rFonts w:eastAsia="Andale Sans UI"/>
                <w:kern w:val="2"/>
                <w:sz w:val="24"/>
                <w:szCs w:val="24"/>
              </w:rPr>
              <w:t>Свободно у</w:t>
            </w:r>
            <w:r w:rsidRPr="00D977E7">
              <w:rPr>
                <w:rFonts w:eastAsia="Andale Sans UI"/>
                <w:kern w:val="2"/>
                <w:sz w:val="24"/>
                <w:szCs w:val="24"/>
              </w:rPr>
              <w:t>частв</w:t>
            </w:r>
            <w:r>
              <w:rPr>
                <w:rFonts w:eastAsia="Andale Sans UI"/>
                <w:kern w:val="2"/>
                <w:sz w:val="24"/>
                <w:szCs w:val="24"/>
              </w:rPr>
              <w:t>ует</w:t>
            </w:r>
            <w:r w:rsidRPr="00D977E7">
              <w:rPr>
                <w:rFonts w:eastAsia="Andale Sans UI"/>
                <w:kern w:val="2"/>
                <w:sz w:val="24"/>
                <w:szCs w:val="24"/>
              </w:rPr>
              <w:t xml:space="preserve"> в </w:t>
            </w:r>
            <w:r w:rsidRPr="00D977E7">
              <w:rPr>
                <w:rFonts w:eastAsia="Andale Sans UI"/>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r w:rsidRPr="00D977E7">
              <w:rPr>
                <w:rFonts w:eastAsia="Andale Sans UI"/>
                <w:kern w:val="2"/>
                <w:sz w:val="24"/>
                <w:szCs w:val="24"/>
              </w:rPr>
              <w:t xml:space="preserve"> </w:t>
            </w:r>
          </w:p>
        </w:tc>
      </w:tr>
    </w:tbl>
    <w:p w:rsidR="002B68B7" w:rsidRDefault="002B68B7" w:rsidP="002B68B7">
      <w:pPr>
        <w:pStyle w:val="ab"/>
        <w:spacing w:before="40" w:after="0" w:line="240" w:lineRule="auto"/>
        <w:ind w:left="1430"/>
        <w:jc w:val="both"/>
        <w:rPr>
          <w:rFonts w:ascii="Times New Roman" w:hAnsi="Times New Roman"/>
          <w:b/>
          <w:sz w:val="24"/>
          <w:szCs w:val="24"/>
        </w:rPr>
      </w:pPr>
    </w:p>
    <w:p w:rsidR="007D4E0A" w:rsidRDefault="007D4E0A" w:rsidP="007D4E0A">
      <w:pPr>
        <w:pStyle w:val="ab"/>
        <w:numPr>
          <w:ilvl w:val="2"/>
          <w:numId w:val="27"/>
        </w:numPr>
        <w:spacing w:before="40" w:after="0" w:line="240" w:lineRule="auto"/>
        <w:jc w:val="both"/>
        <w:rPr>
          <w:rFonts w:ascii="Times New Roman" w:hAnsi="Times New Roman"/>
          <w:b/>
          <w:sz w:val="24"/>
          <w:szCs w:val="24"/>
        </w:rPr>
      </w:pPr>
      <w:r w:rsidRPr="00220DC8">
        <w:rPr>
          <w:rFonts w:ascii="Times New Roman" w:hAnsi="Times New Roman"/>
          <w:b/>
          <w:sz w:val="24"/>
          <w:szCs w:val="24"/>
        </w:rPr>
        <w:t>Типовые оценочные средства</w:t>
      </w:r>
    </w:p>
    <w:p w:rsidR="002B68B7" w:rsidRDefault="002B68B7" w:rsidP="002B68B7">
      <w:pPr>
        <w:pStyle w:val="ab"/>
        <w:spacing w:before="40" w:after="0" w:line="240" w:lineRule="auto"/>
        <w:ind w:left="1430"/>
        <w:jc w:val="both"/>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504"/>
        <w:gridCol w:w="3652"/>
      </w:tblGrid>
      <w:tr w:rsidR="00D701E3" w:rsidRPr="00B1072E" w:rsidTr="00F56A7D">
        <w:tc>
          <w:tcPr>
            <w:tcW w:w="1330" w:type="pct"/>
          </w:tcPr>
          <w:p w:rsidR="00D701E3" w:rsidRPr="00B1072E" w:rsidRDefault="00D701E3" w:rsidP="00F56A7D">
            <w:pPr>
              <w:contextualSpacing/>
              <w:jc w:val="center"/>
              <w:rPr>
                <w:b/>
                <w:sz w:val="24"/>
                <w:szCs w:val="24"/>
              </w:rPr>
            </w:pPr>
            <w:r w:rsidRPr="00B1072E">
              <w:rPr>
                <w:b/>
                <w:sz w:val="24"/>
                <w:szCs w:val="24"/>
              </w:rPr>
              <w:t>Оценочные средства</w:t>
            </w:r>
          </w:p>
          <w:p w:rsidR="00D701E3" w:rsidRPr="00B1072E" w:rsidRDefault="00D701E3" w:rsidP="00F56A7D">
            <w:pPr>
              <w:contextualSpacing/>
              <w:jc w:val="center"/>
              <w:rPr>
                <w:sz w:val="24"/>
                <w:szCs w:val="24"/>
              </w:rPr>
            </w:pPr>
            <w:r w:rsidRPr="00B1072E">
              <w:rPr>
                <w:sz w:val="24"/>
                <w:szCs w:val="24"/>
              </w:rPr>
              <w:t>(формы промежуточного контроля)</w:t>
            </w:r>
          </w:p>
        </w:tc>
        <w:tc>
          <w:tcPr>
            <w:tcW w:w="1797" w:type="pct"/>
          </w:tcPr>
          <w:p w:rsidR="00D701E3" w:rsidRPr="00B1072E" w:rsidRDefault="00D701E3" w:rsidP="00F56A7D">
            <w:pPr>
              <w:contextualSpacing/>
              <w:jc w:val="center"/>
              <w:rPr>
                <w:b/>
                <w:spacing w:val="-8"/>
                <w:sz w:val="24"/>
                <w:szCs w:val="24"/>
              </w:rPr>
            </w:pPr>
            <w:r w:rsidRPr="00B1072E">
              <w:rPr>
                <w:b/>
                <w:spacing w:val="-8"/>
                <w:sz w:val="24"/>
                <w:szCs w:val="24"/>
              </w:rPr>
              <w:t>Показатели*</w:t>
            </w:r>
          </w:p>
          <w:p w:rsidR="00D701E3" w:rsidRPr="00B1072E" w:rsidRDefault="00D701E3" w:rsidP="00F56A7D">
            <w:pPr>
              <w:contextualSpacing/>
              <w:jc w:val="center"/>
              <w:rPr>
                <w:b/>
                <w:sz w:val="24"/>
                <w:szCs w:val="24"/>
              </w:rPr>
            </w:pPr>
            <w:r w:rsidRPr="00B1072E">
              <w:rPr>
                <w:b/>
                <w:sz w:val="24"/>
                <w:szCs w:val="24"/>
              </w:rPr>
              <w:t>оценки</w:t>
            </w:r>
          </w:p>
        </w:tc>
        <w:tc>
          <w:tcPr>
            <w:tcW w:w="1873" w:type="pct"/>
          </w:tcPr>
          <w:p w:rsidR="00D701E3" w:rsidRPr="00B1072E" w:rsidRDefault="00D701E3" w:rsidP="00F56A7D">
            <w:pPr>
              <w:contextualSpacing/>
              <w:jc w:val="center"/>
              <w:rPr>
                <w:b/>
                <w:sz w:val="24"/>
                <w:szCs w:val="24"/>
              </w:rPr>
            </w:pPr>
            <w:r w:rsidRPr="00B1072E">
              <w:rPr>
                <w:b/>
                <w:sz w:val="24"/>
                <w:szCs w:val="24"/>
              </w:rPr>
              <w:t>Критерии**</w:t>
            </w:r>
          </w:p>
          <w:p w:rsidR="00D701E3" w:rsidRPr="00B1072E" w:rsidRDefault="00D701E3" w:rsidP="00F56A7D">
            <w:pPr>
              <w:contextualSpacing/>
              <w:jc w:val="center"/>
              <w:rPr>
                <w:b/>
                <w:sz w:val="24"/>
                <w:szCs w:val="24"/>
              </w:rPr>
            </w:pPr>
            <w:r w:rsidRPr="00B1072E">
              <w:rPr>
                <w:b/>
                <w:sz w:val="24"/>
                <w:szCs w:val="24"/>
              </w:rPr>
              <w:t>оценки</w:t>
            </w:r>
          </w:p>
        </w:tc>
      </w:tr>
      <w:tr w:rsidR="00D701E3" w:rsidRPr="00B1072E" w:rsidTr="00F56A7D">
        <w:tc>
          <w:tcPr>
            <w:tcW w:w="1330" w:type="pct"/>
            <w:vMerge w:val="restart"/>
          </w:tcPr>
          <w:p w:rsidR="00D701E3" w:rsidRPr="00B1072E" w:rsidRDefault="00D701E3" w:rsidP="00F56A7D">
            <w:pPr>
              <w:contextualSpacing/>
              <w:jc w:val="both"/>
              <w:rPr>
                <w:sz w:val="24"/>
                <w:szCs w:val="24"/>
              </w:rPr>
            </w:pPr>
            <w:r w:rsidRPr="00B1072E">
              <w:rPr>
                <w:sz w:val="24"/>
                <w:szCs w:val="24"/>
              </w:rPr>
              <w:t>Экзамен</w:t>
            </w:r>
          </w:p>
        </w:tc>
        <w:tc>
          <w:tcPr>
            <w:tcW w:w="1797" w:type="pct"/>
          </w:tcPr>
          <w:p w:rsidR="00D701E3" w:rsidRPr="001F41D3" w:rsidRDefault="00D701E3" w:rsidP="00F56A7D">
            <w:pPr>
              <w:tabs>
                <w:tab w:val="left" w:pos="317"/>
              </w:tabs>
              <w:jc w:val="both"/>
            </w:pPr>
            <w:r w:rsidRPr="00B1072E">
              <w:rPr>
                <w:sz w:val="24"/>
                <w:szCs w:val="24"/>
              </w:rPr>
              <w:t xml:space="preserve">В соответствии с </w:t>
            </w:r>
            <w:proofErr w:type="spellStart"/>
            <w:r w:rsidRPr="00B1072E">
              <w:rPr>
                <w:sz w:val="24"/>
                <w:szCs w:val="24"/>
              </w:rPr>
              <w:t>балльно</w:t>
            </w:r>
            <w:proofErr w:type="spellEnd"/>
            <w:r w:rsidRPr="00B1072E">
              <w:rPr>
                <w:sz w:val="24"/>
                <w:szCs w:val="24"/>
              </w:rPr>
              <w:t xml:space="preserve">-рейтинговой системой на промежуточную аттестацию отводится 30 баллов. </w:t>
            </w:r>
          </w:p>
          <w:p w:rsidR="00D701E3" w:rsidRPr="00DD4075" w:rsidRDefault="00D701E3" w:rsidP="00F56A7D">
            <w:pPr>
              <w:tabs>
                <w:tab w:val="left" w:pos="317"/>
              </w:tabs>
              <w:jc w:val="both"/>
              <w:rPr>
                <w:sz w:val="24"/>
                <w:szCs w:val="24"/>
              </w:rPr>
            </w:pPr>
          </w:p>
          <w:p w:rsidR="00D701E3" w:rsidRDefault="00D701E3" w:rsidP="00F56A7D">
            <w:pPr>
              <w:tabs>
                <w:tab w:val="left" w:pos="317"/>
              </w:tabs>
              <w:jc w:val="both"/>
              <w:rPr>
                <w:sz w:val="24"/>
                <w:szCs w:val="24"/>
              </w:rPr>
            </w:pPr>
            <w:r>
              <w:rPr>
                <w:sz w:val="24"/>
                <w:szCs w:val="24"/>
              </w:rPr>
              <w:t>В</w:t>
            </w:r>
            <w:r w:rsidRPr="00B1072E">
              <w:rPr>
                <w:sz w:val="24"/>
                <w:szCs w:val="24"/>
              </w:rPr>
              <w:t xml:space="preserve"> </w:t>
            </w:r>
            <w:r>
              <w:rPr>
                <w:sz w:val="24"/>
                <w:szCs w:val="24"/>
              </w:rPr>
              <w:t>билете содержится</w:t>
            </w:r>
            <w:r w:rsidRPr="00B1072E">
              <w:rPr>
                <w:sz w:val="24"/>
                <w:szCs w:val="24"/>
              </w:rPr>
              <w:t xml:space="preserve"> 2 вопроса</w:t>
            </w:r>
            <w:r>
              <w:rPr>
                <w:sz w:val="24"/>
                <w:szCs w:val="24"/>
              </w:rPr>
              <w:t xml:space="preserve"> и ситуационная задача (кейс).</w:t>
            </w:r>
          </w:p>
          <w:p w:rsidR="00D701E3" w:rsidRPr="00DD4075" w:rsidRDefault="00D701E3" w:rsidP="00F56A7D">
            <w:pPr>
              <w:tabs>
                <w:tab w:val="left" w:pos="317"/>
              </w:tabs>
              <w:jc w:val="both"/>
              <w:rPr>
                <w:sz w:val="24"/>
                <w:szCs w:val="24"/>
              </w:rPr>
            </w:pPr>
          </w:p>
          <w:p w:rsidR="00D701E3" w:rsidRPr="00B1072E" w:rsidRDefault="00D701E3" w:rsidP="00F56A7D">
            <w:pPr>
              <w:tabs>
                <w:tab w:val="left" w:pos="317"/>
              </w:tabs>
              <w:jc w:val="both"/>
            </w:pPr>
            <w:r>
              <w:rPr>
                <w:sz w:val="24"/>
                <w:szCs w:val="24"/>
              </w:rPr>
              <w:lastRenderedPageBreak/>
              <w:t xml:space="preserve">Вопросы - </w:t>
            </w:r>
            <w:r w:rsidRPr="00B1072E">
              <w:rPr>
                <w:sz w:val="24"/>
                <w:szCs w:val="24"/>
              </w:rPr>
              <w:t xml:space="preserve">по </w:t>
            </w:r>
            <w:r>
              <w:rPr>
                <w:sz w:val="24"/>
                <w:szCs w:val="24"/>
              </w:rPr>
              <w:t xml:space="preserve">10 баллов каждый </w:t>
            </w:r>
          </w:p>
        </w:tc>
        <w:tc>
          <w:tcPr>
            <w:tcW w:w="1873" w:type="pct"/>
          </w:tcPr>
          <w:p w:rsidR="00D701E3" w:rsidRDefault="00D701E3" w:rsidP="00F56A7D">
            <w:pPr>
              <w:autoSpaceDE w:val="0"/>
              <w:autoSpaceDN w:val="0"/>
              <w:adjustRightInd w:val="0"/>
              <w:jc w:val="both"/>
              <w:rPr>
                <w:sz w:val="24"/>
                <w:szCs w:val="24"/>
              </w:rPr>
            </w:pPr>
            <w:r>
              <w:rPr>
                <w:sz w:val="24"/>
                <w:szCs w:val="24"/>
              </w:rPr>
              <w:lastRenderedPageBreak/>
              <w:t>8-10</w:t>
            </w:r>
            <w:r w:rsidRPr="00B1072E">
              <w:rPr>
                <w:sz w:val="24"/>
                <w:szCs w:val="24"/>
              </w:rPr>
              <w:t xml:space="preserve"> баллов – </w:t>
            </w:r>
            <w:r w:rsidRPr="00DD4075">
              <w:rPr>
                <w:sz w:val="24"/>
                <w:szCs w:val="24"/>
              </w:rPr>
              <w:t xml:space="preserve">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w:t>
            </w:r>
            <w:r w:rsidRPr="00DD4075">
              <w:rPr>
                <w:sz w:val="24"/>
                <w:szCs w:val="24"/>
              </w:rPr>
              <w:lastRenderedPageBreak/>
              <w:t>отношений, способность  принимать  быстрые и нестандартные решения. Грамотность и стилистика изложения материала.</w:t>
            </w:r>
          </w:p>
          <w:p w:rsidR="00D701E3" w:rsidRPr="00DD4075" w:rsidRDefault="00D701E3" w:rsidP="00F56A7D">
            <w:pPr>
              <w:autoSpaceDE w:val="0"/>
              <w:autoSpaceDN w:val="0"/>
              <w:adjustRightInd w:val="0"/>
              <w:jc w:val="both"/>
              <w:rPr>
                <w:sz w:val="24"/>
                <w:szCs w:val="24"/>
              </w:rPr>
            </w:pPr>
            <w:r>
              <w:rPr>
                <w:sz w:val="24"/>
                <w:szCs w:val="24"/>
              </w:rPr>
              <w:t>4-7</w:t>
            </w:r>
            <w:r w:rsidRPr="00B1072E">
              <w:rPr>
                <w:sz w:val="24"/>
                <w:szCs w:val="24"/>
              </w:rPr>
              <w:t xml:space="preserve"> </w:t>
            </w:r>
            <w:r w:rsidRPr="00DD4075">
              <w:rPr>
                <w:sz w:val="24"/>
                <w:szCs w:val="24"/>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DD4075">
              <w:rPr>
                <w:sz w:val="24"/>
                <w:szCs w:val="24"/>
              </w:rPr>
              <w:t xml:space="preserve">  ,</w:t>
            </w:r>
            <w:proofErr w:type="gramEnd"/>
            <w:r w:rsidRPr="00DD4075">
              <w:rPr>
                <w:sz w:val="24"/>
                <w:szCs w:val="24"/>
              </w:rPr>
              <w:t xml:space="preserve"> однако, допускаются незначительные ошибки, неточности по названным критериям, которые не искажают сути ответа;</w:t>
            </w:r>
          </w:p>
          <w:p w:rsidR="00D701E3" w:rsidRPr="00DD4075" w:rsidRDefault="00D701E3" w:rsidP="00F56A7D">
            <w:pPr>
              <w:autoSpaceDE w:val="0"/>
              <w:autoSpaceDN w:val="0"/>
              <w:adjustRightInd w:val="0"/>
              <w:jc w:val="both"/>
              <w:rPr>
                <w:sz w:val="24"/>
                <w:szCs w:val="24"/>
              </w:rPr>
            </w:pPr>
            <w:r w:rsidRPr="00B1072E">
              <w:rPr>
                <w:sz w:val="24"/>
                <w:szCs w:val="24"/>
              </w:rPr>
              <w:t>1-</w:t>
            </w:r>
            <w:r>
              <w:rPr>
                <w:sz w:val="24"/>
                <w:szCs w:val="24"/>
              </w:rPr>
              <w:t>3 балла –</w:t>
            </w:r>
            <w:r w:rsidRPr="00B1072E">
              <w:rPr>
                <w:sz w:val="24"/>
                <w:szCs w:val="24"/>
              </w:rPr>
              <w:t xml:space="preserve"> </w:t>
            </w:r>
            <w:r w:rsidRPr="00DD4075">
              <w:rPr>
                <w:sz w:val="24"/>
                <w:szCs w:val="24"/>
              </w:rPr>
              <w:t>неполно</w:t>
            </w:r>
            <w:r>
              <w:rPr>
                <w:sz w:val="24"/>
                <w:szCs w:val="24"/>
              </w:rPr>
              <w:t xml:space="preserve">е </w:t>
            </w:r>
            <w:r w:rsidRPr="00DD4075">
              <w:rPr>
                <w:sz w:val="24"/>
                <w:szCs w:val="24"/>
              </w:rPr>
              <w:t xml:space="preserve"> раскрыти</w:t>
            </w:r>
            <w:r>
              <w:rPr>
                <w:sz w:val="24"/>
                <w:szCs w:val="24"/>
              </w:rPr>
              <w:t>е</w:t>
            </w:r>
            <w:r w:rsidRPr="00DD4075">
              <w:rPr>
                <w:sz w:val="24"/>
                <w:szCs w:val="24"/>
              </w:rPr>
              <w:t xml:space="preserve"> основного содержания вопрос</w:t>
            </w:r>
            <w:r>
              <w:rPr>
                <w:sz w:val="24"/>
                <w:szCs w:val="24"/>
              </w:rPr>
              <w:t>а билета</w:t>
            </w:r>
          </w:p>
          <w:p w:rsidR="00D701E3" w:rsidRPr="00DD4075" w:rsidRDefault="00D701E3" w:rsidP="00F56A7D">
            <w:pPr>
              <w:autoSpaceDE w:val="0"/>
              <w:autoSpaceDN w:val="0"/>
              <w:adjustRightInd w:val="0"/>
              <w:jc w:val="both"/>
              <w:rPr>
                <w:sz w:val="24"/>
                <w:szCs w:val="24"/>
              </w:rPr>
            </w:pPr>
            <w:r>
              <w:rPr>
                <w:sz w:val="24"/>
                <w:szCs w:val="24"/>
              </w:rPr>
              <w:t xml:space="preserve">0 - </w:t>
            </w:r>
            <w:r w:rsidRPr="00DD4075">
              <w:rPr>
                <w:sz w:val="24"/>
                <w:szCs w:val="24"/>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D701E3" w:rsidRPr="00B1072E" w:rsidRDefault="00D701E3" w:rsidP="00F56A7D">
            <w:pPr>
              <w:widowControl w:val="0"/>
              <w:autoSpaceDE w:val="0"/>
              <w:autoSpaceDN w:val="0"/>
              <w:adjustRightInd w:val="0"/>
              <w:jc w:val="both"/>
              <w:rPr>
                <w:sz w:val="24"/>
                <w:szCs w:val="24"/>
              </w:rPr>
            </w:pPr>
          </w:p>
        </w:tc>
      </w:tr>
      <w:tr w:rsidR="00D701E3" w:rsidRPr="00B1072E" w:rsidTr="00F56A7D">
        <w:tc>
          <w:tcPr>
            <w:tcW w:w="1330" w:type="pct"/>
            <w:vMerge/>
          </w:tcPr>
          <w:p w:rsidR="00D701E3" w:rsidRPr="00B1072E" w:rsidRDefault="00D701E3" w:rsidP="00F56A7D">
            <w:pPr>
              <w:contextualSpacing/>
              <w:jc w:val="both"/>
              <w:rPr>
                <w:sz w:val="24"/>
                <w:szCs w:val="24"/>
              </w:rPr>
            </w:pPr>
          </w:p>
        </w:tc>
        <w:tc>
          <w:tcPr>
            <w:tcW w:w="1797" w:type="pct"/>
          </w:tcPr>
          <w:p w:rsidR="00D701E3" w:rsidRPr="002D229C" w:rsidRDefault="00D701E3" w:rsidP="00F56A7D">
            <w:pPr>
              <w:tabs>
                <w:tab w:val="left" w:pos="317"/>
              </w:tabs>
              <w:jc w:val="both"/>
              <w:rPr>
                <w:sz w:val="24"/>
                <w:szCs w:val="24"/>
                <w:lang w:val="en-US"/>
              </w:rPr>
            </w:pPr>
            <w:r>
              <w:rPr>
                <w:sz w:val="24"/>
                <w:szCs w:val="24"/>
              </w:rPr>
              <w:t>Ситуационная задача (кейс)</w:t>
            </w:r>
            <w:r>
              <w:rPr>
                <w:sz w:val="24"/>
                <w:szCs w:val="24"/>
                <w:lang w:val="en-US"/>
              </w:rPr>
              <w:t>-</w:t>
            </w:r>
          </w:p>
          <w:p w:rsidR="00D701E3" w:rsidRPr="001F41D3" w:rsidRDefault="00D701E3" w:rsidP="00F56A7D">
            <w:pPr>
              <w:tabs>
                <w:tab w:val="left" w:pos="317"/>
              </w:tabs>
              <w:jc w:val="both"/>
              <w:rPr>
                <w:sz w:val="24"/>
                <w:szCs w:val="24"/>
              </w:rPr>
            </w:pPr>
            <w:r w:rsidRPr="001F41D3">
              <w:rPr>
                <w:sz w:val="24"/>
                <w:szCs w:val="24"/>
              </w:rPr>
              <w:t xml:space="preserve">10 баллов </w:t>
            </w:r>
          </w:p>
        </w:tc>
        <w:tc>
          <w:tcPr>
            <w:tcW w:w="1873" w:type="pct"/>
          </w:tcPr>
          <w:p w:rsidR="00D701E3" w:rsidRDefault="00D701E3" w:rsidP="00F56A7D">
            <w:pPr>
              <w:widowControl w:val="0"/>
              <w:autoSpaceDE w:val="0"/>
              <w:autoSpaceDN w:val="0"/>
              <w:adjustRightInd w:val="0"/>
              <w:jc w:val="both"/>
              <w:rPr>
                <w:sz w:val="24"/>
                <w:szCs w:val="24"/>
              </w:rPr>
            </w:pPr>
            <w:r>
              <w:rPr>
                <w:sz w:val="24"/>
                <w:szCs w:val="24"/>
              </w:rPr>
              <w:t>8-10 – нестандартное (многоплановое) решение задачи</w:t>
            </w:r>
          </w:p>
          <w:p w:rsidR="00D701E3" w:rsidRDefault="00D701E3" w:rsidP="00F56A7D">
            <w:pPr>
              <w:widowControl w:val="0"/>
              <w:autoSpaceDE w:val="0"/>
              <w:autoSpaceDN w:val="0"/>
              <w:adjustRightInd w:val="0"/>
              <w:jc w:val="both"/>
              <w:rPr>
                <w:sz w:val="24"/>
                <w:szCs w:val="24"/>
              </w:rPr>
            </w:pPr>
            <w:r>
              <w:rPr>
                <w:sz w:val="24"/>
                <w:szCs w:val="24"/>
              </w:rPr>
              <w:t>4-7 – стандартное решение задачи</w:t>
            </w:r>
          </w:p>
          <w:p w:rsidR="00D701E3" w:rsidRDefault="00D701E3" w:rsidP="00F56A7D">
            <w:pPr>
              <w:widowControl w:val="0"/>
              <w:autoSpaceDE w:val="0"/>
              <w:autoSpaceDN w:val="0"/>
              <w:adjustRightInd w:val="0"/>
              <w:jc w:val="both"/>
              <w:rPr>
                <w:sz w:val="24"/>
                <w:szCs w:val="24"/>
              </w:rPr>
            </w:pPr>
            <w:r>
              <w:rPr>
                <w:sz w:val="24"/>
                <w:szCs w:val="24"/>
              </w:rPr>
              <w:t>1-3- задача решена с некоторыми неточностями</w:t>
            </w:r>
          </w:p>
          <w:p w:rsidR="00D701E3" w:rsidRPr="00DD4075" w:rsidRDefault="00D701E3" w:rsidP="00F56A7D">
            <w:pPr>
              <w:widowControl w:val="0"/>
              <w:autoSpaceDE w:val="0"/>
              <w:autoSpaceDN w:val="0"/>
              <w:adjustRightInd w:val="0"/>
              <w:jc w:val="both"/>
              <w:rPr>
                <w:sz w:val="24"/>
                <w:szCs w:val="24"/>
              </w:rPr>
            </w:pPr>
            <w:r>
              <w:rPr>
                <w:sz w:val="24"/>
                <w:szCs w:val="24"/>
              </w:rPr>
              <w:t>0-р</w:t>
            </w:r>
            <w:r w:rsidRPr="00DD4075">
              <w:rPr>
                <w:sz w:val="24"/>
                <w:szCs w:val="24"/>
              </w:rPr>
              <w:t xml:space="preserve">ешение неверное или отсутствует </w:t>
            </w:r>
          </w:p>
          <w:p w:rsidR="00D701E3" w:rsidRPr="00B1072E" w:rsidRDefault="00D701E3" w:rsidP="00F56A7D">
            <w:pPr>
              <w:widowControl w:val="0"/>
              <w:autoSpaceDE w:val="0"/>
              <w:autoSpaceDN w:val="0"/>
              <w:adjustRightInd w:val="0"/>
              <w:jc w:val="both"/>
              <w:rPr>
                <w:sz w:val="24"/>
                <w:szCs w:val="24"/>
              </w:rPr>
            </w:pPr>
          </w:p>
        </w:tc>
      </w:tr>
    </w:tbl>
    <w:p w:rsidR="002B68B7" w:rsidRDefault="002B68B7" w:rsidP="002B68B7">
      <w:pPr>
        <w:pStyle w:val="ab"/>
        <w:spacing w:before="40" w:after="0" w:line="240" w:lineRule="auto"/>
        <w:ind w:left="1430"/>
        <w:jc w:val="both"/>
        <w:rPr>
          <w:rFonts w:ascii="Times New Roman" w:hAnsi="Times New Roman"/>
          <w:b/>
          <w:sz w:val="24"/>
          <w:szCs w:val="24"/>
        </w:rPr>
      </w:pPr>
    </w:p>
    <w:p w:rsidR="00741F89" w:rsidRPr="00741F89" w:rsidRDefault="00741F89" w:rsidP="00741F89">
      <w:pPr>
        <w:spacing w:after="200" w:line="276" w:lineRule="auto"/>
        <w:rPr>
          <w:b/>
          <w:color w:val="000000"/>
          <w:sz w:val="24"/>
          <w:szCs w:val="24"/>
        </w:rPr>
      </w:pPr>
      <w:r w:rsidRPr="00741F89">
        <w:rPr>
          <w:b/>
          <w:color w:val="000000"/>
          <w:sz w:val="24"/>
          <w:szCs w:val="24"/>
        </w:rPr>
        <w:t>Типовые вопросы к зачету</w:t>
      </w:r>
      <w:r>
        <w:rPr>
          <w:b/>
          <w:color w:val="000000"/>
          <w:sz w:val="24"/>
          <w:szCs w:val="24"/>
        </w:rPr>
        <w:t xml:space="preserve"> с оценкой</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Научное исследование: понятие, принципы, виды.</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Научная теория: понятие и структура.</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Технология и ключевые этапы научного исследования.</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Технологии сбора и интерпретации данных в социологическом исследовании.</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Номенклатура научных специальностей. Шифр и паспорт научной специальности.</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Типы диссертационных исследований и их характеристика.</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Организационное сопровождение работы по написанию диссертационного исследования.</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Методология диссертационного исследования.</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Литературные источники написания диссертационного исследования. Виды литературных источников.</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lastRenderedPageBreak/>
        <w:t>Организация библиографического поиска литературных источников.</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Структура диссертационного исследования: логика, макет, элементы.</w:t>
      </w:r>
    </w:p>
    <w:p w:rsidR="002B68B7" w:rsidRPr="00220DC8" w:rsidRDefault="002B68B7" w:rsidP="002B68B7">
      <w:pPr>
        <w:numPr>
          <w:ilvl w:val="0"/>
          <w:numId w:val="14"/>
        </w:numPr>
        <w:spacing w:after="200"/>
        <w:ind w:left="426" w:hanging="426"/>
        <w:contextualSpacing/>
        <w:jc w:val="both"/>
        <w:rPr>
          <w:sz w:val="24"/>
          <w:szCs w:val="24"/>
        </w:rPr>
      </w:pPr>
      <w:r w:rsidRPr="00220DC8">
        <w:rPr>
          <w:sz w:val="24"/>
          <w:szCs w:val="24"/>
        </w:rPr>
        <w:t>Методика изложения и стилистика диссертационного исследования.</w:t>
      </w:r>
    </w:p>
    <w:p w:rsidR="002B68B7" w:rsidRPr="00220DC8" w:rsidRDefault="002B68B7" w:rsidP="002B68B7">
      <w:pPr>
        <w:spacing w:after="200"/>
        <w:ind w:left="426"/>
        <w:contextualSpacing/>
        <w:jc w:val="both"/>
        <w:rPr>
          <w:bCs/>
          <w:iCs/>
          <w:sz w:val="24"/>
          <w:szCs w:val="24"/>
        </w:rPr>
      </w:pPr>
    </w:p>
    <w:p w:rsidR="00741F89" w:rsidRDefault="00741F89" w:rsidP="00741F89">
      <w:pPr>
        <w:spacing w:after="200"/>
        <w:contextualSpacing/>
        <w:jc w:val="both"/>
        <w:rPr>
          <w:rFonts w:eastAsia="Arial Unicode MS"/>
          <w:b/>
          <w:sz w:val="24"/>
          <w:szCs w:val="24"/>
          <w:lang w:eastAsia="x-none"/>
        </w:rPr>
      </w:pPr>
      <w:r w:rsidRPr="00741F89">
        <w:rPr>
          <w:rFonts w:eastAsia="Arial Unicode MS"/>
          <w:b/>
          <w:sz w:val="24"/>
          <w:szCs w:val="24"/>
          <w:lang w:eastAsia="x-none"/>
        </w:rPr>
        <w:t xml:space="preserve">Типовые вопросы к </w:t>
      </w:r>
      <w:r>
        <w:rPr>
          <w:rFonts w:eastAsia="Arial Unicode MS"/>
          <w:b/>
          <w:sz w:val="24"/>
          <w:szCs w:val="24"/>
          <w:lang w:eastAsia="x-none"/>
        </w:rPr>
        <w:t>экзамену</w:t>
      </w:r>
    </w:p>
    <w:p w:rsidR="002B68B7" w:rsidRPr="00220DC8" w:rsidRDefault="002B68B7" w:rsidP="00741F89">
      <w:pPr>
        <w:spacing w:after="200"/>
        <w:contextualSpacing/>
        <w:jc w:val="both"/>
        <w:rPr>
          <w:sz w:val="24"/>
          <w:szCs w:val="24"/>
        </w:rPr>
      </w:pPr>
      <w:r w:rsidRPr="00220DC8">
        <w:rPr>
          <w:sz w:val="24"/>
          <w:szCs w:val="24"/>
        </w:rPr>
        <w:t>Научное исследование: понятие, принципы, виды.</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Социологическое исследование: понятие, особенности, виды.</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Научная теория: понятие и структура.</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Технология и ключевые этапы научного исследования.</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Технологии сбора и интерпретации данных в социологическом исследовании.</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 xml:space="preserve">Номенклатура научных специальностей. Шифр и паспорт научной специальности. </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Ученая степень и ученое звание: единый реестр, порядок присвоения.</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Типы диссертационных исследований и их характеристика.</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Организационное сопровождение работы по написанию диссертационного исследования.</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Методология диссертационного исследования.</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 xml:space="preserve">Тематика и тема диссертационного исследования – поиск и формулировка. </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 xml:space="preserve">Процедурно-методический раздел диссертации. </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Литературные источники написания диссертационного исследования. Виды литературных источников.</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Организация библиографического поиска литературных источников.</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Правила оформления текста диссертации и списка литературы.</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Структура диссертационного исследования: логика, макет, элементы.</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Методика изложения и стилистика диссертационного исследования.</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Виды публикаций. Экспертиза и научное реферирование публикаций.</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 xml:space="preserve">Виды публикаций. Соавторство при написании научных работ. </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Виды публикаций. Правила публикации результатов научной полемики.</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 xml:space="preserve">Публичные выступления и доклады. Правила и регламент. </w:t>
      </w:r>
    </w:p>
    <w:p w:rsidR="002B68B7" w:rsidRPr="00220DC8" w:rsidRDefault="002B68B7" w:rsidP="002B68B7">
      <w:pPr>
        <w:numPr>
          <w:ilvl w:val="0"/>
          <w:numId w:val="21"/>
        </w:numPr>
        <w:spacing w:after="200"/>
        <w:ind w:left="426" w:hanging="426"/>
        <w:contextualSpacing/>
        <w:jc w:val="both"/>
        <w:rPr>
          <w:sz w:val="24"/>
          <w:szCs w:val="24"/>
        </w:rPr>
      </w:pPr>
      <w:r w:rsidRPr="00220DC8">
        <w:rPr>
          <w:sz w:val="24"/>
          <w:szCs w:val="24"/>
        </w:rPr>
        <w:t xml:space="preserve">Научная полемика – понятие, теория и практика. </w:t>
      </w:r>
    </w:p>
    <w:p w:rsidR="002B68B7" w:rsidRPr="00220DC8" w:rsidRDefault="002B68B7" w:rsidP="002B68B7">
      <w:pPr>
        <w:numPr>
          <w:ilvl w:val="0"/>
          <w:numId w:val="21"/>
        </w:numPr>
        <w:spacing w:after="200"/>
        <w:ind w:left="426" w:hanging="426"/>
        <w:contextualSpacing/>
        <w:jc w:val="both"/>
        <w:rPr>
          <w:bCs/>
          <w:iCs/>
          <w:sz w:val="24"/>
          <w:szCs w:val="24"/>
        </w:rPr>
      </w:pPr>
      <w:r w:rsidRPr="00220DC8">
        <w:rPr>
          <w:sz w:val="24"/>
          <w:szCs w:val="24"/>
        </w:rPr>
        <w:t>Принципы и правила организации и ведения научной полемики.</w:t>
      </w:r>
    </w:p>
    <w:p w:rsidR="002B68B7" w:rsidRPr="00220DC8" w:rsidRDefault="002B68B7" w:rsidP="002B68B7">
      <w:pPr>
        <w:spacing w:after="200"/>
        <w:ind w:left="426"/>
        <w:contextualSpacing/>
        <w:jc w:val="both"/>
        <w:rPr>
          <w:bCs/>
          <w:iCs/>
          <w:sz w:val="24"/>
          <w:szCs w:val="24"/>
        </w:rPr>
      </w:pPr>
    </w:p>
    <w:p w:rsidR="00741F89" w:rsidRPr="00741F89" w:rsidRDefault="00741F89" w:rsidP="00741F89">
      <w:pPr>
        <w:widowControl w:val="0"/>
        <w:suppressAutoHyphens/>
        <w:spacing w:line="100" w:lineRule="atLeast"/>
        <w:rPr>
          <w:b/>
          <w:kern w:val="1"/>
          <w:sz w:val="24"/>
          <w:szCs w:val="24"/>
          <w:lang w:val="de-DE" w:eastAsia="fa-IR" w:bidi="fa-IR"/>
        </w:rPr>
      </w:pPr>
      <w:r w:rsidRPr="00741F89">
        <w:rPr>
          <w:b/>
          <w:kern w:val="1"/>
          <w:sz w:val="24"/>
          <w:szCs w:val="24"/>
          <w:lang w:eastAsia="fa-IR" w:bidi="fa-IR"/>
        </w:rPr>
        <w:t xml:space="preserve">Типовой пример </w:t>
      </w:r>
      <w:proofErr w:type="spellStart"/>
      <w:r w:rsidRPr="00741F89">
        <w:rPr>
          <w:b/>
          <w:kern w:val="1"/>
          <w:sz w:val="24"/>
          <w:szCs w:val="24"/>
          <w:lang w:val="de-DE" w:eastAsia="fa-IR" w:bidi="fa-IR"/>
        </w:rPr>
        <w:t>ситуационной</w:t>
      </w:r>
      <w:proofErr w:type="spellEnd"/>
      <w:r w:rsidRPr="00741F89">
        <w:rPr>
          <w:b/>
          <w:kern w:val="1"/>
          <w:sz w:val="24"/>
          <w:szCs w:val="24"/>
          <w:lang w:val="de-DE" w:eastAsia="fa-IR" w:bidi="fa-IR"/>
        </w:rPr>
        <w:t xml:space="preserve"> </w:t>
      </w:r>
      <w:proofErr w:type="spellStart"/>
      <w:r w:rsidRPr="00741F89">
        <w:rPr>
          <w:b/>
          <w:kern w:val="1"/>
          <w:sz w:val="24"/>
          <w:szCs w:val="24"/>
          <w:lang w:val="de-DE" w:eastAsia="fa-IR" w:bidi="fa-IR"/>
        </w:rPr>
        <w:t>задачи</w:t>
      </w:r>
      <w:proofErr w:type="spellEnd"/>
      <w:r w:rsidRPr="00741F89">
        <w:rPr>
          <w:b/>
          <w:kern w:val="1"/>
          <w:sz w:val="24"/>
          <w:szCs w:val="24"/>
          <w:lang w:val="de-DE" w:eastAsia="fa-IR" w:bidi="fa-IR"/>
        </w:rPr>
        <w:t xml:space="preserve"> (</w:t>
      </w:r>
      <w:proofErr w:type="spellStart"/>
      <w:r w:rsidRPr="00741F89">
        <w:rPr>
          <w:b/>
          <w:kern w:val="1"/>
          <w:sz w:val="24"/>
          <w:szCs w:val="24"/>
          <w:lang w:val="de-DE" w:eastAsia="fa-IR" w:bidi="fa-IR"/>
        </w:rPr>
        <w:t>кейса</w:t>
      </w:r>
      <w:proofErr w:type="spellEnd"/>
      <w:r w:rsidRPr="00741F89">
        <w:rPr>
          <w:b/>
          <w:kern w:val="1"/>
          <w:sz w:val="24"/>
          <w:szCs w:val="24"/>
          <w:lang w:val="de-DE" w:eastAsia="fa-IR" w:bidi="fa-IR"/>
        </w:rPr>
        <w:t>)</w:t>
      </w:r>
    </w:p>
    <w:p w:rsidR="002B68B7" w:rsidRDefault="002B68B7" w:rsidP="002B68B7">
      <w:pPr>
        <w:spacing w:after="200"/>
        <w:ind w:left="426"/>
        <w:contextualSpacing/>
        <w:jc w:val="both"/>
        <w:rPr>
          <w:bCs/>
          <w:iCs/>
          <w:sz w:val="24"/>
          <w:szCs w:val="24"/>
        </w:rPr>
      </w:pPr>
    </w:p>
    <w:p w:rsidR="00741F89" w:rsidRPr="00220DC8" w:rsidRDefault="00741F89" w:rsidP="00741F89">
      <w:pPr>
        <w:jc w:val="both"/>
        <w:rPr>
          <w:sz w:val="24"/>
          <w:szCs w:val="24"/>
        </w:rPr>
      </w:pPr>
      <w:r w:rsidRPr="00220DC8">
        <w:rPr>
          <w:sz w:val="24"/>
          <w:szCs w:val="24"/>
        </w:rPr>
        <w:t>По предложенной статье аспиранту необходимо:</w:t>
      </w:r>
    </w:p>
    <w:p w:rsidR="00741F89" w:rsidRPr="00220DC8" w:rsidRDefault="00741F89" w:rsidP="00741F89">
      <w:pPr>
        <w:ind w:left="540"/>
        <w:jc w:val="both"/>
        <w:rPr>
          <w:sz w:val="24"/>
          <w:szCs w:val="24"/>
        </w:rPr>
      </w:pPr>
      <w:r w:rsidRPr="00220DC8">
        <w:rPr>
          <w:sz w:val="24"/>
          <w:szCs w:val="24"/>
        </w:rPr>
        <w:t>- написать краткую аннотацию статьи;</w:t>
      </w:r>
    </w:p>
    <w:p w:rsidR="00741F89" w:rsidRPr="00220DC8" w:rsidRDefault="00741F89" w:rsidP="00741F89">
      <w:pPr>
        <w:ind w:left="540"/>
        <w:jc w:val="both"/>
        <w:rPr>
          <w:sz w:val="24"/>
          <w:szCs w:val="24"/>
        </w:rPr>
      </w:pPr>
      <w:r w:rsidRPr="00220DC8">
        <w:rPr>
          <w:sz w:val="24"/>
          <w:szCs w:val="24"/>
        </w:rPr>
        <w:t xml:space="preserve">- определить ключевые термины и понятия. </w:t>
      </w:r>
    </w:p>
    <w:p w:rsidR="00741F89" w:rsidRDefault="00741F89" w:rsidP="002B68B7">
      <w:pPr>
        <w:spacing w:after="200"/>
        <w:ind w:left="426"/>
        <w:contextualSpacing/>
        <w:jc w:val="both"/>
        <w:rPr>
          <w:bCs/>
          <w:iCs/>
          <w:sz w:val="24"/>
          <w:szCs w:val="24"/>
        </w:rPr>
      </w:pPr>
    </w:p>
    <w:p w:rsidR="00741F89" w:rsidRDefault="00741F89" w:rsidP="002B68B7">
      <w:pPr>
        <w:spacing w:after="200"/>
        <w:ind w:left="426"/>
        <w:contextualSpacing/>
        <w:jc w:val="both"/>
        <w:rPr>
          <w:bCs/>
          <w:iCs/>
          <w:sz w:val="24"/>
          <w:szCs w:val="24"/>
        </w:rPr>
      </w:pPr>
    </w:p>
    <w:p w:rsidR="00741F89" w:rsidRPr="00741F89" w:rsidRDefault="00741F89" w:rsidP="002B68B7">
      <w:pPr>
        <w:spacing w:after="200"/>
        <w:ind w:left="426"/>
        <w:contextualSpacing/>
        <w:jc w:val="both"/>
        <w:rPr>
          <w:bCs/>
          <w:iCs/>
          <w:sz w:val="24"/>
          <w:szCs w:val="24"/>
        </w:rPr>
      </w:pPr>
    </w:p>
    <w:p w:rsidR="00741F89" w:rsidRPr="00741F89" w:rsidRDefault="00741F89" w:rsidP="00741F89">
      <w:pPr>
        <w:spacing w:after="160" w:line="259" w:lineRule="auto"/>
        <w:jc w:val="both"/>
        <w:rPr>
          <w:b/>
          <w:sz w:val="28"/>
          <w:szCs w:val="28"/>
          <w:lang w:eastAsia="en-US"/>
        </w:rPr>
      </w:pPr>
      <w:r w:rsidRPr="00741F89">
        <w:rPr>
          <w:b/>
          <w:sz w:val="28"/>
          <w:szCs w:val="28"/>
          <w:lang w:eastAsia="en-US"/>
        </w:rPr>
        <w:t xml:space="preserve">Шкала оценивания </w:t>
      </w:r>
    </w:p>
    <w:p w:rsidR="00741F89" w:rsidRPr="00741F89" w:rsidRDefault="00741F89" w:rsidP="00741F89">
      <w:pPr>
        <w:widowControl w:val="0"/>
        <w:spacing w:after="200" w:line="276" w:lineRule="auto"/>
        <w:ind w:firstLine="567"/>
        <w:jc w:val="both"/>
        <w:rPr>
          <w:strike/>
          <w:sz w:val="24"/>
          <w:szCs w:val="24"/>
          <w:lang w:eastAsia="en-US"/>
        </w:rPr>
      </w:pPr>
      <w:r w:rsidRPr="00741F89">
        <w:rPr>
          <w:bCs/>
          <w:color w:val="000000"/>
          <w:sz w:val="24"/>
          <w:szCs w:val="24"/>
          <w:lang w:eastAsia="en-US"/>
        </w:rPr>
        <w:t xml:space="preserve">Оценка результатов производится на основе </w:t>
      </w:r>
      <w:proofErr w:type="spellStart"/>
      <w:r w:rsidRPr="00741F89">
        <w:rPr>
          <w:bCs/>
          <w:color w:val="000000"/>
          <w:sz w:val="24"/>
          <w:szCs w:val="24"/>
          <w:lang w:eastAsia="en-US"/>
        </w:rPr>
        <w:t>балльно</w:t>
      </w:r>
      <w:proofErr w:type="spellEnd"/>
      <w:r w:rsidRPr="00741F89">
        <w:rPr>
          <w:bCs/>
          <w:color w:val="00000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741F89">
        <w:rPr>
          <w:bCs/>
          <w:color w:val="000000"/>
          <w:sz w:val="24"/>
          <w:szCs w:val="24"/>
          <w:lang w:eastAsia="en-US"/>
        </w:rPr>
        <w:t>балльно</w:t>
      </w:r>
      <w:proofErr w:type="spellEnd"/>
      <w:r w:rsidRPr="00741F89">
        <w:rPr>
          <w:bCs/>
          <w:color w:val="000000"/>
          <w:sz w:val="24"/>
          <w:szCs w:val="24"/>
          <w:lang w:eastAsia="en-US"/>
        </w:rPr>
        <w:t xml:space="preserve">-рейтинговой системы оценки знаний студентов». </w:t>
      </w:r>
    </w:p>
    <w:p w:rsidR="00741F89" w:rsidRPr="00741F89" w:rsidRDefault="00741F89" w:rsidP="00741F89">
      <w:pPr>
        <w:widowControl w:val="0"/>
        <w:spacing w:after="200" w:line="276" w:lineRule="auto"/>
        <w:ind w:firstLine="709"/>
        <w:jc w:val="both"/>
        <w:rPr>
          <w:iCs/>
          <w:sz w:val="24"/>
          <w:szCs w:val="24"/>
          <w:lang w:eastAsia="en-US"/>
        </w:rPr>
      </w:pPr>
      <w:r w:rsidRPr="00741F89">
        <w:rPr>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741F89">
        <w:rPr>
          <w:iCs/>
          <w:sz w:val="24"/>
          <w:szCs w:val="24"/>
          <w:lang w:eastAsia="en-US"/>
        </w:rPr>
        <w:t xml:space="preserve">. </w:t>
      </w:r>
    </w:p>
    <w:p w:rsidR="00741F89" w:rsidRPr="00741F89" w:rsidRDefault="00741F89" w:rsidP="00741F89">
      <w:pPr>
        <w:widowControl w:val="0"/>
        <w:spacing w:after="200" w:line="276" w:lineRule="auto"/>
        <w:ind w:firstLine="567"/>
        <w:jc w:val="both"/>
        <w:rPr>
          <w:sz w:val="24"/>
          <w:szCs w:val="24"/>
          <w:lang w:eastAsia="en-US"/>
        </w:rPr>
      </w:pPr>
      <w:r w:rsidRPr="00741F89">
        <w:rPr>
          <w:sz w:val="24"/>
          <w:szCs w:val="24"/>
          <w:lang w:eastAsia="en-US"/>
        </w:rPr>
        <w:t xml:space="preserve">На основании п. 14 Положения о </w:t>
      </w:r>
      <w:proofErr w:type="spellStart"/>
      <w:r w:rsidRPr="00741F89">
        <w:rPr>
          <w:sz w:val="24"/>
          <w:szCs w:val="24"/>
          <w:lang w:eastAsia="en-US"/>
        </w:rPr>
        <w:t>балльно</w:t>
      </w:r>
      <w:proofErr w:type="spellEnd"/>
      <w:r w:rsidRPr="00741F89">
        <w:rPr>
          <w:sz w:val="24"/>
          <w:szCs w:val="24"/>
          <w:lang w:eastAsia="en-US"/>
        </w:rPr>
        <w:t xml:space="preserve">-рейтинговой системе оценки знаний </w:t>
      </w:r>
      <w:r w:rsidRPr="00741F89">
        <w:rPr>
          <w:sz w:val="24"/>
          <w:szCs w:val="24"/>
          <w:lang w:eastAsia="en-US"/>
        </w:rPr>
        <w:lastRenderedPageBreak/>
        <w:t xml:space="preserve">обучающихся в </w:t>
      </w:r>
      <w:proofErr w:type="spellStart"/>
      <w:r w:rsidRPr="00741F89">
        <w:rPr>
          <w:sz w:val="24"/>
          <w:szCs w:val="24"/>
          <w:lang w:eastAsia="en-US"/>
        </w:rPr>
        <w:t>РАНХиГС</w:t>
      </w:r>
      <w:proofErr w:type="spellEnd"/>
      <w:r w:rsidRPr="00741F89">
        <w:rPr>
          <w:sz w:val="24"/>
          <w:szCs w:val="24"/>
          <w:lang w:eastAsia="en-US"/>
        </w:rPr>
        <w:t xml:space="preserve"> в институте принята следующая шкала перевода оценки из многобалльной системы в </w:t>
      </w:r>
      <w:proofErr w:type="gramStart"/>
      <w:r w:rsidRPr="00741F89">
        <w:rPr>
          <w:sz w:val="24"/>
          <w:szCs w:val="24"/>
          <w:lang w:eastAsia="en-US"/>
        </w:rPr>
        <w:t>пятибалльную</w:t>
      </w:r>
      <w:proofErr w:type="gramEnd"/>
      <w:r w:rsidRPr="00741F89">
        <w:rPr>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741F89" w:rsidRPr="00741F89" w:rsidTr="00F56A7D">
        <w:tc>
          <w:tcPr>
            <w:tcW w:w="3181" w:type="dxa"/>
            <w:vMerge w:val="restart"/>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i/>
                <w:sz w:val="24"/>
                <w:szCs w:val="24"/>
                <w:lang w:eastAsia="en-US"/>
              </w:rPr>
            </w:pPr>
            <w:r w:rsidRPr="00741F89">
              <w:rPr>
                <w:i/>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i/>
                <w:sz w:val="24"/>
                <w:szCs w:val="24"/>
                <w:lang w:eastAsia="en-US"/>
              </w:rPr>
            </w:pPr>
            <w:r w:rsidRPr="00741F89">
              <w:rPr>
                <w:i/>
                <w:sz w:val="24"/>
                <w:szCs w:val="24"/>
                <w:lang w:eastAsia="en-US"/>
              </w:rPr>
              <w:t>Экзаменационная оценка</w:t>
            </w:r>
          </w:p>
        </w:tc>
      </w:tr>
      <w:tr w:rsidR="00741F89" w:rsidRPr="00741F89" w:rsidTr="00F56A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1F89" w:rsidRPr="00741F89" w:rsidRDefault="00741F89" w:rsidP="00741F89">
            <w:pPr>
              <w:spacing w:after="200" w:line="276" w:lineRule="auto"/>
              <w:rPr>
                <w:i/>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i/>
                <w:sz w:val="24"/>
                <w:szCs w:val="24"/>
                <w:lang w:eastAsia="en-US"/>
              </w:rPr>
            </w:pPr>
            <w:r w:rsidRPr="00741F89">
              <w:rPr>
                <w:i/>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i/>
                <w:sz w:val="24"/>
                <w:szCs w:val="24"/>
                <w:lang w:eastAsia="en-US"/>
              </w:rPr>
            </w:pPr>
            <w:r w:rsidRPr="00741F89">
              <w:rPr>
                <w:i/>
                <w:sz w:val="24"/>
                <w:szCs w:val="24"/>
                <w:lang w:eastAsia="en-US"/>
              </w:rPr>
              <w:t>буквой</w:t>
            </w:r>
          </w:p>
        </w:tc>
      </w:tr>
      <w:tr w:rsidR="00741F89" w:rsidRPr="00741F89" w:rsidTr="00F56A7D">
        <w:tc>
          <w:tcPr>
            <w:tcW w:w="3181"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А</w:t>
            </w:r>
          </w:p>
        </w:tc>
      </w:tr>
      <w:tr w:rsidR="00741F89" w:rsidRPr="00741F89" w:rsidTr="00F56A7D">
        <w:tc>
          <w:tcPr>
            <w:tcW w:w="3181"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В</w:t>
            </w:r>
          </w:p>
        </w:tc>
      </w:tr>
      <w:tr w:rsidR="00741F89" w:rsidRPr="00741F89" w:rsidTr="00F56A7D">
        <w:tc>
          <w:tcPr>
            <w:tcW w:w="3181"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val="en-US" w:eastAsia="en-US"/>
              </w:rPr>
            </w:pPr>
            <w:r w:rsidRPr="00741F89">
              <w:rPr>
                <w:sz w:val="24"/>
                <w:szCs w:val="24"/>
                <w:lang w:eastAsia="en-US"/>
              </w:rPr>
              <w:t>С</w:t>
            </w:r>
          </w:p>
        </w:tc>
      </w:tr>
      <w:tr w:rsidR="00741F89" w:rsidRPr="00741F89" w:rsidTr="00F56A7D">
        <w:tc>
          <w:tcPr>
            <w:tcW w:w="3181"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val="en-US" w:eastAsia="en-US"/>
              </w:rPr>
            </w:pPr>
            <w:r w:rsidRPr="00741F89">
              <w:rPr>
                <w:sz w:val="24"/>
                <w:szCs w:val="24"/>
                <w:lang w:val="en-US" w:eastAsia="en-US"/>
              </w:rPr>
              <w:t>D</w:t>
            </w:r>
          </w:p>
        </w:tc>
      </w:tr>
      <w:tr w:rsidR="00741F89" w:rsidRPr="00741F89" w:rsidTr="00F56A7D">
        <w:tc>
          <w:tcPr>
            <w:tcW w:w="3181"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val="en-US" w:eastAsia="en-US"/>
              </w:rPr>
            </w:pPr>
            <w:r w:rsidRPr="00741F89">
              <w:rPr>
                <w:sz w:val="24"/>
                <w:szCs w:val="24"/>
                <w:lang w:val="en-US" w:eastAsia="en-US"/>
              </w:rPr>
              <w:t>E</w:t>
            </w:r>
          </w:p>
        </w:tc>
      </w:tr>
      <w:tr w:rsidR="00741F89" w:rsidRPr="00741F89" w:rsidTr="00F56A7D">
        <w:tc>
          <w:tcPr>
            <w:tcW w:w="3181"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41F89" w:rsidRPr="00741F89" w:rsidRDefault="00741F89" w:rsidP="00741F89">
            <w:pPr>
              <w:widowControl w:val="0"/>
              <w:spacing w:after="200" w:line="256" w:lineRule="auto"/>
              <w:ind w:firstLine="709"/>
              <w:jc w:val="center"/>
              <w:rPr>
                <w:sz w:val="24"/>
                <w:szCs w:val="24"/>
                <w:lang w:eastAsia="en-US"/>
              </w:rPr>
            </w:pPr>
            <w:r w:rsidRPr="00741F89">
              <w:rPr>
                <w:sz w:val="24"/>
                <w:szCs w:val="24"/>
                <w:lang w:val="en-US" w:eastAsia="en-US"/>
              </w:rPr>
              <w:t>EX</w:t>
            </w:r>
          </w:p>
        </w:tc>
      </w:tr>
    </w:tbl>
    <w:p w:rsidR="00741F89" w:rsidRPr="00741F89" w:rsidRDefault="00741F89" w:rsidP="00741F89">
      <w:pPr>
        <w:widowControl w:val="0"/>
        <w:ind w:firstLine="567"/>
        <w:jc w:val="both"/>
        <w:rPr>
          <w:sz w:val="24"/>
          <w:szCs w:val="24"/>
          <w:lang w:eastAsia="en-US"/>
        </w:rPr>
      </w:pPr>
    </w:p>
    <w:p w:rsidR="00741F89" w:rsidRPr="00741F89" w:rsidRDefault="00741F89" w:rsidP="00741F89">
      <w:pPr>
        <w:widowControl w:val="0"/>
        <w:ind w:firstLine="567"/>
        <w:jc w:val="both"/>
        <w:rPr>
          <w:sz w:val="24"/>
          <w:szCs w:val="24"/>
          <w:lang w:eastAsia="en-US"/>
        </w:rPr>
      </w:pPr>
    </w:p>
    <w:p w:rsidR="00741F89" w:rsidRPr="00741F89" w:rsidRDefault="00741F89" w:rsidP="00741F89">
      <w:pPr>
        <w:spacing w:before="40"/>
        <w:ind w:firstLine="397"/>
        <w:jc w:val="both"/>
        <w:rPr>
          <w:sz w:val="24"/>
          <w:szCs w:val="24"/>
        </w:rPr>
      </w:pPr>
      <w:r w:rsidRPr="00741F89">
        <w:rPr>
          <w:sz w:val="24"/>
          <w:szCs w:val="24"/>
        </w:rPr>
        <w:t>Шкала перевода оценки из многобалльной в систему «зачтено»/«не зачтено»:</w:t>
      </w:r>
    </w:p>
    <w:p w:rsidR="00741F89" w:rsidRPr="00741F89" w:rsidRDefault="00741F89" w:rsidP="00741F89">
      <w:pPr>
        <w:widowControl w:val="0"/>
        <w:ind w:firstLine="397"/>
        <w:jc w:val="right"/>
        <w:rPr>
          <w:b/>
          <w:i/>
          <w:snapToGrid w:val="0"/>
        </w:rPr>
      </w:pPr>
    </w:p>
    <w:p w:rsidR="00741F89" w:rsidRPr="00741F89" w:rsidRDefault="00741F89" w:rsidP="00741F89">
      <w:pPr>
        <w:widowControl w:val="0"/>
        <w:ind w:firstLine="397"/>
        <w:jc w:val="right"/>
        <w:rPr>
          <w:b/>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741F89" w:rsidRPr="00741F89" w:rsidTr="00F56A7D">
        <w:tc>
          <w:tcPr>
            <w:tcW w:w="4999" w:type="dxa"/>
            <w:tcBorders>
              <w:top w:val="single" w:sz="4" w:space="0" w:color="auto"/>
              <w:left w:val="single" w:sz="4" w:space="0" w:color="auto"/>
              <w:bottom w:val="single" w:sz="4" w:space="0" w:color="auto"/>
              <w:right w:val="single" w:sz="4" w:space="0" w:color="auto"/>
            </w:tcBorders>
            <w:hideMark/>
          </w:tcPr>
          <w:p w:rsidR="00741F89" w:rsidRPr="00741F89" w:rsidRDefault="00741F89" w:rsidP="00741F89">
            <w:pPr>
              <w:spacing w:before="40"/>
              <w:ind w:firstLine="397"/>
              <w:jc w:val="center"/>
              <w:rPr>
                <w:sz w:val="24"/>
                <w:szCs w:val="24"/>
              </w:rPr>
            </w:pPr>
            <w:r w:rsidRPr="00741F89">
              <w:rPr>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741F89" w:rsidRPr="00741F89" w:rsidRDefault="00741F89" w:rsidP="00741F89">
            <w:pPr>
              <w:spacing w:before="40"/>
              <w:ind w:firstLine="397"/>
              <w:jc w:val="center"/>
              <w:rPr>
                <w:sz w:val="24"/>
                <w:szCs w:val="24"/>
              </w:rPr>
            </w:pPr>
            <w:r w:rsidRPr="00741F89">
              <w:rPr>
                <w:sz w:val="24"/>
                <w:szCs w:val="24"/>
              </w:rPr>
              <w:t>«не зачтено»</w:t>
            </w:r>
          </w:p>
        </w:tc>
      </w:tr>
      <w:tr w:rsidR="00741F89" w:rsidRPr="00741F89" w:rsidTr="00F56A7D">
        <w:tc>
          <w:tcPr>
            <w:tcW w:w="4999" w:type="dxa"/>
            <w:tcBorders>
              <w:top w:val="single" w:sz="4" w:space="0" w:color="auto"/>
              <w:left w:val="single" w:sz="4" w:space="0" w:color="auto"/>
              <w:bottom w:val="single" w:sz="4" w:space="0" w:color="auto"/>
              <w:right w:val="single" w:sz="4" w:space="0" w:color="auto"/>
            </w:tcBorders>
            <w:hideMark/>
          </w:tcPr>
          <w:p w:rsidR="00741F89" w:rsidRPr="00741F89" w:rsidRDefault="00741F89" w:rsidP="00741F89">
            <w:pPr>
              <w:spacing w:before="40"/>
              <w:ind w:firstLine="397"/>
              <w:jc w:val="center"/>
              <w:rPr>
                <w:sz w:val="24"/>
                <w:szCs w:val="24"/>
              </w:rPr>
            </w:pPr>
            <w:r w:rsidRPr="00741F89">
              <w:rPr>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741F89" w:rsidRPr="00741F89" w:rsidRDefault="00741F89" w:rsidP="00741F89">
            <w:pPr>
              <w:spacing w:before="40"/>
              <w:ind w:firstLine="397"/>
              <w:jc w:val="center"/>
              <w:rPr>
                <w:sz w:val="24"/>
                <w:szCs w:val="24"/>
              </w:rPr>
            </w:pPr>
            <w:r w:rsidRPr="00741F89">
              <w:rPr>
                <w:sz w:val="24"/>
                <w:szCs w:val="24"/>
              </w:rPr>
              <w:t>«зачтено»</w:t>
            </w:r>
          </w:p>
        </w:tc>
      </w:tr>
    </w:tbl>
    <w:p w:rsidR="00741F89" w:rsidRPr="00741F89" w:rsidRDefault="00741F89" w:rsidP="00741F89">
      <w:pPr>
        <w:spacing w:before="40" w:after="160"/>
        <w:rPr>
          <w:rFonts w:ascii="Calibri" w:eastAsia="Calibri" w:hAnsi="Calibri"/>
          <w:b/>
          <w:i/>
          <w:sz w:val="28"/>
          <w:szCs w:val="28"/>
          <w:lang w:eastAsia="en-US"/>
        </w:rPr>
      </w:pPr>
    </w:p>
    <w:p w:rsidR="00741F89" w:rsidRPr="00741F89" w:rsidRDefault="00741F89" w:rsidP="00741F89">
      <w:pPr>
        <w:widowControl w:val="0"/>
        <w:ind w:firstLine="567"/>
        <w:jc w:val="both"/>
        <w:rPr>
          <w:sz w:val="24"/>
          <w:szCs w:val="24"/>
          <w:lang w:eastAsia="en-US"/>
        </w:rPr>
      </w:pPr>
      <w:r w:rsidRPr="00741F89">
        <w:rPr>
          <w:sz w:val="24"/>
          <w:szCs w:val="24"/>
          <w:lang w:eastAsia="en-US"/>
        </w:rPr>
        <w:t>Перевод балльных оценок в академические отметки «отлично», «хорошо», «удовлетворительно» и «неудовлетворительно»:</w:t>
      </w:r>
    </w:p>
    <w:p w:rsidR="00741F89" w:rsidRPr="00741F89" w:rsidRDefault="00741F89" w:rsidP="00741F89">
      <w:pPr>
        <w:widowControl w:val="0"/>
        <w:ind w:firstLine="567"/>
        <w:jc w:val="both"/>
        <w:rPr>
          <w:sz w:val="24"/>
          <w:szCs w:val="24"/>
          <w:lang w:eastAsia="en-US"/>
        </w:rPr>
      </w:pPr>
      <w:r w:rsidRPr="00741F89">
        <w:rPr>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741F89">
        <w:rPr>
          <w:sz w:val="24"/>
          <w:szCs w:val="24"/>
          <w:lang w:eastAsia="en-US"/>
        </w:rPr>
        <w:t>максимальному</w:t>
      </w:r>
      <w:proofErr w:type="gramEnd"/>
      <w:r w:rsidRPr="00741F89">
        <w:rPr>
          <w:sz w:val="24"/>
          <w:szCs w:val="24"/>
          <w:lang w:eastAsia="en-US"/>
        </w:rPr>
        <w:t xml:space="preserve">. </w:t>
      </w:r>
    </w:p>
    <w:p w:rsidR="00741F89" w:rsidRPr="00741F89" w:rsidRDefault="00741F89" w:rsidP="00741F89">
      <w:pPr>
        <w:widowControl w:val="0"/>
        <w:ind w:firstLine="567"/>
        <w:jc w:val="both"/>
        <w:rPr>
          <w:sz w:val="24"/>
          <w:szCs w:val="24"/>
          <w:lang w:eastAsia="en-US"/>
        </w:rPr>
      </w:pPr>
      <w:r w:rsidRPr="00741F89">
        <w:rPr>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741F89" w:rsidRPr="00741F89" w:rsidRDefault="00741F89" w:rsidP="00741F89">
      <w:pPr>
        <w:widowControl w:val="0"/>
        <w:ind w:firstLine="567"/>
        <w:jc w:val="both"/>
        <w:rPr>
          <w:sz w:val="24"/>
          <w:szCs w:val="24"/>
          <w:lang w:eastAsia="en-US"/>
        </w:rPr>
      </w:pPr>
      <w:r w:rsidRPr="00741F89">
        <w:rPr>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741F89" w:rsidRPr="00741F89" w:rsidRDefault="00741F89" w:rsidP="00741F89">
      <w:pPr>
        <w:widowControl w:val="0"/>
        <w:ind w:firstLine="567"/>
        <w:jc w:val="both"/>
        <w:rPr>
          <w:sz w:val="24"/>
          <w:szCs w:val="24"/>
          <w:lang w:eastAsia="en-US"/>
        </w:rPr>
      </w:pPr>
      <w:r w:rsidRPr="00741F89">
        <w:rPr>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741F89" w:rsidRPr="00741F89" w:rsidRDefault="00741F89" w:rsidP="00741F89">
      <w:pPr>
        <w:widowControl w:val="0"/>
        <w:suppressAutoHyphens/>
        <w:overflowPunct w:val="0"/>
        <w:autoSpaceDE w:val="0"/>
        <w:autoSpaceDN w:val="0"/>
        <w:jc w:val="both"/>
        <w:rPr>
          <w:kern w:val="3"/>
          <w:sz w:val="24"/>
          <w:szCs w:val="24"/>
        </w:rPr>
      </w:pPr>
    </w:p>
    <w:p w:rsidR="00741F89" w:rsidRPr="00741F89" w:rsidRDefault="00741F89" w:rsidP="00741F89">
      <w:pPr>
        <w:widowControl w:val="0"/>
        <w:suppressAutoHyphens/>
        <w:overflowPunct w:val="0"/>
        <w:autoSpaceDE w:val="0"/>
        <w:autoSpaceDN w:val="0"/>
        <w:jc w:val="both"/>
        <w:rPr>
          <w:kern w:val="3"/>
          <w:sz w:val="24"/>
          <w:szCs w:val="24"/>
        </w:rPr>
      </w:pPr>
    </w:p>
    <w:p w:rsidR="00741F89" w:rsidRPr="00741F89" w:rsidRDefault="00741F89" w:rsidP="00741F89">
      <w:pPr>
        <w:spacing w:after="160" w:line="259" w:lineRule="auto"/>
        <w:ind w:left="360"/>
        <w:jc w:val="both"/>
        <w:rPr>
          <w:b/>
          <w:sz w:val="24"/>
          <w:szCs w:val="24"/>
          <w:lang w:eastAsia="en-US"/>
        </w:rPr>
      </w:pPr>
    </w:p>
    <w:p w:rsidR="00741F89" w:rsidRPr="00741F89" w:rsidRDefault="00741F89" w:rsidP="00741F89">
      <w:pPr>
        <w:spacing w:after="160" w:line="259" w:lineRule="auto"/>
        <w:ind w:left="360"/>
        <w:jc w:val="both"/>
        <w:rPr>
          <w:b/>
          <w:sz w:val="24"/>
          <w:szCs w:val="24"/>
          <w:lang w:eastAsia="en-US"/>
        </w:rPr>
      </w:pPr>
      <w:r w:rsidRPr="00741F89">
        <w:rPr>
          <w:b/>
          <w:sz w:val="24"/>
          <w:szCs w:val="24"/>
          <w:lang w:eastAsia="en-US"/>
        </w:rPr>
        <w:lastRenderedPageBreak/>
        <w:t>Оценка «ОТЛИЧНО» выставляется, когда:</w:t>
      </w:r>
    </w:p>
    <w:p w:rsidR="008774F8" w:rsidRPr="008774F8" w:rsidRDefault="008774F8" w:rsidP="008774F8">
      <w:pPr>
        <w:ind w:firstLine="720"/>
        <w:jc w:val="both"/>
        <w:rPr>
          <w:sz w:val="24"/>
          <w:szCs w:val="24"/>
        </w:rPr>
      </w:pPr>
      <w:r w:rsidRPr="008774F8">
        <w:rPr>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8774F8" w:rsidRPr="008774F8" w:rsidRDefault="008774F8" w:rsidP="008774F8">
      <w:pPr>
        <w:ind w:firstLine="720"/>
        <w:jc w:val="both"/>
        <w:rPr>
          <w:sz w:val="24"/>
          <w:szCs w:val="24"/>
        </w:rPr>
      </w:pPr>
      <w:r w:rsidRPr="008774F8">
        <w:rPr>
          <w:sz w:val="24"/>
          <w:szCs w:val="24"/>
        </w:rPr>
        <w:t>Текст научного исследования логически выстроен, наличествуют обоснованные выводы и положения, вынесенные на защиту, обоснована актуальность и практическая значимость научного исследования</w:t>
      </w:r>
    </w:p>
    <w:p w:rsidR="008774F8" w:rsidRPr="008774F8" w:rsidRDefault="008774F8" w:rsidP="008774F8">
      <w:pPr>
        <w:ind w:firstLine="720"/>
        <w:jc w:val="both"/>
        <w:rPr>
          <w:sz w:val="24"/>
          <w:szCs w:val="24"/>
        </w:rPr>
      </w:pPr>
      <w:r w:rsidRPr="008774F8">
        <w:rPr>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p w:rsidR="008774F8" w:rsidRPr="008774F8" w:rsidRDefault="008774F8" w:rsidP="008774F8">
      <w:pPr>
        <w:ind w:firstLine="720"/>
        <w:jc w:val="both"/>
        <w:rPr>
          <w:sz w:val="24"/>
          <w:szCs w:val="24"/>
        </w:rPr>
      </w:pPr>
      <w:r w:rsidRPr="008774F8">
        <w:rPr>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p w:rsidR="008774F8" w:rsidRPr="008774F8" w:rsidRDefault="008774F8" w:rsidP="008774F8">
      <w:pPr>
        <w:ind w:firstLine="720"/>
        <w:jc w:val="both"/>
        <w:rPr>
          <w:sz w:val="24"/>
          <w:szCs w:val="24"/>
        </w:rPr>
      </w:pPr>
      <w:r w:rsidRPr="008774F8">
        <w:rPr>
          <w:sz w:val="24"/>
          <w:szCs w:val="24"/>
        </w:rPr>
        <w:t xml:space="preserve"> Адекватно применяет усвоенные общенаучные методы научного исследования, навыки организации и проведения научного исследования на практике</w:t>
      </w:r>
    </w:p>
    <w:p w:rsidR="008774F8" w:rsidRPr="008774F8" w:rsidRDefault="008774F8" w:rsidP="008774F8">
      <w:pPr>
        <w:ind w:firstLine="720"/>
        <w:jc w:val="both"/>
        <w:rPr>
          <w:sz w:val="24"/>
          <w:szCs w:val="24"/>
        </w:rPr>
      </w:pPr>
    </w:p>
    <w:p w:rsidR="002B68B7" w:rsidRPr="00220DC8" w:rsidRDefault="008774F8" w:rsidP="008774F8">
      <w:pPr>
        <w:ind w:firstLine="720"/>
        <w:jc w:val="both"/>
        <w:rPr>
          <w:sz w:val="24"/>
          <w:szCs w:val="24"/>
        </w:rPr>
      </w:pPr>
      <w:r w:rsidRPr="008774F8">
        <w:rPr>
          <w:sz w:val="24"/>
          <w:szCs w:val="24"/>
        </w:rPr>
        <w:t xml:space="preserve"> Свободно участвует в работе российских и международных исследовательских коллективов по решению научных и научно-образовательных задач</w:t>
      </w:r>
    </w:p>
    <w:p w:rsidR="007D4E0A" w:rsidRPr="00220DC8" w:rsidRDefault="007D4E0A" w:rsidP="007D4E0A">
      <w:pPr>
        <w:keepNext/>
        <w:spacing w:before="120" w:after="120"/>
        <w:contextualSpacing/>
        <w:outlineLvl w:val="1"/>
        <w:rPr>
          <w:b/>
          <w:bCs/>
          <w:i/>
          <w:iCs/>
          <w:sz w:val="24"/>
          <w:szCs w:val="24"/>
          <w:lang w:eastAsia="x-none"/>
        </w:rPr>
        <w:sectPr w:rsidR="007D4E0A" w:rsidRPr="00220DC8" w:rsidSect="00FF4761">
          <w:headerReference w:type="even" r:id="rId9"/>
          <w:headerReference w:type="default" r:id="rId10"/>
          <w:footerReference w:type="default" r:id="rId11"/>
          <w:headerReference w:type="first" r:id="rId12"/>
          <w:footerReference w:type="first" r:id="rId13"/>
          <w:pgSz w:w="11907" w:h="16839" w:code="9"/>
          <w:pgMar w:top="1134" w:right="1134" w:bottom="1134" w:left="1134" w:header="567" w:footer="851" w:gutter="0"/>
          <w:cols w:space="708"/>
          <w:docGrid w:linePitch="360"/>
        </w:sectPr>
      </w:pPr>
    </w:p>
    <w:p w:rsidR="0072370E" w:rsidRPr="0072370E" w:rsidRDefault="0072370E" w:rsidP="0072370E">
      <w:pPr>
        <w:spacing w:after="200" w:line="276" w:lineRule="auto"/>
        <w:rPr>
          <w:b/>
          <w:sz w:val="28"/>
          <w:szCs w:val="28"/>
        </w:rPr>
      </w:pPr>
      <w:r w:rsidRPr="0072370E">
        <w:rPr>
          <w:b/>
          <w:sz w:val="28"/>
          <w:szCs w:val="28"/>
        </w:rPr>
        <w:lastRenderedPageBreak/>
        <w:t xml:space="preserve">4.4.Методические материалы </w:t>
      </w:r>
    </w:p>
    <w:p w:rsidR="00741F89" w:rsidRPr="00741F89" w:rsidRDefault="00741F89" w:rsidP="00741F89">
      <w:pPr>
        <w:jc w:val="both"/>
        <w:rPr>
          <w:rFonts w:eastAsia="MS Mincho"/>
          <w:sz w:val="24"/>
          <w:szCs w:val="24"/>
        </w:rPr>
      </w:pPr>
      <w:r w:rsidRPr="00741F89">
        <w:rPr>
          <w:sz w:val="24"/>
          <w:szCs w:val="24"/>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741F89">
        <w:rPr>
          <w:sz w:val="24"/>
          <w:szCs w:val="24"/>
        </w:rPr>
        <w:t>экзамен</w:t>
      </w:r>
      <w:proofErr w:type="gramEnd"/>
      <w:r w:rsidRPr="00741F89">
        <w:rPr>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2370E" w:rsidRDefault="0072370E" w:rsidP="0072370E">
      <w:pPr>
        <w:spacing w:before="40"/>
        <w:ind w:left="567"/>
        <w:jc w:val="center"/>
        <w:rPr>
          <w:b/>
          <w:bCs/>
          <w:sz w:val="28"/>
          <w:szCs w:val="28"/>
        </w:rPr>
      </w:pPr>
    </w:p>
    <w:p w:rsidR="00741F89" w:rsidRPr="00741F89" w:rsidRDefault="00741F89" w:rsidP="00741F89">
      <w:pPr>
        <w:jc w:val="both"/>
        <w:rPr>
          <w:rFonts w:eastAsia="MS Mincho"/>
          <w:sz w:val="24"/>
          <w:szCs w:val="24"/>
        </w:rPr>
      </w:pPr>
      <w:r w:rsidRPr="00741F89">
        <w:rPr>
          <w:sz w:val="24"/>
          <w:szCs w:val="24"/>
        </w:rPr>
        <w:t xml:space="preserve">Зачет с оценкой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оценкой  для каждого студента не может превышать четырех академических часов. Зачет с оценкой  не может начинаться ранее 9.00 часов и заканчиваться позднее 21.00 часа. Зачет с оценкой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741F89">
        <w:rPr>
          <w:sz w:val="24"/>
          <w:szCs w:val="24"/>
        </w:rPr>
        <w:t>зачет</w:t>
      </w:r>
      <w:proofErr w:type="gramEnd"/>
      <w:r w:rsidRPr="00741F89">
        <w:rPr>
          <w:sz w:val="24"/>
          <w:szCs w:val="24"/>
        </w:rPr>
        <w:t xml:space="preserve"> с оценкой  обучающийся должен иметь при себе зачетную книжку. Во время зачета с оценкой  обучающиеся по решению преподавателя могут пользоваться учебной программой дисциплины и справочной литературой.</w:t>
      </w:r>
    </w:p>
    <w:p w:rsidR="00741F89" w:rsidRDefault="00741F89" w:rsidP="0072370E">
      <w:pPr>
        <w:spacing w:before="40"/>
        <w:ind w:left="567"/>
        <w:jc w:val="center"/>
        <w:rPr>
          <w:b/>
          <w:bCs/>
          <w:sz w:val="28"/>
          <w:szCs w:val="28"/>
        </w:rPr>
      </w:pPr>
    </w:p>
    <w:p w:rsidR="00741F89" w:rsidRPr="0072370E" w:rsidRDefault="00741F89" w:rsidP="0072370E">
      <w:pPr>
        <w:spacing w:before="40"/>
        <w:ind w:left="567"/>
        <w:jc w:val="center"/>
        <w:rPr>
          <w:b/>
          <w:bCs/>
          <w:sz w:val="28"/>
          <w:szCs w:val="28"/>
        </w:rPr>
      </w:pPr>
    </w:p>
    <w:p w:rsidR="0072370E" w:rsidRPr="0072370E" w:rsidRDefault="0072370E" w:rsidP="0072370E">
      <w:pPr>
        <w:keepNext/>
        <w:jc w:val="center"/>
        <w:outlineLvl w:val="0"/>
        <w:rPr>
          <w:bCs/>
          <w:sz w:val="28"/>
          <w:szCs w:val="28"/>
        </w:rPr>
      </w:pPr>
      <w:bookmarkStart w:id="15" w:name="_Toc487114180"/>
      <w:bookmarkStart w:id="16" w:name="_Toc510178192"/>
      <w:r w:rsidRPr="0072370E">
        <w:rPr>
          <w:b/>
          <w:bCs/>
          <w:sz w:val="28"/>
          <w:szCs w:val="28"/>
        </w:rPr>
        <w:t>5. Методические указания для обучающихся по освоению дисциплины</w:t>
      </w:r>
      <w:bookmarkEnd w:id="15"/>
      <w:bookmarkEnd w:id="16"/>
      <w:r w:rsidRPr="0072370E">
        <w:rPr>
          <w:b/>
          <w:bCs/>
          <w:sz w:val="28"/>
          <w:szCs w:val="28"/>
        </w:rPr>
        <w:t xml:space="preserve"> </w:t>
      </w:r>
    </w:p>
    <w:p w:rsidR="0072370E" w:rsidRDefault="0072370E" w:rsidP="0072370E">
      <w:pPr>
        <w:spacing w:line="360" w:lineRule="auto"/>
        <w:jc w:val="both"/>
        <w:rPr>
          <w:sz w:val="24"/>
          <w:szCs w:val="24"/>
        </w:rPr>
      </w:pPr>
    </w:p>
    <w:p w:rsidR="00DA38EA" w:rsidRPr="00220DC8" w:rsidRDefault="00DA38EA" w:rsidP="00741F89">
      <w:pPr>
        <w:spacing w:line="276" w:lineRule="auto"/>
        <w:jc w:val="both"/>
        <w:rPr>
          <w:sz w:val="24"/>
          <w:szCs w:val="24"/>
        </w:rPr>
      </w:pPr>
      <w:r w:rsidRPr="00220DC8">
        <w:rPr>
          <w:sz w:val="24"/>
          <w:szCs w:val="24"/>
        </w:rPr>
        <w:t xml:space="preserve">Методологического семинара аспирантов кафедры (Б1.В.ОД.7) представляет собой прикладную дисциплину вариативного цикла подготовки аспирантов, обучающихся по направлению 41.06.01 Политические науки и регионоведение. </w:t>
      </w:r>
    </w:p>
    <w:p w:rsidR="00DA38EA" w:rsidRPr="00220DC8" w:rsidRDefault="00DA38EA" w:rsidP="00741F89">
      <w:pPr>
        <w:spacing w:line="276" w:lineRule="auto"/>
        <w:ind w:firstLine="567"/>
        <w:jc w:val="both"/>
        <w:rPr>
          <w:sz w:val="24"/>
          <w:szCs w:val="24"/>
        </w:rPr>
      </w:pPr>
      <w:r w:rsidRPr="00220DC8">
        <w:rPr>
          <w:sz w:val="24"/>
          <w:szCs w:val="24"/>
        </w:rPr>
        <w:t xml:space="preserve">Участие в методологическом семинаре позволит будущему аспиранту, работающему над написанием диссертационного исследования для соискания степени кандидата политических наук сформировать </w:t>
      </w:r>
      <w:r w:rsidRPr="00220DC8">
        <w:rPr>
          <w:bCs/>
          <w:sz w:val="24"/>
          <w:szCs w:val="24"/>
        </w:rPr>
        <w:t>представления</w:t>
      </w:r>
      <w:r w:rsidRPr="00220DC8">
        <w:rPr>
          <w:sz w:val="24"/>
          <w:szCs w:val="24"/>
        </w:rPr>
        <w:t xml:space="preserve"> об основных принципах, подходах и способах организации и построения научной деятельности, а также развитие навыков применения правил, нормативов и форм научного познания. А также позволит ему сформировать навыки применения знаний методологии при работе над диссертационным исследованием. </w:t>
      </w:r>
    </w:p>
    <w:p w:rsidR="00DA38EA" w:rsidRPr="00220DC8" w:rsidRDefault="00DA38EA" w:rsidP="00741F89">
      <w:pPr>
        <w:spacing w:line="276" w:lineRule="auto"/>
        <w:ind w:firstLine="709"/>
        <w:jc w:val="both"/>
        <w:rPr>
          <w:bCs/>
          <w:sz w:val="24"/>
          <w:szCs w:val="24"/>
        </w:rPr>
      </w:pPr>
      <w:r w:rsidRPr="00220DC8">
        <w:rPr>
          <w:bCs/>
          <w:sz w:val="24"/>
          <w:szCs w:val="24"/>
        </w:rPr>
        <w:t>Основными видами занятий аспирантов являются: практические занятия, на которых аспиранты вместе с преподавателем обсуждают выполненные задания.</w:t>
      </w:r>
    </w:p>
    <w:p w:rsidR="00DA38EA" w:rsidRPr="00220DC8" w:rsidRDefault="00DA38EA" w:rsidP="00741F89">
      <w:pPr>
        <w:spacing w:line="276" w:lineRule="auto"/>
        <w:ind w:firstLine="709"/>
        <w:jc w:val="both"/>
        <w:rPr>
          <w:bCs/>
          <w:sz w:val="24"/>
          <w:szCs w:val="24"/>
        </w:rPr>
      </w:pPr>
      <w:r w:rsidRPr="00220DC8">
        <w:rPr>
          <w:bCs/>
          <w:sz w:val="24"/>
          <w:szCs w:val="24"/>
        </w:rPr>
        <w:t>Практические занятия организуются с использованием активных и интерактивных форм проведения занятий (семинаров в диалоговом режиме, дискуссий, деловых и ролевых игр, разбор конкретных ситуаций «кейс-</w:t>
      </w:r>
      <w:proofErr w:type="spellStart"/>
      <w:r w:rsidRPr="00220DC8">
        <w:rPr>
          <w:bCs/>
          <w:sz w:val="24"/>
          <w:szCs w:val="24"/>
        </w:rPr>
        <w:t>стади</w:t>
      </w:r>
      <w:proofErr w:type="spellEnd"/>
      <w:r w:rsidRPr="00220DC8">
        <w:rPr>
          <w:bCs/>
          <w:sz w:val="24"/>
          <w:szCs w:val="24"/>
        </w:rPr>
        <w:t>», групповых дискуссий) в сочетании с внеаудиторной работой с целью формирования и развития компетенций обучающихся. Также в качестве варианта проведения семинарского занятия используется форма обсуждения подготовленных аспирантами вопросов по заданным темам.</w:t>
      </w:r>
    </w:p>
    <w:p w:rsidR="00DA38EA" w:rsidRPr="00220DC8" w:rsidRDefault="00DA38EA" w:rsidP="00741F89">
      <w:pPr>
        <w:spacing w:line="276" w:lineRule="auto"/>
        <w:ind w:firstLine="709"/>
        <w:jc w:val="both"/>
        <w:rPr>
          <w:bCs/>
          <w:sz w:val="24"/>
          <w:szCs w:val="24"/>
        </w:rPr>
      </w:pPr>
      <w:r w:rsidRPr="00220DC8">
        <w:rPr>
          <w:bCs/>
          <w:sz w:val="24"/>
          <w:szCs w:val="24"/>
        </w:rPr>
        <w:t xml:space="preserve">Участие в методологическом семинаре предусматривает также самостоятельную работу аспирантов. Выполнение самостоятельной работы предполагает: качественную подготовку к практическим занятиям; реферирование и аннотирование указанных </w:t>
      </w:r>
      <w:r w:rsidRPr="00220DC8">
        <w:rPr>
          <w:bCs/>
          <w:sz w:val="24"/>
          <w:szCs w:val="24"/>
        </w:rPr>
        <w:lastRenderedPageBreak/>
        <w:t xml:space="preserve">преподавателем источников и литературы; систематический просмотр периодических изданий целью выявления публикаций в области изучаемой проблематики; изучение учебной литературы; использование </w:t>
      </w:r>
      <w:proofErr w:type="spellStart"/>
      <w:r w:rsidRPr="00220DC8">
        <w:rPr>
          <w:bCs/>
          <w:sz w:val="24"/>
          <w:szCs w:val="24"/>
        </w:rPr>
        <w:t>интернет-ресурсов</w:t>
      </w:r>
      <w:proofErr w:type="spellEnd"/>
      <w:r w:rsidRPr="00220DC8">
        <w:rPr>
          <w:bCs/>
          <w:sz w:val="24"/>
          <w:szCs w:val="24"/>
        </w:rPr>
        <w:t>;</w:t>
      </w:r>
      <w:r w:rsidRPr="00220DC8">
        <w:rPr>
          <w:bCs/>
          <w:sz w:val="24"/>
          <w:szCs w:val="24"/>
        </w:rPr>
        <w:tab/>
        <w:t>подготовку докладов-презентаций по отдельным темам.</w:t>
      </w:r>
    </w:p>
    <w:p w:rsidR="00741F89" w:rsidRPr="00741F89" w:rsidRDefault="00DA38EA" w:rsidP="00741F89">
      <w:pPr>
        <w:spacing w:line="276" w:lineRule="auto"/>
        <w:jc w:val="both"/>
        <w:rPr>
          <w:rFonts w:eastAsia="Calibri"/>
          <w:sz w:val="24"/>
          <w:szCs w:val="24"/>
          <w:lang w:eastAsia="en-US"/>
        </w:rPr>
      </w:pPr>
      <w:r w:rsidRPr="00220DC8">
        <w:rPr>
          <w:bCs/>
          <w:sz w:val="24"/>
          <w:szCs w:val="24"/>
        </w:rPr>
        <w:t>В процессе самостоятельной подготовки при освоении дисциплины необходимо изучить основную литературу, затем – дополнительную. Именно знакомство с дополнительной литературой, значительная часть которой существует как в печатном, так и электронном виде, способствует более глубокому освоению изученного материала. Литературу можно найти в указанных выше источниках, сети Интернет.</w:t>
      </w:r>
      <w:r w:rsidR="00741F89">
        <w:rPr>
          <w:bCs/>
          <w:sz w:val="24"/>
          <w:szCs w:val="24"/>
        </w:rPr>
        <w:t xml:space="preserve"> </w:t>
      </w:r>
      <w:r w:rsidR="00741F89" w:rsidRPr="00741F89">
        <w:rPr>
          <w:rFonts w:eastAsia="Calibri"/>
          <w:sz w:val="24"/>
          <w:szCs w:val="24"/>
          <w:lang w:eastAsia="en-US"/>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DA38EA" w:rsidRPr="00220DC8" w:rsidRDefault="00DA38EA" w:rsidP="00741F89">
      <w:pPr>
        <w:spacing w:line="276" w:lineRule="auto"/>
        <w:ind w:firstLine="709"/>
        <w:jc w:val="both"/>
        <w:rPr>
          <w:bCs/>
          <w:sz w:val="24"/>
          <w:szCs w:val="24"/>
        </w:rPr>
      </w:pPr>
    </w:p>
    <w:p w:rsidR="00DA38EA" w:rsidRPr="00220DC8" w:rsidRDefault="00DA38EA" w:rsidP="00741F89">
      <w:pPr>
        <w:spacing w:line="276" w:lineRule="auto"/>
        <w:ind w:firstLine="709"/>
        <w:jc w:val="both"/>
        <w:rPr>
          <w:bCs/>
          <w:sz w:val="24"/>
          <w:szCs w:val="24"/>
        </w:rPr>
      </w:pPr>
      <w:r w:rsidRPr="00220DC8">
        <w:rPr>
          <w:bCs/>
          <w:sz w:val="24"/>
          <w:szCs w:val="24"/>
        </w:rPr>
        <w:t>Выступления на практических занятиях могут быть представлены в виде реферата, доклада или сообщения. Любое из них должно содержать план или постановку задачи, изложение материала и выводы. В каждом выступлении необходимо выделять главную мысль («стержневой вопрос»). Выступления должны носить научный, логичный, аргументированный, конкретный и профессиональный характер, быть убедительными.</w:t>
      </w:r>
    </w:p>
    <w:p w:rsidR="00DA38EA" w:rsidRPr="00220DC8" w:rsidRDefault="00DA38EA" w:rsidP="00741F89">
      <w:pPr>
        <w:spacing w:line="276" w:lineRule="auto"/>
        <w:ind w:firstLine="709"/>
        <w:jc w:val="both"/>
        <w:rPr>
          <w:bCs/>
          <w:sz w:val="24"/>
          <w:szCs w:val="24"/>
        </w:rPr>
      </w:pPr>
      <w:r w:rsidRPr="00220DC8">
        <w:rPr>
          <w:bCs/>
          <w:sz w:val="24"/>
          <w:szCs w:val="24"/>
        </w:rPr>
        <w:t xml:space="preserve">Качество участия аспирантов в методологическом семинаре оценивается в соответствии с </w:t>
      </w:r>
      <w:proofErr w:type="spellStart"/>
      <w:r w:rsidRPr="00220DC8">
        <w:rPr>
          <w:bCs/>
          <w:sz w:val="24"/>
          <w:szCs w:val="24"/>
        </w:rPr>
        <w:t>балльно</w:t>
      </w:r>
      <w:proofErr w:type="spellEnd"/>
      <w:r w:rsidRPr="00220DC8">
        <w:rPr>
          <w:bCs/>
          <w:sz w:val="24"/>
          <w:szCs w:val="24"/>
        </w:rPr>
        <w:t xml:space="preserve">-рейтинговой системой, которая рассматривается не только как система оценки знаний аспирантов, но и как важнейшая часть системы контроля качества образовательной деятельности. Основной целью </w:t>
      </w:r>
      <w:proofErr w:type="spellStart"/>
      <w:r w:rsidRPr="00220DC8">
        <w:rPr>
          <w:bCs/>
          <w:sz w:val="24"/>
          <w:szCs w:val="24"/>
        </w:rPr>
        <w:t>балльно</w:t>
      </w:r>
      <w:proofErr w:type="spellEnd"/>
      <w:r w:rsidRPr="00220DC8">
        <w:rPr>
          <w:bCs/>
          <w:sz w:val="24"/>
          <w:szCs w:val="24"/>
        </w:rPr>
        <w:t>-рейтинговой системы является определение уровня качества и успешности участия и работы аспиранта при проведении методологического семинара через балльные оценки и рейтинги с измеряемой в зачетных единицах трудоемкостью каждой дисциплины и образовательной программы в целом. Кафедрой разработаны следующие примечания к БРС.</w:t>
      </w:r>
    </w:p>
    <w:p w:rsidR="00DA38EA" w:rsidRPr="00220DC8" w:rsidRDefault="00DA38EA" w:rsidP="00741F89">
      <w:pPr>
        <w:spacing w:line="276" w:lineRule="auto"/>
        <w:ind w:firstLine="709"/>
        <w:jc w:val="both"/>
        <w:rPr>
          <w:bCs/>
          <w:sz w:val="24"/>
          <w:szCs w:val="24"/>
        </w:rPr>
      </w:pPr>
      <w:r w:rsidRPr="00220DC8">
        <w:rPr>
          <w:bCs/>
          <w:sz w:val="24"/>
          <w:szCs w:val="24"/>
        </w:rPr>
        <w:t>1.</w:t>
      </w:r>
      <w:r w:rsidRPr="00220DC8">
        <w:rPr>
          <w:bCs/>
          <w:sz w:val="24"/>
          <w:szCs w:val="24"/>
        </w:rPr>
        <w:tab/>
        <w:t>При нарушении норм поведения аспирантом на практическом занятии баллы не ставятся.</w:t>
      </w:r>
    </w:p>
    <w:p w:rsidR="00DA38EA" w:rsidRPr="00220DC8" w:rsidRDefault="00DA38EA" w:rsidP="00741F89">
      <w:pPr>
        <w:spacing w:line="276" w:lineRule="auto"/>
        <w:ind w:firstLine="709"/>
        <w:jc w:val="both"/>
        <w:rPr>
          <w:bCs/>
          <w:sz w:val="24"/>
          <w:szCs w:val="24"/>
        </w:rPr>
      </w:pPr>
      <w:r w:rsidRPr="00220DC8">
        <w:rPr>
          <w:bCs/>
          <w:sz w:val="24"/>
          <w:szCs w:val="24"/>
        </w:rPr>
        <w:t>2.</w:t>
      </w:r>
      <w:r w:rsidRPr="00220DC8">
        <w:rPr>
          <w:bCs/>
          <w:sz w:val="24"/>
          <w:szCs w:val="24"/>
        </w:rPr>
        <w:tab/>
        <w:t>Автоматический зачет аспирант может получить, набрав более 50 баллов.</w:t>
      </w:r>
    </w:p>
    <w:p w:rsidR="00DA38EA" w:rsidRPr="00220DC8" w:rsidRDefault="00DA38EA" w:rsidP="00741F89">
      <w:pPr>
        <w:spacing w:line="276" w:lineRule="auto"/>
        <w:ind w:firstLine="709"/>
        <w:jc w:val="both"/>
        <w:rPr>
          <w:bCs/>
          <w:sz w:val="24"/>
          <w:szCs w:val="24"/>
        </w:rPr>
      </w:pPr>
      <w:r w:rsidRPr="00220DC8">
        <w:rPr>
          <w:bCs/>
          <w:sz w:val="24"/>
          <w:szCs w:val="24"/>
        </w:rPr>
        <w:t>3.</w:t>
      </w:r>
      <w:r w:rsidRPr="00220DC8">
        <w:rPr>
          <w:bCs/>
          <w:sz w:val="24"/>
          <w:szCs w:val="24"/>
        </w:rPr>
        <w:tab/>
        <w:t>Аспирант не будет аттестован, если не набирает к моменту зачета 51 балл. В данном случае он обязан выполнить компенсирующие задания.</w:t>
      </w:r>
    </w:p>
    <w:p w:rsidR="00DA38EA" w:rsidRPr="00220DC8" w:rsidRDefault="00DA38EA" w:rsidP="00741F89">
      <w:pPr>
        <w:spacing w:line="276" w:lineRule="auto"/>
        <w:ind w:firstLine="709"/>
        <w:jc w:val="both"/>
        <w:rPr>
          <w:bCs/>
          <w:sz w:val="24"/>
          <w:szCs w:val="24"/>
        </w:rPr>
      </w:pPr>
      <w:r w:rsidRPr="00220DC8">
        <w:rPr>
          <w:bCs/>
          <w:sz w:val="24"/>
          <w:szCs w:val="24"/>
        </w:rPr>
        <w:t>4.</w:t>
      </w:r>
      <w:r w:rsidRPr="00220DC8">
        <w:rPr>
          <w:bCs/>
          <w:sz w:val="24"/>
          <w:szCs w:val="24"/>
        </w:rPr>
        <w:tab/>
        <w:t>В случае пропуска занятия аспирант приносит из деканата разрешение на сдачу отработок (справки по болезни, пропуски с разрешения администрации).</w:t>
      </w:r>
    </w:p>
    <w:p w:rsidR="00DA38EA" w:rsidRPr="00220DC8" w:rsidRDefault="00DA38EA" w:rsidP="00E23BC3">
      <w:pPr>
        <w:keepNext/>
        <w:spacing w:before="120" w:after="120"/>
        <w:outlineLvl w:val="1"/>
        <w:rPr>
          <w:b/>
          <w:bCs/>
          <w:iCs/>
          <w:sz w:val="24"/>
          <w:szCs w:val="24"/>
          <w:lang w:eastAsia="x-none"/>
        </w:rPr>
      </w:pPr>
    </w:p>
    <w:p w:rsidR="00DA38EA" w:rsidRPr="00220DC8" w:rsidRDefault="00DA38EA" w:rsidP="00DA38EA">
      <w:pPr>
        <w:jc w:val="center"/>
        <w:rPr>
          <w:sz w:val="24"/>
          <w:szCs w:val="24"/>
        </w:rPr>
      </w:pPr>
      <w:bookmarkStart w:id="17" w:name="_Toc215317760"/>
      <w:bookmarkStart w:id="18" w:name="_Toc225609892"/>
      <w:bookmarkStart w:id="19" w:name="_Toc343880724"/>
      <w:bookmarkStart w:id="20" w:name="_Toc402126795"/>
      <w:bookmarkStart w:id="21" w:name="_Toc421391116"/>
      <w:bookmarkEnd w:id="13"/>
      <w:bookmarkEnd w:id="14"/>
    </w:p>
    <w:p w:rsidR="0072370E" w:rsidRPr="0072370E" w:rsidRDefault="0072370E" w:rsidP="0072370E">
      <w:pPr>
        <w:widowControl w:val="0"/>
        <w:autoSpaceDE w:val="0"/>
        <w:autoSpaceDN w:val="0"/>
        <w:adjustRightInd w:val="0"/>
        <w:spacing w:before="288" w:after="200" w:line="276" w:lineRule="auto"/>
        <w:contextualSpacing/>
        <w:jc w:val="both"/>
        <w:outlineLvl w:val="0"/>
        <w:rPr>
          <w:b/>
          <w:kern w:val="52"/>
          <w:sz w:val="28"/>
          <w:szCs w:val="28"/>
        </w:rPr>
      </w:pPr>
      <w:bookmarkStart w:id="22" w:name="_Toc483393421"/>
      <w:bookmarkStart w:id="23" w:name="_Toc487114181"/>
      <w:bookmarkStart w:id="24" w:name="_Toc510178193"/>
      <w:bookmarkEnd w:id="17"/>
      <w:bookmarkEnd w:id="18"/>
      <w:bookmarkEnd w:id="19"/>
      <w:bookmarkEnd w:id="20"/>
      <w:bookmarkEnd w:id="21"/>
      <w:r w:rsidRPr="0072370E">
        <w:rPr>
          <w:b/>
          <w:sz w:val="28"/>
          <w:szCs w:val="28"/>
          <w:lang w:eastAsia="en-US"/>
        </w:rPr>
        <w:t xml:space="preserve">6. </w:t>
      </w:r>
      <w:r w:rsidRPr="0072370E">
        <w:rPr>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2"/>
      <w:bookmarkEnd w:id="23"/>
      <w:bookmarkEnd w:id="24"/>
      <w:r w:rsidRPr="0072370E">
        <w:rPr>
          <w:b/>
          <w:kern w:val="52"/>
          <w:sz w:val="28"/>
          <w:szCs w:val="28"/>
        </w:rPr>
        <w:t xml:space="preserve"> </w:t>
      </w:r>
    </w:p>
    <w:p w:rsidR="0072370E" w:rsidRDefault="0072370E" w:rsidP="0072370E">
      <w:pPr>
        <w:spacing w:before="40"/>
        <w:outlineLvl w:val="0"/>
        <w:rPr>
          <w:b/>
          <w:bCs/>
          <w:sz w:val="28"/>
          <w:szCs w:val="28"/>
        </w:rPr>
      </w:pPr>
      <w:bookmarkStart w:id="25" w:name="_Toc487114182"/>
    </w:p>
    <w:p w:rsidR="0072370E" w:rsidRPr="0072370E" w:rsidRDefault="0072370E" w:rsidP="0072370E">
      <w:pPr>
        <w:spacing w:before="40"/>
        <w:outlineLvl w:val="0"/>
        <w:rPr>
          <w:b/>
          <w:sz w:val="28"/>
          <w:szCs w:val="28"/>
          <w:lang w:eastAsia="en-US"/>
        </w:rPr>
      </w:pPr>
      <w:bookmarkStart w:id="26" w:name="_Toc510178194"/>
      <w:r w:rsidRPr="0072370E">
        <w:rPr>
          <w:b/>
          <w:bCs/>
          <w:sz w:val="28"/>
          <w:szCs w:val="28"/>
        </w:rPr>
        <w:t xml:space="preserve">6.1. </w:t>
      </w:r>
      <w:r w:rsidRPr="0072370E">
        <w:rPr>
          <w:b/>
          <w:sz w:val="28"/>
          <w:szCs w:val="28"/>
          <w:lang w:eastAsia="en-US"/>
        </w:rPr>
        <w:t>Основная литература</w:t>
      </w:r>
      <w:bookmarkEnd w:id="25"/>
      <w:bookmarkEnd w:id="26"/>
    </w:p>
    <w:p w:rsidR="00E23BC3" w:rsidRPr="00220DC8" w:rsidRDefault="00E23BC3" w:rsidP="00E23BC3">
      <w:pPr>
        <w:keepNext/>
        <w:suppressAutoHyphens/>
        <w:spacing w:before="240" w:after="120" w:line="360" w:lineRule="auto"/>
        <w:ind w:firstLine="397"/>
        <w:jc w:val="center"/>
        <w:outlineLvl w:val="2"/>
        <w:rPr>
          <w:rFonts w:eastAsia="Arial Unicode MS"/>
          <w:b/>
          <w:bCs/>
          <w:sz w:val="24"/>
          <w:szCs w:val="24"/>
          <w:lang w:val="x-none" w:eastAsia="x-none"/>
        </w:rPr>
      </w:pPr>
    </w:p>
    <w:p w:rsidR="00E23BC3" w:rsidRPr="00220DC8" w:rsidRDefault="00E23BC3" w:rsidP="00E23BC3">
      <w:pPr>
        <w:numPr>
          <w:ilvl w:val="0"/>
          <w:numId w:val="5"/>
        </w:numPr>
        <w:jc w:val="both"/>
        <w:rPr>
          <w:sz w:val="24"/>
          <w:szCs w:val="24"/>
        </w:rPr>
      </w:pPr>
      <w:proofErr w:type="spellStart"/>
      <w:r w:rsidRPr="00220DC8">
        <w:rPr>
          <w:sz w:val="24"/>
          <w:szCs w:val="24"/>
        </w:rPr>
        <w:t>Добреньков</w:t>
      </w:r>
      <w:proofErr w:type="spellEnd"/>
      <w:r w:rsidRPr="00220DC8">
        <w:rPr>
          <w:sz w:val="24"/>
          <w:szCs w:val="24"/>
        </w:rPr>
        <w:t xml:space="preserve">, В.И. Методология и методы научной работы: учеб. пособие / В. И. </w:t>
      </w:r>
      <w:proofErr w:type="spellStart"/>
      <w:r w:rsidRPr="00220DC8">
        <w:rPr>
          <w:sz w:val="24"/>
          <w:szCs w:val="24"/>
        </w:rPr>
        <w:t>Добреньков</w:t>
      </w:r>
      <w:proofErr w:type="spellEnd"/>
      <w:r w:rsidRPr="00220DC8">
        <w:rPr>
          <w:sz w:val="24"/>
          <w:szCs w:val="24"/>
        </w:rPr>
        <w:t xml:space="preserve">, Н. Г. Осипова. - 2-е изд. - М. : Кн. дом "Университет", 2012. - 273 c. </w:t>
      </w:r>
    </w:p>
    <w:p w:rsidR="00E23BC3" w:rsidRPr="00220DC8" w:rsidRDefault="00E23BC3" w:rsidP="00E23BC3">
      <w:pPr>
        <w:numPr>
          <w:ilvl w:val="0"/>
          <w:numId w:val="5"/>
        </w:numPr>
        <w:jc w:val="both"/>
        <w:rPr>
          <w:sz w:val="24"/>
          <w:szCs w:val="24"/>
        </w:rPr>
      </w:pPr>
      <w:r w:rsidRPr="00220DC8">
        <w:rPr>
          <w:sz w:val="24"/>
          <w:szCs w:val="24"/>
        </w:rPr>
        <w:t>Канке, Виктор Андреевич. Методология научного познания / В. А. Канке. - М. : Омега-Л, 2013. - 255 c.</w:t>
      </w:r>
    </w:p>
    <w:p w:rsidR="00E23BC3" w:rsidRPr="00220DC8" w:rsidRDefault="00E23BC3" w:rsidP="00E23BC3">
      <w:pPr>
        <w:numPr>
          <w:ilvl w:val="0"/>
          <w:numId w:val="5"/>
        </w:numPr>
        <w:jc w:val="both"/>
        <w:rPr>
          <w:sz w:val="24"/>
          <w:szCs w:val="24"/>
        </w:rPr>
      </w:pPr>
      <w:r w:rsidRPr="00220DC8">
        <w:rPr>
          <w:sz w:val="24"/>
          <w:szCs w:val="24"/>
        </w:rPr>
        <w:t>Кузнецов, И.Н. Диссертационные работы : методика подготовки и оформления : учебно-метод. пособие / И. Н. Кузнецов. - 4-е изд. - М. : Дашков и К, 2012. - 488 c.</w:t>
      </w:r>
    </w:p>
    <w:p w:rsidR="00E23BC3" w:rsidRPr="00220DC8" w:rsidRDefault="00E23BC3" w:rsidP="00E23BC3">
      <w:pPr>
        <w:numPr>
          <w:ilvl w:val="0"/>
          <w:numId w:val="5"/>
        </w:numPr>
        <w:jc w:val="both"/>
        <w:rPr>
          <w:sz w:val="24"/>
          <w:szCs w:val="24"/>
        </w:rPr>
      </w:pPr>
      <w:r w:rsidRPr="00220DC8">
        <w:rPr>
          <w:sz w:val="24"/>
          <w:szCs w:val="24"/>
        </w:rPr>
        <w:t xml:space="preserve">Новые методы математического моделирования динамики и управления формированием компетенций в процессе обучения в вузе / А. А. Большаков [и др.]. - М. : Горячая линия - Телеком, 2014. - 250 c. </w:t>
      </w:r>
    </w:p>
    <w:p w:rsidR="00E23BC3" w:rsidRPr="00220DC8" w:rsidRDefault="00E23BC3" w:rsidP="00E23BC3">
      <w:pPr>
        <w:numPr>
          <w:ilvl w:val="0"/>
          <w:numId w:val="5"/>
        </w:numPr>
        <w:jc w:val="both"/>
        <w:rPr>
          <w:sz w:val="24"/>
          <w:szCs w:val="24"/>
        </w:rPr>
      </w:pPr>
      <w:r w:rsidRPr="00220DC8">
        <w:rPr>
          <w:sz w:val="24"/>
          <w:szCs w:val="24"/>
        </w:rPr>
        <w:t>Новиков, А.М. Методология научного исследования : [учеб.-метод. пособие] / А. М. Новиков, Д. А. Новиков. - Изд. 3-е. - М. : УРСС, 2015. - 270 c.</w:t>
      </w:r>
    </w:p>
    <w:p w:rsidR="00E23BC3" w:rsidRDefault="00E23BC3" w:rsidP="00E23BC3">
      <w:pPr>
        <w:numPr>
          <w:ilvl w:val="0"/>
          <w:numId w:val="5"/>
        </w:numPr>
        <w:jc w:val="both"/>
        <w:rPr>
          <w:sz w:val="24"/>
          <w:szCs w:val="24"/>
        </w:rPr>
      </w:pPr>
      <w:r w:rsidRPr="00220DC8">
        <w:rPr>
          <w:sz w:val="24"/>
          <w:szCs w:val="24"/>
        </w:rPr>
        <w:t>Основы научной работы и методология диссертационного исследования / [Г. И. Андреев и др.]. - М.: Финансы и статистика, 2012. - 295 c.</w:t>
      </w:r>
    </w:p>
    <w:p w:rsidR="0072370E" w:rsidRPr="00220DC8" w:rsidRDefault="0072370E" w:rsidP="0072370E">
      <w:pPr>
        <w:jc w:val="both"/>
        <w:rPr>
          <w:sz w:val="24"/>
          <w:szCs w:val="24"/>
        </w:rPr>
      </w:pPr>
    </w:p>
    <w:p w:rsidR="0072370E" w:rsidRPr="00EF3636" w:rsidRDefault="0072370E" w:rsidP="0072370E">
      <w:pPr>
        <w:pStyle w:val="a3"/>
        <w:spacing w:line="360" w:lineRule="auto"/>
        <w:outlineLvl w:val="0"/>
        <w:rPr>
          <w:b/>
        </w:rPr>
      </w:pPr>
      <w:bookmarkStart w:id="27" w:name="_Toc487114183"/>
      <w:bookmarkStart w:id="28" w:name="_Toc510178195"/>
      <w:r w:rsidRPr="00EF3636">
        <w:rPr>
          <w:b/>
        </w:rPr>
        <w:t>6.2. Дополнительная литература</w:t>
      </w:r>
      <w:bookmarkEnd w:id="27"/>
      <w:bookmarkEnd w:id="28"/>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Артамонов Г. Н. Новая методология системного анализа / Г. Н. Артамонов // Уровень жизни населения регионов России. - 2014. - N. 4. - С. 176-206 </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Агапов, Е.П. Методика исследований в социальной работе : учеб. пособие / Е. П. Агапов. - М.: Дашков и К ; Ростов н/Д : Наука-Спектр, 2011. - 223 c. </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Афанасьева, Н.Ю. Вычислительные и экспериментальные методы научного эксперимента  / Н. Ю. Афанасьева. - М. : КНОРУС, 2013. - 330 c.</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Васильева, Э.К. Выборочный метод в социально-экономической статистике : учеб. пособие для вузов / Э. К. Васильева, М. М. </w:t>
      </w:r>
      <w:proofErr w:type="spellStart"/>
      <w:r w:rsidRPr="00220DC8">
        <w:rPr>
          <w:sz w:val="24"/>
          <w:szCs w:val="24"/>
          <w:lang w:eastAsia="x-none"/>
        </w:rPr>
        <w:t>Юзбашев</w:t>
      </w:r>
      <w:proofErr w:type="spellEnd"/>
      <w:r w:rsidRPr="00220DC8">
        <w:rPr>
          <w:sz w:val="24"/>
          <w:szCs w:val="24"/>
          <w:lang w:eastAsia="x-none"/>
        </w:rPr>
        <w:t>. - М. : Финансы и статистика [и др.], 2010. - 255 c. 1.</w:t>
      </w:r>
      <w:r w:rsidRPr="00220DC8">
        <w:rPr>
          <w:sz w:val="24"/>
          <w:szCs w:val="24"/>
          <w:lang w:eastAsia="x-none"/>
        </w:rPr>
        <w:tab/>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Воронкова, О.Б. Информационные технологии в образовании: интерактивные методы / О. Б. Воронкова. - Ростов н/Д : Феникс, 2010. - 315 c.</w:t>
      </w:r>
    </w:p>
    <w:p w:rsidR="00E23BC3" w:rsidRPr="00220DC8" w:rsidRDefault="00E23BC3" w:rsidP="00E23BC3">
      <w:pPr>
        <w:numPr>
          <w:ilvl w:val="0"/>
          <w:numId w:val="13"/>
        </w:numPr>
        <w:tabs>
          <w:tab w:val="left" w:pos="426"/>
        </w:tabs>
        <w:ind w:left="426" w:hanging="426"/>
        <w:jc w:val="both"/>
        <w:rPr>
          <w:sz w:val="24"/>
          <w:szCs w:val="24"/>
          <w:lang w:eastAsia="x-none"/>
        </w:rPr>
      </w:pPr>
      <w:proofErr w:type="spellStart"/>
      <w:r w:rsidRPr="00220DC8">
        <w:rPr>
          <w:sz w:val="24"/>
          <w:szCs w:val="24"/>
          <w:lang w:eastAsia="x-none"/>
        </w:rPr>
        <w:t>Гутнер</w:t>
      </w:r>
      <w:proofErr w:type="spellEnd"/>
      <w:r w:rsidRPr="00220DC8">
        <w:rPr>
          <w:sz w:val="24"/>
          <w:szCs w:val="24"/>
          <w:lang w:eastAsia="x-none"/>
        </w:rPr>
        <w:t xml:space="preserve"> Г.Б. Методология, онтология и возвратное движение мысли / Г.Б. </w:t>
      </w:r>
      <w:proofErr w:type="spellStart"/>
      <w:r w:rsidRPr="00220DC8">
        <w:rPr>
          <w:sz w:val="24"/>
          <w:szCs w:val="24"/>
          <w:lang w:eastAsia="x-none"/>
        </w:rPr>
        <w:t>Гутнер</w:t>
      </w:r>
      <w:proofErr w:type="spellEnd"/>
      <w:r w:rsidRPr="00220DC8">
        <w:rPr>
          <w:sz w:val="24"/>
          <w:szCs w:val="24"/>
          <w:lang w:eastAsia="x-none"/>
        </w:rPr>
        <w:t xml:space="preserve"> // Вопросы философии. - 2011. - N. 7. - С. 166-173</w:t>
      </w:r>
    </w:p>
    <w:p w:rsidR="00E23BC3" w:rsidRPr="00220DC8" w:rsidRDefault="00E23BC3" w:rsidP="00E23BC3">
      <w:pPr>
        <w:numPr>
          <w:ilvl w:val="0"/>
          <w:numId w:val="13"/>
        </w:numPr>
        <w:tabs>
          <w:tab w:val="left" w:pos="426"/>
        </w:tabs>
        <w:ind w:left="426" w:hanging="426"/>
        <w:jc w:val="both"/>
        <w:rPr>
          <w:sz w:val="24"/>
          <w:szCs w:val="24"/>
          <w:lang w:eastAsia="x-none"/>
        </w:rPr>
      </w:pPr>
      <w:proofErr w:type="spellStart"/>
      <w:r w:rsidRPr="00220DC8">
        <w:rPr>
          <w:sz w:val="24"/>
          <w:szCs w:val="24"/>
          <w:lang w:eastAsia="x-none"/>
        </w:rPr>
        <w:t>Гуц</w:t>
      </w:r>
      <w:proofErr w:type="spellEnd"/>
      <w:r w:rsidRPr="00220DC8">
        <w:rPr>
          <w:sz w:val="24"/>
          <w:szCs w:val="24"/>
          <w:lang w:eastAsia="x-none"/>
        </w:rPr>
        <w:t xml:space="preserve">, А.К. Математические методы в социологии / А. К. </w:t>
      </w:r>
      <w:proofErr w:type="spellStart"/>
      <w:r w:rsidRPr="00220DC8">
        <w:rPr>
          <w:sz w:val="24"/>
          <w:szCs w:val="24"/>
          <w:lang w:eastAsia="x-none"/>
        </w:rPr>
        <w:t>Гуц</w:t>
      </w:r>
      <w:proofErr w:type="spellEnd"/>
      <w:r w:rsidRPr="00220DC8">
        <w:rPr>
          <w:sz w:val="24"/>
          <w:szCs w:val="24"/>
          <w:lang w:eastAsia="x-none"/>
        </w:rPr>
        <w:t xml:space="preserve">, Ю. В. Фролова ; предисл. Г. Г. </w:t>
      </w:r>
      <w:proofErr w:type="spellStart"/>
      <w:r w:rsidRPr="00220DC8">
        <w:rPr>
          <w:sz w:val="24"/>
          <w:szCs w:val="24"/>
          <w:lang w:eastAsia="x-none"/>
        </w:rPr>
        <w:t>Малинецкого</w:t>
      </w:r>
      <w:proofErr w:type="spellEnd"/>
      <w:r w:rsidRPr="00220DC8">
        <w:rPr>
          <w:sz w:val="24"/>
          <w:szCs w:val="24"/>
          <w:lang w:eastAsia="x-none"/>
        </w:rPr>
        <w:t xml:space="preserve">. - Изд. 2-е. - М. : УРСС, 2010. - 209 c. </w:t>
      </w:r>
    </w:p>
    <w:p w:rsidR="00E23BC3" w:rsidRPr="00220DC8" w:rsidRDefault="00E23BC3" w:rsidP="00E23BC3">
      <w:pPr>
        <w:numPr>
          <w:ilvl w:val="0"/>
          <w:numId w:val="13"/>
        </w:numPr>
        <w:tabs>
          <w:tab w:val="left" w:pos="426"/>
        </w:tabs>
        <w:ind w:left="426" w:hanging="426"/>
        <w:jc w:val="both"/>
        <w:rPr>
          <w:sz w:val="24"/>
          <w:szCs w:val="24"/>
          <w:lang w:eastAsia="x-none"/>
        </w:rPr>
      </w:pPr>
      <w:proofErr w:type="spellStart"/>
      <w:r w:rsidRPr="00220DC8">
        <w:rPr>
          <w:sz w:val="24"/>
          <w:szCs w:val="24"/>
          <w:lang w:eastAsia="x-none"/>
        </w:rPr>
        <w:t>Девятко</w:t>
      </w:r>
      <w:proofErr w:type="spellEnd"/>
      <w:r w:rsidRPr="00220DC8">
        <w:rPr>
          <w:sz w:val="24"/>
          <w:szCs w:val="24"/>
          <w:lang w:eastAsia="x-none"/>
        </w:rPr>
        <w:t xml:space="preserve">, И.Ф. Методы социологического исследования : учеб. пособие / И. Ф. </w:t>
      </w:r>
      <w:proofErr w:type="spellStart"/>
      <w:r w:rsidRPr="00220DC8">
        <w:rPr>
          <w:sz w:val="24"/>
          <w:szCs w:val="24"/>
          <w:lang w:eastAsia="x-none"/>
        </w:rPr>
        <w:t>Девятко</w:t>
      </w:r>
      <w:proofErr w:type="spellEnd"/>
      <w:r w:rsidRPr="00220DC8">
        <w:rPr>
          <w:sz w:val="24"/>
          <w:szCs w:val="24"/>
          <w:lang w:eastAsia="x-none"/>
        </w:rPr>
        <w:t>. - 6-е изд. - М. : Кн. дом "Университет", 2010. - 295 c.</w:t>
      </w:r>
    </w:p>
    <w:p w:rsidR="00E23BC3" w:rsidRPr="00220DC8" w:rsidRDefault="00E23BC3" w:rsidP="00E23BC3">
      <w:pPr>
        <w:numPr>
          <w:ilvl w:val="0"/>
          <w:numId w:val="13"/>
        </w:numPr>
        <w:tabs>
          <w:tab w:val="left" w:pos="426"/>
        </w:tabs>
        <w:ind w:left="426" w:hanging="426"/>
        <w:jc w:val="both"/>
        <w:rPr>
          <w:sz w:val="24"/>
          <w:szCs w:val="24"/>
          <w:lang w:eastAsia="x-none"/>
        </w:rPr>
      </w:pPr>
      <w:proofErr w:type="spellStart"/>
      <w:r w:rsidRPr="00220DC8">
        <w:rPr>
          <w:sz w:val="24"/>
          <w:szCs w:val="24"/>
          <w:lang w:eastAsia="x-none"/>
        </w:rPr>
        <w:t>Занковский</w:t>
      </w:r>
      <w:proofErr w:type="spellEnd"/>
      <w:r w:rsidRPr="00220DC8">
        <w:rPr>
          <w:sz w:val="24"/>
          <w:szCs w:val="24"/>
          <w:lang w:eastAsia="x-none"/>
        </w:rPr>
        <w:t xml:space="preserve"> С. С. О методологии в диссертационных исследованиях/ С. С. </w:t>
      </w:r>
      <w:proofErr w:type="spellStart"/>
      <w:r w:rsidRPr="00220DC8">
        <w:rPr>
          <w:sz w:val="24"/>
          <w:szCs w:val="24"/>
          <w:lang w:eastAsia="x-none"/>
        </w:rPr>
        <w:t>Занковский</w:t>
      </w:r>
      <w:proofErr w:type="spellEnd"/>
      <w:r w:rsidRPr="00220DC8">
        <w:rPr>
          <w:sz w:val="24"/>
          <w:szCs w:val="24"/>
          <w:lang w:eastAsia="x-none"/>
        </w:rPr>
        <w:t xml:space="preserve"> // Предпринимательское право. - 2011. - N. 2. - С. 2-5</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Кораблева Г. Б. Методология и методика исследования интернет-дискуссий как инструмента формирования общественного мнения / Г. Б. Кораблева, А. В. </w:t>
      </w:r>
      <w:proofErr w:type="spellStart"/>
      <w:r w:rsidRPr="00220DC8">
        <w:rPr>
          <w:sz w:val="24"/>
          <w:szCs w:val="24"/>
          <w:lang w:eastAsia="x-none"/>
        </w:rPr>
        <w:t>Кульминская</w:t>
      </w:r>
      <w:proofErr w:type="spellEnd"/>
      <w:r w:rsidRPr="00220DC8">
        <w:rPr>
          <w:sz w:val="24"/>
          <w:szCs w:val="24"/>
          <w:lang w:eastAsia="x-none"/>
        </w:rPr>
        <w:t xml:space="preserve"> // Социальная политика и социология. - 2011. - N. 8. - С. 74-88</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Кравченко А. И. Основные принципы </w:t>
      </w:r>
      <w:proofErr w:type="spellStart"/>
      <w:r w:rsidRPr="00220DC8">
        <w:rPr>
          <w:sz w:val="24"/>
          <w:szCs w:val="24"/>
          <w:lang w:eastAsia="x-none"/>
        </w:rPr>
        <w:t>веберовской</w:t>
      </w:r>
      <w:proofErr w:type="spellEnd"/>
      <w:r w:rsidRPr="00220DC8">
        <w:rPr>
          <w:sz w:val="24"/>
          <w:szCs w:val="24"/>
          <w:lang w:eastAsia="x-none"/>
        </w:rPr>
        <w:t xml:space="preserve"> методологии // Вестник МГУ. </w:t>
      </w:r>
      <w:proofErr w:type="spellStart"/>
      <w:r w:rsidRPr="00220DC8">
        <w:rPr>
          <w:sz w:val="24"/>
          <w:szCs w:val="24"/>
          <w:lang w:eastAsia="x-none"/>
        </w:rPr>
        <w:t>Сер.Социология</w:t>
      </w:r>
      <w:proofErr w:type="spellEnd"/>
      <w:r w:rsidRPr="00220DC8">
        <w:rPr>
          <w:sz w:val="24"/>
          <w:szCs w:val="24"/>
          <w:lang w:eastAsia="x-none"/>
        </w:rPr>
        <w:t xml:space="preserve"> и политология. - 2011. - N. 4. - С. 153-171</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Кудрявцева Е. И. Методологические проблемы применения моделей компетенций // Вестник ЛГУ им. А. С. Пушкина, Т. 5. - 2011. - N. 4. - С. 29-40</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Лукьянов В. Г. Методология научного познания и теория ценности П. А. Сорокина // Вестник МГУ. </w:t>
      </w:r>
      <w:proofErr w:type="spellStart"/>
      <w:r w:rsidRPr="00220DC8">
        <w:rPr>
          <w:sz w:val="24"/>
          <w:szCs w:val="24"/>
          <w:lang w:eastAsia="x-none"/>
        </w:rPr>
        <w:t>Сер.Социология</w:t>
      </w:r>
      <w:proofErr w:type="spellEnd"/>
      <w:r w:rsidRPr="00220DC8">
        <w:rPr>
          <w:sz w:val="24"/>
          <w:szCs w:val="24"/>
          <w:lang w:eastAsia="x-none"/>
        </w:rPr>
        <w:t xml:space="preserve"> и политология. - 2012. - N. 1. - С. 182-194</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Методологические основы разработки и реализации комплексной научно-технической программы Северо-Запада России до 2030 года / [Н. В. Андросенко и др.]; науч. ред. В. В. </w:t>
      </w:r>
      <w:proofErr w:type="spellStart"/>
      <w:r w:rsidRPr="00220DC8">
        <w:rPr>
          <w:sz w:val="24"/>
          <w:szCs w:val="24"/>
          <w:lang w:eastAsia="x-none"/>
        </w:rPr>
        <w:t>Окрепилов</w:t>
      </w:r>
      <w:proofErr w:type="spellEnd"/>
      <w:r w:rsidRPr="00220DC8">
        <w:rPr>
          <w:sz w:val="24"/>
          <w:szCs w:val="24"/>
          <w:lang w:eastAsia="x-none"/>
        </w:rPr>
        <w:t xml:space="preserve">. - СПб.: Наука, 2010. - 191 c. </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Методы и модели прогнозирования социально- экономических процессов : [учеб. пособие] / Т. С. </w:t>
      </w:r>
      <w:proofErr w:type="spellStart"/>
      <w:r w:rsidRPr="00220DC8">
        <w:rPr>
          <w:sz w:val="24"/>
          <w:szCs w:val="24"/>
          <w:lang w:eastAsia="x-none"/>
        </w:rPr>
        <w:t>Клебанова</w:t>
      </w:r>
      <w:proofErr w:type="spellEnd"/>
      <w:r w:rsidRPr="00220DC8">
        <w:rPr>
          <w:sz w:val="24"/>
          <w:szCs w:val="24"/>
          <w:lang w:eastAsia="x-none"/>
        </w:rPr>
        <w:t xml:space="preserve"> [и др.]. - СПб.: Изд-во СЗИУ </w:t>
      </w:r>
      <w:proofErr w:type="spellStart"/>
      <w:r w:rsidRPr="00220DC8">
        <w:rPr>
          <w:sz w:val="24"/>
          <w:szCs w:val="24"/>
          <w:lang w:eastAsia="x-none"/>
        </w:rPr>
        <w:t>РАНХиГС</w:t>
      </w:r>
      <w:proofErr w:type="spellEnd"/>
      <w:r w:rsidRPr="00220DC8">
        <w:rPr>
          <w:sz w:val="24"/>
          <w:szCs w:val="24"/>
          <w:lang w:eastAsia="x-none"/>
        </w:rPr>
        <w:t>, 2012. - 564 c.</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lastRenderedPageBreak/>
        <w:t>Образовательные кейсы в учебном процессе: методика подготовки и обучения: учеб. пособие / [А. Н. Аверин и др.]; под общ. ред. Н. А. Волгина. - М.: Изд-во РАГС, 2011. - 255 c. 1.</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Орлова Т. А. Реализм К. Поппера: к критике методологии современной социологии / Т. А. Орлова // Вестник Санкт-Петербургского университета. Сер. Философия. Культурология. Политология. Право.... - 2013. - N. 2. - С. 82-91</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Полякова Н. Л. Методологические основания построения теории общества в социологии конца XX - начала XXI в. : отход от "социологической ортодоксии" // Вестник МГУ. </w:t>
      </w:r>
      <w:proofErr w:type="spellStart"/>
      <w:r w:rsidRPr="00220DC8">
        <w:rPr>
          <w:sz w:val="24"/>
          <w:szCs w:val="24"/>
          <w:lang w:eastAsia="x-none"/>
        </w:rPr>
        <w:t>Сер.Социология</w:t>
      </w:r>
      <w:proofErr w:type="spellEnd"/>
      <w:r w:rsidRPr="00220DC8">
        <w:rPr>
          <w:sz w:val="24"/>
          <w:szCs w:val="24"/>
          <w:lang w:eastAsia="x-none"/>
        </w:rPr>
        <w:t xml:space="preserve"> и политология. - 2011. - N. 4. - С. 76-93</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Полякова Н. Л. Методологическая </w:t>
      </w:r>
      <w:proofErr w:type="spellStart"/>
      <w:r w:rsidRPr="00220DC8">
        <w:rPr>
          <w:sz w:val="24"/>
          <w:szCs w:val="24"/>
          <w:lang w:eastAsia="x-none"/>
        </w:rPr>
        <w:t>саморефлексия</w:t>
      </w:r>
      <w:proofErr w:type="spellEnd"/>
      <w:r w:rsidRPr="00220DC8">
        <w:rPr>
          <w:sz w:val="24"/>
          <w:szCs w:val="24"/>
          <w:lang w:eastAsia="x-none"/>
        </w:rPr>
        <w:t xml:space="preserve"> социологии в конце 60-х - начале 70-х </w:t>
      </w:r>
      <w:proofErr w:type="spellStart"/>
      <w:r w:rsidRPr="00220DC8">
        <w:rPr>
          <w:sz w:val="24"/>
          <w:szCs w:val="24"/>
          <w:lang w:eastAsia="x-none"/>
        </w:rPr>
        <w:t>гг.ХХв</w:t>
      </w:r>
      <w:proofErr w:type="spellEnd"/>
      <w:r w:rsidRPr="00220DC8">
        <w:rPr>
          <w:sz w:val="24"/>
          <w:szCs w:val="24"/>
          <w:lang w:eastAsia="x-none"/>
        </w:rPr>
        <w:t xml:space="preserve">.: "спор о позитивизме" / Н. Л. Полякова // Вестник МГУ. </w:t>
      </w:r>
      <w:proofErr w:type="spellStart"/>
      <w:r w:rsidRPr="00220DC8">
        <w:rPr>
          <w:sz w:val="24"/>
          <w:szCs w:val="24"/>
          <w:lang w:eastAsia="x-none"/>
        </w:rPr>
        <w:t>Сер.Социология</w:t>
      </w:r>
      <w:proofErr w:type="spellEnd"/>
      <w:r w:rsidRPr="00220DC8">
        <w:rPr>
          <w:sz w:val="24"/>
          <w:szCs w:val="24"/>
          <w:lang w:eastAsia="x-none"/>
        </w:rPr>
        <w:t xml:space="preserve"> и политология. - 2012. - N. 4. - С. 24-52</w:t>
      </w:r>
      <w:r w:rsidRPr="00220DC8">
        <w:rPr>
          <w:sz w:val="24"/>
          <w:szCs w:val="24"/>
          <w:lang w:eastAsia="x-none"/>
        </w:rPr>
        <w:tab/>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Процедуры и методы социологического исследования [Электронный ресурс] : практикум / [сост. А.С. </w:t>
      </w:r>
      <w:proofErr w:type="spellStart"/>
      <w:r w:rsidRPr="00220DC8">
        <w:rPr>
          <w:sz w:val="24"/>
          <w:szCs w:val="24"/>
          <w:lang w:eastAsia="x-none"/>
        </w:rPr>
        <w:t>Готлиб</w:t>
      </w:r>
      <w:proofErr w:type="spellEnd"/>
      <w:r w:rsidRPr="00220DC8">
        <w:rPr>
          <w:sz w:val="24"/>
          <w:szCs w:val="24"/>
          <w:lang w:eastAsia="x-none"/>
        </w:rPr>
        <w:t xml:space="preserve"> и др.] ; под общ. ред. А.С. </w:t>
      </w:r>
      <w:proofErr w:type="spellStart"/>
      <w:r w:rsidRPr="00220DC8">
        <w:rPr>
          <w:sz w:val="24"/>
          <w:szCs w:val="24"/>
          <w:lang w:eastAsia="x-none"/>
        </w:rPr>
        <w:t>Готлиб</w:t>
      </w:r>
      <w:proofErr w:type="spellEnd"/>
      <w:r w:rsidRPr="00220DC8">
        <w:rPr>
          <w:sz w:val="24"/>
          <w:szCs w:val="24"/>
          <w:lang w:eastAsia="x-none"/>
        </w:rPr>
        <w:t>. - 2-е изд., стер. - Электрон. дан. - М. : Флинта, 2014. - Кн. 1, 2.</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Розин В. М. Методология, мышление, коммуникация / В. М. Розин // Психология. Журнал высшей школы экономики. - 2013. - N. 1. - С. 3-21</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 xml:space="preserve">Теория и методология в практиках российских социологов: постсоветские трансформации / [Л.А. Козлова и др. ; отв. ред. Л.А. Козлова ; ред.-сост. Н.Я. </w:t>
      </w:r>
      <w:proofErr w:type="spellStart"/>
      <w:r w:rsidRPr="00220DC8">
        <w:rPr>
          <w:sz w:val="24"/>
          <w:szCs w:val="24"/>
          <w:lang w:eastAsia="x-none"/>
        </w:rPr>
        <w:t>Мазлумянова</w:t>
      </w:r>
      <w:proofErr w:type="spellEnd"/>
      <w:r w:rsidRPr="00220DC8">
        <w:rPr>
          <w:sz w:val="24"/>
          <w:szCs w:val="24"/>
          <w:lang w:eastAsia="x-none"/>
        </w:rPr>
        <w:t xml:space="preserve">, И.А. </w:t>
      </w:r>
      <w:proofErr w:type="spellStart"/>
      <w:r w:rsidRPr="00220DC8">
        <w:rPr>
          <w:sz w:val="24"/>
          <w:szCs w:val="24"/>
          <w:lang w:eastAsia="x-none"/>
        </w:rPr>
        <w:t>Шмерлина</w:t>
      </w:r>
      <w:proofErr w:type="spellEnd"/>
      <w:r w:rsidRPr="00220DC8">
        <w:rPr>
          <w:sz w:val="24"/>
          <w:szCs w:val="24"/>
          <w:lang w:eastAsia="x-none"/>
        </w:rPr>
        <w:t>]. - М. : Науч. мир, 2010. - 475 c.</w:t>
      </w:r>
      <w:r w:rsidRPr="00220DC8">
        <w:rPr>
          <w:sz w:val="24"/>
          <w:szCs w:val="24"/>
        </w:rPr>
        <w:t xml:space="preserve"> </w:t>
      </w:r>
    </w:p>
    <w:p w:rsidR="00E23BC3" w:rsidRPr="00220DC8" w:rsidRDefault="00E23BC3" w:rsidP="00E23BC3">
      <w:pPr>
        <w:numPr>
          <w:ilvl w:val="0"/>
          <w:numId w:val="13"/>
        </w:numPr>
        <w:tabs>
          <w:tab w:val="left" w:pos="426"/>
        </w:tabs>
        <w:ind w:left="426" w:hanging="426"/>
        <w:jc w:val="both"/>
        <w:rPr>
          <w:sz w:val="24"/>
          <w:szCs w:val="24"/>
          <w:lang w:eastAsia="x-none"/>
        </w:rPr>
      </w:pPr>
      <w:r w:rsidRPr="00220DC8">
        <w:rPr>
          <w:sz w:val="24"/>
          <w:szCs w:val="24"/>
          <w:lang w:eastAsia="x-none"/>
        </w:rPr>
        <w:t>Устойчивое развитие: методология и методики измерения : [учеб. пособие] / С. Н. Бобылев [и др. ; под ред. Бобылева]. - М.: Экономика, 2011. - 358 c.</w:t>
      </w:r>
      <w:r w:rsidRPr="00220DC8">
        <w:rPr>
          <w:sz w:val="24"/>
          <w:szCs w:val="24"/>
        </w:rPr>
        <w:t xml:space="preserve"> </w:t>
      </w:r>
    </w:p>
    <w:p w:rsidR="0072370E" w:rsidRDefault="0072370E" w:rsidP="0072370E">
      <w:pPr>
        <w:keepNext/>
        <w:outlineLvl w:val="0"/>
        <w:rPr>
          <w:b/>
          <w:sz w:val="28"/>
          <w:szCs w:val="28"/>
        </w:rPr>
      </w:pPr>
    </w:p>
    <w:p w:rsidR="0072370E" w:rsidRDefault="0072370E" w:rsidP="0072370E">
      <w:pPr>
        <w:keepNext/>
        <w:outlineLvl w:val="0"/>
        <w:rPr>
          <w:b/>
          <w:sz w:val="28"/>
          <w:szCs w:val="28"/>
        </w:rPr>
      </w:pPr>
    </w:p>
    <w:p w:rsidR="0072370E" w:rsidRPr="0072370E" w:rsidRDefault="0072370E" w:rsidP="0072370E">
      <w:pPr>
        <w:keepNext/>
        <w:outlineLvl w:val="0"/>
        <w:rPr>
          <w:b/>
          <w:sz w:val="28"/>
          <w:szCs w:val="28"/>
        </w:rPr>
      </w:pPr>
      <w:bookmarkStart w:id="29" w:name="_Toc510178196"/>
      <w:r w:rsidRPr="0072370E">
        <w:rPr>
          <w:b/>
          <w:sz w:val="28"/>
          <w:szCs w:val="28"/>
        </w:rPr>
        <w:t>6.3. Учебно-методическое обеспечение самостоятельной работы</w:t>
      </w:r>
      <w:bookmarkEnd w:id="29"/>
    </w:p>
    <w:p w:rsidR="0072370E" w:rsidRPr="0072370E" w:rsidRDefault="0072370E" w:rsidP="0072370E">
      <w:pPr>
        <w:spacing w:before="40" w:after="200"/>
        <w:jc w:val="both"/>
        <w:rPr>
          <w:b/>
          <w:color w:val="000000"/>
          <w:sz w:val="24"/>
          <w:szCs w:val="24"/>
        </w:rPr>
      </w:pPr>
    </w:p>
    <w:tbl>
      <w:tblPr>
        <w:tblW w:w="4747" w:type="pct"/>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60"/>
      </w:tblGrid>
      <w:tr w:rsidR="00741F89" w:rsidRPr="00220DC8" w:rsidTr="00741F89">
        <w:trPr>
          <w:trHeight w:val="611"/>
          <w:jc w:val="center"/>
        </w:trPr>
        <w:tc>
          <w:tcPr>
            <w:tcW w:w="2028" w:type="pct"/>
            <w:vMerge w:val="restart"/>
          </w:tcPr>
          <w:p w:rsidR="00741F89" w:rsidRPr="00220DC8" w:rsidRDefault="00741F89" w:rsidP="00741F89">
            <w:pPr>
              <w:rPr>
                <w:sz w:val="24"/>
                <w:szCs w:val="24"/>
              </w:rPr>
            </w:pPr>
            <w:r w:rsidRPr="00220DC8">
              <w:rPr>
                <w:sz w:val="24"/>
                <w:szCs w:val="24"/>
              </w:rPr>
              <w:t xml:space="preserve">Наименование темы или раздела семинара </w:t>
            </w:r>
          </w:p>
        </w:tc>
        <w:tc>
          <w:tcPr>
            <w:tcW w:w="2972" w:type="pct"/>
            <w:vMerge w:val="restart"/>
          </w:tcPr>
          <w:p w:rsidR="00741F89" w:rsidRPr="00220DC8" w:rsidRDefault="00741F89" w:rsidP="0072370E">
            <w:pPr>
              <w:ind w:firstLine="34"/>
              <w:rPr>
                <w:sz w:val="24"/>
                <w:szCs w:val="24"/>
              </w:rPr>
            </w:pPr>
            <w:r w:rsidRPr="00220DC8">
              <w:rPr>
                <w:sz w:val="24"/>
                <w:szCs w:val="24"/>
              </w:rPr>
              <w:t>Вопросы для самопроверки</w:t>
            </w:r>
          </w:p>
        </w:tc>
      </w:tr>
      <w:tr w:rsidR="00741F89" w:rsidRPr="00220DC8" w:rsidTr="00741F89">
        <w:trPr>
          <w:cantSplit/>
          <w:trHeight w:val="968"/>
          <w:jc w:val="center"/>
        </w:trPr>
        <w:tc>
          <w:tcPr>
            <w:tcW w:w="2028" w:type="pct"/>
            <w:vMerge/>
          </w:tcPr>
          <w:p w:rsidR="00741F89" w:rsidRPr="00220DC8" w:rsidRDefault="00741F89" w:rsidP="0072370E">
            <w:pPr>
              <w:ind w:firstLine="397"/>
              <w:rPr>
                <w:sz w:val="24"/>
                <w:szCs w:val="24"/>
              </w:rPr>
            </w:pPr>
          </w:p>
        </w:tc>
        <w:tc>
          <w:tcPr>
            <w:tcW w:w="2972" w:type="pct"/>
            <w:vMerge/>
          </w:tcPr>
          <w:p w:rsidR="00741F89" w:rsidRPr="00220DC8" w:rsidRDefault="00741F89" w:rsidP="0072370E">
            <w:pPr>
              <w:ind w:firstLine="397"/>
              <w:rPr>
                <w:sz w:val="24"/>
                <w:szCs w:val="24"/>
              </w:rPr>
            </w:pPr>
          </w:p>
        </w:tc>
      </w:tr>
      <w:tr w:rsidR="00741F89" w:rsidRPr="00220DC8" w:rsidTr="00741F89">
        <w:trPr>
          <w:trHeight w:val="330"/>
          <w:jc w:val="center"/>
        </w:trPr>
        <w:tc>
          <w:tcPr>
            <w:tcW w:w="2028" w:type="pct"/>
            <w:tcBorders>
              <w:top w:val="single" w:sz="6" w:space="0" w:color="auto"/>
              <w:left w:val="single" w:sz="6" w:space="0" w:color="auto"/>
              <w:bottom w:val="single" w:sz="6" w:space="0" w:color="auto"/>
              <w:right w:val="single" w:sz="6" w:space="0" w:color="auto"/>
            </w:tcBorders>
          </w:tcPr>
          <w:p w:rsidR="00741F89" w:rsidRPr="00220DC8" w:rsidRDefault="00741F89" w:rsidP="0072370E">
            <w:pPr>
              <w:widowControl w:val="0"/>
              <w:rPr>
                <w:snapToGrid w:val="0"/>
                <w:sz w:val="24"/>
                <w:szCs w:val="24"/>
              </w:rPr>
            </w:pPr>
            <w:r w:rsidRPr="00220DC8">
              <w:rPr>
                <w:bCs/>
                <w:sz w:val="24"/>
                <w:szCs w:val="24"/>
              </w:rPr>
              <w:t xml:space="preserve">Тема 1. </w:t>
            </w:r>
            <w:r w:rsidRPr="00220DC8">
              <w:rPr>
                <w:sz w:val="24"/>
                <w:szCs w:val="24"/>
              </w:rPr>
              <w:t>Методология научного исследования, его принципы и структура.</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Научное исследование: понятие, принципы, виды.</w:t>
            </w:r>
          </w:p>
          <w:p w:rsidR="00741F89" w:rsidRPr="00220DC8" w:rsidRDefault="00741F89" w:rsidP="0072370E">
            <w:pPr>
              <w:numPr>
                <w:ilvl w:val="0"/>
                <w:numId w:val="3"/>
              </w:numPr>
              <w:ind w:left="0" w:firstLine="0"/>
              <w:rPr>
                <w:sz w:val="24"/>
                <w:szCs w:val="24"/>
              </w:rPr>
            </w:pPr>
            <w:r w:rsidRPr="00220DC8">
              <w:rPr>
                <w:sz w:val="24"/>
                <w:szCs w:val="24"/>
              </w:rPr>
              <w:t>Особенности социологического исследования.</w:t>
            </w:r>
          </w:p>
          <w:p w:rsidR="00741F89" w:rsidRPr="00220DC8" w:rsidRDefault="00741F89" w:rsidP="0072370E">
            <w:pPr>
              <w:numPr>
                <w:ilvl w:val="0"/>
                <w:numId w:val="3"/>
              </w:numPr>
              <w:ind w:left="0" w:firstLine="0"/>
              <w:rPr>
                <w:sz w:val="24"/>
                <w:szCs w:val="24"/>
              </w:rPr>
            </w:pPr>
            <w:r w:rsidRPr="00220DC8">
              <w:rPr>
                <w:sz w:val="24"/>
                <w:szCs w:val="24"/>
              </w:rPr>
              <w:t xml:space="preserve">Виды социологического исследования. </w:t>
            </w:r>
          </w:p>
          <w:p w:rsidR="00741F89" w:rsidRPr="00220DC8" w:rsidRDefault="00741F89" w:rsidP="0072370E">
            <w:pPr>
              <w:numPr>
                <w:ilvl w:val="0"/>
                <w:numId w:val="3"/>
              </w:numPr>
              <w:ind w:left="0" w:firstLine="0"/>
              <w:rPr>
                <w:sz w:val="24"/>
                <w:szCs w:val="24"/>
              </w:rPr>
            </w:pPr>
            <w:r w:rsidRPr="00220DC8">
              <w:rPr>
                <w:sz w:val="24"/>
                <w:szCs w:val="24"/>
              </w:rPr>
              <w:t xml:space="preserve">Ключевые принципы научного исследования. </w:t>
            </w:r>
          </w:p>
          <w:p w:rsidR="00741F89" w:rsidRPr="00220DC8" w:rsidRDefault="00741F89" w:rsidP="0072370E">
            <w:pPr>
              <w:numPr>
                <w:ilvl w:val="0"/>
                <w:numId w:val="3"/>
              </w:numPr>
              <w:ind w:left="0" w:firstLine="0"/>
              <w:rPr>
                <w:sz w:val="24"/>
                <w:szCs w:val="24"/>
              </w:rPr>
            </w:pPr>
            <w:r w:rsidRPr="00220DC8">
              <w:rPr>
                <w:sz w:val="24"/>
                <w:szCs w:val="24"/>
              </w:rPr>
              <w:t>Технологии сбора и интерпретации данных в социологическом исследовании.</w:t>
            </w:r>
          </w:p>
        </w:tc>
      </w:tr>
      <w:tr w:rsidR="00741F89" w:rsidRPr="00220DC8" w:rsidTr="00741F89">
        <w:trPr>
          <w:trHeight w:val="330"/>
          <w:jc w:val="center"/>
        </w:trPr>
        <w:tc>
          <w:tcPr>
            <w:tcW w:w="2028" w:type="pct"/>
            <w:tcBorders>
              <w:top w:val="single" w:sz="6" w:space="0" w:color="auto"/>
              <w:left w:val="single" w:sz="6" w:space="0" w:color="auto"/>
              <w:bottom w:val="single" w:sz="6" w:space="0" w:color="auto"/>
              <w:right w:val="single" w:sz="6" w:space="0" w:color="auto"/>
            </w:tcBorders>
          </w:tcPr>
          <w:p w:rsidR="00741F89" w:rsidRPr="00220DC8" w:rsidRDefault="00741F89" w:rsidP="0072370E">
            <w:pPr>
              <w:widowControl w:val="0"/>
              <w:rPr>
                <w:snapToGrid w:val="0"/>
                <w:sz w:val="24"/>
                <w:szCs w:val="24"/>
              </w:rPr>
            </w:pPr>
            <w:r w:rsidRPr="00220DC8">
              <w:rPr>
                <w:snapToGrid w:val="0"/>
                <w:sz w:val="24"/>
                <w:szCs w:val="24"/>
              </w:rPr>
              <w:t xml:space="preserve">Тема 2. </w:t>
            </w:r>
            <w:r w:rsidRPr="00220DC8">
              <w:rPr>
                <w:sz w:val="24"/>
                <w:szCs w:val="24"/>
              </w:rPr>
              <w:t>Диссертация как квалификационная работа на соискание ученой степени.</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Номенклатура научных специальностей. Шифр и паспорт научной специальности.</w:t>
            </w:r>
          </w:p>
          <w:p w:rsidR="00741F89" w:rsidRPr="00220DC8" w:rsidRDefault="00741F89" w:rsidP="0072370E">
            <w:pPr>
              <w:numPr>
                <w:ilvl w:val="0"/>
                <w:numId w:val="3"/>
              </w:numPr>
              <w:ind w:left="0" w:firstLine="0"/>
              <w:rPr>
                <w:sz w:val="24"/>
                <w:szCs w:val="24"/>
              </w:rPr>
            </w:pPr>
            <w:r w:rsidRPr="00220DC8">
              <w:rPr>
                <w:sz w:val="24"/>
                <w:szCs w:val="24"/>
              </w:rPr>
              <w:t>Ученая степень и ученое звание: единый реестр, порядок присвоения.</w:t>
            </w:r>
          </w:p>
          <w:p w:rsidR="00741F89" w:rsidRPr="00220DC8" w:rsidRDefault="00741F89" w:rsidP="0072370E">
            <w:pPr>
              <w:numPr>
                <w:ilvl w:val="0"/>
                <w:numId w:val="3"/>
              </w:numPr>
              <w:ind w:left="0" w:firstLine="0"/>
              <w:rPr>
                <w:sz w:val="24"/>
                <w:szCs w:val="24"/>
              </w:rPr>
            </w:pPr>
            <w:r w:rsidRPr="00220DC8">
              <w:rPr>
                <w:sz w:val="24"/>
                <w:szCs w:val="24"/>
              </w:rPr>
              <w:t>Типы диссертационных исследований и их характеристика.</w:t>
            </w:r>
          </w:p>
          <w:p w:rsidR="00741F89" w:rsidRPr="00220DC8" w:rsidRDefault="00741F89" w:rsidP="0072370E">
            <w:pPr>
              <w:numPr>
                <w:ilvl w:val="0"/>
                <w:numId w:val="3"/>
              </w:numPr>
              <w:ind w:left="0" w:firstLine="0"/>
              <w:rPr>
                <w:sz w:val="24"/>
                <w:szCs w:val="24"/>
              </w:rPr>
            </w:pPr>
            <w:r w:rsidRPr="00220DC8">
              <w:rPr>
                <w:sz w:val="24"/>
                <w:szCs w:val="24"/>
              </w:rPr>
              <w:t>Ученый совет: структура, функции.</w:t>
            </w:r>
          </w:p>
          <w:p w:rsidR="00741F89" w:rsidRPr="00220DC8" w:rsidRDefault="00741F89" w:rsidP="0072370E">
            <w:pPr>
              <w:numPr>
                <w:ilvl w:val="0"/>
                <w:numId w:val="3"/>
              </w:numPr>
              <w:ind w:left="0" w:firstLine="0"/>
              <w:rPr>
                <w:sz w:val="24"/>
                <w:szCs w:val="24"/>
              </w:rPr>
            </w:pPr>
            <w:r w:rsidRPr="00220DC8">
              <w:rPr>
                <w:sz w:val="24"/>
                <w:szCs w:val="24"/>
              </w:rPr>
              <w:t>Кафедра, научный руководитель, консультанты, оппоненты, ведущая организация – их роль в написании диссертации.</w:t>
            </w:r>
          </w:p>
        </w:tc>
      </w:tr>
      <w:tr w:rsidR="00741F89" w:rsidRPr="00220DC8" w:rsidTr="00741F89">
        <w:trPr>
          <w:trHeight w:val="330"/>
          <w:jc w:val="center"/>
        </w:trPr>
        <w:tc>
          <w:tcPr>
            <w:tcW w:w="2028" w:type="pct"/>
            <w:tcBorders>
              <w:top w:val="single" w:sz="6" w:space="0" w:color="auto"/>
              <w:left w:val="single" w:sz="6" w:space="0" w:color="auto"/>
              <w:bottom w:val="single" w:sz="4" w:space="0" w:color="auto"/>
              <w:right w:val="single" w:sz="6" w:space="0" w:color="auto"/>
            </w:tcBorders>
          </w:tcPr>
          <w:p w:rsidR="00741F89" w:rsidRPr="00220DC8" w:rsidRDefault="00741F89" w:rsidP="0072370E">
            <w:pPr>
              <w:widowControl w:val="0"/>
              <w:rPr>
                <w:snapToGrid w:val="0"/>
                <w:sz w:val="24"/>
                <w:szCs w:val="24"/>
              </w:rPr>
            </w:pPr>
            <w:r w:rsidRPr="00220DC8">
              <w:rPr>
                <w:snapToGrid w:val="0"/>
                <w:sz w:val="24"/>
                <w:szCs w:val="24"/>
                <w:lang w:val="x-none"/>
              </w:rPr>
              <w:lastRenderedPageBreak/>
              <w:t xml:space="preserve">Тема </w:t>
            </w:r>
            <w:r w:rsidRPr="00220DC8">
              <w:rPr>
                <w:snapToGrid w:val="0"/>
                <w:sz w:val="24"/>
                <w:szCs w:val="24"/>
              </w:rPr>
              <w:t>3</w:t>
            </w:r>
            <w:r w:rsidRPr="00220DC8">
              <w:rPr>
                <w:snapToGrid w:val="0"/>
                <w:sz w:val="24"/>
                <w:szCs w:val="24"/>
                <w:lang w:val="x-none"/>
              </w:rPr>
              <w:t xml:space="preserve">. </w:t>
            </w:r>
            <w:r w:rsidRPr="00220DC8">
              <w:rPr>
                <w:sz w:val="24"/>
                <w:szCs w:val="24"/>
              </w:rPr>
              <w:t>Концептуальные основы диссертационного исследования.</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 xml:space="preserve">Методология диссертационного исследования. </w:t>
            </w:r>
          </w:p>
          <w:p w:rsidR="00741F89" w:rsidRPr="00220DC8" w:rsidRDefault="00741F89" w:rsidP="0072370E">
            <w:pPr>
              <w:numPr>
                <w:ilvl w:val="0"/>
                <w:numId w:val="3"/>
              </w:numPr>
              <w:ind w:left="0" w:firstLine="0"/>
              <w:rPr>
                <w:sz w:val="24"/>
                <w:szCs w:val="24"/>
              </w:rPr>
            </w:pPr>
            <w:r w:rsidRPr="00220DC8">
              <w:rPr>
                <w:sz w:val="24"/>
                <w:szCs w:val="24"/>
              </w:rPr>
              <w:t>Определение и формулировка научной проблемы и определение темы диссертации.</w:t>
            </w:r>
          </w:p>
          <w:p w:rsidR="00741F89" w:rsidRPr="00220DC8" w:rsidRDefault="00741F89" w:rsidP="0072370E">
            <w:pPr>
              <w:numPr>
                <w:ilvl w:val="0"/>
                <w:numId w:val="3"/>
              </w:numPr>
              <w:ind w:left="0" w:firstLine="0"/>
              <w:rPr>
                <w:sz w:val="24"/>
                <w:szCs w:val="24"/>
              </w:rPr>
            </w:pPr>
            <w:r w:rsidRPr="00220DC8">
              <w:rPr>
                <w:sz w:val="24"/>
                <w:szCs w:val="24"/>
              </w:rPr>
              <w:t>Определение объекта и предмета диссертационного исследования.</w:t>
            </w:r>
          </w:p>
          <w:p w:rsidR="00741F89" w:rsidRPr="00220DC8" w:rsidRDefault="00741F89" w:rsidP="0072370E">
            <w:pPr>
              <w:numPr>
                <w:ilvl w:val="0"/>
                <w:numId w:val="3"/>
              </w:numPr>
              <w:ind w:left="0" w:firstLine="0"/>
              <w:rPr>
                <w:sz w:val="24"/>
                <w:szCs w:val="24"/>
              </w:rPr>
            </w:pPr>
            <w:r w:rsidRPr="00220DC8">
              <w:rPr>
                <w:sz w:val="24"/>
                <w:szCs w:val="24"/>
              </w:rPr>
              <w:t xml:space="preserve">Процедурно-методический раздел диссертации. </w:t>
            </w:r>
          </w:p>
        </w:tc>
      </w:tr>
      <w:tr w:rsidR="00741F89" w:rsidRPr="00220DC8" w:rsidTr="00741F89">
        <w:trPr>
          <w:trHeight w:val="330"/>
          <w:jc w:val="center"/>
        </w:trPr>
        <w:tc>
          <w:tcPr>
            <w:tcW w:w="2028" w:type="pct"/>
            <w:tcBorders>
              <w:top w:val="single" w:sz="4" w:space="0" w:color="auto"/>
              <w:left w:val="single" w:sz="6" w:space="0" w:color="auto"/>
              <w:bottom w:val="single" w:sz="4" w:space="0" w:color="auto"/>
              <w:right w:val="single" w:sz="6" w:space="0" w:color="auto"/>
            </w:tcBorders>
          </w:tcPr>
          <w:p w:rsidR="00741F89" w:rsidRPr="00220DC8" w:rsidRDefault="00741F89" w:rsidP="0072370E">
            <w:pPr>
              <w:widowControl w:val="0"/>
              <w:rPr>
                <w:snapToGrid w:val="0"/>
                <w:sz w:val="24"/>
                <w:szCs w:val="24"/>
              </w:rPr>
            </w:pPr>
            <w:r w:rsidRPr="00220DC8">
              <w:rPr>
                <w:snapToGrid w:val="0"/>
                <w:sz w:val="24"/>
                <w:szCs w:val="24"/>
              </w:rPr>
              <w:t xml:space="preserve">Тема 4.  </w:t>
            </w:r>
            <w:r w:rsidRPr="00220DC8">
              <w:rPr>
                <w:sz w:val="24"/>
                <w:szCs w:val="24"/>
              </w:rPr>
              <w:t>Технология работы с научной литературой.</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Организация б</w:t>
            </w:r>
            <w:r w:rsidRPr="00220DC8">
              <w:rPr>
                <w:bCs/>
                <w:sz w:val="24"/>
                <w:szCs w:val="24"/>
              </w:rPr>
              <w:t>иблиографического поиска литературных источников.</w:t>
            </w:r>
          </w:p>
          <w:p w:rsidR="00741F89" w:rsidRPr="00220DC8" w:rsidRDefault="00741F89" w:rsidP="0072370E">
            <w:pPr>
              <w:numPr>
                <w:ilvl w:val="0"/>
                <w:numId w:val="3"/>
              </w:numPr>
              <w:ind w:left="0" w:firstLine="0"/>
              <w:rPr>
                <w:sz w:val="24"/>
                <w:szCs w:val="24"/>
              </w:rPr>
            </w:pPr>
            <w:r w:rsidRPr="00220DC8">
              <w:rPr>
                <w:sz w:val="24"/>
                <w:szCs w:val="24"/>
              </w:rPr>
              <w:t>Типы литературных источников.</w:t>
            </w:r>
          </w:p>
          <w:p w:rsidR="00741F89" w:rsidRPr="00220DC8" w:rsidRDefault="00741F89" w:rsidP="0072370E">
            <w:pPr>
              <w:numPr>
                <w:ilvl w:val="0"/>
                <w:numId w:val="3"/>
              </w:numPr>
              <w:ind w:left="0" w:firstLine="0"/>
              <w:rPr>
                <w:sz w:val="24"/>
                <w:szCs w:val="24"/>
              </w:rPr>
            </w:pPr>
            <w:r w:rsidRPr="00220DC8">
              <w:rPr>
                <w:sz w:val="24"/>
                <w:szCs w:val="24"/>
              </w:rPr>
              <w:t>Работа с каталогами.</w:t>
            </w:r>
          </w:p>
          <w:p w:rsidR="00741F89" w:rsidRPr="00220DC8" w:rsidRDefault="00741F89" w:rsidP="0072370E">
            <w:pPr>
              <w:numPr>
                <w:ilvl w:val="0"/>
                <w:numId w:val="3"/>
              </w:numPr>
              <w:ind w:left="0" w:firstLine="0"/>
              <w:rPr>
                <w:sz w:val="24"/>
                <w:szCs w:val="24"/>
              </w:rPr>
            </w:pPr>
            <w:r w:rsidRPr="00220DC8">
              <w:rPr>
                <w:sz w:val="24"/>
                <w:szCs w:val="24"/>
              </w:rPr>
              <w:t>Правила оформления списка литературы.</w:t>
            </w:r>
          </w:p>
        </w:tc>
      </w:tr>
      <w:tr w:rsidR="00741F89" w:rsidRPr="00220DC8" w:rsidTr="00741F89">
        <w:trPr>
          <w:trHeight w:val="330"/>
          <w:jc w:val="center"/>
        </w:trPr>
        <w:tc>
          <w:tcPr>
            <w:tcW w:w="2028" w:type="pct"/>
            <w:tcBorders>
              <w:top w:val="single" w:sz="4" w:space="0" w:color="auto"/>
              <w:left w:val="single" w:sz="6" w:space="0" w:color="auto"/>
              <w:bottom w:val="single" w:sz="4" w:space="0" w:color="auto"/>
              <w:right w:val="single" w:sz="6" w:space="0" w:color="auto"/>
            </w:tcBorders>
          </w:tcPr>
          <w:p w:rsidR="00741F89" w:rsidRPr="00220DC8" w:rsidRDefault="00741F89" w:rsidP="0072370E">
            <w:pPr>
              <w:widowControl w:val="0"/>
              <w:rPr>
                <w:snapToGrid w:val="0"/>
                <w:sz w:val="24"/>
                <w:szCs w:val="24"/>
              </w:rPr>
            </w:pPr>
            <w:r w:rsidRPr="00220DC8">
              <w:rPr>
                <w:snapToGrid w:val="0"/>
                <w:sz w:val="24"/>
                <w:szCs w:val="24"/>
              </w:rPr>
              <w:t xml:space="preserve">Тема 5.  </w:t>
            </w:r>
            <w:r w:rsidRPr="00220DC8">
              <w:rPr>
                <w:sz w:val="24"/>
                <w:szCs w:val="24"/>
              </w:rPr>
              <w:t>Общие принципы построения и написания текста диссертации.</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Структурные элементы диссертации.</w:t>
            </w:r>
          </w:p>
          <w:p w:rsidR="00741F89" w:rsidRPr="00220DC8" w:rsidRDefault="00741F89" w:rsidP="0072370E">
            <w:pPr>
              <w:numPr>
                <w:ilvl w:val="0"/>
                <w:numId w:val="3"/>
              </w:numPr>
              <w:ind w:left="0" w:firstLine="0"/>
              <w:rPr>
                <w:sz w:val="24"/>
                <w:szCs w:val="24"/>
              </w:rPr>
            </w:pPr>
            <w:r w:rsidRPr="00220DC8">
              <w:rPr>
                <w:sz w:val="24"/>
                <w:szCs w:val="24"/>
              </w:rPr>
              <w:t>Рубрикация текста диссертации.</w:t>
            </w:r>
          </w:p>
          <w:p w:rsidR="00741F89" w:rsidRPr="00220DC8" w:rsidRDefault="00741F89" w:rsidP="0072370E">
            <w:pPr>
              <w:numPr>
                <w:ilvl w:val="0"/>
                <w:numId w:val="3"/>
              </w:numPr>
              <w:ind w:left="0" w:firstLine="0"/>
              <w:rPr>
                <w:sz w:val="24"/>
                <w:szCs w:val="24"/>
              </w:rPr>
            </w:pPr>
            <w:r w:rsidRPr="00220DC8">
              <w:rPr>
                <w:sz w:val="24"/>
                <w:szCs w:val="24"/>
              </w:rPr>
              <w:t>Методика изложения содержания и стилистика.</w:t>
            </w:r>
          </w:p>
          <w:p w:rsidR="00741F89" w:rsidRPr="00220DC8" w:rsidRDefault="00741F89" w:rsidP="0072370E">
            <w:pPr>
              <w:numPr>
                <w:ilvl w:val="0"/>
                <w:numId w:val="3"/>
              </w:numPr>
              <w:ind w:left="0" w:firstLine="0"/>
              <w:rPr>
                <w:sz w:val="24"/>
                <w:szCs w:val="24"/>
              </w:rPr>
            </w:pPr>
            <w:r w:rsidRPr="00220DC8">
              <w:rPr>
                <w:sz w:val="24"/>
                <w:szCs w:val="24"/>
              </w:rPr>
              <w:t>Стиль безличного монолога.</w:t>
            </w:r>
          </w:p>
          <w:p w:rsidR="00741F89" w:rsidRPr="00220DC8" w:rsidRDefault="00741F89" w:rsidP="0072370E">
            <w:pPr>
              <w:numPr>
                <w:ilvl w:val="0"/>
                <w:numId w:val="3"/>
              </w:numPr>
              <w:ind w:left="0" w:firstLine="0"/>
              <w:rPr>
                <w:sz w:val="24"/>
                <w:szCs w:val="24"/>
              </w:rPr>
            </w:pPr>
            <w:r w:rsidRPr="00220DC8">
              <w:rPr>
                <w:sz w:val="24"/>
                <w:szCs w:val="24"/>
              </w:rPr>
              <w:t xml:space="preserve">Правила оформления текста диссертации. </w:t>
            </w:r>
          </w:p>
        </w:tc>
      </w:tr>
      <w:tr w:rsidR="00741F89" w:rsidRPr="00220DC8" w:rsidTr="00741F89">
        <w:trPr>
          <w:trHeight w:val="330"/>
          <w:jc w:val="center"/>
        </w:trPr>
        <w:tc>
          <w:tcPr>
            <w:tcW w:w="2028" w:type="pct"/>
            <w:tcBorders>
              <w:top w:val="single" w:sz="4" w:space="0" w:color="auto"/>
              <w:left w:val="single" w:sz="6" w:space="0" w:color="auto"/>
              <w:bottom w:val="single" w:sz="4" w:space="0" w:color="auto"/>
              <w:right w:val="single" w:sz="6" w:space="0" w:color="auto"/>
            </w:tcBorders>
          </w:tcPr>
          <w:p w:rsidR="00741F89" w:rsidRPr="00220DC8" w:rsidRDefault="00741F89" w:rsidP="0072370E">
            <w:pPr>
              <w:widowControl w:val="0"/>
              <w:rPr>
                <w:snapToGrid w:val="0"/>
                <w:sz w:val="24"/>
                <w:szCs w:val="24"/>
              </w:rPr>
            </w:pPr>
            <w:r w:rsidRPr="00220DC8">
              <w:rPr>
                <w:snapToGrid w:val="0"/>
                <w:sz w:val="24"/>
                <w:szCs w:val="24"/>
              </w:rPr>
              <w:t xml:space="preserve">Тема 6. .  </w:t>
            </w:r>
            <w:r w:rsidRPr="00220DC8">
              <w:rPr>
                <w:sz w:val="24"/>
                <w:szCs w:val="24"/>
              </w:rPr>
              <w:t>Общие принципы построения и написания отчетов научного исследования (статья, тезисы и т.д.)</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 xml:space="preserve">Виды публикаций. </w:t>
            </w:r>
          </w:p>
          <w:p w:rsidR="00741F89" w:rsidRPr="00220DC8" w:rsidRDefault="00741F89" w:rsidP="0072370E">
            <w:pPr>
              <w:numPr>
                <w:ilvl w:val="0"/>
                <w:numId w:val="3"/>
              </w:numPr>
              <w:ind w:left="0" w:firstLine="0"/>
              <w:rPr>
                <w:sz w:val="24"/>
                <w:szCs w:val="24"/>
              </w:rPr>
            </w:pPr>
            <w:r w:rsidRPr="00220DC8">
              <w:rPr>
                <w:sz w:val="24"/>
                <w:szCs w:val="24"/>
              </w:rPr>
              <w:t>Экспертиза и научное реферирование публикаций.</w:t>
            </w:r>
          </w:p>
          <w:p w:rsidR="00741F89" w:rsidRPr="00220DC8" w:rsidRDefault="00741F89" w:rsidP="0072370E">
            <w:pPr>
              <w:numPr>
                <w:ilvl w:val="0"/>
                <w:numId w:val="3"/>
              </w:numPr>
              <w:ind w:left="0" w:firstLine="0"/>
              <w:rPr>
                <w:sz w:val="24"/>
                <w:szCs w:val="24"/>
              </w:rPr>
            </w:pPr>
            <w:r w:rsidRPr="00220DC8">
              <w:rPr>
                <w:sz w:val="24"/>
                <w:szCs w:val="24"/>
              </w:rPr>
              <w:t xml:space="preserve"> Соавторство при написании научных работ. </w:t>
            </w:r>
          </w:p>
          <w:p w:rsidR="00741F89" w:rsidRPr="00220DC8" w:rsidRDefault="00741F89" w:rsidP="0072370E">
            <w:pPr>
              <w:numPr>
                <w:ilvl w:val="0"/>
                <w:numId w:val="3"/>
              </w:numPr>
              <w:ind w:left="0" w:firstLine="0"/>
              <w:rPr>
                <w:sz w:val="24"/>
                <w:szCs w:val="24"/>
              </w:rPr>
            </w:pPr>
            <w:r w:rsidRPr="00220DC8">
              <w:rPr>
                <w:sz w:val="24"/>
                <w:szCs w:val="24"/>
              </w:rPr>
              <w:t>Правила публикации результатов научной полемики.</w:t>
            </w:r>
          </w:p>
        </w:tc>
      </w:tr>
      <w:tr w:rsidR="00741F89" w:rsidRPr="00220DC8" w:rsidTr="00741F89">
        <w:trPr>
          <w:trHeight w:val="330"/>
          <w:jc w:val="center"/>
        </w:trPr>
        <w:tc>
          <w:tcPr>
            <w:tcW w:w="2028" w:type="pct"/>
            <w:tcBorders>
              <w:top w:val="single" w:sz="4" w:space="0" w:color="auto"/>
              <w:left w:val="single" w:sz="6" w:space="0" w:color="auto"/>
              <w:bottom w:val="single" w:sz="4" w:space="0" w:color="auto"/>
              <w:right w:val="single" w:sz="6" w:space="0" w:color="auto"/>
            </w:tcBorders>
          </w:tcPr>
          <w:p w:rsidR="00741F89" w:rsidRPr="00220DC8" w:rsidRDefault="00741F89" w:rsidP="0072370E">
            <w:pPr>
              <w:widowControl w:val="0"/>
              <w:rPr>
                <w:snapToGrid w:val="0"/>
                <w:sz w:val="24"/>
                <w:szCs w:val="24"/>
              </w:rPr>
            </w:pPr>
            <w:r w:rsidRPr="00220DC8">
              <w:rPr>
                <w:snapToGrid w:val="0"/>
                <w:sz w:val="24"/>
                <w:szCs w:val="24"/>
              </w:rPr>
              <w:t xml:space="preserve">Тема 7. </w:t>
            </w:r>
            <w:r w:rsidRPr="00220DC8">
              <w:rPr>
                <w:sz w:val="24"/>
                <w:szCs w:val="24"/>
              </w:rPr>
              <w:t>Представление результатов диссертационного исследования.</w:t>
            </w:r>
          </w:p>
        </w:tc>
        <w:tc>
          <w:tcPr>
            <w:tcW w:w="2972" w:type="pct"/>
          </w:tcPr>
          <w:p w:rsidR="00741F89" w:rsidRPr="00220DC8" w:rsidRDefault="00741F89" w:rsidP="0072370E">
            <w:pPr>
              <w:numPr>
                <w:ilvl w:val="0"/>
                <w:numId w:val="3"/>
              </w:numPr>
              <w:ind w:left="0" w:firstLine="0"/>
              <w:rPr>
                <w:sz w:val="24"/>
                <w:szCs w:val="24"/>
              </w:rPr>
            </w:pPr>
            <w:r w:rsidRPr="00220DC8">
              <w:rPr>
                <w:sz w:val="24"/>
                <w:szCs w:val="24"/>
              </w:rPr>
              <w:t>Понятия, правила и регламент публичных выступлений.</w:t>
            </w:r>
          </w:p>
          <w:p w:rsidR="00741F89" w:rsidRPr="00220DC8" w:rsidRDefault="00741F89" w:rsidP="0072370E">
            <w:pPr>
              <w:numPr>
                <w:ilvl w:val="0"/>
                <w:numId w:val="3"/>
              </w:numPr>
              <w:ind w:left="0" w:firstLine="0"/>
              <w:rPr>
                <w:sz w:val="24"/>
                <w:szCs w:val="24"/>
              </w:rPr>
            </w:pPr>
            <w:r w:rsidRPr="00220DC8">
              <w:rPr>
                <w:sz w:val="24"/>
                <w:szCs w:val="24"/>
              </w:rPr>
              <w:t>Культура публичных выступлений.</w:t>
            </w:r>
          </w:p>
          <w:p w:rsidR="00741F89" w:rsidRPr="00220DC8" w:rsidRDefault="00741F89" w:rsidP="0072370E">
            <w:pPr>
              <w:numPr>
                <w:ilvl w:val="0"/>
                <w:numId w:val="3"/>
              </w:numPr>
              <w:ind w:left="0" w:firstLine="0"/>
              <w:rPr>
                <w:sz w:val="24"/>
                <w:szCs w:val="24"/>
              </w:rPr>
            </w:pPr>
            <w:r w:rsidRPr="00220DC8">
              <w:rPr>
                <w:sz w:val="24"/>
                <w:szCs w:val="24"/>
              </w:rPr>
              <w:t>Виды научных собраний.</w:t>
            </w:r>
          </w:p>
          <w:p w:rsidR="00741F89" w:rsidRPr="00220DC8" w:rsidRDefault="00741F89" w:rsidP="0072370E">
            <w:pPr>
              <w:numPr>
                <w:ilvl w:val="0"/>
                <w:numId w:val="3"/>
              </w:numPr>
              <w:ind w:left="0" w:firstLine="0"/>
              <w:rPr>
                <w:sz w:val="24"/>
                <w:szCs w:val="24"/>
              </w:rPr>
            </w:pPr>
            <w:r w:rsidRPr="00220DC8">
              <w:rPr>
                <w:sz w:val="24"/>
                <w:szCs w:val="24"/>
              </w:rPr>
              <w:t xml:space="preserve"> Принципы и правила научной полемики.</w:t>
            </w:r>
          </w:p>
          <w:p w:rsidR="00741F89" w:rsidRPr="00220DC8" w:rsidRDefault="00741F89" w:rsidP="0072370E">
            <w:pPr>
              <w:numPr>
                <w:ilvl w:val="0"/>
                <w:numId w:val="3"/>
              </w:numPr>
              <w:ind w:left="0" w:firstLine="0"/>
              <w:rPr>
                <w:sz w:val="24"/>
                <w:szCs w:val="24"/>
              </w:rPr>
            </w:pPr>
            <w:r w:rsidRPr="00220DC8">
              <w:rPr>
                <w:sz w:val="24"/>
                <w:szCs w:val="24"/>
              </w:rPr>
              <w:t>Виды научной полемики.</w:t>
            </w:r>
          </w:p>
        </w:tc>
      </w:tr>
    </w:tbl>
    <w:p w:rsidR="0072370E" w:rsidRPr="0072370E" w:rsidRDefault="0072370E" w:rsidP="0072370E">
      <w:pPr>
        <w:keepNext/>
        <w:overflowPunct w:val="0"/>
        <w:autoSpaceDE w:val="0"/>
        <w:autoSpaceDN w:val="0"/>
        <w:adjustRightInd w:val="0"/>
        <w:spacing w:after="200" w:line="276" w:lineRule="auto"/>
        <w:contextualSpacing/>
        <w:textAlignment w:val="baseline"/>
        <w:outlineLvl w:val="1"/>
        <w:rPr>
          <w:b/>
          <w:kern w:val="52"/>
          <w:sz w:val="28"/>
          <w:szCs w:val="28"/>
        </w:rPr>
      </w:pPr>
      <w:bookmarkStart w:id="30" w:name="_Toc483393422"/>
      <w:bookmarkStart w:id="31" w:name="_Toc487114185"/>
      <w:bookmarkStart w:id="32" w:name="_Toc510178197"/>
      <w:r w:rsidRPr="0072370E">
        <w:rPr>
          <w:b/>
          <w:kern w:val="52"/>
          <w:sz w:val="28"/>
          <w:szCs w:val="28"/>
        </w:rPr>
        <w:t>6.4. Нормативные правовые документы</w:t>
      </w:r>
      <w:bookmarkEnd w:id="30"/>
      <w:bookmarkEnd w:id="31"/>
      <w:bookmarkEnd w:id="32"/>
    </w:p>
    <w:p w:rsidR="00741F89" w:rsidRPr="00741F89" w:rsidRDefault="00741F89" w:rsidP="00741F89">
      <w:pPr>
        <w:keepNext/>
        <w:widowControl w:val="0"/>
        <w:suppressAutoHyphens/>
        <w:overflowPunct w:val="0"/>
        <w:autoSpaceDE w:val="0"/>
        <w:autoSpaceDN w:val="0"/>
        <w:adjustRightInd w:val="0"/>
        <w:contextualSpacing/>
        <w:textAlignment w:val="baseline"/>
        <w:outlineLvl w:val="1"/>
        <w:rPr>
          <w:kern w:val="52"/>
          <w:sz w:val="24"/>
          <w:szCs w:val="24"/>
        </w:rPr>
      </w:pPr>
      <w:bookmarkStart w:id="33" w:name="_Toc510178198"/>
      <w:r w:rsidRPr="00741F89">
        <w:rPr>
          <w:kern w:val="52"/>
          <w:sz w:val="24"/>
          <w:szCs w:val="24"/>
        </w:rPr>
        <w:t>1.Конституция Российской Федерации.</w:t>
      </w:r>
      <w:bookmarkEnd w:id="33"/>
    </w:p>
    <w:p w:rsidR="00741F89" w:rsidRPr="00741F89" w:rsidRDefault="00741F89" w:rsidP="00741F89">
      <w:pPr>
        <w:keepNext/>
        <w:widowControl w:val="0"/>
        <w:suppressAutoHyphens/>
        <w:overflowPunct w:val="0"/>
        <w:autoSpaceDE w:val="0"/>
        <w:autoSpaceDN w:val="0"/>
        <w:adjustRightInd w:val="0"/>
        <w:contextualSpacing/>
        <w:jc w:val="both"/>
        <w:textAlignment w:val="baseline"/>
        <w:outlineLvl w:val="1"/>
        <w:rPr>
          <w:kern w:val="52"/>
          <w:sz w:val="24"/>
          <w:szCs w:val="24"/>
        </w:rPr>
      </w:pPr>
      <w:bookmarkStart w:id="34" w:name="_Toc510178199"/>
      <w:r w:rsidRPr="00741F89">
        <w:rPr>
          <w:kern w:val="52"/>
          <w:sz w:val="24"/>
          <w:szCs w:val="24"/>
        </w:rPr>
        <w:t>2.Федеральный закон от 29 декабря 2012 г. № 273-ФЗ «Об образовании в Российской Федерации»,</w:t>
      </w:r>
      <w:bookmarkEnd w:id="34"/>
    </w:p>
    <w:p w:rsidR="00741F89" w:rsidRPr="00741F89" w:rsidRDefault="00741F89" w:rsidP="00741F89">
      <w:pPr>
        <w:keepNext/>
        <w:widowControl w:val="0"/>
        <w:suppressAutoHyphens/>
        <w:overflowPunct w:val="0"/>
        <w:autoSpaceDE w:val="0"/>
        <w:autoSpaceDN w:val="0"/>
        <w:adjustRightInd w:val="0"/>
        <w:contextualSpacing/>
        <w:jc w:val="both"/>
        <w:textAlignment w:val="baseline"/>
        <w:outlineLvl w:val="1"/>
        <w:rPr>
          <w:kern w:val="52"/>
          <w:sz w:val="24"/>
          <w:szCs w:val="24"/>
        </w:rPr>
      </w:pPr>
      <w:bookmarkStart w:id="35" w:name="_Toc510178200"/>
      <w:r w:rsidRPr="00741F89">
        <w:rPr>
          <w:kern w:val="52"/>
          <w:sz w:val="24"/>
          <w:szCs w:val="24"/>
        </w:rPr>
        <w:t xml:space="preserve">3.Приказ </w:t>
      </w:r>
      <w:proofErr w:type="spellStart"/>
      <w:r w:rsidRPr="00741F89">
        <w:rPr>
          <w:kern w:val="52"/>
          <w:sz w:val="24"/>
          <w:szCs w:val="24"/>
        </w:rPr>
        <w:t>Минобрнауки</w:t>
      </w:r>
      <w:proofErr w:type="spellEnd"/>
      <w:r w:rsidRPr="00741F89">
        <w:rPr>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35"/>
    </w:p>
    <w:p w:rsidR="0072370E" w:rsidRPr="0072370E" w:rsidRDefault="0072370E" w:rsidP="0072370E">
      <w:pPr>
        <w:keepNext/>
        <w:overflowPunct w:val="0"/>
        <w:autoSpaceDE w:val="0"/>
        <w:autoSpaceDN w:val="0"/>
        <w:adjustRightInd w:val="0"/>
        <w:spacing w:after="200" w:line="276" w:lineRule="auto"/>
        <w:contextualSpacing/>
        <w:textAlignment w:val="baseline"/>
        <w:outlineLvl w:val="1"/>
        <w:rPr>
          <w:b/>
          <w:kern w:val="52"/>
          <w:sz w:val="28"/>
          <w:szCs w:val="28"/>
        </w:rPr>
      </w:pPr>
    </w:p>
    <w:p w:rsidR="0072370E" w:rsidRPr="0072370E" w:rsidRDefault="0072370E" w:rsidP="0072370E">
      <w:pPr>
        <w:keepNext/>
        <w:overflowPunct w:val="0"/>
        <w:autoSpaceDE w:val="0"/>
        <w:autoSpaceDN w:val="0"/>
        <w:adjustRightInd w:val="0"/>
        <w:spacing w:after="200" w:line="276" w:lineRule="auto"/>
        <w:contextualSpacing/>
        <w:textAlignment w:val="baseline"/>
        <w:outlineLvl w:val="1"/>
        <w:rPr>
          <w:b/>
          <w:kern w:val="52"/>
          <w:sz w:val="28"/>
          <w:szCs w:val="28"/>
        </w:rPr>
      </w:pPr>
      <w:r w:rsidRPr="0072370E">
        <w:rPr>
          <w:b/>
          <w:kern w:val="52"/>
          <w:sz w:val="28"/>
          <w:szCs w:val="28"/>
        </w:rPr>
        <w:t xml:space="preserve"> </w:t>
      </w:r>
      <w:bookmarkStart w:id="36" w:name="_Toc483393424"/>
      <w:bookmarkStart w:id="37" w:name="_Toc487114187"/>
      <w:bookmarkStart w:id="38" w:name="_Toc510178201"/>
      <w:r w:rsidRPr="0072370E">
        <w:rPr>
          <w:b/>
          <w:kern w:val="52"/>
          <w:sz w:val="28"/>
          <w:szCs w:val="28"/>
        </w:rPr>
        <w:t>6.5. Интернет-ресурсы</w:t>
      </w:r>
      <w:bookmarkEnd w:id="36"/>
      <w:bookmarkEnd w:id="37"/>
      <w:bookmarkEnd w:id="38"/>
    </w:p>
    <w:p w:rsidR="0072370E" w:rsidRPr="0072370E" w:rsidRDefault="0072370E" w:rsidP="0072370E">
      <w:pPr>
        <w:spacing w:after="200" w:line="276" w:lineRule="auto"/>
        <w:jc w:val="center"/>
        <w:rPr>
          <w:sz w:val="24"/>
          <w:szCs w:val="24"/>
          <w:lang w:eastAsia="en-US"/>
        </w:rPr>
      </w:pPr>
      <w:r w:rsidRPr="0072370E">
        <w:rPr>
          <w:sz w:val="24"/>
          <w:szCs w:val="24"/>
          <w:lang w:eastAsia="en-US"/>
        </w:rPr>
        <w:t xml:space="preserve">СЗИУ располагает доступом через сайт научной библиотеки </w:t>
      </w:r>
      <w:hyperlink r:id="rId14" w:history="1">
        <w:r w:rsidRPr="0072370E">
          <w:rPr>
            <w:color w:val="0000FF"/>
            <w:sz w:val="24"/>
            <w:szCs w:val="24"/>
            <w:u w:val="single"/>
            <w:lang w:eastAsia="en-US"/>
          </w:rPr>
          <w:t>http://nwapa.spb.ru/</w:t>
        </w:r>
      </w:hyperlink>
      <w:r w:rsidRPr="0072370E">
        <w:rPr>
          <w:sz w:val="24"/>
          <w:szCs w:val="24"/>
          <w:lang w:eastAsia="en-US"/>
        </w:rPr>
        <w:t xml:space="preserve">  к следующим подписным электронным ресурсам:</w:t>
      </w:r>
    </w:p>
    <w:p w:rsidR="0072370E" w:rsidRPr="0072370E" w:rsidRDefault="0072370E" w:rsidP="0072370E">
      <w:pPr>
        <w:spacing w:after="200" w:line="276" w:lineRule="auto"/>
        <w:ind w:firstLine="709"/>
        <w:rPr>
          <w:b/>
          <w:i/>
          <w:sz w:val="24"/>
          <w:szCs w:val="24"/>
          <w:lang w:eastAsia="en-US"/>
        </w:rPr>
      </w:pPr>
      <w:r w:rsidRPr="0072370E">
        <w:rPr>
          <w:b/>
          <w:i/>
          <w:sz w:val="24"/>
          <w:szCs w:val="24"/>
          <w:lang w:eastAsia="en-US"/>
        </w:rPr>
        <w:t>Русскоязычные ресурсы</w:t>
      </w:r>
    </w:p>
    <w:p w:rsidR="0072370E" w:rsidRPr="0072370E" w:rsidRDefault="0072370E" w:rsidP="0072370E">
      <w:pPr>
        <w:numPr>
          <w:ilvl w:val="0"/>
          <w:numId w:val="28"/>
        </w:numPr>
        <w:spacing w:after="200" w:line="276" w:lineRule="auto"/>
        <w:contextualSpacing/>
        <w:jc w:val="both"/>
        <w:rPr>
          <w:sz w:val="24"/>
          <w:szCs w:val="24"/>
          <w:lang w:eastAsia="en-US"/>
        </w:rPr>
      </w:pPr>
      <w:r w:rsidRPr="0072370E">
        <w:rPr>
          <w:sz w:val="24"/>
          <w:szCs w:val="24"/>
          <w:lang w:eastAsia="en-US"/>
        </w:rPr>
        <w:t>Электронные учебники электронно-библиотечной системы (ЭБС) «</w:t>
      </w:r>
      <w:proofErr w:type="spellStart"/>
      <w:r w:rsidRPr="0072370E">
        <w:rPr>
          <w:sz w:val="24"/>
          <w:szCs w:val="24"/>
          <w:lang w:eastAsia="en-US"/>
        </w:rPr>
        <w:t>Айбукс</w:t>
      </w:r>
      <w:proofErr w:type="spellEnd"/>
      <w:r w:rsidRPr="0072370E">
        <w:rPr>
          <w:sz w:val="24"/>
          <w:szCs w:val="24"/>
          <w:lang w:eastAsia="en-US"/>
        </w:rPr>
        <w:t xml:space="preserve">» </w:t>
      </w:r>
      <w:hyperlink r:id="rId15" w:history="1">
        <w:r w:rsidRPr="0072370E">
          <w:rPr>
            <w:color w:val="0000FF"/>
            <w:sz w:val="24"/>
            <w:szCs w:val="24"/>
            <w:u w:val="single"/>
            <w:lang w:eastAsia="en-US"/>
          </w:rPr>
          <w:t>http://www.nwapa.spb.ru/index.php?page_id=76</w:t>
        </w:r>
      </w:hyperlink>
    </w:p>
    <w:p w:rsidR="0072370E" w:rsidRPr="0072370E" w:rsidRDefault="0072370E" w:rsidP="0072370E">
      <w:pPr>
        <w:numPr>
          <w:ilvl w:val="0"/>
          <w:numId w:val="28"/>
        </w:numPr>
        <w:spacing w:after="200" w:line="276" w:lineRule="auto"/>
        <w:contextualSpacing/>
        <w:jc w:val="both"/>
        <w:rPr>
          <w:sz w:val="24"/>
          <w:szCs w:val="24"/>
          <w:lang w:eastAsia="en-US"/>
        </w:rPr>
      </w:pPr>
      <w:r w:rsidRPr="0072370E">
        <w:rPr>
          <w:sz w:val="24"/>
          <w:szCs w:val="24"/>
          <w:lang w:eastAsia="en-US"/>
        </w:rPr>
        <w:t xml:space="preserve">Научно-практические статьи по экономики и </w:t>
      </w:r>
      <w:proofErr w:type="spellStart"/>
      <w:r w:rsidRPr="0072370E">
        <w:rPr>
          <w:sz w:val="24"/>
          <w:szCs w:val="24"/>
          <w:lang w:eastAsia="en-US"/>
        </w:rPr>
        <w:t>и</w:t>
      </w:r>
      <w:proofErr w:type="spellEnd"/>
      <w:r w:rsidRPr="0072370E">
        <w:rPr>
          <w:sz w:val="24"/>
          <w:szCs w:val="24"/>
          <w:lang w:eastAsia="en-US"/>
        </w:rPr>
        <w:t xml:space="preserve"> менеджменту Издательского дома «Библиотека Гребенникова» </w:t>
      </w:r>
      <w:hyperlink r:id="rId16" w:history="1">
        <w:r w:rsidRPr="0072370E">
          <w:rPr>
            <w:color w:val="0000FF"/>
            <w:sz w:val="24"/>
            <w:szCs w:val="24"/>
            <w:u w:val="single"/>
            <w:lang w:eastAsia="en-US"/>
          </w:rPr>
          <w:t>http://www.nwapa.spb.ru/index.php?page_id=76</w:t>
        </w:r>
      </w:hyperlink>
    </w:p>
    <w:p w:rsidR="0072370E" w:rsidRPr="0072370E" w:rsidRDefault="0072370E" w:rsidP="0072370E">
      <w:pPr>
        <w:numPr>
          <w:ilvl w:val="0"/>
          <w:numId w:val="28"/>
        </w:numPr>
        <w:spacing w:after="200" w:line="276" w:lineRule="auto"/>
        <w:contextualSpacing/>
        <w:jc w:val="both"/>
        <w:rPr>
          <w:sz w:val="24"/>
          <w:szCs w:val="24"/>
          <w:lang w:eastAsia="en-US"/>
        </w:rPr>
      </w:pPr>
      <w:r w:rsidRPr="0072370E">
        <w:rPr>
          <w:sz w:val="24"/>
          <w:szCs w:val="24"/>
          <w:lang w:eastAsia="en-US"/>
        </w:rPr>
        <w:lastRenderedPageBreak/>
        <w:t xml:space="preserve">Статьи из журналов и статистических изданий </w:t>
      </w:r>
      <w:proofErr w:type="spellStart"/>
      <w:r w:rsidRPr="0072370E">
        <w:rPr>
          <w:sz w:val="24"/>
          <w:szCs w:val="24"/>
          <w:lang w:eastAsia="en-US"/>
        </w:rPr>
        <w:t>Ист</w:t>
      </w:r>
      <w:proofErr w:type="spellEnd"/>
      <w:r w:rsidRPr="0072370E">
        <w:rPr>
          <w:sz w:val="24"/>
          <w:szCs w:val="24"/>
          <w:lang w:eastAsia="en-US"/>
        </w:rPr>
        <w:t xml:space="preserve"> Вью </w:t>
      </w:r>
      <w:hyperlink r:id="rId17" w:history="1">
        <w:r w:rsidRPr="0072370E">
          <w:rPr>
            <w:color w:val="0000FF"/>
            <w:sz w:val="24"/>
            <w:szCs w:val="24"/>
            <w:u w:val="single"/>
            <w:lang w:eastAsia="en-US"/>
          </w:rPr>
          <w:t>http://www.nwapa.spb.ru/index.php?page_id=76</w:t>
        </w:r>
      </w:hyperlink>
    </w:p>
    <w:p w:rsidR="0072370E" w:rsidRPr="0072370E" w:rsidRDefault="0072370E" w:rsidP="0072370E">
      <w:pPr>
        <w:spacing w:after="200"/>
        <w:ind w:left="720"/>
        <w:rPr>
          <w:b/>
          <w:bCs/>
          <w:i/>
          <w:sz w:val="24"/>
          <w:szCs w:val="24"/>
          <w:lang w:eastAsia="en-US"/>
        </w:rPr>
      </w:pPr>
      <w:r w:rsidRPr="0072370E">
        <w:rPr>
          <w:b/>
          <w:bCs/>
          <w:i/>
          <w:sz w:val="24"/>
          <w:szCs w:val="24"/>
          <w:lang w:eastAsia="en-US"/>
        </w:rPr>
        <w:t>Англоязычные ресурсы</w:t>
      </w:r>
    </w:p>
    <w:p w:rsidR="0072370E" w:rsidRPr="0072370E" w:rsidRDefault="0072370E" w:rsidP="0072370E">
      <w:pPr>
        <w:numPr>
          <w:ilvl w:val="0"/>
          <w:numId w:val="28"/>
        </w:numPr>
        <w:spacing w:after="200" w:line="276" w:lineRule="auto"/>
        <w:jc w:val="both"/>
        <w:rPr>
          <w:bCs/>
          <w:sz w:val="24"/>
          <w:szCs w:val="24"/>
          <w:lang w:eastAsia="en-US"/>
        </w:rPr>
      </w:pPr>
      <w:r w:rsidRPr="0072370E">
        <w:rPr>
          <w:bCs/>
          <w:sz w:val="24"/>
          <w:szCs w:val="24"/>
          <w:lang w:eastAsia="en-US"/>
        </w:rPr>
        <w:t xml:space="preserve">EBSCO </w:t>
      </w:r>
      <w:proofErr w:type="spellStart"/>
      <w:r w:rsidRPr="0072370E">
        <w:rPr>
          <w:bCs/>
          <w:sz w:val="24"/>
          <w:szCs w:val="24"/>
          <w:lang w:eastAsia="en-US"/>
        </w:rPr>
        <w:t>Publishing</w:t>
      </w:r>
      <w:proofErr w:type="spellEnd"/>
      <w:r w:rsidRPr="0072370E">
        <w:rPr>
          <w:bCs/>
          <w:sz w:val="24"/>
          <w:szCs w:val="24"/>
          <w:lang w:eastAsia="en-US"/>
        </w:rPr>
        <w:t xml:space="preserve">- доступ к </w:t>
      </w:r>
      <w:proofErr w:type="spellStart"/>
      <w:r w:rsidRPr="0072370E">
        <w:rPr>
          <w:bCs/>
          <w:sz w:val="24"/>
          <w:szCs w:val="24"/>
          <w:lang w:eastAsia="en-US"/>
        </w:rPr>
        <w:t>мультидисциплинарным</w:t>
      </w:r>
      <w:proofErr w:type="spellEnd"/>
      <w:r w:rsidRPr="0072370E">
        <w:rPr>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2370E" w:rsidRPr="0072370E" w:rsidRDefault="0072370E" w:rsidP="0072370E">
      <w:pPr>
        <w:numPr>
          <w:ilvl w:val="0"/>
          <w:numId w:val="28"/>
        </w:numPr>
        <w:spacing w:after="200" w:line="276" w:lineRule="auto"/>
        <w:jc w:val="both"/>
        <w:rPr>
          <w:bCs/>
          <w:sz w:val="24"/>
          <w:szCs w:val="24"/>
          <w:lang w:eastAsia="en-US"/>
        </w:rPr>
      </w:pPr>
      <w:proofErr w:type="spellStart"/>
      <w:r w:rsidRPr="0072370E">
        <w:rPr>
          <w:bCs/>
          <w:sz w:val="24"/>
          <w:szCs w:val="24"/>
          <w:lang w:eastAsia="en-US"/>
        </w:rPr>
        <w:t>Emerald</w:t>
      </w:r>
      <w:proofErr w:type="spellEnd"/>
      <w:r w:rsidRPr="0072370E">
        <w:rPr>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2370E" w:rsidRPr="0072370E" w:rsidRDefault="0072370E" w:rsidP="0072370E">
      <w:pPr>
        <w:keepNext/>
        <w:overflowPunct w:val="0"/>
        <w:autoSpaceDE w:val="0"/>
        <w:autoSpaceDN w:val="0"/>
        <w:adjustRightInd w:val="0"/>
        <w:spacing w:after="200" w:line="276" w:lineRule="auto"/>
        <w:ind w:left="720"/>
        <w:contextualSpacing/>
        <w:jc w:val="center"/>
        <w:textAlignment w:val="baseline"/>
        <w:outlineLvl w:val="1"/>
        <w:rPr>
          <w:b/>
          <w:kern w:val="52"/>
          <w:sz w:val="24"/>
          <w:szCs w:val="24"/>
        </w:rPr>
      </w:pPr>
    </w:p>
    <w:p w:rsidR="0072370E" w:rsidRPr="0072370E" w:rsidRDefault="0072370E" w:rsidP="0072370E">
      <w:pPr>
        <w:keepNext/>
        <w:overflowPunct w:val="0"/>
        <w:autoSpaceDE w:val="0"/>
        <w:autoSpaceDN w:val="0"/>
        <w:adjustRightInd w:val="0"/>
        <w:spacing w:after="200" w:line="276" w:lineRule="auto"/>
        <w:contextualSpacing/>
        <w:textAlignment w:val="baseline"/>
        <w:outlineLvl w:val="1"/>
        <w:rPr>
          <w:b/>
          <w:kern w:val="52"/>
          <w:sz w:val="28"/>
          <w:szCs w:val="28"/>
        </w:rPr>
      </w:pPr>
      <w:bookmarkStart w:id="39" w:name="_Toc483393425"/>
      <w:bookmarkStart w:id="40" w:name="_Toc487114188"/>
      <w:bookmarkStart w:id="41" w:name="_Toc510178202"/>
      <w:r w:rsidRPr="0072370E">
        <w:rPr>
          <w:b/>
          <w:kern w:val="52"/>
          <w:sz w:val="28"/>
          <w:szCs w:val="28"/>
        </w:rPr>
        <w:t>6.6. Иные источники</w:t>
      </w:r>
      <w:bookmarkEnd w:id="39"/>
      <w:bookmarkEnd w:id="40"/>
      <w:bookmarkEnd w:id="41"/>
    </w:p>
    <w:p w:rsidR="0072370E" w:rsidRDefault="0072370E" w:rsidP="00E17EE3">
      <w:pPr>
        <w:rPr>
          <w:sz w:val="24"/>
          <w:szCs w:val="24"/>
        </w:rPr>
      </w:pPr>
    </w:p>
    <w:p w:rsidR="0072370E" w:rsidRPr="00220DC8" w:rsidRDefault="0072370E" w:rsidP="00E17EE3">
      <w:pPr>
        <w:rPr>
          <w:sz w:val="24"/>
          <w:szCs w:val="24"/>
        </w:rPr>
      </w:pPr>
    </w:p>
    <w:tbl>
      <w:tblPr>
        <w:tblW w:w="0" w:type="auto"/>
        <w:tblInd w:w="-34" w:type="dxa"/>
        <w:tblLayout w:type="fixed"/>
        <w:tblLook w:val="04A0" w:firstRow="1" w:lastRow="0" w:firstColumn="1" w:lastColumn="0" w:noHBand="0" w:noVBand="1"/>
      </w:tblPr>
      <w:tblGrid>
        <w:gridCol w:w="993"/>
        <w:gridCol w:w="5084"/>
        <w:gridCol w:w="3250"/>
      </w:tblGrid>
      <w:tr w:rsidR="00E17EE3" w:rsidRPr="00220DC8" w:rsidTr="005D0EFE">
        <w:tc>
          <w:tcPr>
            <w:tcW w:w="993"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w:t>
            </w:r>
          </w:p>
        </w:tc>
        <w:tc>
          <w:tcPr>
            <w:tcW w:w="5084" w:type="dxa"/>
            <w:tcBorders>
              <w:top w:val="single" w:sz="4" w:space="0" w:color="000000"/>
              <w:left w:val="single" w:sz="4" w:space="0" w:color="000000"/>
              <w:bottom w:val="single" w:sz="4" w:space="0" w:color="000000"/>
              <w:right w:val="nil"/>
            </w:tcBorders>
          </w:tcPr>
          <w:p w:rsidR="00E17EE3" w:rsidRPr="00220DC8" w:rsidRDefault="00E17EE3" w:rsidP="005D0EFE">
            <w:pPr>
              <w:spacing w:line="276" w:lineRule="auto"/>
              <w:rPr>
                <w:sz w:val="24"/>
                <w:szCs w:val="24"/>
                <w:lang w:eastAsia="en-US"/>
              </w:rPr>
            </w:pP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proofErr w:type="spellStart"/>
            <w:r w:rsidRPr="00220DC8">
              <w:rPr>
                <w:sz w:val="24"/>
                <w:szCs w:val="24"/>
              </w:rPr>
              <w:t>web</w:t>
            </w:r>
            <w:proofErr w:type="spellEnd"/>
            <w:r w:rsidRPr="00220DC8">
              <w:rPr>
                <w:sz w:val="24"/>
                <w:szCs w:val="24"/>
              </w:rPr>
              <w:t>-адрес</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Журнал «Политическая наука»</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18" w:history="1">
              <w:r w:rsidR="00E17EE3" w:rsidRPr="00220DC8">
                <w:rPr>
                  <w:rStyle w:val="af3"/>
                  <w:sz w:val="24"/>
                  <w:szCs w:val="24"/>
                </w:rPr>
                <w:t>http://www.politnauka.org</w:t>
              </w:r>
            </w:hyperlink>
            <w:r w:rsidR="00E17EE3" w:rsidRPr="00220DC8">
              <w:rPr>
                <w:sz w:val="24"/>
                <w:szCs w:val="24"/>
              </w:rPr>
              <w:t>/</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Журнал «Политические исследования»</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19" w:history="1">
              <w:r w:rsidR="00E17EE3" w:rsidRPr="00220DC8">
                <w:rPr>
                  <w:rStyle w:val="af3"/>
                  <w:sz w:val="24"/>
                  <w:szCs w:val="24"/>
                </w:rPr>
                <w:t>http://www.polis.ru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Журнал «Политическая экспертиза»</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0" w:history="1">
              <w:r w:rsidR="00E17EE3" w:rsidRPr="00220DC8">
                <w:rPr>
                  <w:rStyle w:val="af3"/>
                  <w:sz w:val="24"/>
                  <w:szCs w:val="24"/>
                </w:rPr>
                <w:t>http://www.politex.info</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 xml:space="preserve">Электронная гуманитарная библиотека </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1" w:history="1">
              <w:r w:rsidR="00E17EE3" w:rsidRPr="00220DC8">
                <w:rPr>
                  <w:rStyle w:val="af3"/>
                  <w:sz w:val="24"/>
                  <w:szCs w:val="24"/>
                </w:rPr>
                <w:t>http://www.gumfak.ru/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 xml:space="preserve">Российская государственная библиотека </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2" w:history="1">
              <w:r w:rsidR="00E17EE3" w:rsidRPr="00220DC8">
                <w:rPr>
                  <w:rStyle w:val="af3"/>
                  <w:sz w:val="24"/>
                  <w:szCs w:val="24"/>
                </w:rPr>
                <w:t>http://www.rsl.ru/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Научная электронная библиотека</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3" w:history="1">
              <w:r w:rsidR="00E17EE3" w:rsidRPr="00220DC8">
                <w:rPr>
                  <w:rStyle w:val="af3"/>
                  <w:sz w:val="24"/>
                  <w:szCs w:val="24"/>
                </w:rPr>
                <w:t>www.elibrary.ru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Национальная электронная библиотека</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4" w:history="1">
              <w:r w:rsidR="00E17EE3" w:rsidRPr="00220DC8">
                <w:rPr>
                  <w:rStyle w:val="af3"/>
                  <w:sz w:val="24"/>
                  <w:szCs w:val="24"/>
                </w:rPr>
                <w:t>http://nel.nns.ru/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Предметно-ориентированная логическая библиотечная сеть</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5" w:history="1">
              <w:r w:rsidR="00E17EE3" w:rsidRPr="00220DC8">
                <w:rPr>
                  <w:rStyle w:val="af3"/>
                  <w:sz w:val="24"/>
                  <w:szCs w:val="24"/>
                </w:rPr>
                <w:t>http://www.libweb.ru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Библиографическая поисковая система "Букинист"</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6" w:history="1">
              <w:r w:rsidR="00E17EE3" w:rsidRPr="00220DC8">
                <w:rPr>
                  <w:rStyle w:val="af3"/>
                  <w:sz w:val="24"/>
                  <w:szCs w:val="24"/>
                </w:rPr>
                <w:t>http://bukinist.agava.ru/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ГАС «Правосудие»</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http://www.sudrf.ru/</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Электронная библиотека сети "Право" (Интернет-ресурсы)</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7" w:history="1">
              <w:r w:rsidR="00E17EE3" w:rsidRPr="00220DC8">
                <w:rPr>
                  <w:rStyle w:val="af3"/>
                  <w:sz w:val="24"/>
                  <w:szCs w:val="24"/>
                </w:rPr>
                <w:t>http://www.russianlaw.net/law/netlaw/Resurs.htm</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Центр правовой информации Российской национальной библиотеки</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http://www.nlr.ru/lawcenter/prof/h3.htm</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 xml:space="preserve">Исследовательская группа по политической </w:t>
            </w:r>
            <w:proofErr w:type="spellStart"/>
            <w:r w:rsidRPr="00220DC8">
              <w:rPr>
                <w:sz w:val="24"/>
                <w:szCs w:val="24"/>
              </w:rPr>
              <w:t>регионалистике</w:t>
            </w:r>
            <w:proofErr w:type="spellEnd"/>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www.regional-science.ru</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Выборы во всем мире</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www.electoralgeography.com</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ИНИОН</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8" w:history="1">
              <w:r w:rsidR="00E17EE3" w:rsidRPr="00220DC8">
                <w:rPr>
                  <w:rStyle w:val="af3"/>
                  <w:sz w:val="24"/>
                  <w:szCs w:val="24"/>
                </w:rPr>
                <w:t>http://www.inion.ru/</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Московский научный общественный фонд</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1276E4" w:rsidP="005D0EFE">
            <w:pPr>
              <w:spacing w:line="276" w:lineRule="auto"/>
              <w:rPr>
                <w:sz w:val="24"/>
                <w:szCs w:val="24"/>
                <w:lang w:eastAsia="en-US"/>
              </w:rPr>
            </w:pPr>
            <w:hyperlink r:id="rId29" w:history="1">
              <w:r w:rsidR="00E17EE3" w:rsidRPr="00220DC8">
                <w:rPr>
                  <w:rStyle w:val="af3"/>
                  <w:sz w:val="24"/>
                  <w:szCs w:val="24"/>
                </w:rPr>
                <w:t>http://www.mpsf.org/</w:t>
              </w:r>
            </w:hyperlink>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Библиотека Конгресса США</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http://lcweb.loc.gov</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Национальная библиотека Франции</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http://www.bnf.fr</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Портал для аспирантов</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http://www.aspirantura.spb.ru/</w:t>
            </w:r>
          </w:p>
        </w:tc>
      </w:tr>
      <w:tr w:rsidR="00E17EE3" w:rsidRPr="00220DC8" w:rsidTr="005D0EFE">
        <w:tc>
          <w:tcPr>
            <w:tcW w:w="993" w:type="dxa"/>
            <w:tcBorders>
              <w:top w:val="single" w:sz="4" w:space="0" w:color="000000"/>
              <w:left w:val="single" w:sz="4" w:space="0" w:color="000000"/>
              <w:bottom w:val="single" w:sz="4" w:space="0" w:color="000000"/>
              <w:right w:val="nil"/>
            </w:tcBorders>
          </w:tcPr>
          <w:p w:rsidR="00E17EE3" w:rsidRPr="00220DC8" w:rsidRDefault="00E17EE3" w:rsidP="00E17EE3">
            <w:pPr>
              <w:numPr>
                <w:ilvl w:val="0"/>
                <w:numId w:val="23"/>
              </w:numPr>
              <w:spacing w:line="276" w:lineRule="auto"/>
              <w:jc w:val="both"/>
              <w:rPr>
                <w:sz w:val="24"/>
                <w:szCs w:val="24"/>
                <w:lang w:eastAsia="en-US"/>
              </w:rPr>
            </w:pPr>
          </w:p>
        </w:tc>
        <w:tc>
          <w:tcPr>
            <w:tcW w:w="5084" w:type="dxa"/>
            <w:tcBorders>
              <w:top w:val="single" w:sz="4" w:space="0" w:color="000000"/>
              <w:left w:val="single" w:sz="4" w:space="0" w:color="000000"/>
              <w:bottom w:val="single" w:sz="4" w:space="0" w:color="000000"/>
              <w:right w:val="nil"/>
            </w:tcBorders>
            <w:hideMark/>
          </w:tcPr>
          <w:p w:rsidR="00E17EE3" w:rsidRPr="00220DC8" w:rsidRDefault="00E17EE3" w:rsidP="005D0EFE">
            <w:pPr>
              <w:spacing w:line="276" w:lineRule="auto"/>
              <w:rPr>
                <w:sz w:val="24"/>
                <w:szCs w:val="24"/>
                <w:lang w:eastAsia="en-US"/>
              </w:rPr>
            </w:pPr>
            <w:r w:rsidRPr="00220DC8">
              <w:rPr>
                <w:sz w:val="24"/>
                <w:szCs w:val="24"/>
              </w:rPr>
              <w:t>Сайт «Аспирант»</w:t>
            </w:r>
          </w:p>
        </w:tc>
        <w:tc>
          <w:tcPr>
            <w:tcW w:w="3250" w:type="dxa"/>
            <w:tcBorders>
              <w:top w:val="single" w:sz="4" w:space="0" w:color="000000"/>
              <w:left w:val="single" w:sz="4" w:space="0" w:color="000000"/>
              <w:bottom w:val="single" w:sz="4" w:space="0" w:color="000000"/>
              <w:right w:val="single" w:sz="4" w:space="0" w:color="000000"/>
            </w:tcBorders>
            <w:hideMark/>
          </w:tcPr>
          <w:p w:rsidR="00E17EE3" w:rsidRPr="00220DC8" w:rsidRDefault="00E17EE3" w:rsidP="005D0EFE">
            <w:pPr>
              <w:spacing w:line="276" w:lineRule="auto"/>
              <w:rPr>
                <w:sz w:val="24"/>
                <w:szCs w:val="24"/>
                <w:lang w:eastAsia="en-US"/>
              </w:rPr>
            </w:pPr>
            <w:r w:rsidRPr="00220DC8">
              <w:rPr>
                <w:sz w:val="24"/>
                <w:szCs w:val="24"/>
              </w:rPr>
              <w:t>http://www.graduate.nm.ru/</w:t>
            </w:r>
          </w:p>
        </w:tc>
      </w:tr>
    </w:tbl>
    <w:p w:rsidR="00E17EE3" w:rsidRPr="00220DC8" w:rsidRDefault="00E17EE3" w:rsidP="00E17EE3">
      <w:pPr>
        <w:adjustRightInd w:val="0"/>
        <w:spacing w:line="276" w:lineRule="auto"/>
        <w:ind w:right="38"/>
        <w:rPr>
          <w:color w:val="000000"/>
          <w:sz w:val="24"/>
          <w:szCs w:val="24"/>
        </w:rPr>
      </w:pP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 xml:space="preserve">Библиотека </w:t>
      </w:r>
      <w:proofErr w:type="spellStart"/>
      <w:r w:rsidRPr="00220DC8">
        <w:rPr>
          <w:color w:val="000000"/>
          <w:sz w:val="24"/>
          <w:szCs w:val="24"/>
        </w:rPr>
        <w:t>Ихтика</w:t>
      </w:r>
      <w:proofErr w:type="spellEnd"/>
      <w:r w:rsidRPr="00220DC8">
        <w:rPr>
          <w:color w:val="000000"/>
          <w:sz w:val="24"/>
          <w:szCs w:val="24"/>
        </w:rPr>
        <w:t xml:space="preserve"> http://ihtik.lib.ru/</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lastRenderedPageBreak/>
        <w:t>Библиотека магистра (Интернет-Издательство) http://www.magister.msk.ru/library/</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Библиотеке думающего о России http://www.patriotica.ru/</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Вехи http://www.vehi.net/index.html</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Интенция http://intencia.ru/</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Мир книг http://bookworld.com.ua</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Мировая цифровая библиотека http://www.wdl.org/ru//</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Научная электронная библиотека</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eLIBRARY.RU</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http://elibrary.ru/defaultx.asp</w:t>
      </w:r>
    </w:p>
    <w:p w:rsidR="00E17EE3" w:rsidRPr="00220DC8" w:rsidRDefault="00E17EE3" w:rsidP="00E17EE3">
      <w:pPr>
        <w:adjustRightInd w:val="0"/>
        <w:spacing w:line="276" w:lineRule="auto"/>
        <w:ind w:right="38"/>
        <w:jc w:val="both"/>
        <w:rPr>
          <w:color w:val="000000"/>
          <w:sz w:val="24"/>
          <w:szCs w:val="24"/>
        </w:rPr>
      </w:pPr>
      <w:r w:rsidRPr="00220DC8">
        <w:rPr>
          <w:color w:val="000000"/>
          <w:sz w:val="24"/>
          <w:szCs w:val="24"/>
        </w:rPr>
        <w:t>Электронная библиотека диссертаций http://diss.rsl.ru/?menu=disscatalog/</w:t>
      </w:r>
    </w:p>
    <w:p w:rsidR="00E17EE3" w:rsidRPr="00220DC8" w:rsidRDefault="00E17EE3" w:rsidP="00E17EE3">
      <w:pPr>
        <w:adjustRightInd w:val="0"/>
        <w:spacing w:line="276" w:lineRule="auto"/>
        <w:ind w:right="38"/>
        <w:rPr>
          <w:color w:val="000000"/>
          <w:sz w:val="24"/>
          <w:szCs w:val="24"/>
        </w:rPr>
      </w:pPr>
      <w:r w:rsidRPr="00220DC8">
        <w:rPr>
          <w:color w:val="000000"/>
          <w:sz w:val="24"/>
          <w:szCs w:val="24"/>
        </w:rPr>
        <w:t>Электронная библиотека Российской государственной библиотеки (РГБ) http://elibrary.rsl.ru/</w:t>
      </w:r>
    </w:p>
    <w:p w:rsidR="00E17EE3" w:rsidRPr="00220DC8" w:rsidRDefault="00E17EE3" w:rsidP="00E17EE3">
      <w:pPr>
        <w:pStyle w:val="ab"/>
        <w:numPr>
          <w:ilvl w:val="0"/>
          <w:numId w:val="22"/>
        </w:numPr>
        <w:spacing w:after="0" w:line="360" w:lineRule="auto"/>
        <w:rPr>
          <w:rFonts w:ascii="Times New Roman" w:hAnsi="Times New Roman"/>
          <w:sz w:val="24"/>
          <w:szCs w:val="24"/>
        </w:rPr>
      </w:pPr>
      <w:r w:rsidRPr="00220DC8">
        <w:rPr>
          <w:rFonts w:ascii="Times New Roman" w:hAnsi="Times New Roman"/>
          <w:sz w:val="24"/>
          <w:szCs w:val="24"/>
        </w:rPr>
        <w:t>Электронные учебники электронно-библиотечной системы (ЭБС) «</w:t>
      </w:r>
      <w:proofErr w:type="spellStart"/>
      <w:r w:rsidRPr="00220DC8">
        <w:rPr>
          <w:rFonts w:ascii="Times New Roman" w:hAnsi="Times New Roman"/>
          <w:sz w:val="24"/>
          <w:szCs w:val="24"/>
        </w:rPr>
        <w:t>Айбукс</w:t>
      </w:r>
      <w:proofErr w:type="spellEnd"/>
      <w:r w:rsidRPr="00220DC8">
        <w:rPr>
          <w:rFonts w:ascii="Times New Roman" w:hAnsi="Times New Roman"/>
          <w:sz w:val="24"/>
          <w:szCs w:val="24"/>
        </w:rPr>
        <w:t xml:space="preserve">»  </w:t>
      </w:r>
      <w:hyperlink r:id="rId30" w:history="1">
        <w:r w:rsidRPr="00220DC8">
          <w:rPr>
            <w:rStyle w:val="af3"/>
            <w:rFonts w:ascii="Times New Roman" w:hAnsi="Times New Roman"/>
            <w:sz w:val="24"/>
            <w:szCs w:val="24"/>
          </w:rPr>
          <w:t>http://www.nwapa.spb.ru/index.php?page_id=76</w:t>
        </w:r>
      </w:hyperlink>
    </w:p>
    <w:p w:rsidR="00E17EE3" w:rsidRPr="0072370E" w:rsidRDefault="00E17EE3" w:rsidP="00E17EE3">
      <w:pPr>
        <w:pStyle w:val="ab"/>
        <w:numPr>
          <w:ilvl w:val="0"/>
          <w:numId w:val="22"/>
        </w:numPr>
        <w:spacing w:after="0" w:line="360" w:lineRule="auto"/>
        <w:jc w:val="both"/>
        <w:rPr>
          <w:rStyle w:val="af3"/>
          <w:rFonts w:ascii="Times New Roman" w:hAnsi="Times New Roman"/>
          <w:color w:val="auto"/>
          <w:sz w:val="24"/>
          <w:szCs w:val="24"/>
          <w:u w:val="none"/>
        </w:rPr>
      </w:pPr>
      <w:r w:rsidRPr="00220DC8">
        <w:rPr>
          <w:rFonts w:ascii="Times New Roman" w:hAnsi="Times New Roman"/>
          <w:sz w:val="24"/>
          <w:szCs w:val="24"/>
        </w:rPr>
        <w:t xml:space="preserve">Статьи из журналов и статистических изданий </w:t>
      </w:r>
      <w:proofErr w:type="spellStart"/>
      <w:r w:rsidRPr="00220DC8">
        <w:rPr>
          <w:rFonts w:ascii="Times New Roman" w:hAnsi="Times New Roman"/>
          <w:sz w:val="24"/>
          <w:szCs w:val="24"/>
        </w:rPr>
        <w:t>Ист</w:t>
      </w:r>
      <w:proofErr w:type="spellEnd"/>
      <w:r w:rsidRPr="00220DC8">
        <w:rPr>
          <w:rFonts w:ascii="Times New Roman" w:hAnsi="Times New Roman"/>
          <w:sz w:val="24"/>
          <w:szCs w:val="24"/>
        </w:rPr>
        <w:t xml:space="preserve"> Вью </w:t>
      </w:r>
      <w:hyperlink r:id="rId31" w:history="1">
        <w:r w:rsidRPr="00220DC8">
          <w:rPr>
            <w:rStyle w:val="af3"/>
            <w:rFonts w:ascii="Times New Roman" w:hAnsi="Times New Roman"/>
            <w:sz w:val="24"/>
            <w:szCs w:val="24"/>
          </w:rPr>
          <w:t>http://www.nwapa.spb.ru/index.php?page_id=76</w:t>
        </w:r>
      </w:hyperlink>
    </w:p>
    <w:p w:rsidR="00741F89" w:rsidRPr="007D17BA" w:rsidRDefault="00741F89" w:rsidP="00741F89">
      <w:pPr>
        <w:spacing w:after="200"/>
        <w:outlineLvl w:val="0"/>
        <w:rPr>
          <w:rFonts w:eastAsia="Calibri"/>
          <w:b/>
          <w:sz w:val="28"/>
          <w:szCs w:val="28"/>
        </w:rPr>
      </w:pPr>
      <w:bookmarkStart w:id="42" w:name="_Toc510178203"/>
      <w:r w:rsidRPr="007D17BA">
        <w:rPr>
          <w:rFonts w:eastAsia="Calibri"/>
          <w:b/>
          <w:sz w:val="28"/>
          <w:szCs w:val="28"/>
        </w:rPr>
        <w:t>7.</w:t>
      </w:r>
      <w:r w:rsidRPr="007D17BA">
        <w:rPr>
          <w:rFonts w:eastAsia="Calibri"/>
          <w:b/>
          <w:sz w:val="28"/>
          <w:szCs w:val="28"/>
        </w:rPr>
        <w:tab/>
      </w:r>
      <w:bookmarkStart w:id="43" w:name="_Toc485654366"/>
      <w:r w:rsidRPr="007D17BA">
        <w:rPr>
          <w:rFonts w:eastAsia="Calibri"/>
          <w:b/>
          <w:sz w:val="28"/>
          <w:szCs w:val="28"/>
        </w:rPr>
        <w:t>Материально-техническая база, информационные технологии, программное обеспечение и информационные справочные системы</w:t>
      </w:r>
      <w:bookmarkEnd w:id="43"/>
      <w:bookmarkEnd w:id="42"/>
    </w:p>
    <w:p w:rsidR="00741F89" w:rsidRPr="007D17BA" w:rsidRDefault="00741F89" w:rsidP="00741F89">
      <w:pPr>
        <w:tabs>
          <w:tab w:val="num" w:pos="1477"/>
        </w:tabs>
        <w:spacing w:after="200" w:line="276" w:lineRule="auto"/>
        <w:ind w:firstLine="454"/>
        <w:rPr>
          <w:rFonts w:eastAsia="Calibri"/>
          <w:sz w:val="24"/>
          <w:szCs w:val="24"/>
          <w:lang w:eastAsia="en-US"/>
        </w:rPr>
      </w:pPr>
      <w:r w:rsidRPr="007D17BA">
        <w:rPr>
          <w:rFonts w:eastAsia="Calibri"/>
          <w:sz w:val="24"/>
          <w:szCs w:val="24"/>
          <w:lang w:eastAsia="en-US"/>
        </w:rPr>
        <w:t>Ку</w:t>
      </w:r>
      <w:proofErr w:type="gramStart"/>
      <w:r w:rsidRPr="007D17BA">
        <w:rPr>
          <w:rFonts w:eastAsia="Calibri"/>
          <w:sz w:val="24"/>
          <w:szCs w:val="24"/>
          <w:lang w:eastAsia="en-US"/>
        </w:rPr>
        <w:t>рс вкл</w:t>
      </w:r>
      <w:proofErr w:type="gramEnd"/>
      <w:r w:rsidRPr="007D17BA">
        <w:rPr>
          <w:rFonts w:eastAsia="Calibri"/>
          <w:sz w:val="24"/>
          <w:szCs w:val="24"/>
          <w:lang w:eastAsia="en-US"/>
        </w:rPr>
        <w:t xml:space="preserve">ючает использование программного обеспечения </w:t>
      </w:r>
      <w:proofErr w:type="spellStart"/>
      <w:r w:rsidRPr="007D17BA">
        <w:rPr>
          <w:rFonts w:eastAsia="Calibri"/>
          <w:sz w:val="24"/>
          <w:szCs w:val="24"/>
          <w:lang w:eastAsia="en-US"/>
        </w:rPr>
        <w:t>Microsoft</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Excel</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Microsoft</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Word</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Microsoft</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Power</w:t>
      </w:r>
      <w:proofErr w:type="spellEnd"/>
      <w:r w:rsidRPr="007D17BA">
        <w:rPr>
          <w:rFonts w:eastAsia="Calibri"/>
          <w:sz w:val="24"/>
          <w:szCs w:val="24"/>
          <w:lang w:eastAsia="en-US"/>
        </w:rPr>
        <w:t xml:space="preserve"> </w:t>
      </w:r>
      <w:proofErr w:type="spellStart"/>
      <w:r w:rsidRPr="007D17BA">
        <w:rPr>
          <w:rFonts w:eastAsia="Calibri"/>
          <w:sz w:val="24"/>
          <w:szCs w:val="24"/>
          <w:lang w:eastAsia="en-US"/>
        </w:rPr>
        <w:t>Point</w:t>
      </w:r>
      <w:proofErr w:type="spellEnd"/>
      <w:r w:rsidRPr="007D17BA">
        <w:rPr>
          <w:rFonts w:eastAsia="Calibri"/>
          <w:sz w:val="24"/>
          <w:szCs w:val="24"/>
          <w:lang w:eastAsia="en-US"/>
        </w:rPr>
        <w:t xml:space="preserve"> для подготовки текстового и табличного материала, графических иллюстраций.</w:t>
      </w:r>
    </w:p>
    <w:p w:rsidR="00741F89" w:rsidRPr="007D17BA" w:rsidRDefault="00741F89" w:rsidP="00741F89">
      <w:pPr>
        <w:tabs>
          <w:tab w:val="num" w:pos="1477"/>
        </w:tabs>
        <w:spacing w:after="200" w:line="276" w:lineRule="auto"/>
        <w:ind w:firstLine="454"/>
        <w:rPr>
          <w:rFonts w:eastAsia="Calibri"/>
          <w:sz w:val="24"/>
          <w:szCs w:val="24"/>
          <w:lang w:eastAsia="en-US"/>
        </w:rPr>
      </w:pPr>
      <w:r w:rsidRPr="007D17BA">
        <w:rPr>
          <w:rFonts w:eastAsia="Calibri"/>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741F89" w:rsidRPr="007D17BA" w:rsidRDefault="00741F89" w:rsidP="00741F89">
      <w:pPr>
        <w:spacing w:after="200" w:line="276" w:lineRule="auto"/>
        <w:rPr>
          <w:rFonts w:eastAsia="Calibri"/>
          <w:color w:val="000000"/>
          <w:sz w:val="24"/>
          <w:szCs w:val="24"/>
          <w:lang w:eastAsia="en-US"/>
        </w:rPr>
      </w:pPr>
      <w:proofErr w:type="gramStart"/>
      <w:r w:rsidRPr="007D17BA">
        <w:rPr>
          <w:rFonts w:eastAsia="Calibri"/>
          <w:sz w:val="24"/>
          <w:szCs w:val="24"/>
          <w:lang w:eastAsia="en-US"/>
        </w:rPr>
        <w:t>Интернет-сервисы</w:t>
      </w:r>
      <w:proofErr w:type="gramEnd"/>
      <w:r w:rsidRPr="007D17BA">
        <w:rPr>
          <w:rFonts w:eastAsia="Calibri"/>
          <w:sz w:val="24"/>
          <w:szCs w:val="24"/>
          <w:lang w:eastAsia="en-US"/>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D17BA">
        <w:rPr>
          <w:rFonts w:eastAsia="Calibri"/>
          <w:color w:val="000000"/>
          <w:sz w:val="24"/>
          <w:szCs w:val="24"/>
          <w:lang w:eastAsia="en-US"/>
        </w:rPr>
        <w:t xml:space="preserve"> </w:t>
      </w:r>
    </w:p>
    <w:p w:rsidR="00741F89" w:rsidRPr="007D17BA" w:rsidRDefault="00741F89" w:rsidP="00741F89">
      <w:pPr>
        <w:spacing w:after="200" w:line="276" w:lineRule="auto"/>
        <w:rPr>
          <w:rFonts w:eastAsia="Calibri"/>
          <w:color w:val="000000"/>
          <w:sz w:val="24"/>
          <w:szCs w:val="24"/>
          <w:lang w:eastAsia="en-US"/>
        </w:rPr>
      </w:pPr>
      <w:r w:rsidRPr="007D17BA">
        <w:rPr>
          <w:rFonts w:eastAsia="Calibri"/>
          <w:color w:val="000000"/>
          <w:sz w:val="24"/>
          <w:szCs w:val="24"/>
          <w:lang w:eastAsia="en-US"/>
        </w:rPr>
        <w:t xml:space="preserve">Кроме вышеперечисленных ресурсов, используются следующие информационные справочные системы: </w:t>
      </w:r>
      <w:r w:rsidRPr="007D17BA">
        <w:rPr>
          <w:rFonts w:eastAsia="Calibri"/>
          <w:color w:val="0000FF"/>
          <w:sz w:val="24"/>
          <w:szCs w:val="24"/>
          <w:u w:val="single"/>
          <w:lang w:eastAsia="en-US"/>
        </w:rPr>
        <w:t>http://uristy.ucoz.ru/</w:t>
      </w:r>
      <w:r w:rsidRPr="007D17BA">
        <w:rPr>
          <w:rFonts w:eastAsia="Calibri"/>
          <w:color w:val="000000"/>
          <w:sz w:val="24"/>
          <w:szCs w:val="24"/>
          <w:lang w:eastAsia="en-US"/>
        </w:rPr>
        <w:t xml:space="preserve">; </w:t>
      </w:r>
      <w:r w:rsidRPr="007D17BA">
        <w:rPr>
          <w:rFonts w:eastAsia="Calibri"/>
          <w:color w:val="0000FF"/>
          <w:sz w:val="24"/>
          <w:szCs w:val="24"/>
          <w:u w:val="single"/>
          <w:lang w:eastAsia="en-US"/>
        </w:rPr>
        <w:t>http://www.garant.ru/</w:t>
      </w:r>
      <w:r w:rsidRPr="007D17BA">
        <w:rPr>
          <w:rFonts w:eastAsia="Calibri"/>
          <w:color w:val="000000"/>
          <w:sz w:val="24"/>
          <w:szCs w:val="24"/>
          <w:lang w:eastAsia="en-US"/>
        </w:rPr>
        <w:t xml:space="preserve">; </w:t>
      </w:r>
      <w:r w:rsidRPr="007D17BA">
        <w:rPr>
          <w:rFonts w:eastAsia="Calibri"/>
          <w:color w:val="0000FF"/>
          <w:sz w:val="24"/>
          <w:szCs w:val="24"/>
          <w:u w:val="single"/>
          <w:lang w:eastAsia="en-US"/>
        </w:rPr>
        <w:t>http://www.kodeks.ru/</w:t>
      </w:r>
      <w:r w:rsidRPr="007D17BA">
        <w:rPr>
          <w:rFonts w:eastAsia="Calibri"/>
          <w:color w:val="000000"/>
          <w:sz w:val="24"/>
          <w:szCs w:val="24"/>
          <w:lang w:eastAsia="en-US"/>
        </w:rPr>
        <w:t xml:space="preserve"> и другие.</w:t>
      </w:r>
    </w:p>
    <w:tbl>
      <w:tblPr>
        <w:tblW w:w="0" w:type="auto"/>
        <w:tblInd w:w="-5" w:type="dxa"/>
        <w:tblLayout w:type="fixed"/>
        <w:tblLook w:val="04A0" w:firstRow="1" w:lastRow="0" w:firstColumn="1" w:lastColumn="0" w:noHBand="0" w:noVBand="1"/>
      </w:tblPr>
      <w:tblGrid>
        <w:gridCol w:w="892"/>
        <w:gridCol w:w="8469"/>
      </w:tblGrid>
      <w:tr w:rsidR="00741F89" w:rsidRPr="007D17BA" w:rsidTr="00F56A7D">
        <w:tc>
          <w:tcPr>
            <w:tcW w:w="892" w:type="dxa"/>
            <w:tcBorders>
              <w:top w:val="single" w:sz="4" w:space="0" w:color="000000"/>
              <w:left w:val="single" w:sz="4" w:space="0" w:color="000000"/>
              <w:bottom w:val="single" w:sz="4" w:space="0" w:color="000000"/>
              <w:right w:val="nil"/>
            </w:tcBorders>
            <w:hideMark/>
          </w:tcPr>
          <w:p w:rsidR="00741F89" w:rsidRPr="007D17BA" w:rsidRDefault="00741F89" w:rsidP="00F56A7D">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 xml:space="preserve">№ </w:t>
            </w:r>
            <w:proofErr w:type="gramStart"/>
            <w:r w:rsidRPr="007D17BA">
              <w:rPr>
                <w:rFonts w:eastAsia="Calibri"/>
                <w:bCs/>
                <w:sz w:val="24"/>
                <w:szCs w:val="24"/>
                <w:lang w:eastAsia="ar-SA"/>
              </w:rPr>
              <w:t>п</w:t>
            </w:r>
            <w:proofErr w:type="gramEnd"/>
            <w:r w:rsidRPr="007D17BA">
              <w:rPr>
                <w:rFonts w:eastAsia="Calibri"/>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741F89" w:rsidRPr="007D17BA" w:rsidRDefault="00741F89" w:rsidP="00F56A7D">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Наименование</w:t>
            </w:r>
          </w:p>
        </w:tc>
      </w:tr>
      <w:tr w:rsidR="00741F89" w:rsidRPr="007D17BA" w:rsidTr="00F56A7D">
        <w:tc>
          <w:tcPr>
            <w:tcW w:w="892" w:type="dxa"/>
            <w:tcBorders>
              <w:top w:val="single" w:sz="4" w:space="0" w:color="000000"/>
              <w:left w:val="single" w:sz="4" w:space="0" w:color="000000"/>
              <w:bottom w:val="single" w:sz="4" w:space="0" w:color="000000"/>
              <w:right w:val="nil"/>
            </w:tcBorders>
            <w:hideMark/>
          </w:tcPr>
          <w:p w:rsidR="00741F89" w:rsidRPr="007D17BA" w:rsidRDefault="00741F89" w:rsidP="00F56A7D">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741F89" w:rsidRPr="007D17BA" w:rsidRDefault="00741F89" w:rsidP="00F56A7D">
            <w:pPr>
              <w:suppressAutoHyphens/>
              <w:autoSpaceDE w:val="0"/>
              <w:snapToGrid w:val="0"/>
              <w:spacing w:after="200" w:line="256" w:lineRule="auto"/>
              <w:rPr>
                <w:rFonts w:eastAsia="Calibri"/>
                <w:bCs/>
                <w:sz w:val="24"/>
                <w:szCs w:val="24"/>
                <w:lang w:eastAsia="ar-SA"/>
              </w:rPr>
            </w:pPr>
            <w:r w:rsidRPr="007D17BA">
              <w:rPr>
                <w:rFonts w:eastAsia="Calibri"/>
                <w:bCs/>
                <w:sz w:val="24"/>
                <w:szCs w:val="24"/>
                <w:lang w:eastAsia="ar-SA"/>
              </w:rPr>
              <w:t>Специализированные залы для проведения лекций:</w:t>
            </w:r>
          </w:p>
        </w:tc>
      </w:tr>
      <w:tr w:rsidR="00741F89" w:rsidRPr="007D17BA" w:rsidTr="00F56A7D">
        <w:tc>
          <w:tcPr>
            <w:tcW w:w="892" w:type="dxa"/>
            <w:tcBorders>
              <w:top w:val="single" w:sz="4" w:space="0" w:color="000000"/>
              <w:left w:val="single" w:sz="4" w:space="0" w:color="000000"/>
              <w:bottom w:val="single" w:sz="4" w:space="0" w:color="000000"/>
              <w:right w:val="nil"/>
            </w:tcBorders>
            <w:hideMark/>
          </w:tcPr>
          <w:p w:rsidR="00741F89" w:rsidRPr="007D17BA" w:rsidRDefault="00741F89" w:rsidP="00F56A7D">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741F89" w:rsidRPr="007D17BA" w:rsidRDefault="00741F89" w:rsidP="00F56A7D">
            <w:pPr>
              <w:suppressAutoHyphens/>
              <w:autoSpaceDE w:val="0"/>
              <w:snapToGrid w:val="0"/>
              <w:spacing w:after="200" w:line="256" w:lineRule="auto"/>
              <w:rPr>
                <w:rFonts w:eastAsia="Calibri"/>
                <w:bCs/>
                <w:sz w:val="24"/>
                <w:szCs w:val="24"/>
                <w:lang w:eastAsia="ar-SA"/>
              </w:rPr>
            </w:pPr>
            <w:r w:rsidRPr="007D17BA">
              <w:rPr>
                <w:rFonts w:eastAsia="Calibri"/>
                <w:bCs/>
                <w:sz w:val="24"/>
                <w:szCs w:val="24"/>
                <w:lang w:eastAsia="ar-SA"/>
              </w:rPr>
              <w:t xml:space="preserve">Специализированная мебель и </w:t>
            </w:r>
            <w:proofErr w:type="spellStart"/>
            <w:r w:rsidRPr="007D17BA">
              <w:rPr>
                <w:rFonts w:eastAsia="Calibri"/>
                <w:bCs/>
                <w:sz w:val="24"/>
                <w:szCs w:val="24"/>
                <w:lang w:eastAsia="ar-SA"/>
              </w:rPr>
              <w:t>оргсредства</w:t>
            </w:r>
            <w:proofErr w:type="spellEnd"/>
            <w:r w:rsidRPr="007D17BA">
              <w:rPr>
                <w:rFonts w:eastAsia="Calibri"/>
                <w:bCs/>
                <w:sz w:val="24"/>
                <w:szCs w:val="24"/>
                <w:lang w:eastAsia="ar-SA"/>
              </w:rPr>
              <w:t>: аудитории и компьютерные классы, оборудованные посадочными местами</w:t>
            </w:r>
          </w:p>
        </w:tc>
      </w:tr>
      <w:tr w:rsidR="00741F89" w:rsidRPr="007D17BA" w:rsidTr="00F56A7D">
        <w:trPr>
          <w:trHeight w:val="999"/>
        </w:trPr>
        <w:tc>
          <w:tcPr>
            <w:tcW w:w="892" w:type="dxa"/>
            <w:tcBorders>
              <w:top w:val="single" w:sz="4" w:space="0" w:color="000000"/>
              <w:left w:val="single" w:sz="4" w:space="0" w:color="000000"/>
              <w:bottom w:val="single" w:sz="4" w:space="0" w:color="000000"/>
              <w:right w:val="nil"/>
            </w:tcBorders>
            <w:hideMark/>
          </w:tcPr>
          <w:p w:rsidR="00741F89" w:rsidRPr="007D17BA" w:rsidRDefault="00741F89" w:rsidP="00F56A7D">
            <w:pPr>
              <w:suppressAutoHyphens/>
              <w:autoSpaceDE w:val="0"/>
              <w:snapToGrid w:val="0"/>
              <w:spacing w:after="200" w:line="256" w:lineRule="auto"/>
              <w:jc w:val="center"/>
              <w:rPr>
                <w:rFonts w:eastAsia="Calibri"/>
                <w:bCs/>
                <w:sz w:val="24"/>
                <w:szCs w:val="24"/>
                <w:lang w:eastAsia="ar-SA"/>
              </w:rPr>
            </w:pPr>
            <w:r w:rsidRPr="007D17BA">
              <w:rPr>
                <w:rFonts w:eastAsia="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741F89" w:rsidRPr="007D17BA" w:rsidRDefault="00741F89" w:rsidP="00F56A7D">
            <w:pPr>
              <w:suppressAutoHyphens/>
              <w:autoSpaceDE w:val="0"/>
              <w:snapToGrid w:val="0"/>
              <w:spacing w:after="200" w:line="256" w:lineRule="auto"/>
              <w:rPr>
                <w:rFonts w:eastAsia="Calibri"/>
                <w:bCs/>
                <w:sz w:val="24"/>
                <w:szCs w:val="24"/>
                <w:lang w:eastAsia="ar-SA"/>
              </w:rPr>
            </w:pPr>
            <w:r w:rsidRPr="007D17BA">
              <w:rPr>
                <w:rFonts w:eastAsia="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741F89" w:rsidRPr="007D17BA" w:rsidRDefault="00741F89" w:rsidP="00741F89">
      <w:pPr>
        <w:keepNext/>
        <w:spacing w:after="160" w:line="259" w:lineRule="auto"/>
        <w:outlineLvl w:val="1"/>
        <w:rPr>
          <w:color w:val="000000"/>
          <w:sz w:val="24"/>
          <w:szCs w:val="24"/>
        </w:rPr>
      </w:pPr>
      <w:bookmarkStart w:id="44" w:name="_Toc485654367"/>
      <w:bookmarkEnd w:id="44"/>
    </w:p>
    <w:p w:rsidR="0072370E" w:rsidRPr="0072370E" w:rsidRDefault="0072370E" w:rsidP="0072370E">
      <w:pPr>
        <w:spacing w:line="360" w:lineRule="auto"/>
        <w:jc w:val="both"/>
        <w:rPr>
          <w:sz w:val="24"/>
          <w:szCs w:val="24"/>
        </w:rPr>
      </w:pPr>
    </w:p>
    <w:sectPr w:rsidR="0072370E" w:rsidRPr="0072370E" w:rsidSect="001276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7D" w:rsidRDefault="00F56A7D">
      <w:r>
        <w:separator/>
      </w:r>
    </w:p>
  </w:endnote>
  <w:endnote w:type="continuationSeparator" w:id="0">
    <w:p w:rsidR="00F56A7D" w:rsidRDefault="00F5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07795"/>
      <w:docPartObj>
        <w:docPartGallery w:val="Page Numbers (Bottom of Page)"/>
        <w:docPartUnique/>
      </w:docPartObj>
    </w:sdtPr>
    <w:sdtEndPr/>
    <w:sdtContent>
      <w:p w:rsidR="00F56A7D" w:rsidRDefault="00F56A7D">
        <w:pPr>
          <w:pStyle w:val="af8"/>
          <w:jc w:val="right"/>
        </w:pPr>
        <w:r>
          <w:fldChar w:fldCharType="begin"/>
        </w:r>
        <w:r>
          <w:instrText>PAGE   \* MERGEFORMAT</w:instrText>
        </w:r>
        <w:r>
          <w:fldChar w:fldCharType="separate"/>
        </w:r>
        <w:r w:rsidR="001276E4">
          <w:rPr>
            <w:noProof/>
          </w:rPr>
          <w:t>1</w:t>
        </w:r>
        <w:r>
          <w:fldChar w:fldCharType="end"/>
        </w:r>
      </w:p>
    </w:sdtContent>
  </w:sdt>
  <w:p w:rsidR="00F56A7D" w:rsidRDefault="00F56A7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50865"/>
      <w:docPartObj>
        <w:docPartGallery w:val="Page Numbers (Bottom of Page)"/>
        <w:docPartUnique/>
      </w:docPartObj>
    </w:sdtPr>
    <w:sdtEndPr/>
    <w:sdtContent>
      <w:p w:rsidR="00F56A7D" w:rsidRDefault="00F56A7D">
        <w:pPr>
          <w:pStyle w:val="af8"/>
          <w:jc w:val="right"/>
        </w:pPr>
        <w:r>
          <w:fldChar w:fldCharType="begin"/>
        </w:r>
        <w:r>
          <w:instrText>PAGE   \* MERGEFORMAT</w:instrText>
        </w:r>
        <w:r>
          <w:fldChar w:fldCharType="separate"/>
        </w:r>
        <w:r>
          <w:rPr>
            <w:noProof/>
          </w:rPr>
          <w:t>1</w:t>
        </w:r>
        <w:r>
          <w:fldChar w:fldCharType="end"/>
        </w:r>
      </w:p>
    </w:sdtContent>
  </w:sdt>
  <w:p w:rsidR="00F56A7D" w:rsidRDefault="00F56A7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7D" w:rsidRDefault="00F56A7D">
      <w:r>
        <w:separator/>
      </w:r>
    </w:p>
  </w:footnote>
  <w:footnote w:type="continuationSeparator" w:id="0">
    <w:p w:rsidR="00F56A7D" w:rsidRDefault="00F56A7D">
      <w:r>
        <w:continuationSeparator/>
      </w:r>
    </w:p>
  </w:footnote>
  <w:footnote w:id="1">
    <w:p w:rsidR="00F56A7D" w:rsidRPr="003C7641" w:rsidRDefault="00F56A7D" w:rsidP="00BD4853">
      <w:pPr>
        <w:pStyle w:val="afa"/>
      </w:pPr>
      <w:r>
        <w:rPr>
          <w:rStyle w:val="afc"/>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7D" w:rsidRDefault="00F56A7D" w:rsidP="005D0EF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F56A7D" w:rsidRDefault="00F56A7D" w:rsidP="005D0EFE">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7D" w:rsidRPr="00BB76E7" w:rsidRDefault="00F56A7D" w:rsidP="005D0EFE">
    <w:pPr>
      <w:pStyle w:val="a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7D" w:rsidRDefault="00F56A7D" w:rsidP="005D0EFE">
    <w:pPr>
      <w:pStyle w:val="af"/>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63134BA"/>
    <w:multiLevelType w:val="hybridMultilevel"/>
    <w:tmpl w:val="30A21DA0"/>
    <w:lvl w:ilvl="0" w:tplc="7180C3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95F3F53"/>
    <w:multiLevelType w:val="hybridMultilevel"/>
    <w:tmpl w:val="14AA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6375FBF"/>
    <w:multiLevelType w:val="multilevel"/>
    <w:tmpl w:val="CB4497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B01DE4"/>
    <w:multiLevelType w:val="hybridMultilevel"/>
    <w:tmpl w:val="8ED05E84"/>
    <w:lvl w:ilvl="0" w:tplc="DE40D44A">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2C762A"/>
    <w:multiLevelType w:val="hybridMultilevel"/>
    <w:tmpl w:val="0CFA1D6A"/>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C26B6"/>
    <w:multiLevelType w:val="multilevel"/>
    <w:tmpl w:val="B8C61E88"/>
    <w:lvl w:ilvl="0">
      <w:start w:val="1"/>
      <w:numFmt w:val="decimal"/>
      <w:lvlText w:val="%1."/>
      <w:lvlJc w:val="left"/>
      <w:pPr>
        <w:ind w:left="360" w:hanging="360"/>
      </w:pPr>
      <w:rPr>
        <w:i w:val="0"/>
      </w:rPr>
    </w:lvl>
    <w:lvl w:ilvl="1">
      <w:start w:val="5"/>
      <w:numFmt w:val="decimal"/>
      <w:isLgl/>
      <w:lvlText w:val="%1.%2."/>
      <w:lvlJc w:val="left"/>
      <w:pPr>
        <w:ind w:left="55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A677BED"/>
    <w:multiLevelType w:val="hybridMultilevel"/>
    <w:tmpl w:val="F29276B2"/>
    <w:lvl w:ilvl="0" w:tplc="FDC870DA">
      <w:start w:val="1"/>
      <w:numFmt w:val="decimal"/>
      <w:lvlText w:val="%1."/>
      <w:lvlJc w:val="left"/>
      <w:pPr>
        <w:tabs>
          <w:tab w:val="num" w:pos="1470"/>
        </w:tabs>
        <w:ind w:left="1470" w:hanging="93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13F6B78"/>
    <w:multiLevelType w:val="hybridMultilevel"/>
    <w:tmpl w:val="56464E20"/>
    <w:lvl w:ilvl="0" w:tplc="842C2C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620C8"/>
    <w:multiLevelType w:val="hybridMultilevel"/>
    <w:tmpl w:val="93BC0C9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9B2FEE"/>
    <w:multiLevelType w:val="hybridMultilevel"/>
    <w:tmpl w:val="EFDC66C6"/>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825E71"/>
    <w:multiLevelType w:val="hybridMultilevel"/>
    <w:tmpl w:val="F9DE6CFA"/>
    <w:lvl w:ilvl="0" w:tplc="9A9CE03C">
      <w:start w:val="1"/>
      <w:numFmt w:val="decimal"/>
      <w:lvlText w:val="%1."/>
      <w:lvlJc w:val="left"/>
      <w:pPr>
        <w:tabs>
          <w:tab w:val="num" w:pos="2100"/>
        </w:tabs>
        <w:ind w:left="2100" w:hanging="102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EAD2E03"/>
    <w:multiLevelType w:val="hybridMultilevel"/>
    <w:tmpl w:val="C3287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27B18E3"/>
    <w:multiLevelType w:val="hybridMultilevel"/>
    <w:tmpl w:val="FDD0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0551AE"/>
    <w:multiLevelType w:val="hybridMultilevel"/>
    <w:tmpl w:val="8DC2D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F7C0CF3"/>
    <w:multiLevelType w:val="multilevel"/>
    <w:tmpl w:val="98C65A40"/>
    <w:lvl w:ilvl="0">
      <w:start w:val="1"/>
      <w:numFmt w:val="decimal"/>
      <w:lvlText w:val="%1."/>
      <w:lvlJc w:val="left"/>
      <w:pPr>
        <w:tabs>
          <w:tab w:val="num" w:pos="900"/>
        </w:tabs>
        <w:ind w:left="90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21">
    <w:nsid w:val="52A0095B"/>
    <w:multiLevelType w:val="multilevel"/>
    <w:tmpl w:val="0CFA323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Zero"/>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8E09FF"/>
    <w:multiLevelType w:val="hybridMultilevel"/>
    <w:tmpl w:val="4454C5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D3482"/>
    <w:multiLevelType w:val="hybridMultilevel"/>
    <w:tmpl w:val="50E02ED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3722B1"/>
    <w:multiLevelType w:val="hybridMultilevel"/>
    <w:tmpl w:val="14CA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F0EA6"/>
    <w:multiLevelType w:val="hybridMultilevel"/>
    <w:tmpl w:val="3EB4F32E"/>
    <w:lvl w:ilvl="0" w:tplc="7180C3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6BA2045"/>
    <w:multiLevelType w:val="hybridMultilevel"/>
    <w:tmpl w:val="C3287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5E08A6"/>
    <w:multiLevelType w:val="hybridMultilevel"/>
    <w:tmpl w:val="DB3AE6F2"/>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2"/>
  </w:num>
  <w:num w:numId="4">
    <w:abstractNumId w:val="22"/>
  </w:num>
  <w:num w:numId="5">
    <w:abstractNumId w:val="8"/>
  </w:num>
  <w:num w:numId="6">
    <w:abstractNumId w:val="13"/>
  </w:num>
  <w:num w:numId="7">
    <w:abstractNumId w:val="24"/>
  </w:num>
  <w:num w:numId="8">
    <w:abstractNumId w:val="6"/>
  </w:num>
  <w:num w:numId="9">
    <w:abstractNumId w:val="7"/>
  </w:num>
  <w:num w:numId="10">
    <w:abstractNumId w:val="17"/>
  </w:num>
  <w:num w:numId="11">
    <w:abstractNumId w:val="28"/>
  </w:num>
  <w:num w:numId="12">
    <w:abstractNumId w:val="14"/>
  </w:num>
  <w:num w:numId="13">
    <w:abstractNumId w:val="25"/>
  </w:num>
  <w:num w:numId="14">
    <w:abstractNumId w:val="16"/>
  </w:num>
  <w:num w:numId="15">
    <w:abstractNumId w:val="11"/>
  </w:num>
  <w:num w:numId="16">
    <w:abstractNumId w:val="10"/>
  </w:num>
  <w:num w:numId="17">
    <w:abstractNumId w:val="5"/>
  </w:num>
  <w:num w:numId="18">
    <w:abstractNumId w:val="26"/>
  </w:num>
  <w:num w:numId="19">
    <w:abstractNumId w:val="20"/>
  </w:num>
  <w:num w:numId="20">
    <w:abstractNumId w:val="15"/>
  </w:num>
  <w:num w:numId="21">
    <w:abstractNumId w:val="27"/>
  </w:num>
  <w:num w:numId="22">
    <w:abstractNumId w:val="12"/>
  </w:num>
  <w:num w:numId="23">
    <w:abstractNumId w:val="0"/>
    <w:lvlOverride w:ilvl="0">
      <w:startOverride w:val="1"/>
    </w:lvlOverride>
  </w:num>
  <w:num w:numId="24">
    <w:abstractNumId w:val="23"/>
  </w:num>
  <w:num w:numId="25">
    <w:abstractNumId w:val="21"/>
  </w:num>
  <w:num w:numId="26">
    <w:abstractNumId w:val="4"/>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C3"/>
    <w:rsid w:val="00004799"/>
    <w:rsid w:val="00007397"/>
    <w:rsid w:val="000225A4"/>
    <w:rsid w:val="00047B10"/>
    <w:rsid w:val="000F564A"/>
    <w:rsid w:val="001076CD"/>
    <w:rsid w:val="0011746A"/>
    <w:rsid w:val="001276E4"/>
    <w:rsid w:val="001F0CED"/>
    <w:rsid w:val="00220DC8"/>
    <w:rsid w:val="002A0118"/>
    <w:rsid w:val="002B68B7"/>
    <w:rsid w:val="002D38C0"/>
    <w:rsid w:val="00322868"/>
    <w:rsid w:val="003251EA"/>
    <w:rsid w:val="00370686"/>
    <w:rsid w:val="00394F98"/>
    <w:rsid w:val="0040660A"/>
    <w:rsid w:val="00496D5C"/>
    <w:rsid w:val="004E1328"/>
    <w:rsid w:val="004F487E"/>
    <w:rsid w:val="0056529F"/>
    <w:rsid w:val="005D0EFE"/>
    <w:rsid w:val="007231AA"/>
    <w:rsid w:val="0072370E"/>
    <w:rsid w:val="00730C3B"/>
    <w:rsid w:val="00735F51"/>
    <w:rsid w:val="00741F89"/>
    <w:rsid w:val="007C2587"/>
    <w:rsid w:val="007D021A"/>
    <w:rsid w:val="007D4E0A"/>
    <w:rsid w:val="00835087"/>
    <w:rsid w:val="00851A76"/>
    <w:rsid w:val="008774F8"/>
    <w:rsid w:val="00893679"/>
    <w:rsid w:val="008C68C8"/>
    <w:rsid w:val="008D196B"/>
    <w:rsid w:val="008F31D5"/>
    <w:rsid w:val="008F376F"/>
    <w:rsid w:val="0096789A"/>
    <w:rsid w:val="009732BD"/>
    <w:rsid w:val="00975399"/>
    <w:rsid w:val="00992BE6"/>
    <w:rsid w:val="009B728C"/>
    <w:rsid w:val="009D49B0"/>
    <w:rsid w:val="00A02B7B"/>
    <w:rsid w:val="00A40EA1"/>
    <w:rsid w:val="00A724C6"/>
    <w:rsid w:val="00AB603B"/>
    <w:rsid w:val="00AF49C0"/>
    <w:rsid w:val="00B10083"/>
    <w:rsid w:val="00B258B1"/>
    <w:rsid w:val="00BC12F5"/>
    <w:rsid w:val="00BC2496"/>
    <w:rsid w:val="00BD4853"/>
    <w:rsid w:val="00C16883"/>
    <w:rsid w:val="00C451DC"/>
    <w:rsid w:val="00D02F67"/>
    <w:rsid w:val="00D25551"/>
    <w:rsid w:val="00D701E3"/>
    <w:rsid w:val="00D85554"/>
    <w:rsid w:val="00DA38EA"/>
    <w:rsid w:val="00DF0F20"/>
    <w:rsid w:val="00E03497"/>
    <w:rsid w:val="00E17EE3"/>
    <w:rsid w:val="00E23BC3"/>
    <w:rsid w:val="00EF7E19"/>
    <w:rsid w:val="00F01E88"/>
    <w:rsid w:val="00F40548"/>
    <w:rsid w:val="00F55A59"/>
    <w:rsid w:val="00F56A7D"/>
    <w:rsid w:val="00FC7B90"/>
    <w:rsid w:val="00FF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3BC3"/>
    <w:pPr>
      <w:keepNext/>
      <w:jc w:val="center"/>
      <w:outlineLvl w:val="0"/>
    </w:pPr>
    <w:rPr>
      <w:b/>
      <w:spacing w:val="20"/>
      <w:lang w:val="x-none"/>
    </w:rPr>
  </w:style>
  <w:style w:type="paragraph" w:styleId="2">
    <w:name w:val="heading 2"/>
    <w:basedOn w:val="a"/>
    <w:next w:val="a"/>
    <w:link w:val="20"/>
    <w:uiPriority w:val="9"/>
    <w:semiHidden/>
    <w:unhideWhenUsed/>
    <w:qFormat/>
    <w:rsid w:val="007D4E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E23BC3"/>
    <w:pPr>
      <w:keepNext/>
      <w:keepLines/>
      <w:spacing w:before="200"/>
      <w:outlineLvl w:val="2"/>
    </w:pPr>
    <w:rPr>
      <w:rFonts w:ascii="Cambria" w:hAnsi="Cambria"/>
      <w:b/>
      <w:bCs/>
      <w:color w:val="4F81BD"/>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23BC3"/>
    <w:pPr>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E23BC3"/>
    <w:rPr>
      <w:rFonts w:ascii="Times New Roman" w:eastAsia="Times New Roman" w:hAnsi="Times New Roman" w:cs="Times New Roman"/>
      <w:b/>
      <w:spacing w:val="20"/>
      <w:sz w:val="20"/>
      <w:szCs w:val="20"/>
      <w:lang w:val="x-none" w:eastAsia="ru-RU"/>
    </w:rPr>
  </w:style>
  <w:style w:type="character" w:customStyle="1" w:styleId="30">
    <w:name w:val="Заголовок 3 Знак"/>
    <w:basedOn w:val="a0"/>
    <w:link w:val="3"/>
    <w:uiPriority w:val="9"/>
    <w:rsid w:val="00E23BC3"/>
    <w:rPr>
      <w:rFonts w:ascii="Cambria" w:eastAsia="Times New Roman" w:hAnsi="Cambria" w:cs="Times New Roman"/>
      <w:b/>
      <w:bCs/>
      <w:color w:val="4F81BD"/>
      <w:sz w:val="24"/>
      <w:szCs w:val="24"/>
      <w:lang w:val="x-none" w:eastAsia="ru-RU"/>
    </w:rPr>
  </w:style>
  <w:style w:type="paragraph" w:styleId="21">
    <w:name w:val="Body Text Indent 2"/>
    <w:basedOn w:val="a"/>
    <w:link w:val="22"/>
    <w:rsid w:val="00E23BC3"/>
    <w:pPr>
      <w:spacing w:line="360" w:lineRule="auto"/>
      <w:ind w:firstLine="606"/>
      <w:jc w:val="both"/>
    </w:pPr>
    <w:rPr>
      <w:sz w:val="26"/>
      <w:szCs w:val="24"/>
      <w:lang w:val="x-none" w:eastAsia="x-none"/>
    </w:rPr>
  </w:style>
  <w:style w:type="character" w:customStyle="1" w:styleId="22">
    <w:name w:val="Основной текст с отступом 2 Знак"/>
    <w:basedOn w:val="a0"/>
    <w:link w:val="21"/>
    <w:rsid w:val="00E23BC3"/>
    <w:rPr>
      <w:rFonts w:ascii="Times New Roman" w:eastAsia="Times New Roman" w:hAnsi="Times New Roman" w:cs="Times New Roman"/>
      <w:sz w:val="26"/>
      <w:szCs w:val="24"/>
      <w:lang w:val="x-none" w:eastAsia="x-none"/>
    </w:rPr>
  </w:style>
  <w:style w:type="paragraph" w:styleId="a4">
    <w:name w:val="Title"/>
    <w:basedOn w:val="a"/>
    <w:link w:val="a5"/>
    <w:qFormat/>
    <w:rsid w:val="00E23BC3"/>
    <w:pPr>
      <w:jc w:val="center"/>
    </w:pPr>
    <w:rPr>
      <w:b/>
      <w:bCs/>
      <w:sz w:val="28"/>
      <w:szCs w:val="24"/>
    </w:rPr>
  </w:style>
  <w:style w:type="character" w:customStyle="1" w:styleId="a5">
    <w:name w:val="Название Знак"/>
    <w:basedOn w:val="a0"/>
    <w:link w:val="a4"/>
    <w:rsid w:val="00E23BC3"/>
    <w:rPr>
      <w:rFonts w:ascii="Times New Roman" w:eastAsia="Times New Roman" w:hAnsi="Times New Roman" w:cs="Times New Roman"/>
      <w:b/>
      <w:bCs/>
      <w:sz w:val="28"/>
      <w:szCs w:val="24"/>
      <w:lang w:eastAsia="ru-RU"/>
    </w:rPr>
  </w:style>
  <w:style w:type="paragraph" w:customStyle="1" w:styleId="11">
    <w:name w:val="Обычный1"/>
    <w:rsid w:val="00E23BC3"/>
    <w:pPr>
      <w:widowControl w:val="0"/>
      <w:snapToGrid w:val="0"/>
      <w:spacing w:before="180" w:after="0" w:line="300" w:lineRule="auto"/>
    </w:pPr>
    <w:rPr>
      <w:rFonts w:ascii="Times New Roman" w:eastAsia="Times New Roman" w:hAnsi="Times New Roman" w:cs="Times New Roman"/>
      <w:szCs w:val="20"/>
      <w:lang w:eastAsia="ru-RU"/>
    </w:rPr>
  </w:style>
  <w:style w:type="paragraph" w:styleId="a6">
    <w:name w:val="Body Text"/>
    <w:basedOn w:val="a"/>
    <w:link w:val="a7"/>
    <w:rsid w:val="00E23BC3"/>
    <w:pPr>
      <w:spacing w:after="120"/>
    </w:pPr>
    <w:rPr>
      <w:sz w:val="24"/>
      <w:szCs w:val="24"/>
    </w:rPr>
  </w:style>
  <w:style w:type="character" w:customStyle="1" w:styleId="a7">
    <w:name w:val="Основной текст Знак"/>
    <w:basedOn w:val="a0"/>
    <w:link w:val="a6"/>
    <w:rsid w:val="00E23BC3"/>
    <w:rPr>
      <w:rFonts w:ascii="Times New Roman" w:eastAsia="Times New Roman" w:hAnsi="Times New Roman" w:cs="Times New Roman"/>
      <w:sz w:val="24"/>
      <w:szCs w:val="24"/>
      <w:lang w:eastAsia="ru-RU"/>
    </w:rPr>
  </w:style>
  <w:style w:type="paragraph" w:customStyle="1" w:styleId="a8">
    <w:name w:val="УМК_Название"/>
    <w:basedOn w:val="a"/>
    <w:rsid w:val="00E23BC3"/>
    <w:pPr>
      <w:spacing w:before="2400" w:after="3600"/>
      <w:ind w:firstLine="397"/>
      <w:jc w:val="center"/>
    </w:pPr>
    <w:rPr>
      <w:rFonts w:ascii="Century Gothic" w:eastAsia="Calibri" w:hAnsi="Century Gothic"/>
      <w:b/>
      <w:sz w:val="28"/>
      <w:szCs w:val="24"/>
    </w:rPr>
  </w:style>
  <w:style w:type="character" w:customStyle="1" w:styleId="FontStyle15">
    <w:name w:val="Font Style15"/>
    <w:basedOn w:val="a0"/>
    <w:rsid w:val="00E23BC3"/>
    <w:rPr>
      <w:rFonts w:ascii="Times New Roman" w:hAnsi="Times New Roman" w:cs="Times New Roman"/>
      <w:b/>
      <w:bCs/>
      <w:sz w:val="20"/>
      <w:szCs w:val="20"/>
    </w:rPr>
  </w:style>
  <w:style w:type="paragraph" w:styleId="a9">
    <w:name w:val="Plain Text"/>
    <w:basedOn w:val="a"/>
    <w:link w:val="aa"/>
    <w:rsid w:val="00E23BC3"/>
    <w:pPr>
      <w:autoSpaceDE w:val="0"/>
      <w:autoSpaceDN w:val="0"/>
    </w:pPr>
    <w:rPr>
      <w:rFonts w:ascii="Courier New" w:eastAsia="Calibri" w:hAnsi="Courier New" w:cs="Courier New"/>
    </w:rPr>
  </w:style>
  <w:style w:type="character" w:customStyle="1" w:styleId="aa">
    <w:name w:val="Текст Знак"/>
    <w:basedOn w:val="a0"/>
    <w:link w:val="a9"/>
    <w:rsid w:val="00E23BC3"/>
    <w:rPr>
      <w:rFonts w:ascii="Courier New" w:eastAsia="Calibri" w:hAnsi="Courier New" w:cs="Courier New"/>
      <w:sz w:val="20"/>
      <w:szCs w:val="20"/>
      <w:lang w:eastAsia="ru-RU"/>
    </w:rPr>
  </w:style>
  <w:style w:type="paragraph" w:customStyle="1" w:styleId="12">
    <w:name w:val="Без интервала1"/>
    <w:rsid w:val="00E23BC3"/>
    <w:pPr>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uiPriority w:val="99"/>
    <w:qFormat/>
    <w:rsid w:val="00E23BC3"/>
    <w:pPr>
      <w:spacing w:after="160" w:line="259" w:lineRule="auto"/>
      <w:ind w:left="720"/>
      <w:contextualSpacing/>
    </w:pPr>
    <w:rPr>
      <w:rFonts w:ascii="Calibri" w:eastAsia="Calibri" w:hAnsi="Calibri"/>
      <w:sz w:val="22"/>
      <w:szCs w:val="22"/>
      <w:lang w:eastAsia="en-US"/>
    </w:rPr>
  </w:style>
  <w:style w:type="character" w:styleId="ac">
    <w:name w:val="Emphasis"/>
    <w:basedOn w:val="a0"/>
    <w:qFormat/>
    <w:rsid w:val="00E23BC3"/>
    <w:rPr>
      <w:i/>
      <w:iCs/>
    </w:rPr>
  </w:style>
  <w:style w:type="paragraph" w:styleId="23">
    <w:name w:val="Body Text 2"/>
    <w:basedOn w:val="a"/>
    <w:link w:val="24"/>
    <w:unhideWhenUsed/>
    <w:rsid w:val="00E23BC3"/>
    <w:pPr>
      <w:spacing w:after="120" w:line="480" w:lineRule="auto"/>
    </w:pPr>
    <w:rPr>
      <w:sz w:val="24"/>
      <w:szCs w:val="24"/>
    </w:rPr>
  </w:style>
  <w:style w:type="character" w:customStyle="1" w:styleId="24">
    <w:name w:val="Основной текст 2 Знак"/>
    <w:basedOn w:val="a0"/>
    <w:link w:val="23"/>
    <w:rsid w:val="00E23BC3"/>
    <w:rPr>
      <w:rFonts w:ascii="Times New Roman" w:eastAsia="Times New Roman" w:hAnsi="Times New Roman" w:cs="Times New Roman"/>
      <w:sz w:val="24"/>
      <w:szCs w:val="24"/>
      <w:lang w:eastAsia="ru-RU"/>
    </w:rPr>
  </w:style>
  <w:style w:type="paragraph" w:customStyle="1" w:styleId="ad">
    <w:name w:val="Знак Знак"/>
    <w:basedOn w:val="a"/>
    <w:autoRedefine/>
    <w:rsid w:val="00E23BC3"/>
    <w:pPr>
      <w:autoSpaceDE w:val="0"/>
      <w:autoSpaceDN w:val="0"/>
      <w:adjustRightInd w:val="0"/>
    </w:pPr>
    <w:rPr>
      <w:rFonts w:ascii="Arial" w:hAnsi="Arial" w:cs="Arial"/>
      <w:lang w:val="en-ZA" w:eastAsia="en-ZA"/>
    </w:rPr>
  </w:style>
  <w:style w:type="paragraph" w:styleId="ae">
    <w:name w:val="Normal (Web)"/>
    <w:basedOn w:val="a"/>
    <w:rsid w:val="00E23BC3"/>
    <w:pPr>
      <w:spacing w:before="100" w:after="100"/>
      <w:jc w:val="both"/>
    </w:pPr>
    <w:rPr>
      <w:rFonts w:ascii="Courier New" w:hAnsi="Courier New" w:cs="Courier New"/>
      <w:color w:val="000000"/>
      <w:sz w:val="24"/>
      <w:szCs w:val="24"/>
    </w:rPr>
  </w:style>
  <w:style w:type="paragraph" w:styleId="af">
    <w:name w:val="header"/>
    <w:basedOn w:val="a"/>
    <w:link w:val="af0"/>
    <w:uiPriority w:val="99"/>
    <w:semiHidden/>
    <w:unhideWhenUsed/>
    <w:rsid w:val="00E23BC3"/>
    <w:pPr>
      <w:tabs>
        <w:tab w:val="center" w:pos="4677"/>
        <w:tab w:val="right" w:pos="9355"/>
      </w:tabs>
    </w:pPr>
    <w:rPr>
      <w:sz w:val="24"/>
      <w:szCs w:val="24"/>
    </w:rPr>
  </w:style>
  <w:style w:type="character" w:customStyle="1" w:styleId="af0">
    <w:name w:val="Верхний колонтитул Знак"/>
    <w:basedOn w:val="a0"/>
    <w:link w:val="af"/>
    <w:uiPriority w:val="99"/>
    <w:semiHidden/>
    <w:rsid w:val="00E23BC3"/>
    <w:rPr>
      <w:rFonts w:ascii="Times New Roman" w:eastAsia="Times New Roman" w:hAnsi="Times New Roman" w:cs="Times New Roman"/>
      <w:sz w:val="24"/>
      <w:szCs w:val="24"/>
      <w:lang w:eastAsia="ru-RU"/>
    </w:rPr>
  </w:style>
  <w:style w:type="character" w:styleId="af1">
    <w:name w:val="page number"/>
    <w:uiPriority w:val="99"/>
    <w:rsid w:val="00E23BC3"/>
    <w:rPr>
      <w:rFonts w:ascii="Century Gothic" w:hAnsi="Century Gothic"/>
      <w:i/>
      <w:sz w:val="16"/>
    </w:rPr>
  </w:style>
  <w:style w:type="paragraph" w:styleId="af2">
    <w:name w:val="TOC Heading"/>
    <w:basedOn w:val="1"/>
    <w:next w:val="a"/>
    <w:uiPriority w:val="39"/>
    <w:semiHidden/>
    <w:unhideWhenUsed/>
    <w:qFormat/>
    <w:rsid w:val="00E23BC3"/>
    <w:pPr>
      <w:keepLines/>
      <w:spacing w:before="480" w:line="276" w:lineRule="auto"/>
      <w:jc w:val="left"/>
      <w:outlineLvl w:val="9"/>
    </w:pPr>
    <w:rPr>
      <w:rFonts w:ascii="Cambria" w:hAnsi="Cambria"/>
      <w:bCs/>
      <w:color w:val="365F91"/>
      <w:spacing w:val="0"/>
      <w:sz w:val="28"/>
      <w:szCs w:val="28"/>
      <w:lang w:val="ru-RU" w:eastAsia="en-US"/>
    </w:rPr>
  </w:style>
  <w:style w:type="paragraph" w:styleId="25">
    <w:name w:val="toc 2"/>
    <w:basedOn w:val="a"/>
    <w:next w:val="a"/>
    <w:autoRedefine/>
    <w:uiPriority w:val="39"/>
    <w:unhideWhenUsed/>
    <w:rsid w:val="00E23BC3"/>
    <w:pPr>
      <w:tabs>
        <w:tab w:val="left" w:pos="0"/>
        <w:tab w:val="right" w:leader="dot" w:pos="9344"/>
      </w:tabs>
      <w:jc w:val="both"/>
    </w:pPr>
    <w:rPr>
      <w:sz w:val="24"/>
      <w:szCs w:val="24"/>
    </w:rPr>
  </w:style>
  <w:style w:type="paragraph" w:styleId="31">
    <w:name w:val="toc 3"/>
    <w:basedOn w:val="a"/>
    <w:next w:val="a"/>
    <w:autoRedefine/>
    <w:uiPriority w:val="39"/>
    <w:unhideWhenUsed/>
    <w:rsid w:val="00E23BC3"/>
    <w:pPr>
      <w:ind w:left="480"/>
    </w:pPr>
    <w:rPr>
      <w:sz w:val="24"/>
      <w:szCs w:val="24"/>
    </w:rPr>
  </w:style>
  <w:style w:type="character" w:styleId="af3">
    <w:name w:val="Hyperlink"/>
    <w:basedOn w:val="a0"/>
    <w:uiPriority w:val="99"/>
    <w:unhideWhenUsed/>
    <w:rsid w:val="00E23BC3"/>
    <w:rPr>
      <w:color w:val="0000FF"/>
      <w:u w:val="single"/>
    </w:rPr>
  </w:style>
  <w:style w:type="paragraph" w:styleId="af4">
    <w:name w:val="Body Text Indent"/>
    <w:basedOn w:val="a"/>
    <w:link w:val="af5"/>
    <w:rsid w:val="00E23BC3"/>
    <w:pPr>
      <w:overflowPunct w:val="0"/>
      <w:autoSpaceDE w:val="0"/>
      <w:autoSpaceDN w:val="0"/>
      <w:adjustRightInd w:val="0"/>
      <w:spacing w:after="120"/>
      <w:ind w:left="283"/>
      <w:textAlignment w:val="baseline"/>
    </w:pPr>
  </w:style>
  <w:style w:type="character" w:customStyle="1" w:styleId="af5">
    <w:name w:val="Основной текст с отступом Знак"/>
    <w:basedOn w:val="a0"/>
    <w:link w:val="af4"/>
    <w:rsid w:val="00E23BC3"/>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E23BC3"/>
    <w:rPr>
      <w:rFonts w:ascii="Tahoma" w:hAnsi="Tahoma" w:cs="Tahoma"/>
      <w:sz w:val="16"/>
      <w:szCs w:val="16"/>
    </w:rPr>
  </w:style>
  <w:style w:type="character" w:customStyle="1" w:styleId="af7">
    <w:name w:val="Текст выноски Знак"/>
    <w:basedOn w:val="a0"/>
    <w:link w:val="af6"/>
    <w:uiPriority w:val="99"/>
    <w:semiHidden/>
    <w:rsid w:val="00E23BC3"/>
    <w:rPr>
      <w:rFonts w:ascii="Tahoma" w:eastAsia="Times New Roman" w:hAnsi="Tahoma" w:cs="Tahoma"/>
      <w:sz w:val="16"/>
      <w:szCs w:val="16"/>
      <w:lang w:eastAsia="ru-RU"/>
    </w:rPr>
  </w:style>
  <w:style w:type="paragraph" w:styleId="13">
    <w:name w:val="toc 1"/>
    <w:basedOn w:val="a"/>
    <w:next w:val="a"/>
    <w:autoRedefine/>
    <w:uiPriority w:val="39"/>
    <w:unhideWhenUsed/>
    <w:rsid w:val="008C68C8"/>
    <w:pPr>
      <w:spacing w:after="100"/>
    </w:pPr>
  </w:style>
  <w:style w:type="character" w:customStyle="1" w:styleId="20">
    <w:name w:val="Заголовок 2 Знак"/>
    <w:basedOn w:val="a0"/>
    <w:link w:val="2"/>
    <w:uiPriority w:val="9"/>
    <w:semiHidden/>
    <w:rsid w:val="007D4E0A"/>
    <w:rPr>
      <w:rFonts w:asciiTheme="majorHAnsi" w:eastAsiaTheme="majorEastAsia" w:hAnsiTheme="majorHAnsi" w:cstheme="majorBidi"/>
      <w:color w:val="365F91" w:themeColor="accent1" w:themeShade="BF"/>
      <w:sz w:val="26"/>
      <w:szCs w:val="26"/>
      <w:lang w:eastAsia="ru-RU"/>
    </w:rPr>
  </w:style>
  <w:style w:type="paragraph" w:styleId="af8">
    <w:name w:val="footer"/>
    <w:basedOn w:val="a"/>
    <w:link w:val="af9"/>
    <w:uiPriority w:val="99"/>
    <w:unhideWhenUsed/>
    <w:rsid w:val="008F376F"/>
    <w:pPr>
      <w:tabs>
        <w:tab w:val="center" w:pos="4677"/>
        <w:tab w:val="right" w:pos="9355"/>
      </w:tabs>
    </w:pPr>
  </w:style>
  <w:style w:type="character" w:customStyle="1" w:styleId="af9">
    <w:name w:val="Нижний колонтитул Знак"/>
    <w:basedOn w:val="a0"/>
    <w:link w:val="af8"/>
    <w:uiPriority w:val="99"/>
    <w:rsid w:val="008F376F"/>
    <w:rPr>
      <w:rFonts w:ascii="Times New Roman" w:eastAsia="Times New Roman" w:hAnsi="Times New Roman" w:cs="Times New Roman"/>
      <w:sz w:val="20"/>
      <w:szCs w:val="20"/>
      <w:lang w:eastAsia="ru-RU"/>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4"/>
    <w:uiPriority w:val="99"/>
    <w:unhideWhenUsed/>
    <w:rsid w:val="008F376F"/>
    <w:pPr>
      <w:ind w:firstLine="709"/>
      <w:jc w:val="both"/>
    </w:pPr>
    <w:rPr>
      <w:lang w:val="x-none" w:eastAsia="x-none"/>
    </w:rPr>
  </w:style>
  <w:style w:type="character" w:customStyle="1" w:styleId="afb">
    <w:name w:val="Текст сноски Знак"/>
    <w:basedOn w:val="a0"/>
    <w:uiPriority w:val="99"/>
    <w:semiHidden/>
    <w:rsid w:val="008F376F"/>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a"/>
    <w:uiPriority w:val="99"/>
    <w:locked/>
    <w:rsid w:val="008F376F"/>
    <w:rPr>
      <w:rFonts w:ascii="Times New Roman" w:eastAsia="Times New Roman" w:hAnsi="Times New Roman" w:cs="Times New Roman"/>
      <w:sz w:val="20"/>
      <w:szCs w:val="20"/>
      <w:lang w:val="x-none" w:eastAsia="x-none"/>
    </w:rPr>
  </w:style>
  <w:style w:type="character" w:styleId="afc">
    <w:name w:val="footnote reference"/>
    <w:uiPriority w:val="99"/>
    <w:semiHidden/>
    <w:unhideWhenUsed/>
    <w:rsid w:val="008F37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3BC3"/>
    <w:pPr>
      <w:keepNext/>
      <w:jc w:val="center"/>
      <w:outlineLvl w:val="0"/>
    </w:pPr>
    <w:rPr>
      <w:b/>
      <w:spacing w:val="20"/>
      <w:lang w:val="x-none"/>
    </w:rPr>
  </w:style>
  <w:style w:type="paragraph" w:styleId="2">
    <w:name w:val="heading 2"/>
    <w:basedOn w:val="a"/>
    <w:next w:val="a"/>
    <w:link w:val="20"/>
    <w:uiPriority w:val="9"/>
    <w:semiHidden/>
    <w:unhideWhenUsed/>
    <w:qFormat/>
    <w:rsid w:val="007D4E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E23BC3"/>
    <w:pPr>
      <w:keepNext/>
      <w:keepLines/>
      <w:spacing w:before="200"/>
      <w:outlineLvl w:val="2"/>
    </w:pPr>
    <w:rPr>
      <w:rFonts w:ascii="Cambria" w:hAnsi="Cambria"/>
      <w:b/>
      <w:bCs/>
      <w:color w:val="4F81BD"/>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23BC3"/>
    <w:pPr>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E23BC3"/>
    <w:rPr>
      <w:rFonts w:ascii="Times New Roman" w:eastAsia="Times New Roman" w:hAnsi="Times New Roman" w:cs="Times New Roman"/>
      <w:b/>
      <w:spacing w:val="20"/>
      <w:sz w:val="20"/>
      <w:szCs w:val="20"/>
      <w:lang w:val="x-none" w:eastAsia="ru-RU"/>
    </w:rPr>
  </w:style>
  <w:style w:type="character" w:customStyle="1" w:styleId="30">
    <w:name w:val="Заголовок 3 Знак"/>
    <w:basedOn w:val="a0"/>
    <w:link w:val="3"/>
    <w:uiPriority w:val="9"/>
    <w:rsid w:val="00E23BC3"/>
    <w:rPr>
      <w:rFonts w:ascii="Cambria" w:eastAsia="Times New Roman" w:hAnsi="Cambria" w:cs="Times New Roman"/>
      <w:b/>
      <w:bCs/>
      <w:color w:val="4F81BD"/>
      <w:sz w:val="24"/>
      <w:szCs w:val="24"/>
      <w:lang w:val="x-none" w:eastAsia="ru-RU"/>
    </w:rPr>
  </w:style>
  <w:style w:type="paragraph" w:styleId="21">
    <w:name w:val="Body Text Indent 2"/>
    <w:basedOn w:val="a"/>
    <w:link w:val="22"/>
    <w:rsid w:val="00E23BC3"/>
    <w:pPr>
      <w:spacing w:line="360" w:lineRule="auto"/>
      <w:ind w:firstLine="606"/>
      <w:jc w:val="both"/>
    </w:pPr>
    <w:rPr>
      <w:sz w:val="26"/>
      <w:szCs w:val="24"/>
      <w:lang w:val="x-none" w:eastAsia="x-none"/>
    </w:rPr>
  </w:style>
  <w:style w:type="character" w:customStyle="1" w:styleId="22">
    <w:name w:val="Основной текст с отступом 2 Знак"/>
    <w:basedOn w:val="a0"/>
    <w:link w:val="21"/>
    <w:rsid w:val="00E23BC3"/>
    <w:rPr>
      <w:rFonts w:ascii="Times New Roman" w:eastAsia="Times New Roman" w:hAnsi="Times New Roman" w:cs="Times New Roman"/>
      <w:sz w:val="26"/>
      <w:szCs w:val="24"/>
      <w:lang w:val="x-none" w:eastAsia="x-none"/>
    </w:rPr>
  </w:style>
  <w:style w:type="paragraph" w:styleId="a4">
    <w:name w:val="Title"/>
    <w:basedOn w:val="a"/>
    <w:link w:val="a5"/>
    <w:qFormat/>
    <w:rsid w:val="00E23BC3"/>
    <w:pPr>
      <w:jc w:val="center"/>
    </w:pPr>
    <w:rPr>
      <w:b/>
      <w:bCs/>
      <w:sz w:val="28"/>
      <w:szCs w:val="24"/>
    </w:rPr>
  </w:style>
  <w:style w:type="character" w:customStyle="1" w:styleId="a5">
    <w:name w:val="Название Знак"/>
    <w:basedOn w:val="a0"/>
    <w:link w:val="a4"/>
    <w:rsid w:val="00E23BC3"/>
    <w:rPr>
      <w:rFonts w:ascii="Times New Roman" w:eastAsia="Times New Roman" w:hAnsi="Times New Roman" w:cs="Times New Roman"/>
      <w:b/>
      <w:bCs/>
      <w:sz w:val="28"/>
      <w:szCs w:val="24"/>
      <w:lang w:eastAsia="ru-RU"/>
    </w:rPr>
  </w:style>
  <w:style w:type="paragraph" w:customStyle="1" w:styleId="11">
    <w:name w:val="Обычный1"/>
    <w:rsid w:val="00E23BC3"/>
    <w:pPr>
      <w:widowControl w:val="0"/>
      <w:snapToGrid w:val="0"/>
      <w:spacing w:before="180" w:after="0" w:line="300" w:lineRule="auto"/>
    </w:pPr>
    <w:rPr>
      <w:rFonts w:ascii="Times New Roman" w:eastAsia="Times New Roman" w:hAnsi="Times New Roman" w:cs="Times New Roman"/>
      <w:szCs w:val="20"/>
      <w:lang w:eastAsia="ru-RU"/>
    </w:rPr>
  </w:style>
  <w:style w:type="paragraph" w:styleId="a6">
    <w:name w:val="Body Text"/>
    <w:basedOn w:val="a"/>
    <w:link w:val="a7"/>
    <w:rsid w:val="00E23BC3"/>
    <w:pPr>
      <w:spacing w:after="120"/>
    </w:pPr>
    <w:rPr>
      <w:sz w:val="24"/>
      <w:szCs w:val="24"/>
    </w:rPr>
  </w:style>
  <w:style w:type="character" w:customStyle="1" w:styleId="a7">
    <w:name w:val="Основной текст Знак"/>
    <w:basedOn w:val="a0"/>
    <w:link w:val="a6"/>
    <w:rsid w:val="00E23BC3"/>
    <w:rPr>
      <w:rFonts w:ascii="Times New Roman" w:eastAsia="Times New Roman" w:hAnsi="Times New Roman" w:cs="Times New Roman"/>
      <w:sz w:val="24"/>
      <w:szCs w:val="24"/>
      <w:lang w:eastAsia="ru-RU"/>
    </w:rPr>
  </w:style>
  <w:style w:type="paragraph" w:customStyle="1" w:styleId="a8">
    <w:name w:val="УМК_Название"/>
    <w:basedOn w:val="a"/>
    <w:rsid w:val="00E23BC3"/>
    <w:pPr>
      <w:spacing w:before="2400" w:after="3600"/>
      <w:ind w:firstLine="397"/>
      <w:jc w:val="center"/>
    </w:pPr>
    <w:rPr>
      <w:rFonts w:ascii="Century Gothic" w:eastAsia="Calibri" w:hAnsi="Century Gothic"/>
      <w:b/>
      <w:sz w:val="28"/>
      <w:szCs w:val="24"/>
    </w:rPr>
  </w:style>
  <w:style w:type="character" w:customStyle="1" w:styleId="FontStyle15">
    <w:name w:val="Font Style15"/>
    <w:basedOn w:val="a0"/>
    <w:rsid w:val="00E23BC3"/>
    <w:rPr>
      <w:rFonts w:ascii="Times New Roman" w:hAnsi="Times New Roman" w:cs="Times New Roman"/>
      <w:b/>
      <w:bCs/>
      <w:sz w:val="20"/>
      <w:szCs w:val="20"/>
    </w:rPr>
  </w:style>
  <w:style w:type="paragraph" w:styleId="a9">
    <w:name w:val="Plain Text"/>
    <w:basedOn w:val="a"/>
    <w:link w:val="aa"/>
    <w:rsid w:val="00E23BC3"/>
    <w:pPr>
      <w:autoSpaceDE w:val="0"/>
      <w:autoSpaceDN w:val="0"/>
    </w:pPr>
    <w:rPr>
      <w:rFonts w:ascii="Courier New" w:eastAsia="Calibri" w:hAnsi="Courier New" w:cs="Courier New"/>
    </w:rPr>
  </w:style>
  <w:style w:type="character" w:customStyle="1" w:styleId="aa">
    <w:name w:val="Текст Знак"/>
    <w:basedOn w:val="a0"/>
    <w:link w:val="a9"/>
    <w:rsid w:val="00E23BC3"/>
    <w:rPr>
      <w:rFonts w:ascii="Courier New" w:eastAsia="Calibri" w:hAnsi="Courier New" w:cs="Courier New"/>
      <w:sz w:val="20"/>
      <w:szCs w:val="20"/>
      <w:lang w:eastAsia="ru-RU"/>
    </w:rPr>
  </w:style>
  <w:style w:type="paragraph" w:customStyle="1" w:styleId="12">
    <w:name w:val="Без интервала1"/>
    <w:rsid w:val="00E23BC3"/>
    <w:pPr>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uiPriority w:val="99"/>
    <w:qFormat/>
    <w:rsid w:val="00E23BC3"/>
    <w:pPr>
      <w:spacing w:after="160" w:line="259" w:lineRule="auto"/>
      <w:ind w:left="720"/>
      <w:contextualSpacing/>
    </w:pPr>
    <w:rPr>
      <w:rFonts w:ascii="Calibri" w:eastAsia="Calibri" w:hAnsi="Calibri"/>
      <w:sz w:val="22"/>
      <w:szCs w:val="22"/>
      <w:lang w:eastAsia="en-US"/>
    </w:rPr>
  </w:style>
  <w:style w:type="character" w:styleId="ac">
    <w:name w:val="Emphasis"/>
    <w:basedOn w:val="a0"/>
    <w:qFormat/>
    <w:rsid w:val="00E23BC3"/>
    <w:rPr>
      <w:i/>
      <w:iCs/>
    </w:rPr>
  </w:style>
  <w:style w:type="paragraph" w:styleId="23">
    <w:name w:val="Body Text 2"/>
    <w:basedOn w:val="a"/>
    <w:link w:val="24"/>
    <w:unhideWhenUsed/>
    <w:rsid w:val="00E23BC3"/>
    <w:pPr>
      <w:spacing w:after="120" w:line="480" w:lineRule="auto"/>
    </w:pPr>
    <w:rPr>
      <w:sz w:val="24"/>
      <w:szCs w:val="24"/>
    </w:rPr>
  </w:style>
  <w:style w:type="character" w:customStyle="1" w:styleId="24">
    <w:name w:val="Основной текст 2 Знак"/>
    <w:basedOn w:val="a0"/>
    <w:link w:val="23"/>
    <w:rsid w:val="00E23BC3"/>
    <w:rPr>
      <w:rFonts w:ascii="Times New Roman" w:eastAsia="Times New Roman" w:hAnsi="Times New Roman" w:cs="Times New Roman"/>
      <w:sz w:val="24"/>
      <w:szCs w:val="24"/>
      <w:lang w:eastAsia="ru-RU"/>
    </w:rPr>
  </w:style>
  <w:style w:type="paragraph" w:customStyle="1" w:styleId="ad">
    <w:name w:val="Знак Знак"/>
    <w:basedOn w:val="a"/>
    <w:autoRedefine/>
    <w:rsid w:val="00E23BC3"/>
    <w:pPr>
      <w:autoSpaceDE w:val="0"/>
      <w:autoSpaceDN w:val="0"/>
      <w:adjustRightInd w:val="0"/>
    </w:pPr>
    <w:rPr>
      <w:rFonts w:ascii="Arial" w:hAnsi="Arial" w:cs="Arial"/>
      <w:lang w:val="en-ZA" w:eastAsia="en-ZA"/>
    </w:rPr>
  </w:style>
  <w:style w:type="paragraph" w:styleId="ae">
    <w:name w:val="Normal (Web)"/>
    <w:basedOn w:val="a"/>
    <w:rsid w:val="00E23BC3"/>
    <w:pPr>
      <w:spacing w:before="100" w:after="100"/>
      <w:jc w:val="both"/>
    </w:pPr>
    <w:rPr>
      <w:rFonts w:ascii="Courier New" w:hAnsi="Courier New" w:cs="Courier New"/>
      <w:color w:val="000000"/>
      <w:sz w:val="24"/>
      <w:szCs w:val="24"/>
    </w:rPr>
  </w:style>
  <w:style w:type="paragraph" w:styleId="af">
    <w:name w:val="header"/>
    <w:basedOn w:val="a"/>
    <w:link w:val="af0"/>
    <w:uiPriority w:val="99"/>
    <w:semiHidden/>
    <w:unhideWhenUsed/>
    <w:rsid w:val="00E23BC3"/>
    <w:pPr>
      <w:tabs>
        <w:tab w:val="center" w:pos="4677"/>
        <w:tab w:val="right" w:pos="9355"/>
      </w:tabs>
    </w:pPr>
    <w:rPr>
      <w:sz w:val="24"/>
      <w:szCs w:val="24"/>
    </w:rPr>
  </w:style>
  <w:style w:type="character" w:customStyle="1" w:styleId="af0">
    <w:name w:val="Верхний колонтитул Знак"/>
    <w:basedOn w:val="a0"/>
    <w:link w:val="af"/>
    <w:uiPriority w:val="99"/>
    <w:semiHidden/>
    <w:rsid w:val="00E23BC3"/>
    <w:rPr>
      <w:rFonts w:ascii="Times New Roman" w:eastAsia="Times New Roman" w:hAnsi="Times New Roman" w:cs="Times New Roman"/>
      <w:sz w:val="24"/>
      <w:szCs w:val="24"/>
      <w:lang w:eastAsia="ru-RU"/>
    </w:rPr>
  </w:style>
  <w:style w:type="character" w:styleId="af1">
    <w:name w:val="page number"/>
    <w:uiPriority w:val="99"/>
    <w:rsid w:val="00E23BC3"/>
    <w:rPr>
      <w:rFonts w:ascii="Century Gothic" w:hAnsi="Century Gothic"/>
      <w:i/>
      <w:sz w:val="16"/>
    </w:rPr>
  </w:style>
  <w:style w:type="paragraph" w:styleId="af2">
    <w:name w:val="TOC Heading"/>
    <w:basedOn w:val="1"/>
    <w:next w:val="a"/>
    <w:uiPriority w:val="39"/>
    <w:semiHidden/>
    <w:unhideWhenUsed/>
    <w:qFormat/>
    <w:rsid w:val="00E23BC3"/>
    <w:pPr>
      <w:keepLines/>
      <w:spacing w:before="480" w:line="276" w:lineRule="auto"/>
      <w:jc w:val="left"/>
      <w:outlineLvl w:val="9"/>
    </w:pPr>
    <w:rPr>
      <w:rFonts w:ascii="Cambria" w:hAnsi="Cambria"/>
      <w:bCs/>
      <w:color w:val="365F91"/>
      <w:spacing w:val="0"/>
      <w:sz w:val="28"/>
      <w:szCs w:val="28"/>
      <w:lang w:val="ru-RU" w:eastAsia="en-US"/>
    </w:rPr>
  </w:style>
  <w:style w:type="paragraph" w:styleId="25">
    <w:name w:val="toc 2"/>
    <w:basedOn w:val="a"/>
    <w:next w:val="a"/>
    <w:autoRedefine/>
    <w:uiPriority w:val="39"/>
    <w:unhideWhenUsed/>
    <w:rsid w:val="00E23BC3"/>
    <w:pPr>
      <w:tabs>
        <w:tab w:val="left" w:pos="0"/>
        <w:tab w:val="right" w:leader="dot" w:pos="9344"/>
      </w:tabs>
      <w:jc w:val="both"/>
    </w:pPr>
    <w:rPr>
      <w:sz w:val="24"/>
      <w:szCs w:val="24"/>
    </w:rPr>
  </w:style>
  <w:style w:type="paragraph" w:styleId="31">
    <w:name w:val="toc 3"/>
    <w:basedOn w:val="a"/>
    <w:next w:val="a"/>
    <w:autoRedefine/>
    <w:uiPriority w:val="39"/>
    <w:unhideWhenUsed/>
    <w:rsid w:val="00E23BC3"/>
    <w:pPr>
      <w:ind w:left="480"/>
    </w:pPr>
    <w:rPr>
      <w:sz w:val="24"/>
      <w:szCs w:val="24"/>
    </w:rPr>
  </w:style>
  <w:style w:type="character" w:styleId="af3">
    <w:name w:val="Hyperlink"/>
    <w:basedOn w:val="a0"/>
    <w:uiPriority w:val="99"/>
    <w:unhideWhenUsed/>
    <w:rsid w:val="00E23BC3"/>
    <w:rPr>
      <w:color w:val="0000FF"/>
      <w:u w:val="single"/>
    </w:rPr>
  </w:style>
  <w:style w:type="paragraph" w:styleId="af4">
    <w:name w:val="Body Text Indent"/>
    <w:basedOn w:val="a"/>
    <w:link w:val="af5"/>
    <w:rsid w:val="00E23BC3"/>
    <w:pPr>
      <w:overflowPunct w:val="0"/>
      <w:autoSpaceDE w:val="0"/>
      <w:autoSpaceDN w:val="0"/>
      <w:adjustRightInd w:val="0"/>
      <w:spacing w:after="120"/>
      <w:ind w:left="283"/>
      <w:textAlignment w:val="baseline"/>
    </w:pPr>
  </w:style>
  <w:style w:type="character" w:customStyle="1" w:styleId="af5">
    <w:name w:val="Основной текст с отступом Знак"/>
    <w:basedOn w:val="a0"/>
    <w:link w:val="af4"/>
    <w:rsid w:val="00E23BC3"/>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E23BC3"/>
    <w:rPr>
      <w:rFonts w:ascii="Tahoma" w:hAnsi="Tahoma" w:cs="Tahoma"/>
      <w:sz w:val="16"/>
      <w:szCs w:val="16"/>
    </w:rPr>
  </w:style>
  <w:style w:type="character" w:customStyle="1" w:styleId="af7">
    <w:name w:val="Текст выноски Знак"/>
    <w:basedOn w:val="a0"/>
    <w:link w:val="af6"/>
    <w:uiPriority w:val="99"/>
    <w:semiHidden/>
    <w:rsid w:val="00E23BC3"/>
    <w:rPr>
      <w:rFonts w:ascii="Tahoma" w:eastAsia="Times New Roman" w:hAnsi="Tahoma" w:cs="Tahoma"/>
      <w:sz w:val="16"/>
      <w:szCs w:val="16"/>
      <w:lang w:eastAsia="ru-RU"/>
    </w:rPr>
  </w:style>
  <w:style w:type="paragraph" w:styleId="13">
    <w:name w:val="toc 1"/>
    <w:basedOn w:val="a"/>
    <w:next w:val="a"/>
    <w:autoRedefine/>
    <w:uiPriority w:val="39"/>
    <w:unhideWhenUsed/>
    <w:rsid w:val="008C68C8"/>
    <w:pPr>
      <w:spacing w:after="100"/>
    </w:pPr>
  </w:style>
  <w:style w:type="character" w:customStyle="1" w:styleId="20">
    <w:name w:val="Заголовок 2 Знак"/>
    <w:basedOn w:val="a0"/>
    <w:link w:val="2"/>
    <w:uiPriority w:val="9"/>
    <w:semiHidden/>
    <w:rsid w:val="007D4E0A"/>
    <w:rPr>
      <w:rFonts w:asciiTheme="majorHAnsi" w:eastAsiaTheme="majorEastAsia" w:hAnsiTheme="majorHAnsi" w:cstheme="majorBidi"/>
      <w:color w:val="365F91" w:themeColor="accent1" w:themeShade="BF"/>
      <w:sz w:val="26"/>
      <w:szCs w:val="26"/>
      <w:lang w:eastAsia="ru-RU"/>
    </w:rPr>
  </w:style>
  <w:style w:type="paragraph" w:styleId="af8">
    <w:name w:val="footer"/>
    <w:basedOn w:val="a"/>
    <w:link w:val="af9"/>
    <w:uiPriority w:val="99"/>
    <w:unhideWhenUsed/>
    <w:rsid w:val="008F376F"/>
    <w:pPr>
      <w:tabs>
        <w:tab w:val="center" w:pos="4677"/>
        <w:tab w:val="right" w:pos="9355"/>
      </w:tabs>
    </w:pPr>
  </w:style>
  <w:style w:type="character" w:customStyle="1" w:styleId="af9">
    <w:name w:val="Нижний колонтитул Знак"/>
    <w:basedOn w:val="a0"/>
    <w:link w:val="af8"/>
    <w:uiPriority w:val="99"/>
    <w:rsid w:val="008F376F"/>
    <w:rPr>
      <w:rFonts w:ascii="Times New Roman" w:eastAsia="Times New Roman" w:hAnsi="Times New Roman" w:cs="Times New Roman"/>
      <w:sz w:val="20"/>
      <w:szCs w:val="20"/>
      <w:lang w:eastAsia="ru-RU"/>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4"/>
    <w:uiPriority w:val="99"/>
    <w:unhideWhenUsed/>
    <w:rsid w:val="008F376F"/>
    <w:pPr>
      <w:ind w:firstLine="709"/>
      <w:jc w:val="both"/>
    </w:pPr>
    <w:rPr>
      <w:lang w:val="x-none" w:eastAsia="x-none"/>
    </w:rPr>
  </w:style>
  <w:style w:type="character" w:customStyle="1" w:styleId="afb">
    <w:name w:val="Текст сноски Знак"/>
    <w:basedOn w:val="a0"/>
    <w:uiPriority w:val="99"/>
    <w:semiHidden/>
    <w:rsid w:val="008F376F"/>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a"/>
    <w:uiPriority w:val="99"/>
    <w:locked/>
    <w:rsid w:val="008F376F"/>
    <w:rPr>
      <w:rFonts w:ascii="Times New Roman" w:eastAsia="Times New Roman" w:hAnsi="Times New Roman" w:cs="Times New Roman"/>
      <w:sz w:val="20"/>
      <w:szCs w:val="20"/>
      <w:lang w:val="x-none" w:eastAsia="x-none"/>
    </w:rPr>
  </w:style>
  <w:style w:type="character" w:styleId="afc">
    <w:name w:val="footnote reference"/>
    <w:uiPriority w:val="99"/>
    <w:semiHidden/>
    <w:unhideWhenUsed/>
    <w:rsid w:val="008F3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9573">
      <w:bodyDiv w:val="1"/>
      <w:marLeft w:val="0"/>
      <w:marRight w:val="0"/>
      <w:marTop w:val="0"/>
      <w:marBottom w:val="0"/>
      <w:divBdr>
        <w:top w:val="none" w:sz="0" w:space="0" w:color="auto"/>
        <w:left w:val="none" w:sz="0" w:space="0" w:color="auto"/>
        <w:bottom w:val="none" w:sz="0" w:space="0" w:color="auto"/>
        <w:right w:val="none" w:sz="0" w:space="0" w:color="auto"/>
      </w:divBdr>
    </w:div>
    <w:div w:id="5588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olitnauka.org/" TargetMode="External"/><Relationship Id="rId26" Type="http://schemas.openxmlformats.org/officeDocument/2006/relationships/hyperlink" Target="http://bukinist.agava.ru/" TargetMode="External"/><Relationship Id="rId3" Type="http://schemas.openxmlformats.org/officeDocument/2006/relationships/styles" Target="styles.xml"/><Relationship Id="rId21" Type="http://schemas.openxmlformats.org/officeDocument/2006/relationships/hyperlink" Target="http://www.gumfak.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nwapa.spb.ru/index.php?page_id=76" TargetMode="External"/><Relationship Id="rId25" Type="http://schemas.openxmlformats.org/officeDocument/2006/relationships/hyperlink" Target="http://www.libweb.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www.politex.info/" TargetMode="External"/><Relationship Id="rId29" Type="http://schemas.openxmlformats.org/officeDocument/2006/relationships/hyperlink" Target="http://www.mps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nel.nns.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yperlink" Target="http://www.elibrary.ru/" TargetMode="External"/><Relationship Id="rId28" Type="http://schemas.openxmlformats.org/officeDocument/2006/relationships/hyperlink" Target="http://www.inion.ru/" TargetMode="External"/><Relationship Id="rId10" Type="http://schemas.openxmlformats.org/officeDocument/2006/relationships/header" Target="header2.xml"/><Relationship Id="rId19" Type="http://schemas.openxmlformats.org/officeDocument/2006/relationships/hyperlink" Target="http://www.polis.ru/" TargetMode="External"/><Relationship Id="rId31"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wapa.spb.ru/" TargetMode="External"/><Relationship Id="rId22" Type="http://schemas.openxmlformats.org/officeDocument/2006/relationships/hyperlink" Target="http://www.inion.ru/" TargetMode="External"/><Relationship Id="rId27" Type="http://schemas.openxmlformats.org/officeDocument/2006/relationships/hyperlink" Target="http://www.russianlaw.net/law/netlaw/Resurs.htm" TargetMode="External"/><Relationship Id="rId30"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6024-EEF5-44B9-9C47-EECCD651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33</Pages>
  <Words>9207</Words>
  <Characters>52481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37</cp:revision>
  <dcterms:created xsi:type="dcterms:W3CDTF">2017-05-19T08:10:00Z</dcterms:created>
  <dcterms:modified xsi:type="dcterms:W3CDTF">2018-03-30T10:01:00Z</dcterms:modified>
</cp:coreProperties>
</file>