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9B5932">
      <w:pPr>
        <w:pStyle w:val="afd"/>
      </w:pPr>
      <w:r w:rsidRPr="00103AD8">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083DFEFB"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4111A3">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4E32F7D1" w:rsidR="00435121" w:rsidRPr="00103AD8" w:rsidRDefault="004111A3"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2CC0">
        <w:trPr>
          <w:trHeight w:val="2430"/>
        </w:trPr>
        <w:tc>
          <w:tcPr>
            <w:tcW w:w="5070" w:type="dxa"/>
          </w:tcPr>
          <w:p w14:paraId="0C12DBF2" w14:textId="77777777" w:rsidR="00826281" w:rsidRPr="00103AD8" w:rsidRDefault="00826281" w:rsidP="00492CC0">
            <w:pPr>
              <w:spacing w:after="0" w:line="240" w:lineRule="auto"/>
              <w:jc w:val="both"/>
              <w:rPr>
                <w:rFonts w:ascii="Times New Roman" w:eastAsia="MS Mincho" w:hAnsi="Times New Roman"/>
                <w:color w:val="000000"/>
                <w:sz w:val="24"/>
                <w:szCs w:val="24"/>
              </w:rPr>
            </w:pPr>
          </w:p>
        </w:tc>
        <w:tc>
          <w:tcPr>
            <w:tcW w:w="4677" w:type="dxa"/>
          </w:tcPr>
          <w:p w14:paraId="30645788" w14:textId="77777777" w:rsidR="00826281" w:rsidRDefault="00826281" w:rsidP="00E003F5">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147EC610" w14:textId="77777777" w:rsidR="00826281" w:rsidRDefault="00826281" w:rsidP="00E003F5">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5A7D8110" w14:textId="633EFAE2" w:rsidR="003F59CF" w:rsidRDefault="003F59CF" w:rsidP="00E003F5">
            <w:pPr>
              <w:widowControl w:val="0"/>
              <w:suppressAutoHyphens/>
              <w:overflowPunct w:val="0"/>
              <w:autoSpaceDE w:val="0"/>
              <w:autoSpaceDN w:val="0"/>
              <w:spacing w:after="0" w:line="240" w:lineRule="auto"/>
              <w:ind w:firstLine="567"/>
              <w:jc w:val="center"/>
              <w:rPr>
                <w:rFonts w:ascii="Times New Roman" w:hAnsi="Times New Roman"/>
                <w:kern w:val="3"/>
                <w:sz w:val="24"/>
                <w:szCs w:val="24"/>
                <w:lang w:bidi="en-US"/>
              </w:rPr>
            </w:pPr>
            <w:r>
              <w:rPr>
                <w:rFonts w:ascii="Times New Roman" w:hAnsi="Times New Roman"/>
                <w:kern w:val="3"/>
                <w:sz w:val="24"/>
                <w:szCs w:val="24"/>
                <w:lang w:val="en-US" w:bidi="en-US"/>
              </w:rPr>
              <w:t>Протокол от «</w:t>
            </w:r>
            <w:r w:rsidR="00DC3E9C">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9315CA">
              <w:rPr>
                <w:rFonts w:ascii="Times New Roman" w:hAnsi="Times New Roman"/>
                <w:kern w:val="3"/>
                <w:sz w:val="24"/>
                <w:szCs w:val="24"/>
                <w:lang w:val="en-US" w:bidi="en-US"/>
              </w:rPr>
              <w:t>9</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14:paraId="43557294" w14:textId="3C59C23D" w:rsidR="00826281" w:rsidRPr="00103AD8" w:rsidRDefault="00826281" w:rsidP="00492CC0">
            <w:pPr>
              <w:spacing w:after="0" w:line="240" w:lineRule="auto"/>
              <w:jc w:val="center"/>
              <w:rPr>
                <w:rFonts w:ascii="Times New Roman" w:hAnsi="Times New Roman"/>
                <w:sz w:val="24"/>
                <w:szCs w:val="24"/>
              </w:rPr>
            </w:pP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C1232F7" w14:textId="77777777" w:rsidR="00DC3E9C" w:rsidRDefault="00DC3E9C" w:rsidP="00435121">
      <w:pPr>
        <w:spacing w:after="0" w:line="240" w:lineRule="auto"/>
        <w:contextualSpacing/>
        <w:jc w:val="center"/>
        <w:rPr>
          <w:rFonts w:ascii="Times New Roman" w:hAnsi="Times New Roman"/>
          <w:b/>
          <w:sz w:val="24"/>
          <w:szCs w:val="24"/>
          <w:lang w:val="en-US"/>
        </w:rPr>
      </w:pPr>
      <w:r w:rsidRPr="00DC3E9C">
        <w:rPr>
          <w:rFonts w:ascii="Times New Roman" w:hAnsi="Times New Roman"/>
          <w:b/>
          <w:sz w:val="24"/>
          <w:szCs w:val="24"/>
        </w:rPr>
        <w:t>Б2.В.01 (П) Педагогическая практика</w:t>
      </w:r>
    </w:p>
    <w:p w14:paraId="598F05BA" w14:textId="77777777" w:rsidR="00DC3E9C" w:rsidRDefault="00DC3E9C" w:rsidP="00435121">
      <w:pPr>
        <w:spacing w:after="0" w:line="240" w:lineRule="auto"/>
        <w:contextualSpacing/>
        <w:jc w:val="center"/>
        <w:rPr>
          <w:rFonts w:ascii="Times New Roman" w:hAnsi="Times New Roman"/>
          <w:b/>
          <w:sz w:val="24"/>
          <w:szCs w:val="24"/>
          <w:lang w:val="en-US"/>
        </w:rPr>
      </w:pPr>
    </w:p>
    <w:p w14:paraId="72559E97" w14:textId="713A02EC" w:rsidR="00435121" w:rsidRPr="00103AD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по направлению подготовки 41.06.01 «Политические науки и регионоведение»</w:t>
      </w:r>
    </w:p>
    <w:p w14:paraId="1B7B3695" w14:textId="4198E775" w:rsidR="00435121" w:rsidRPr="00103AD8" w:rsidRDefault="00435121" w:rsidP="00435121">
      <w:pPr>
        <w:spacing w:after="0" w:line="240" w:lineRule="auto"/>
        <w:contextualSpacing/>
        <w:jc w:val="center"/>
        <w:rPr>
          <w:rFonts w:ascii="Times New Roman" w:hAnsi="Times New Roman"/>
          <w:sz w:val="24"/>
          <w:szCs w:val="24"/>
        </w:rPr>
      </w:pPr>
      <w:bookmarkStart w:id="0" w:name="direct"/>
      <w:bookmarkEnd w:id="0"/>
      <w:r w:rsidRPr="00103AD8">
        <w:rPr>
          <w:rFonts w:ascii="Times New Roman" w:hAnsi="Times New Roman"/>
          <w:sz w:val="24"/>
          <w:szCs w:val="24"/>
        </w:rPr>
        <w:t>направленность «Политические институты, процессы и технологии»</w:t>
      </w:r>
    </w:p>
    <w:p w14:paraId="7EFE976A"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kvalif"/>
      <w:bookmarkEnd w:id="1"/>
      <w:r w:rsidRPr="00103AD8">
        <w:rPr>
          <w:rFonts w:ascii="Times New Roman" w:hAnsi="Times New Roman"/>
          <w:sz w:val="24"/>
          <w:szCs w:val="24"/>
        </w:rPr>
        <w:t>Исследователь. Преподаватель-исследователь</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2" w:name="form"/>
      <w:bookmarkEnd w:id="2"/>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235CD16A" w:rsidR="00435121" w:rsidRPr="00521B11"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9315CA" w:rsidRPr="00521B11">
        <w:rPr>
          <w:rFonts w:ascii="Times New Roman" w:hAnsi="Times New Roman"/>
          <w:sz w:val="24"/>
          <w:szCs w:val="24"/>
        </w:rPr>
        <w:t>20</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6CE84351"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9315CA" w:rsidRPr="00521B11">
        <w:rPr>
          <w:rFonts w:ascii="Times New Roman" w:hAnsi="Times New Roman"/>
          <w:sz w:val="24"/>
          <w:szCs w:val="24"/>
        </w:rPr>
        <w:t>9</w:t>
      </w:r>
      <w:r w:rsidR="00DC3E9C" w:rsidRPr="0067243F">
        <w:rPr>
          <w:rFonts w:ascii="Times New Roman" w:hAnsi="Times New Roman"/>
          <w:sz w:val="24"/>
          <w:szCs w:val="24"/>
        </w:rPr>
        <w:t xml:space="preserve"> </w:t>
      </w:r>
      <w:r w:rsidRPr="00103AD8">
        <w:rPr>
          <w:rFonts w:ascii="Times New Roman" w:hAnsi="Times New Roman"/>
          <w:sz w:val="24"/>
          <w:szCs w:val="24"/>
        </w:rPr>
        <w:t xml:space="preserve"> 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67777AF6" w14:textId="5550DF1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w:t>
      </w:r>
      <w:r w:rsidR="008555DC" w:rsidRPr="008555DC">
        <w:rPr>
          <w:rFonts w:ascii="Times New Roman" w:hAnsi="Times New Roman"/>
          <w:sz w:val="24"/>
          <w:szCs w:val="24"/>
        </w:rPr>
        <w:t>философских</w:t>
      </w:r>
      <w:r w:rsidRPr="008555DC">
        <w:rPr>
          <w:rFonts w:ascii="Times New Roman" w:hAnsi="Times New Roman"/>
          <w:sz w:val="24"/>
          <w:szCs w:val="24"/>
        </w:rPr>
        <w:t xml:space="preserve"> наук, профессор, </w:t>
      </w:r>
    </w:p>
    <w:p w14:paraId="6DB52620" w14:textId="77777777" w:rsidR="004872D1"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профессор кафедры государственного</w:t>
      </w:r>
    </w:p>
    <w:p w14:paraId="0331EFA7" w14:textId="77777777" w:rsidR="00DC3E9C" w:rsidRPr="008555DC"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14:paraId="59849601" w14:textId="70BFBC6C" w:rsidR="004872D1" w:rsidRDefault="004872D1" w:rsidP="004872D1">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 </w:t>
      </w:r>
      <w:r w:rsidR="008555DC" w:rsidRPr="008555DC">
        <w:rPr>
          <w:rFonts w:ascii="Times New Roman" w:hAnsi="Times New Roman"/>
          <w:sz w:val="24"/>
          <w:szCs w:val="24"/>
        </w:rPr>
        <w:t>Чечулин А.В.</w:t>
      </w:r>
    </w:p>
    <w:p w14:paraId="4E7B9248" w14:textId="77777777" w:rsidR="004872D1" w:rsidRDefault="004872D1" w:rsidP="004872D1">
      <w:pPr>
        <w:spacing w:after="0" w:line="240" w:lineRule="auto"/>
        <w:ind w:firstLine="567"/>
        <w:jc w:val="both"/>
        <w:rPr>
          <w:rFonts w:ascii="Times New Roman" w:hAnsi="Times New Roman"/>
          <w:sz w:val="24"/>
          <w:szCs w:val="24"/>
        </w:rPr>
      </w:pPr>
    </w:p>
    <w:p w14:paraId="75A7BFE6" w14:textId="77777777" w:rsidR="004872D1" w:rsidRDefault="004872D1" w:rsidP="004872D1">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442CBD8B" w14:textId="6CAD5976" w:rsidR="00DC3E9C" w:rsidRPr="00DC3E9C" w:rsidRDefault="004872D1"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00DC3E9C" w:rsidRPr="00DC3E9C">
        <w:rPr>
          <w:rFonts w:ascii="Times New Roman" w:eastAsia="MS Mincho" w:hAnsi="Times New Roman"/>
          <w:sz w:val="24"/>
          <w:szCs w:val="24"/>
        </w:rPr>
        <w:t xml:space="preserve"> </w:t>
      </w:r>
      <w:r w:rsidR="00DC3E9C">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3F79E266" w14:textId="1810F990" w:rsidR="004872D1" w:rsidRPr="00E003F5" w:rsidRDefault="00DC3E9C" w:rsidP="004872D1">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E003F5">
        <w:rPr>
          <w:rFonts w:ascii="Times New Roman" w:eastAsia="MS Mincho" w:hAnsi="Times New Roman"/>
          <w:sz w:val="24"/>
          <w:szCs w:val="24"/>
          <w:lang w:val="en-US"/>
        </w:rPr>
        <w:t xml:space="preserve"> </w:t>
      </w:r>
      <w:r w:rsidR="00E003F5">
        <w:rPr>
          <w:rFonts w:ascii="Times New Roman" w:eastAsia="MS Mincho" w:hAnsi="Times New Roman"/>
          <w:sz w:val="24"/>
          <w:szCs w:val="24"/>
        </w:rPr>
        <w:t xml:space="preserve"> А.И.</w:t>
      </w:r>
    </w:p>
    <w:p w14:paraId="41EF4908" w14:textId="77777777" w:rsidR="004872D1" w:rsidRDefault="004872D1" w:rsidP="004872D1">
      <w:pPr>
        <w:rPr>
          <w:rFonts w:ascii="Times New Roman" w:hAnsi="Times New Roman"/>
          <w:sz w:val="24"/>
          <w:szCs w:val="24"/>
        </w:rPr>
      </w:pPr>
      <w:r>
        <w:rPr>
          <w:rFonts w:ascii="Times New Roman" w:hAnsi="Times New Roman"/>
          <w:sz w:val="24"/>
          <w:szCs w:val="24"/>
        </w:rPr>
        <w:br w:type="page"/>
      </w:r>
    </w:p>
    <w:p w14:paraId="596C56B6" w14:textId="1B37AC6F" w:rsidR="00E1381D" w:rsidRPr="00D878B5" w:rsidRDefault="006A57E0" w:rsidP="00492CC0">
      <w:pPr>
        <w:rPr>
          <w:rFonts w:ascii="Times New Roman" w:hAnsi="Times New Roman"/>
          <w:b/>
          <w:sz w:val="24"/>
          <w:szCs w:val="24"/>
        </w:rPr>
      </w:pPr>
      <w:r w:rsidRPr="00D878B5">
        <w:rPr>
          <w:rFonts w:ascii="Times New Roman" w:hAnsi="Times New Roman"/>
          <w:b/>
          <w:sz w:val="24"/>
          <w:szCs w:val="24"/>
        </w:rPr>
        <w:lastRenderedPageBreak/>
        <w:t>СОДЕРЖАНИЕ</w:t>
      </w:r>
    </w:p>
    <w:p w14:paraId="129342F0" w14:textId="77777777" w:rsidR="00D878B5" w:rsidRPr="00D878B5" w:rsidRDefault="00E1381D">
      <w:pPr>
        <w:pStyle w:val="11"/>
        <w:tabs>
          <w:tab w:val="right" w:leader="dot" w:pos="9345"/>
        </w:tabs>
        <w:rPr>
          <w:rFonts w:asciiTheme="minorHAnsi" w:eastAsiaTheme="minorEastAsia" w:hAnsiTheme="minorHAnsi" w:cstheme="minorBidi"/>
          <w:noProof/>
          <w:sz w:val="22"/>
          <w:szCs w:val="22"/>
          <w:lang w:eastAsia="ru-RU"/>
        </w:rPr>
      </w:pPr>
      <w:r w:rsidRPr="00D878B5">
        <w:fldChar w:fldCharType="begin"/>
      </w:r>
      <w:r w:rsidRPr="00D878B5">
        <w:instrText xml:space="preserve"> TOC \o "1-3" \h \z \u </w:instrText>
      </w:r>
      <w:r w:rsidRPr="00D878B5">
        <w:fldChar w:fldCharType="separate"/>
      </w:r>
      <w:hyperlink w:anchor="_Toc4491166" w:history="1">
        <w:r w:rsidR="00D878B5" w:rsidRPr="00D878B5">
          <w:rPr>
            <w:rStyle w:val="a4"/>
            <w:noProof/>
          </w:rPr>
          <w:t>1.Вид практики, способы и формы ее проведения</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_Toc4491166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367BADA8" w14:textId="77777777"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67" w:history="1">
        <w:r w:rsidR="00D878B5" w:rsidRPr="00D878B5">
          <w:rPr>
            <w:rStyle w:val="a4"/>
            <w:noProof/>
          </w:rPr>
          <w:t>2. Планируемые результаты обучения при прохождении 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_Toc4491167 \h </w:instrText>
        </w:r>
        <w:r w:rsidR="00D878B5" w:rsidRPr="00D878B5">
          <w:rPr>
            <w:noProof/>
            <w:webHidden/>
          </w:rPr>
        </w:r>
        <w:r w:rsidR="00D878B5" w:rsidRPr="00D878B5">
          <w:rPr>
            <w:noProof/>
            <w:webHidden/>
          </w:rPr>
          <w:fldChar w:fldCharType="separate"/>
        </w:r>
        <w:r w:rsidR="00D878B5" w:rsidRPr="00D878B5">
          <w:rPr>
            <w:noProof/>
            <w:webHidden/>
          </w:rPr>
          <w:t>5</w:t>
        </w:r>
        <w:r w:rsidR="00D878B5" w:rsidRPr="00D878B5">
          <w:rPr>
            <w:noProof/>
            <w:webHidden/>
          </w:rPr>
          <w:fldChar w:fldCharType="end"/>
        </w:r>
      </w:hyperlink>
    </w:p>
    <w:p w14:paraId="41C1CFE9" w14:textId="53DC23F0"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68" w:history="1">
        <w:r w:rsidR="00D878B5" w:rsidRPr="00D878B5">
          <w:rPr>
            <w:rStyle w:val="a4"/>
            <w:noProof/>
          </w:rPr>
          <w:t>3. Объем и место</w:t>
        </w:r>
        <w:r w:rsidR="00A7426C">
          <w:rPr>
            <w:rStyle w:val="a4"/>
            <w:noProof/>
          </w:rPr>
          <w:t xml:space="preserve"> практики </w:t>
        </w:r>
        <w:r w:rsidR="00D878B5" w:rsidRPr="00D878B5">
          <w:rPr>
            <w:rStyle w:val="a4"/>
            <w:noProof/>
          </w:rPr>
          <w:t xml:space="preserve"> в структуре ОП ВО</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_Toc4491168 \h </w:instrText>
        </w:r>
        <w:r w:rsidR="00D878B5" w:rsidRPr="00D878B5">
          <w:rPr>
            <w:noProof/>
            <w:webHidden/>
          </w:rPr>
        </w:r>
        <w:r w:rsidR="00D878B5" w:rsidRPr="00D878B5">
          <w:rPr>
            <w:noProof/>
            <w:webHidden/>
          </w:rPr>
          <w:fldChar w:fldCharType="separate"/>
        </w:r>
        <w:r w:rsidR="00D878B5" w:rsidRPr="00D878B5">
          <w:rPr>
            <w:noProof/>
            <w:webHidden/>
          </w:rPr>
          <w:t>6</w:t>
        </w:r>
        <w:r w:rsidR="00D878B5" w:rsidRPr="00D878B5">
          <w:rPr>
            <w:noProof/>
            <w:webHidden/>
          </w:rPr>
          <w:fldChar w:fldCharType="end"/>
        </w:r>
      </w:hyperlink>
    </w:p>
    <w:p w14:paraId="4351FB3B" w14:textId="77777777" w:rsidR="00D878B5" w:rsidRPr="00D878B5" w:rsidRDefault="00C260A8">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69" w:history="1">
        <w:r w:rsidR="00D878B5" w:rsidRPr="00D878B5">
          <w:rPr>
            <w:rStyle w:val="a4"/>
            <w:noProof/>
          </w:rPr>
          <w:t>4.</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 xml:space="preserve">Содержание </w:t>
        </w:r>
        <w:r w:rsidR="00D878B5" w:rsidRPr="00D878B5">
          <w:rPr>
            <w:rStyle w:val="a4"/>
            <w:bCs/>
            <w:noProof/>
          </w:rPr>
          <w:t>практики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_Toc4491169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3B1FDB41" w14:textId="77777777" w:rsidR="00D878B5" w:rsidRPr="00D878B5" w:rsidRDefault="00C260A8">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0" w:history="1">
        <w:r w:rsidR="00D878B5" w:rsidRPr="00D878B5">
          <w:rPr>
            <w:rStyle w:val="a4"/>
            <w:noProof/>
          </w:rPr>
          <w:t>5.</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Формы отчетности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_Toc4491170 \h </w:instrText>
        </w:r>
        <w:r w:rsidR="00D878B5" w:rsidRPr="00D878B5">
          <w:rPr>
            <w:noProof/>
            <w:webHidden/>
          </w:rPr>
        </w:r>
        <w:r w:rsidR="00D878B5" w:rsidRPr="00D878B5">
          <w:rPr>
            <w:noProof/>
            <w:webHidden/>
          </w:rPr>
          <w:fldChar w:fldCharType="separate"/>
        </w:r>
        <w:r w:rsidR="00D878B5" w:rsidRPr="00D878B5">
          <w:rPr>
            <w:noProof/>
            <w:webHidden/>
          </w:rPr>
          <w:t>7</w:t>
        </w:r>
        <w:r w:rsidR="00D878B5" w:rsidRPr="00D878B5">
          <w:rPr>
            <w:noProof/>
            <w:webHidden/>
          </w:rPr>
          <w:fldChar w:fldCharType="end"/>
        </w:r>
      </w:hyperlink>
    </w:p>
    <w:p w14:paraId="502B17C4" w14:textId="4DC9B1DF"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71" w:history="1">
        <w:r w:rsidR="00D878B5" w:rsidRPr="00D878B5">
          <w:rPr>
            <w:rStyle w:val="a4"/>
            <w:noProof/>
          </w:rPr>
          <w:t>6.Материалы текущего контроля успеваемости обучающихся и фонд оценочных средств промежуточной аттестации по практике</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_Toc4491171 \h </w:instrText>
        </w:r>
        <w:r w:rsidR="00D878B5" w:rsidRPr="00D878B5">
          <w:rPr>
            <w:noProof/>
            <w:webHidden/>
          </w:rPr>
        </w:r>
        <w:r w:rsidR="00D878B5" w:rsidRPr="00D878B5">
          <w:rPr>
            <w:noProof/>
            <w:webHidden/>
          </w:rPr>
          <w:fldChar w:fldCharType="separate"/>
        </w:r>
        <w:r w:rsidR="00D878B5" w:rsidRPr="00D878B5">
          <w:rPr>
            <w:noProof/>
            <w:webHidden/>
          </w:rPr>
          <w:t>10</w:t>
        </w:r>
        <w:r w:rsidR="00D878B5" w:rsidRPr="00D878B5">
          <w:rPr>
            <w:noProof/>
            <w:webHidden/>
          </w:rPr>
          <w:fldChar w:fldCharType="end"/>
        </w:r>
      </w:hyperlink>
    </w:p>
    <w:p w14:paraId="203B9B2A" w14:textId="77777777" w:rsidR="00D878B5" w:rsidRPr="00D878B5" w:rsidRDefault="00C260A8">
      <w:pPr>
        <w:pStyle w:val="11"/>
        <w:tabs>
          <w:tab w:val="left" w:pos="440"/>
          <w:tab w:val="right" w:leader="dot" w:pos="9345"/>
        </w:tabs>
        <w:rPr>
          <w:rFonts w:asciiTheme="minorHAnsi" w:eastAsiaTheme="minorEastAsia" w:hAnsiTheme="minorHAnsi" w:cstheme="minorBidi"/>
          <w:noProof/>
          <w:sz w:val="22"/>
          <w:szCs w:val="22"/>
          <w:lang w:eastAsia="ru-RU"/>
        </w:rPr>
      </w:pPr>
      <w:hyperlink w:anchor="_Toc4491172" w:history="1">
        <w:r w:rsidR="00D878B5" w:rsidRPr="00D878B5">
          <w:rPr>
            <w:rStyle w:val="a4"/>
            <w:noProof/>
          </w:rPr>
          <w:t>7.</w:t>
        </w:r>
        <w:r w:rsidR="00D878B5" w:rsidRPr="00D878B5">
          <w:rPr>
            <w:rFonts w:asciiTheme="minorHAnsi" w:eastAsiaTheme="minorEastAsia" w:hAnsiTheme="minorHAnsi" w:cstheme="minorBidi"/>
            <w:noProof/>
            <w:sz w:val="22"/>
            <w:szCs w:val="22"/>
            <w:lang w:eastAsia="ru-RU"/>
          </w:rPr>
          <w:tab/>
        </w:r>
        <w:r w:rsidR="00D878B5" w:rsidRPr="00D878B5">
          <w:rPr>
            <w:rStyle w:val="a4"/>
            <w:noProof/>
          </w:rPr>
          <w:t>Учебная литература и ресурсы информационно-телекоммуникационной сети "Интернет"</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_Toc4491172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29BC4F62" w14:textId="77777777"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73" w:history="1">
        <w:r w:rsidR="00D878B5" w:rsidRPr="00D878B5">
          <w:rPr>
            <w:rStyle w:val="a4"/>
            <w:noProof/>
          </w:rPr>
          <w:t>7.1. Основная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_Toc4491173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83E3420" w14:textId="77777777"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74" w:history="1">
        <w:r w:rsidR="00D878B5" w:rsidRPr="00D878B5">
          <w:rPr>
            <w:rStyle w:val="a4"/>
            <w:noProof/>
          </w:rPr>
          <w:t>7.2.  Дополнительная литература</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_Toc4491174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45627B14" w14:textId="77777777"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75" w:history="1">
        <w:r w:rsidR="00D878B5" w:rsidRPr="00D878B5">
          <w:rPr>
            <w:rStyle w:val="a4"/>
            <w:rFonts w:eastAsia="Calibri"/>
            <w:noProof/>
            <w:lang w:eastAsia="en-US"/>
          </w:rPr>
          <w:t>7.3. Нормативные правовые документы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_Toc4491175 \h </w:instrText>
        </w:r>
        <w:r w:rsidR="00D878B5" w:rsidRPr="00D878B5">
          <w:rPr>
            <w:noProof/>
            <w:webHidden/>
          </w:rPr>
        </w:r>
        <w:r w:rsidR="00D878B5" w:rsidRPr="00D878B5">
          <w:rPr>
            <w:noProof/>
            <w:webHidden/>
          </w:rPr>
          <w:fldChar w:fldCharType="separate"/>
        </w:r>
        <w:r w:rsidR="00D878B5" w:rsidRPr="00D878B5">
          <w:rPr>
            <w:noProof/>
            <w:webHidden/>
          </w:rPr>
          <w:t>16</w:t>
        </w:r>
        <w:r w:rsidR="00D878B5" w:rsidRPr="00D878B5">
          <w:rPr>
            <w:noProof/>
            <w:webHidden/>
          </w:rPr>
          <w:fldChar w:fldCharType="end"/>
        </w:r>
      </w:hyperlink>
    </w:p>
    <w:p w14:paraId="3DA8EB4D" w14:textId="77777777"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77" w:history="1">
        <w:r w:rsidR="00D878B5" w:rsidRPr="00D878B5">
          <w:rPr>
            <w:rStyle w:val="a4"/>
            <w:rFonts w:eastAsia="Calibri"/>
            <w:noProof/>
            <w:lang w:eastAsia="en-US"/>
          </w:rPr>
          <w:t>7.4. Интернет-ресурсы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_Toc4491177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10D89966" w14:textId="77777777"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86" w:history="1">
        <w:r w:rsidR="00D878B5" w:rsidRPr="00D878B5">
          <w:rPr>
            <w:rStyle w:val="a4"/>
            <w:rFonts w:eastAsia="Calibri"/>
            <w:noProof/>
            <w:lang w:eastAsia="en-US"/>
          </w:rPr>
          <w:t>7.5. Иные источники</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_Toc4491186 \h </w:instrText>
        </w:r>
        <w:r w:rsidR="00D878B5" w:rsidRPr="00D878B5">
          <w:rPr>
            <w:noProof/>
            <w:webHidden/>
          </w:rPr>
        </w:r>
        <w:r w:rsidR="00D878B5" w:rsidRPr="00D878B5">
          <w:rPr>
            <w:noProof/>
            <w:webHidden/>
          </w:rPr>
          <w:fldChar w:fldCharType="separate"/>
        </w:r>
        <w:r w:rsidR="00D878B5" w:rsidRPr="00D878B5">
          <w:rPr>
            <w:noProof/>
            <w:webHidden/>
          </w:rPr>
          <w:t>17</w:t>
        </w:r>
        <w:r w:rsidR="00D878B5" w:rsidRPr="00D878B5">
          <w:rPr>
            <w:noProof/>
            <w:webHidden/>
          </w:rPr>
          <w:fldChar w:fldCharType="end"/>
        </w:r>
      </w:hyperlink>
    </w:p>
    <w:p w14:paraId="6081A2EA" w14:textId="77777777" w:rsidR="00D878B5" w:rsidRPr="00D878B5" w:rsidRDefault="00C260A8">
      <w:pPr>
        <w:pStyle w:val="11"/>
        <w:tabs>
          <w:tab w:val="right" w:leader="dot" w:pos="9345"/>
        </w:tabs>
        <w:rPr>
          <w:rFonts w:asciiTheme="minorHAnsi" w:eastAsiaTheme="minorEastAsia" w:hAnsiTheme="minorHAnsi" w:cstheme="minorBidi"/>
          <w:noProof/>
          <w:sz w:val="22"/>
          <w:szCs w:val="22"/>
          <w:lang w:eastAsia="ru-RU"/>
        </w:rPr>
      </w:pPr>
      <w:hyperlink w:anchor="_Toc4491187" w:history="1">
        <w:r w:rsidR="00D878B5" w:rsidRPr="00D878B5">
          <w:rPr>
            <w:rStyle w:val="a4"/>
            <w:rFonts w:eastAsia="Calibri"/>
            <w:noProof/>
            <w:lang w:eastAsia="en-US"/>
          </w:rPr>
          <w:t>8.Материально-техническая база, информационные технологии, программное обеспечение и информационные справочные системы</w:t>
        </w:r>
        <w:r w:rsidR="00D878B5" w:rsidRPr="00D878B5">
          <w:rPr>
            <w:noProof/>
            <w:webHidden/>
          </w:rPr>
          <w:tab/>
        </w:r>
        <w:r w:rsidR="00D878B5" w:rsidRPr="00D878B5">
          <w:rPr>
            <w:noProof/>
            <w:webHidden/>
          </w:rPr>
          <w:fldChar w:fldCharType="begin"/>
        </w:r>
        <w:r w:rsidR="00D878B5" w:rsidRPr="00D878B5">
          <w:rPr>
            <w:noProof/>
            <w:webHidden/>
          </w:rPr>
          <w:instrText xml:space="preserve"> PAGEREF _Toc4491187 \h </w:instrText>
        </w:r>
        <w:r w:rsidR="00D878B5" w:rsidRPr="00D878B5">
          <w:rPr>
            <w:noProof/>
            <w:webHidden/>
          </w:rPr>
        </w:r>
        <w:r w:rsidR="00D878B5" w:rsidRPr="00D878B5">
          <w:rPr>
            <w:noProof/>
            <w:webHidden/>
          </w:rPr>
          <w:fldChar w:fldCharType="separate"/>
        </w:r>
        <w:r w:rsidR="00D878B5" w:rsidRPr="00D878B5">
          <w:rPr>
            <w:noProof/>
            <w:webHidden/>
          </w:rPr>
          <w:t>18</w:t>
        </w:r>
        <w:r w:rsidR="00D878B5" w:rsidRPr="00D878B5">
          <w:rPr>
            <w:noProof/>
            <w:webHidden/>
          </w:rPr>
          <w:fldChar w:fldCharType="end"/>
        </w:r>
      </w:hyperlink>
    </w:p>
    <w:p w14:paraId="1545314F" w14:textId="45B5B1EA" w:rsidR="006B7A9A" w:rsidRPr="006B7A9A" w:rsidRDefault="00E1381D" w:rsidP="006B7A9A">
      <w:pPr>
        <w:pStyle w:val="11"/>
        <w:tabs>
          <w:tab w:val="right" w:leader="dot" w:pos="9345"/>
        </w:tabs>
        <w:rPr>
          <w:b/>
        </w:rPr>
      </w:pPr>
      <w:r w:rsidRPr="00D878B5">
        <w:rPr>
          <w:bCs/>
        </w:rPr>
        <w:fldChar w:fldCharType="end"/>
      </w:r>
      <w:r w:rsidRPr="00103AD8">
        <w:rPr>
          <w:b/>
        </w:rPr>
        <w:br w:type="page"/>
      </w:r>
    </w:p>
    <w:p w14:paraId="4038AD50" w14:textId="77777777" w:rsidR="006B7A9A" w:rsidRPr="006B7A9A" w:rsidRDefault="006B7A9A" w:rsidP="00E1381D">
      <w:pPr>
        <w:rPr>
          <w:rFonts w:ascii="Times New Roman" w:hAnsi="Times New Roman"/>
          <w:b/>
          <w:sz w:val="24"/>
          <w:szCs w:val="24"/>
        </w:rPr>
      </w:pPr>
    </w:p>
    <w:p w14:paraId="1CB776C9" w14:textId="76522C46" w:rsidR="000B5F65" w:rsidRPr="00D878B5" w:rsidRDefault="00D878B5" w:rsidP="00D878B5">
      <w:pPr>
        <w:pStyle w:val="1"/>
        <w:jc w:val="left"/>
        <w:rPr>
          <w:b/>
          <w:lang w:val="ru-RU"/>
        </w:rPr>
      </w:pPr>
      <w:bookmarkStart w:id="3" w:name="_Toc4491166"/>
      <w:r w:rsidRPr="00D878B5">
        <w:rPr>
          <w:b/>
          <w:lang w:val="ru-RU"/>
        </w:rPr>
        <w:t>1.</w:t>
      </w:r>
      <w:r w:rsidR="000B5F65" w:rsidRPr="00D878B5">
        <w:rPr>
          <w:b/>
          <w:lang w:val="ru-RU"/>
        </w:rPr>
        <w:t>Вид практики, способы и формы ее проведения</w:t>
      </w:r>
      <w:bookmarkEnd w:id="3"/>
    </w:p>
    <w:p w14:paraId="43568F7C" w14:textId="77777777" w:rsidR="006A2C4A" w:rsidRDefault="006A2C4A" w:rsidP="00481453">
      <w:pPr>
        <w:spacing w:after="0" w:line="240" w:lineRule="auto"/>
        <w:ind w:right="-284" w:firstLine="567"/>
        <w:rPr>
          <w:b/>
        </w:rPr>
      </w:pPr>
    </w:p>
    <w:p w14:paraId="620C9CED" w14:textId="77777777" w:rsidR="006A2C4A" w:rsidRPr="00965598" w:rsidRDefault="006A2C4A" w:rsidP="006A2C4A">
      <w:pPr>
        <w:widowControl w:val="0"/>
        <w:suppressAutoHyphens/>
        <w:overflowPunct w:val="0"/>
        <w:autoSpaceDE w:val="0"/>
        <w:autoSpaceDN w:val="0"/>
        <w:spacing w:after="0" w:line="240" w:lineRule="auto"/>
        <w:ind w:firstLine="567"/>
        <w:jc w:val="both"/>
        <w:textAlignment w:val="baseline"/>
        <w:rPr>
          <w:rFonts w:ascii="Times New Roman" w:hAnsi="Times New Roman"/>
          <w:kern w:val="3"/>
          <w:sz w:val="24"/>
          <w:szCs w:val="24"/>
        </w:rPr>
      </w:pPr>
      <w:r w:rsidRPr="00B255DA">
        <w:rPr>
          <w:rFonts w:ascii="Times New Roman" w:hAnsi="Times New Roman"/>
          <w:b/>
          <w:kern w:val="3"/>
          <w:sz w:val="24"/>
          <w:szCs w:val="24"/>
        </w:rPr>
        <w:t>Вид практики</w:t>
      </w:r>
      <w:r w:rsidRPr="00965598">
        <w:rPr>
          <w:rFonts w:ascii="Times New Roman" w:hAnsi="Times New Roman"/>
          <w:kern w:val="3"/>
          <w:sz w:val="24"/>
          <w:szCs w:val="24"/>
        </w:rPr>
        <w:t xml:space="preserve"> – </w:t>
      </w:r>
      <w:r>
        <w:rPr>
          <w:rFonts w:ascii="Times New Roman" w:hAnsi="Times New Roman"/>
          <w:kern w:val="3"/>
          <w:sz w:val="24"/>
          <w:szCs w:val="24"/>
        </w:rPr>
        <w:t>педагогическая</w:t>
      </w:r>
      <w:r w:rsidRPr="00965598">
        <w:rPr>
          <w:rFonts w:ascii="Times New Roman" w:hAnsi="Times New Roman"/>
          <w:kern w:val="3"/>
          <w:sz w:val="24"/>
          <w:szCs w:val="24"/>
        </w:rPr>
        <w:t xml:space="preserve">. </w:t>
      </w:r>
    </w:p>
    <w:p w14:paraId="2A0BC15B" w14:textId="1A21E154" w:rsidR="00481453" w:rsidRDefault="00B255DA" w:rsidP="00481453">
      <w:pPr>
        <w:spacing w:after="0" w:line="240" w:lineRule="auto"/>
        <w:ind w:right="-284" w:firstLine="567"/>
        <w:rPr>
          <w:rFonts w:ascii="Times New Roman" w:hAnsi="Times New Roman"/>
          <w:bCs/>
          <w:sz w:val="24"/>
          <w:szCs w:val="24"/>
        </w:rPr>
      </w:pPr>
      <w:r w:rsidRPr="006A2C4A">
        <w:rPr>
          <w:rFonts w:ascii="Times New Roman" w:hAnsi="Times New Roman"/>
          <w:b/>
        </w:rPr>
        <w:t>Тип практики:</w:t>
      </w:r>
      <w:r w:rsidR="007E225B" w:rsidRPr="006A2C4A">
        <w:rPr>
          <w:rFonts w:ascii="Times New Roman" w:hAnsi="Times New Roman"/>
          <w:b/>
        </w:rPr>
        <w:t xml:space="preserve">  </w:t>
      </w:r>
      <w:r w:rsidR="00DC3E9C" w:rsidRPr="00E003F5">
        <w:rPr>
          <w:rFonts w:ascii="Times New Roman" w:hAnsi="Times New Roman"/>
          <w:b/>
          <w:bCs/>
          <w:sz w:val="24"/>
          <w:szCs w:val="24"/>
        </w:rPr>
        <w:t>Б2.В.01 (П)</w:t>
      </w:r>
      <w:r w:rsidR="00DC3E9C" w:rsidRPr="00DC3E9C">
        <w:rPr>
          <w:rFonts w:ascii="Times New Roman" w:hAnsi="Times New Roman"/>
          <w:bCs/>
          <w:sz w:val="24"/>
          <w:szCs w:val="24"/>
        </w:rPr>
        <w:t xml:space="preserve"> Педагогическая практика</w:t>
      </w:r>
    </w:p>
    <w:p w14:paraId="0CCFE698" w14:textId="77777777" w:rsidR="009B5932" w:rsidRPr="00E003F5" w:rsidRDefault="00481453" w:rsidP="00481453">
      <w:pPr>
        <w:spacing w:after="0" w:line="240" w:lineRule="auto"/>
        <w:ind w:right="-284" w:firstLine="567"/>
        <w:rPr>
          <w:rFonts w:ascii="Times New Roman" w:hAnsi="Times New Roman"/>
          <w:bCs/>
          <w:sz w:val="24"/>
          <w:szCs w:val="24"/>
        </w:rPr>
      </w:pPr>
      <w:r w:rsidRPr="0067243F">
        <w:rPr>
          <w:rFonts w:ascii="Times New Roman" w:hAnsi="Times New Roman"/>
          <w:b/>
          <w:kern w:val="3"/>
          <w:sz w:val="24"/>
          <w:szCs w:val="24"/>
        </w:rPr>
        <w:t>Способ проведения практики</w:t>
      </w:r>
      <w:r w:rsidR="009B5932">
        <w:rPr>
          <w:rFonts w:ascii="Times New Roman" w:hAnsi="Times New Roman"/>
          <w:kern w:val="3"/>
          <w:sz w:val="24"/>
          <w:szCs w:val="24"/>
        </w:rPr>
        <w:t xml:space="preserve"> – стационарная</w:t>
      </w:r>
      <w:r w:rsidR="009B5932" w:rsidRPr="009B5932">
        <w:rPr>
          <w:rFonts w:ascii="Times New Roman" w:hAnsi="Times New Roman"/>
          <w:kern w:val="3"/>
          <w:sz w:val="24"/>
          <w:szCs w:val="24"/>
        </w:rPr>
        <w:t>/</w:t>
      </w:r>
      <w:r w:rsidR="009B5932" w:rsidRPr="009B5932">
        <w:rPr>
          <w:rFonts w:ascii="Times New Roman" w:hAnsi="Times New Roman"/>
          <w:sz w:val="24"/>
          <w:szCs w:val="24"/>
        </w:rPr>
        <w:t>выездная.</w:t>
      </w:r>
      <w:r w:rsidRPr="0067243F">
        <w:rPr>
          <w:rFonts w:ascii="Times New Roman" w:hAnsi="Times New Roman"/>
          <w:kern w:val="3"/>
          <w:sz w:val="24"/>
          <w:szCs w:val="24"/>
        </w:rPr>
        <w:t xml:space="preserve"> </w:t>
      </w:r>
      <w:r w:rsidRPr="0067243F">
        <w:rPr>
          <w:rFonts w:ascii="Times New Roman" w:hAnsi="Times New Roman"/>
          <w:bCs/>
          <w:sz w:val="24"/>
          <w:szCs w:val="24"/>
        </w:rPr>
        <w:t xml:space="preserve"> </w:t>
      </w:r>
    </w:p>
    <w:p w14:paraId="52564323" w14:textId="7DE4C9F8" w:rsidR="00481453" w:rsidRDefault="009B5932" w:rsidP="00481453">
      <w:pPr>
        <w:spacing w:after="0" w:line="240" w:lineRule="auto"/>
        <w:ind w:right="-284" w:firstLine="567"/>
        <w:rPr>
          <w:rFonts w:ascii="Times New Roman" w:hAnsi="Times New Roman"/>
          <w:bCs/>
          <w:sz w:val="24"/>
          <w:szCs w:val="24"/>
        </w:rPr>
      </w:pPr>
      <w:r w:rsidRPr="009B5932">
        <w:rPr>
          <w:rFonts w:ascii="Times New Roman" w:hAnsi="Times New Roman"/>
          <w:b/>
          <w:bCs/>
          <w:sz w:val="24"/>
          <w:szCs w:val="24"/>
        </w:rPr>
        <w:t xml:space="preserve">Форма </w:t>
      </w:r>
      <w:r>
        <w:rPr>
          <w:rFonts w:ascii="Times New Roman" w:hAnsi="Times New Roman"/>
          <w:bCs/>
          <w:sz w:val="24"/>
          <w:szCs w:val="24"/>
        </w:rPr>
        <w:t xml:space="preserve">- </w:t>
      </w:r>
      <w:r w:rsidR="0067243F" w:rsidRPr="0067243F">
        <w:rPr>
          <w:rFonts w:ascii="Times New Roman" w:hAnsi="Times New Roman"/>
          <w:bCs/>
          <w:sz w:val="24"/>
          <w:szCs w:val="24"/>
        </w:rPr>
        <w:t>концентрированная</w:t>
      </w:r>
      <w:r w:rsidR="00481453" w:rsidRPr="007A544E">
        <w:rPr>
          <w:rFonts w:ascii="Times New Roman" w:hAnsi="Times New Roman"/>
          <w:bCs/>
          <w:sz w:val="24"/>
          <w:szCs w:val="24"/>
        </w:rPr>
        <w:t xml:space="preserve"> </w:t>
      </w:r>
      <w:r w:rsidR="00481453" w:rsidRPr="007F436E">
        <w:rPr>
          <w:rFonts w:ascii="Times New Roman" w:hAnsi="Times New Roman"/>
          <w:bCs/>
          <w:sz w:val="24"/>
          <w:szCs w:val="24"/>
        </w:rPr>
        <w:t xml:space="preserve"> </w:t>
      </w:r>
    </w:p>
    <w:p w14:paraId="525A7B9E" w14:textId="77777777" w:rsidR="00481453" w:rsidRDefault="00481453" w:rsidP="00481453">
      <w:pPr>
        <w:spacing w:after="0" w:line="240" w:lineRule="auto"/>
        <w:ind w:right="-284" w:firstLine="567"/>
        <w:rPr>
          <w:rFonts w:ascii="Times New Roman" w:hAnsi="Times New Roman"/>
          <w:bCs/>
          <w:sz w:val="24"/>
          <w:szCs w:val="24"/>
        </w:rPr>
      </w:pPr>
    </w:p>
    <w:p w14:paraId="44B4A32F" w14:textId="44657E22" w:rsidR="006B7A9A" w:rsidRPr="00D878B5" w:rsidRDefault="006B7A9A" w:rsidP="00D878B5">
      <w:pPr>
        <w:pStyle w:val="1"/>
        <w:jc w:val="left"/>
        <w:rPr>
          <w:b/>
          <w:lang w:val="ru-RU"/>
        </w:rPr>
      </w:pPr>
      <w:bookmarkStart w:id="4" w:name="_Toc4491167"/>
      <w:r w:rsidRPr="00D878B5">
        <w:rPr>
          <w:b/>
          <w:lang w:val="ru-RU"/>
        </w:rPr>
        <w:t>2. Планируемые результаты обучения при прохождении практики</w:t>
      </w:r>
      <w:bookmarkEnd w:id="4"/>
      <w:r w:rsidRPr="00D878B5">
        <w:rPr>
          <w:b/>
          <w:lang w:val="ru-RU"/>
        </w:rPr>
        <w:t xml:space="preserve"> </w:t>
      </w:r>
    </w:p>
    <w:p w14:paraId="50F6AB79" w14:textId="77777777" w:rsidR="006B7A9A" w:rsidRDefault="006B7A9A"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p>
    <w:p w14:paraId="026C1868" w14:textId="60E51F82" w:rsidR="000B5F65" w:rsidRPr="00481453" w:rsidRDefault="000B5F65" w:rsidP="00481453">
      <w:pPr>
        <w:widowControl w:val="0"/>
        <w:tabs>
          <w:tab w:val="left" w:pos="284"/>
        </w:tabs>
        <w:suppressAutoHyphens/>
        <w:overflowPunct w:val="0"/>
        <w:autoSpaceDE w:val="0"/>
        <w:autoSpaceDN w:val="0"/>
        <w:spacing w:after="0" w:line="240" w:lineRule="auto"/>
        <w:ind w:left="709"/>
        <w:jc w:val="both"/>
        <w:textAlignment w:val="baseline"/>
        <w:rPr>
          <w:rFonts w:ascii="Times New Roman" w:hAnsi="Times New Roman"/>
          <w:b/>
          <w:sz w:val="24"/>
          <w:szCs w:val="24"/>
        </w:rPr>
      </w:pPr>
      <w:r w:rsidRPr="00481453">
        <w:rPr>
          <w:rFonts w:ascii="Times New Roman" w:hAnsi="Times New Roman"/>
          <w:b/>
          <w:sz w:val="24"/>
          <w:szCs w:val="24"/>
        </w:rPr>
        <w:t xml:space="preserve">2.1 </w:t>
      </w:r>
      <w:r w:rsidR="00E003F5" w:rsidRPr="00E003F5">
        <w:rPr>
          <w:rFonts w:ascii="Times New Roman" w:hAnsi="Times New Roman"/>
          <w:b/>
          <w:bCs/>
          <w:sz w:val="24"/>
          <w:szCs w:val="24"/>
        </w:rPr>
        <w:t xml:space="preserve">Б2.В.01 (П) </w:t>
      </w:r>
      <w:r w:rsidRPr="00481453">
        <w:rPr>
          <w:rFonts w:ascii="Times New Roman" w:hAnsi="Times New Roman"/>
          <w:b/>
          <w:sz w:val="24"/>
          <w:szCs w:val="24"/>
        </w:rPr>
        <w:t>обеспечивает овладение следующими компетенциями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AA701A" w:rsidRPr="00103AD8" w14:paraId="3B595F49" w14:textId="77777777" w:rsidTr="00492CC0">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3E2F"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1B2F44A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886C3"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6806E278"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B0AB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4697EB"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0E61"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36176A64" w14:textId="77777777" w:rsidR="00AA701A" w:rsidRPr="002675E6" w:rsidRDefault="00AA701A" w:rsidP="00492CC0">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AA701A" w:rsidRPr="00103AD8" w14:paraId="49F8EEC5" w14:textId="77777777" w:rsidTr="00492CC0">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9280DBE" w14:textId="77777777" w:rsidR="00AA701A" w:rsidRPr="00136E16" w:rsidRDefault="00AA701A" w:rsidP="00492CC0">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0A40D37" w14:textId="77777777" w:rsidR="00AA701A" w:rsidRPr="00136E16" w:rsidRDefault="00AA701A" w:rsidP="00492CC0">
            <w:pPr>
              <w:spacing w:after="0" w:line="240" w:lineRule="auto"/>
              <w:rPr>
                <w:rFonts w:ascii="Times New Roman" w:hAnsi="Times New Roman"/>
              </w:rPr>
            </w:pPr>
            <w:r w:rsidRPr="00DE6726">
              <w:rPr>
                <w:rFonts w:ascii="Times New Roman" w:hAnsi="Times New Roman"/>
                <w:bCs/>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70C30E7" w14:textId="77777777" w:rsidR="00DC3E9C" w:rsidRPr="00DC3E9C" w:rsidRDefault="00DC3E9C" w:rsidP="00DC3E9C">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t>ОПК-2.1</w:t>
            </w:r>
          </w:p>
          <w:p w14:paraId="5198165B" w14:textId="77777777" w:rsidR="00DC3E9C" w:rsidRDefault="00DC3E9C" w:rsidP="00492CC0">
            <w:pPr>
              <w:spacing w:after="0" w:line="240" w:lineRule="auto"/>
              <w:rPr>
                <w:rFonts w:ascii="Times New Roman" w:hAnsi="Times New Roman"/>
              </w:rPr>
            </w:pPr>
          </w:p>
          <w:p w14:paraId="529E7128" w14:textId="77777777" w:rsidR="00DC3E9C" w:rsidRDefault="00DC3E9C" w:rsidP="00492CC0">
            <w:pPr>
              <w:spacing w:after="0" w:line="240" w:lineRule="auto"/>
              <w:rPr>
                <w:rFonts w:ascii="Times New Roman" w:hAnsi="Times New Roman"/>
              </w:rPr>
            </w:pPr>
          </w:p>
          <w:p w14:paraId="2367F9AE" w14:textId="77777777" w:rsidR="00DC3E9C" w:rsidRDefault="00DC3E9C" w:rsidP="00492CC0">
            <w:pPr>
              <w:spacing w:after="0" w:line="240" w:lineRule="auto"/>
              <w:rPr>
                <w:rFonts w:ascii="Times New Roman" w:hAnsi="Times New Roman"/>
              </w:rPr>
            </w:pPr>
          </w:p>
          <w:p w14:paraId="66E23C22" w14:textId="77777777" w:rsidR="00DC3E9C" w:rsidRDefault="00DC3E9C" w:rsidP="00492CC0">
            <w:pPr>
              <w:spacing w:after="0" w:line="240" w:lineRule="auto"/>
              <w:rPr>
                <w:rFonts w:ascii="Times New Roman" w:hAnsi="Times New Roman"/>
              </w:rPr>
            </w:pPr>
          </w:p>
          <w:p w14:paraId="1029DFD6" w14:textId="77777777" w:rsidR="00DC3E9C" w:rsidRDefault="00DC3E9C" w:rsidP="00492CC0">
            <w:pPr>
              <w:spacing w:after="0" w:line="240" w:lineRule="auto"/>
              <w:rPr>
                <w:rFonts w:ascii="Times New Roman" w:hAnsi="Times New Roman"/>
              </w:rPr>
            </w:pPr>
          </w:p>
          <w:p w14:paraId="5271EBB1" w14:textId="77777777" w:rsidR="00DC3E9C" w:rsidRDefault="00DC3E9C" w:rsidP="00492CC0">
            <w:pPr>
              <w:spacing w:after="0" w:line="240" w:lineRule="auto"/>
              <w:rPr>
                <w:rFonts w:ascii="Times New Roman" w:hAnsi="Times New Roman"/>
              </w:rPr>
            </w:pPr>
          </w:p>
          <w:p w14:paraId="776BC308" w14:textId="77777777" w:rsidR="00DC3E9C" w:rsidRDefault="00DC3E9C" w:rsidP="00492CC0">
            <w:pPr>
              <w:spacing w:after="0" w:line="240" w:lineRule="auto"/>
              <w:rPr>
                <w:rFonts w:ascii="Times New Roman" w:hAnsi="Times New Roman"/>
              </w:rPr>
            </w:pPr>
          </w:p>
          <w:p w14:paraId="7C261306" w14:textId="77777777" w:rsidR="00DC3E9C" w:rsidRDefault="00DC3E9C" w:rsidP="00492CC0">
            <w:pPr>
              <w:spacing w:after="0" w:line="240" w:lineRule="auto"/>
              <w:rPr>
                <w:rFonts w:ascii="Times New Roman" w:hAnsi="Times New Roman"/>
              </w:rPr>
            </w:pPr>
          </w:p>
          <w:p w14:paraId="5BB4B69A" w14:textId="77777777" w:rsidR="00DC3E9C" w:rsidRDefault="00DC3E9C" w:rsidP="00492CC0">
            <w:pPr>
              <w:spacing w:after="0" w:line="240" w:lineRule="auto"/>
              <w:rPr>
                <w:rFonts w:ascii="Times New Roman" w:hAnsi="Times New Roman"/>
              </w:rPr>
            </w:pPr>
          </w:p>
          <w:p w14:paraId="509BACA1" w14:textId="0CE6217E" w:rsidR="00AA701A" w:rsidRPr="0095190C" w:rsidRDefault="00AA701A" w:rsidP="00492CC0">
            <w:pPr>
              <w:spacing w:after="0" w:line="240" w:lineRule="auto"/>
              <w:rPr>
                <w:rFonts w:ascii="Times New Roman" w:hAnsi="Times New Roman"/>
                <w:lang w:val="en-US"/>
              </w:rPr>
            </w:pPr>
            <w:r w:rsidRPr="00136E16">
              <w:rPr>
                <w:rFonts w:ascii="Times New Roman" w:hAnsi="Times New Roman"/>
              </w:rPr>
              <w:t>ОПК-2.</w:t>
            </w:r>
            <w:r w:rsidR="0095190C">
              <w:rPr>
                <w:rFonts w:ascii="Times New Roman" w:hAnsi="Times New Roman"/>
                <w:lang w:val="en-US"/>
              </w:rPr>
              <w:t>2</w:t>
            </w:r>
          </w:p>
          <w:p w14:paraId="7F3A786C" w14:textId="77777777" w:rsidR="00AA701A" w:rsidRPr="00136E16" w:rsidRDefault="00AA701A" w:rsidP="00492CC0">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ECE21AA"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p>
          <w:p w14:paraId="4496FAC4" w14:textId="77777777" w:rsid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9C9EC0F" w14:textId="04EE49EF" w:rsidR="00DC3E9C" w:rsidRPr="00DC3E9C" w:rsidRDefault="00DC3E9C" w:rsidP="00DC3E9C">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525DB0A9" w14:textId="2B40E87A" w:rsidR="00AA701A" w:rsidRPr="00136E16" w:rsidRDefault="0095190C" w:rsidP="0095190C">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F4F22DA" w14:textId="77777777" w:rsidR="00AA701A" w:rsidRPr="00136E16" w:rsidRDefault="00AA701A" w:rsidP="00492CC0">
            <w:pPr>
              <w:spacing w:after="0" w:line="240" w:lineRule="auto"/>
              <w:rPr>
                <w:rFonts w:ascii="Times New Roman" w:hAnsi="Times New Roman"/>
                <w:highlight w:val="yellow"/>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42C74F07" w14:textId="77777777" w:rsidR="00481453" w:rsidRDefault="00481453" w:rsidP="00E1381D">
      <w:pPr>
        <w:pStyle w:val="21"/>
        <w:spacing w:line="360" w:lineRule="auto"/>
        <w:ind w:left="0"/>
        <w:jc w:val="center"/>
        <w:rPr>
          <w:b/>
          <w:lang w:val="ru-RU"/>
        </w:rPr>
      </w:pPr>
    </w:p>
    <w:p w14:paraId="0EEC57CE" w14:textId="21FA3489" w:rsidR="00E1381D" w:rsidRDefault="00F3653F" w:rsidP="00E1381D">
      <w:pPr>
        <w:pStyle w:val="21"/>
        <w:spacing w:line="360" w:lineRule="auto"/>
        <w:ind w:left="0"/>
        <w:jc w:val="center"/>
        <w:rPr>
          <w:b/>
          <w:lang w:val="ru-RU"/>
        </w:rPr>
      </w:pPr>
      <w:r w:rsidRPr="00103AD8">
        <w:rPr>
          <w:b/>
          <w:lang w:val="ru-RU"/>
        </w:rPr>
        <w:t xml:space="preserve">2.2 В результате прохождения </w:t>
      </w:r>
      <w:r w:rsidR="00E003F5" w:rsidRPr="00E003F5">
        <w:rPr>
          <w:b/>
          <w:bCs/>
        </w:rPr>
        <w:t>Б2.В.01 (П)</w:t>
      </w:r>
      <w:r w:rsidR="00E003F5" w:rsidRPr="00DC3E9C">
        <w:rPr>
          <w:bCs/>
        </w:rPr>
        <w:t xml:space="preserve"> </w:t>
      </w:r>
      <w:r w:rsidRPr="00103AD8">
        <w:rPr>
          <w:b/>
          <w:lang w:val="ru-RU"/>
        </w:rPr>
        <w:t xml:space="preserve"> у студентов должны быть сформированы</w:t>
      </w:r>
      <w:r w:rsidR="003174A6" w:rsidRPr="00103AD8">
        <w:rPr>
          <w:b/>
          <w:lang w:val="ru-RU"/>
        </w:rPr>
        <w:t>:</w:t>
      </w:r>
    </w:p>
    <w:tbl>
      <w:tblPr>
        <w:tblStyle w:val="210"/>
        <w:tblW w:w="9528" w:type="dxa"/>
        <w:tblLook w:val="0000" w:firstRow="0" w:lastRow="0" w:firstColumn="0" w:lastColumn="0" w:noHBand="0" w:noVBand="0"/>
      </w:tblPr>
      <w:tblGrid>
        <w:gridCol w:w="2309"/>
        <w:gridCol w:w="2256"/>
        <w:gridCol w:w="4963"/>
      </w:tblGrid>
      <w:tr w:rsidR="00AA701A" w:rsidRPr="00103AD8" w14:paraId="66232149" w14:textId="77777777" w:rsidTr="00492CC0">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309" w:type="dxa"/>
          </w:tcPr>
          <w:p w14:paraId="44AB5826" w14:textId="77777777" w:rsidR="00AA701A" w:rsidRPr="00127079" w:rsidRDefault="00AA701A" w:rsidP="00492CC0">
            <w:pPr>
              <w:ind w:right="175"/>
              <w:jc w:val="center"/>
              <w:rPr>
                <w:b/>
                <w:sz w:val="24"/>
                <w:szCs w:val="24"/>
              </w:rPr>
            </w:pPr>
            <w:r w:rsidRPr="00127079">
              <w:rPr>
                <w:rFonts w:ascii="Times New Roman" w:hAnsi="Times New Roman"/>
                <w:b/>
                <w:sz w:val="24"/>
                <w:szCs w:val="24"/>
              </w:rPr>
              <w:t>ОТФ/ТФ</w:t>
            </w:r>
          </w:p>
          <w:p w14:paraId="7C617C26" w14:textId="77777777" w:rsidR="00AA701A" w:rsidRPr="00103AD8" w:rsidRDefault="00AA701A" w:rsidP="00492CC0">
            <w:pPr>
              <w:jc w:val="center"/>
              <w:rPr>
                <w:rFonts w:ascii="Times New Roman" w:hAnsi="Times New Roman"/>
                <w:sz w:val="24"/>
                <w:szCs w:val="24"/>
              </w:rPr>
            </w:pPr>
            <w:r w:rsidRPr="00127079">
              <w:rPr>
                <w:rFonts w:ascii="Times New Roman" w:hAnsi="Times New Roman"/>
                <w:b/>
                <w:sz w:val="24"/>
                <w:szCs w:val="24"/>
              </w:rPr>
              <w:t>(при наличии     профстандарта)/ профессиональные действия</w:t>
            </w:r>
          </w:p>
        </w:tc>
        <w:tc>
          <w:tcPr>
            <w:cnfStyle w:val="000001000000" w:firstRow="0" w:lastRow="0" w:firstColumn="0" w:lastColumn="0" w:oddVBand="0" w:evenVBand="1" w:oddHBand="0" w:evenHBand="0" w:firstRowFirstColumn="0" w:firstRowLastColumn="0" w:lastRowFirstColumn="0" w:lastRowLastColumn="0"/>
            <w:tcW w:w="2256" w:type="dxa"/>
          </w:tcPr>
          <w:p w14:paraId="42E4AF8C" w14:textId="77777777" w:rsidR="00AA701A" w:rsidRPr="00103AD8" w:rsidRDefault="00AA701A" w:rsidP="00492CC0">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10000000" w:firstRow="0" w:lastRow="0" w:firstColumn="0" w:lastColumn="0" w:oddVBand="1" w:evenVBand="0" w:oddHBand="0" w:evenHBand="0" w:firstRowFirstColumn="0" w:firstRowLastColumn="0" w:lastRowFirstColumn="0" w:lastRowLastColumn="0"/>
            <w:tcW w:w="4963" w:type="dxa"/>
          </w:tcPr>
          <w:p w14:paraId="5A2F5D82" w14:textId="77777777" w:rsidR="00AA701A" w:rsidRPr="002675E6" w:rsidRDefault="00AA701A" w:rsidP="00492CC0">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DC3E9C" w:rsidRPr="00103AD8" w14:paraId="1FAE83B9" w14:textId="77777777" w:rsidTr="00DC3E9C">
        <w:trPr>
          <w:trHeight w:val="2117"/>
        </w:trPr>
        <w:tc>
          <w:tcPr>
            <w:cnfStyle w:val="000010000000" w:firstRow="0" w:lastRow="0" w:firstColumn="0" w:lastColumn="0" w:oddVBand="1" w:evenVBand="0" w:oddHBand="0" w:evenHBand="0" w:firstRowFirstColumn="0" w:firstRowLastColumn="0" w:lastRowFirstColumn="0" w:lastRowLastColumn="0"/>
            <w:tcW w:w="2309" w:type="dxa"/>
          </w:tcPr>
          <w:p w14:paraId="6CC0DE49" w14:textId="77777777" w:rsidR="00DC3E9C" w:rsidRPr="00103AD8" w:rsidRDefault="00DC3E9C" w:rsidP="00492CC0">
            <w:pPr>
              <w:jc w:val="both"/>
              <w:rPr>
                <w:rFonts w:ascii="Times New Roman" w:eastAsia="Calibri" w:hAnsi="Times New Roman"/>
                <w:sz w:val="24"/>
                <w:szCs w:val="24"/>
                <w:lang w:eastAsia="en-US"/>
              </w:rPr>
            </w:pPr>
          </w:p>
        </w:tc>
        <w:tc>
          <w:tcPr>
            <w:cnfStyle w:val="000001000000" w:firstRow="0" w:lastRow="0" w:firstColumn="0" w:lastColumn="0" w:oddVBand="0" w:evenVBand="1" w:oddHBand="0" w:evenHBand="0" w:firstRowFirstColumn="0" w:firstRowLastColumn="0" w:lastRowFirstColumn="0" w:lastRowLastColumn="0"/>
            <w:tcW w:w="2256" w:type="dxa"/>
          </w:tcPr>
          <w:p w14:paraId="6F1EF9BB" w14:textId="125F748C" w:rsidR="00DC3E9C" w:rsidRDefault="00DC3E9C" w:rsidP="00492CC0">
            <w:pPr>
              <w:jc w:val="both"/>
              <w:rPr>
                <w:rFonts w:ascii="Times New Roman" w:hAnsi="Times New Roman"/>
                <w:sz w:val="24"/>
                <w:szCs w:val="24"/>
              </w:rPr>
            </w:pPr>
            <w:r>
              <w:rPr>
                <w:rFonts w:ascii="Times New Roman" w:hAnsi="Times New Roman"/>
                <w:sz w:val="24"/>
                <w:szCs w:val="24"/>
              </w:rPr>
              <w:t>ОПК-2.1</w:t>
            </w:r>
          </w:p>
          <w:p w14:paraId="3E1C7E85" w14:textId="1D50B003" w:rsidR="00DC3E9C" w:rsidRPr="0095190C" w:rsidRDefault="00DC3E9C" w:rsidP="00492CC0">
            <w:pPr>
              <w:jc w:val="both"/>
              <w:rPr>
                <w:rFonts w:ascii="Times New Roman" w:hAnsi="Times New Roman"/>
                <w:sz w:val="24"/>
                <w:szCs w:val="24"/>
                <w:lang w:val="en-US"/>
              </w:rPr>
            </w:pPr>
            <w:r w:rsidRPr="00103AD8">
              <w:rPr>
                <w:rFonts w:ascii="Times New Roman" w:hAnsi="Times New Roman"/>
                <w:sz w:val="24"/>
                <w:szCs w:val="24"/>
              </w:rPr>
              <w:t>ОПК-2.</w:t>
            </w:r>
            <w:r>
              <w:rPr>
                <w:rFonts w:ascii="Times New Roman" w:hAnsi="Times New Roman"/>
                <w:sz w:val="24"/>
                <w:szCs w:val="24"/>
                <w:lang w:val="en-US"/>
              </w:rPr>
              <w:t>2</w:t>
            </w:r>
          </w:p>
          <w:p w14:paraId="662E92A6" w14:textId="77777777" w:rsidR="00DC3E9C" w:rsidRPr="00103AD8" w:rsidRDefault="00DC3E9C" w:rsidP="00492CC0">
            <w:pPr>
              <w:jc w:val="both"/>
              <w:rPr>
                <w:rFonts w:ascii="Times New Roman" w:eastAsia="Calibri" w:hAnsi="Times New Roman"/>
                <w:sz w:val="24"/>
                <w:szCs w:val="24"/>
              </w:rPr>
            </w:pPr>
          </w:p>
        </w:tc>
        <w:tc>
          <w:tcPr>
            <w:cnfStyle w:val="000010000000" w:firstRow="0" w:lastRow="0" w:firstColumn="0" w:lastColumn="0" w:oddVBand="1" w:evenVBand="0" w:oddHBand="0" w:evenHBand="0" w:firstRowFirstColumn="0" w:firstRowLastColumn="0" w:lastRowFirstColumn="0" w:lastRowLastColumn="0"/>
            <w:tcW w:w="4963" w:type="dxa"/>
          </w:tcPr>
          <w:p w14:paraId="1E957854"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знаний:</w:t>
            </w:r>
            <w:r w:rsidRPr="00DC3E9C">
              <w:rPr>
                <w:rFonts w:ascii="Times New Roman" w:hAnsi="Times New Roman"/>
                <w:b/>
                <w:kern w:val="0"/>
                <w:sz w:val="24"/>
                <w:szCs w:val="24"/>
              </w:rPr>
              <w:t xml:space="preserve"> </w:t>
            </w:r>
          </w:p>
          <w:p w14:paraId="3604B32D" w14:textId="77777777" w:rsidR="00DC3E9C" w:rsidRPr="00DC3E9C" w:rsidRDefault="00DC3E9C" w:rsidP="00DC3E9C">
            <w:pPr>
              <w:suppressAutoHyphens/>
              <w:rPr>
                <w:rFonts w:ascii="Times New Roman" w:hAnsi="Times New Roman"/>
                <w:sz w:val="24"/>
                <w:szCs w:val="24"/>
              </w:rPr>
            </w:pPr>
            <w:r w:rsidRPr="00DC3E9C">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18AA44C5"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умений:</w:t>
            </w:r>
            <w:r w:rsidRPr="00DC3E9C">
              <w:rPr>
                <w:rFonts w:ascii="Times New Roman" w:hAnsi="Times New Roman"/>
                <w:b/>
                <w:kern w:val="0"/>
                <w:sz w:val="24"/>
                <w:szCs w:val="24"/>
              </w:rPr>
              <w:t xml:space="preserve"> </w:t>
            </w:r>
          </w:p>
          <w:p w14:paraId="46DC3A28"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0AB8FC71" w14:textId="77777777" w:rsidR="00DC3E9C" w:rsidRPr="00DC3E9C" w:rsidRDefault="00DC3E9C" w:rsidP="00492CC0">
            <w:pPr>
              <w:jc w:val="both"/>
              <w:rPr>
                <w:rFonts w:ascii="Times New Roman" w:hAnsi="Times New Roman"/>
                <w:b/>
                <w:kern w:val="0"/>
                <w:sz w:val="24"/>
                <w:szCs w:val="24"/>
              </w:rPr>
            </w:pPr>
            <w:r w:rsidRPr="00DC3E9C">
              <w:rPr>
                <w:rFonts w:ascii="Times New Roman" w:hAnsi="Times New Roman"/>
                <w:b/>
                <w:sz w:val="24"/>
                <w:szCs w:val="24"/>
              </w:rPr>
              <w:t>на уровне навыков:</w:t>
            </w:r>
            <w:r w:rsidRPr="00DC3E9C">
              <w:rPr>
                <w:rFonts w:ascii="Times New Roman" w:hAnsi="Times New Roman"/>
                <w:b/>
                <w:kern w:val="0"/>
                <w:sz w:val="24"/>
                <w:szCs w:val="24"/>
              </w:rPr>
              <w:t xml:space="preserve"> </w:t>
            </w:r>
          </w:p>
          <w:p w14:paraId="46409895" w14:textId="77777777" w:rsidR="00DC3E9C" w:rsidRPr="00DC3E9C" w:rsidRDefault="00DC3E9C" w:rsidP="00DC3E9C">
            <w:pPr>
              <w:suppressAutoHyphens/>
              <w:rPr>
                <w:rFonts w:ascii="Times New Roman" w:hAnsi="Times New Roman"/>
                <w:sz w:val="24"/>
              </w:rPr>
            </w:pPr>
            <w:r w:rsidRPr="00DC3E9C">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23BCDE72" w14:textId="3AAE27FB" w:rsidR="00DC3E9C" w:rsidRPr="00103AD8" w:rsidRDefault="00DC3E9C" w:rsidP="00492CC0">
            <w:pPr>
              <w:jc w:val="both"/>
              <w:rPr>
                <w:rFonts w:ascii="Times New Roman" w:hAnsi="Times New Roman"/>
                <w:sz w:val="24"/>
                <w:szCs w:val="24"/>
              </w:rPr>
            </w:pPr>
          </w:p>
        </w:tc>
      </w:tr>
    </w:tbl>
    <w:p w14:paraId="5822326E" w14:textId="77777777" w:rsidR="00AA701A" w:rsidRDefault="00AA701A" w:rsidP="00E1381D">
      <w:pPr>
        <w:pStyle w:val="21"/>
        <w:spacing w:line="360" w:lineRule="auto"/>
        <w:ind w:left="0"/>
        <w:jc w:val="center"/>
        <w:rPr>
          <w:b/>
          <w:lang w:val="ru-RU"/>
        </w:rPr>
      </w:pPr>
    </w:p>
    <w:p w14:paraId="3A7F2D90" w14:textId="1BC79CEE" w:rsidR="000D404E" w:rsidRPr="00D878B5" w:rsidRDefault="000D404E" w:rsidP="00D878B5">
      <w:pPr>
        <w:pStyle w:val="1"/>
        <w:jc w:val="left"/>
        <w:rPr>
          <w:b/>
          <w:lang w:val="ru-RU"/>
        </w:rPr>
      </w:pPr>
      <w:r w:rsidRPr="00D878B5">
        <w:rPr>
          <w:b/>
          <w:lang w:val="ru-RU"/>
        </w:rPr>
        <w:t xml:space="preserve"> </w:t>
      </w:r>
      <w:bookmarkStart w:id="5" w:name="_Toc4491168"/>
      <w:r w:rsidR="006B7A9A" w:rsidRPr="00D878B5">
        <w:rPr>
          <w:b/>
          <w:lang w:val="ru-RU"/>
        </w:rPr>
        <w:t xml:space="preserve">3. Объем и место </w:t>
      </w:r>
      <w:r w:rsidR="00A7426C">
        <w:rPr>
          <w:b/>
          <w:lang w:val="ru-RU"/>
        </w:rPr>
        <w:t xml:space="preserve">практики </w:t>
      </w:r>
      <w:r w:rsidR="006B7A9A" w:rsidRPr="00D878B5">
        <w:rPr>
          <w:b/>
          <w:lang w:val="ru-RU"/>
        </w:rPr>
        <w:t>в структуре ОП ВО</w:t>
      </w:r>
      <w:bookmarkEnd w:id="5"/>
    </w:p>
    <w:p w14:paraId="3C03B505" w14:textId="77777777" w:rsidR="003174A6" w:rsidRPr="00103AD8"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75445422"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EF2D5E1" w14:textId="77777777" w:rsidTr="00492CC0">
        <w:tc>
          <w:tcPr>
            <w:tcW w:w="2389" w:type="dxa"/>
          </w:tcPr>
          <w:p w14:paraId="595C9BF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50D7C65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00E1DF1E"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743922A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62526D6" w14:textId="77777777" w:rsidTr="00492CC0">
        <w:tc>
          <w:tcPr>
            <w:tcW w:w="2389" w:type="dxa"/>
          </w:tcPr>
          <w:p w14:paraId="5503F81F" w14:textId="05B749EB" w:rsidR="003174A6" w:rsidRPr="00103AD8" w:rsidRDefault="00E43C70"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14529FDF" w14:textId="1B669109" w:rsidR="003174A6" w:rsidRPr="00103AD8" w:rsidRDefault="00FB73A6" w:rsidP="00E43C70">
            <w:pPr>
              <w:spacing w:line="240" w:lineRule="auto"/>
              <w:ind w:firstLine="709"/>
              <w:jc w:val="center"/>
              <w:rPr>
                <w:rFonts w:ascii="Times New Roman" w:hAnsi="Times New Roman"/>
                <w:sz w:val="24"/>
                <w:szCs w:val="24"/>
              </w:rPr>
            </w:pPr>
            <w:r>
              <w:rPr>
                <w:rFonts w:ascii="Times New Roman" w:hAnsi="Times New Roman"/>
                <w:sz w:val="24"/>
                <w:szCs w:val="24"/>
              </w:rPr>
              <w:t>4</w:t>
            </w:r>
          </w:p>
        </w:tc>
        <w:tc>
          <w:tcPr>
            <w:tcW w:w="2404" w:type="dxa"/>
          </w:tcPr>
          <w:p w14:paraId="40CBE2FC" w14:textId="493BFB27"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68CFC77E" w14:textId="43044E69"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753CB577" w14:textId="77777777" w:rsidR="003174A6" w:rsidRPr="00103AD8" w:rsidRDefault="003174A6" w:rsidP="003174A6">
      <w:pPr>
        <w:jc w:val="center"/>
        <w:rPr>
          <w:rFonts w:ascii="Times New Roman" w:hAnsi="Times New Roman"/>
          <w:b/>
          <w:bCs/>
          <w:i/>
          <w:sz w:val="24"/>
          <w:szCs w:val="24"/>
        </w:rPr>
      </w:pPr>
    </w:p>
    <w:p w14:paraId="350A89FF" w14:textId="77777777" w:rsidR="003174A6" w:rsidRPr="00103AD8" w:rsidRDefault="003174A6" w:rsidP="003174A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3174A6" w:rsidRPr="00103AD8" w14:paraId="416632AB" w14:textId="77777777" w:rsidTr="00492CC0">
        <w:tc>
          <w:tcPr>
            <w:tcW w:w="2389" w:type="dxa"/>
          </w:tcPr>
          <w:p w14:paraId="705CC789"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25FD30C"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21304C00"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4E07144" w14:textId="77777777" w:rsidR="003174A6" w:rsidRPr="00103AD8" w:rsidRDefault="003174A6" w:rsidP="00492CC0">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3174A6" w:rsidRPr="00103AD8" w14:paraId="0E3E70E6" w14:textId="77777777" w:rsidTr="00492CC0">
        <w:tc>
          <w:tcPr>
            <w:tcW w:w="2389" w:type="dxa"/>
          </w:tcPr>
          <w:p w14:paraId="08B2925B" w14:textId="032DD8B7" w:rsidR="003174A6" w:rsidRPr="00103AD8" w:rsidRDefault="00C77DE6" w:rsidP="00492CC0">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45A5646E" w14:textId="3D352A9B" w:rsidR="003174A6" w:rsidRPr="00103AD8" w:rsidRDefault="00FB73A6" w:rsidP="00FB73A6">
            <w:pPr>
              <w:tabs>
                <w:tab w:val="left" w:pos="1180"/>
                <w:tab w:val="center" w:pos="1448"/>
              </w:tabs>
              <w:spacing w:line="240" w:lineRule="auto"/>
              <w:ind w:firstLine="709"/>
              <w:rPr>
                <w:rFonts w:ascii="Times New Roman" w:hAnsi="Times New Roman"/>
                <w:sz w:val="24"/>
                <w:szCs w:val="24"/>
              </w:rPr>
            </w:pPr>
            <w:r>
              <w:rPr>
                <w:rFonts w:ascii="Times New Roman" w:hAnsi="Times New Roman"/>
                <w:sz w:val="24"/>
                <w:szCs w:val="24"/>
              </w:rPr>
              <w:t>4</w:t>
            </w:r>
          </w:p>
        </w:tc>
        <w:tc>
          <w:tcPr>
            <w:tcW w:w="2404" w:type="dxa"/>
          </w:tcPr>
          <w:p w14:paraId="750AB2B7" w14:textId="2F6522D5"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216</w:t>
            </w:r>
          </w:p>
        </w:tc>
        <w:tc>
          <w:tcPr>
            <w:tcW w:w="2375" w:type="dxa"/>
          </w:tcPr>
          <w:p w14:paraId="3676FFC1" w14:textId="5ED3509C" w:rsidR="003174A6" w:rsidRPr="00103AD8" w:rsidRDefault="00660CDE" w:rsidP="00492CC0">
            <w:pPr>
              <w:spacing w:line="240" w:lineRule="auto"/>
              <w:ind w:firstLine="709"/>
              <w:jc w:val="center"/>
              <w:rPr>
                <w:rFonts w:ascii="Times New Roman" w:hAnsi="Times New Roman"/>
                <w:sz w:val="24"/>
                <w:szCs w:val="24"/>
              </w:rPr>
            </w:pPr>
            <w:r>
              <w:rPr>
                <w:rFonts w:ascii="Times New Roman" w:hAnsi="Times New Roman"/>
                <w:sz w:val="24"/>
                <w:szCs w:val="24"/>
              </w:rPr>
              <w:t>6</w:t>
            </w:r>
          </w:p>
        </w:tc>
      </w:tr>
    </w:tbl>
    <w:p w14:paraId="6F21063F" w14:textId="77777777" w:rsidR="003174A6" w:rsidRPr="00103AD8" w:rsidRDefault="003174A6" w:rsidP="000D404E">
      <w:pPr>
        <w:spacing w:after="0" w:line="360" w:lineRule="auto"/>
        <w:ind w:firstLine="709"/>
        <w:rPr>
          <w:rFonts w:ascii="Times New Roman" w:hAnsi="Times New Roman"/>
          <w:b/>
          <w:sz w:val="24"/>
          <w:szCs w:val="24"/>
        </w:rPr>
      </w:pPr>
    </w:p>
    <w:p w14:paraId="60F97F2B" w14:textId="6F50A718" w:rsidR="003174A6" w:rsidRDefault="003174A6" w:rsidP="00D878B5">
      <w:pPr>
        <w:spacing w:after="0" w:line="360" w:lineRule="auto"/>
        <w:rPr>
          <w:rFonts w:ascii="Times New Roman" w:hAnsi="Times New Roman"/>
          <w:b/>
          <w:sz w:val="24"/>
          <w:szCs w:val="24"/>
        </w:rPr>
      </w:pPr>
      <w:r w:rsidRPr="00103AD8">
        <w:rPr>
          <w:rFonts w:ascii="Times New Roman" w:hAnsi="Times New Roman"/>
          <w:b/>
          <w:sz w:val="24"/>
          <w:szCs w:val="24"/>
        </w:rPr>
        <w:t xml:space="preserve">Место практики в структуре </w:t>
      </w:r>
      <w:r w:rsidR="00C77DE6">
        <w:rPr>
          <w:rFonts w:ascii="Times New Roman" w:hAnsi="Times New Roman"/>
          <w:b/>
          <w:sz w:val="24"/>
          <w:szCs w:val="24"/>
        </w:rPr>
        <w:t>образовательной программы</w:t>
      </w:r>
    </w:p>
    <w:p w14:paraId="363B2351" w14:textId="1C1F87BE"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sidR="00E003F5" w:rsidRPr="00E003F5">
        <w:rPr>
          <w:rFonts w:ascii="Times New Roman" w:hAnsi="Times New Roman"/>
          <w:b/>
          <w:bCs/>
          <w:sz w:val="24"/>
          <w:szCs w:val="24"/>
        </w:rPr>
        <w:t>Б2.В.01 (П)</w:t>
      </w:r>
      <w:r w:rsidR="00E003F5" w:rsidRPr="00DC3E9C">
        <w:rPr>
          <w:rFonts w:ascii="Times New Roman" w:hAnsi="Times New Roman"/>
          <w:bCs/>
          <w:sz w:val="24"/>
          <w:szCs w:val="24"/>
        </w:rPr>
        <w:t xml:space="preserve"> </w:t>
      </w:r>
      <w:r w:rsidR="002F4DD3" w:rsidRPr="00037D49">
        <w:rPr>
          <w:rFonts w:ascii="Times New Roman" w:hAnsi="Times New Roman"/>
          <w:sz w:val="24"/>
          <w:szCs w:val="24"/>
        </w:rPr>
        <w:t xml:space="preserve"> </w:t>
      </w:r>
      <w:r w:rsidRPr="00037D49">
        <w:rPr>
          <w:rFonts w:ascii="Times New Roman" w:hAnsi="Times New Roman"/>
          <w:sz w:val="24"/>
          <w:szCs w:val="24"/>
        </w:rPr>
        <w:t>составляет</w:t>
      </w:r>
      <w:r w:rsidR="00C77DE6">
        <w:rPr>
          <w:rFonts w:ascii="Times New Roman" w:hAnsi="Times New Roman"/>
          <w:sz w:val="24"/>
          <w:szCs w:val="24"/>
        </w:rPr>
        <w:t xml:space="preserve"> 6 </w:t>
      </w:r>
      <w:r w:rsidRPr="00037D49">
        <w:rPr>
          <w:rFonts w:ascii="Times New Roman" w:hAnsi="Times New Roman"/>
          <w:sz w:val="24"/>
          <w:szCs w:val="24"/>
        </w:rPr>
        <w:t xml:space="preserve"> зачётных единицы (</w:t>
      </w:r>
      <w:r w:rsidR="00C77DE6">
        <w:rPr>
          <w:rFonts w:ascii="Times New Roman" w:hAnsi="Times New Roman"/>
          <w:sz w:val="24"/>
          <w:szCs w:val="24"/>
        </w:rPr>
        <w:t xml:space="preserve">216 </w:t>
      </w:r>
      <w:r w:rsidRPr="00037D49">
        <w:rPr>
          <w:rFonts w:ascii="Times New Roman" w:hAnsi="Times New Roman"/>
          <w:sz w:val="24"/>
          <w:szCs w:val="24"/>
        </w:rPr>
        <w:t>час</w:t>
      </w:r>
      <w:r w:rsidR="00C77DE6">
        <w:rPr>
          <w:rFonts w:ascii="Times New Roman" w:hAnsi="Times New Roman"/>
          <w:sz w:val="24"/>
          <w:szCs w:val="24"/>
        </w:rPr>
        <w:t>ов</w:t>
      </w:r>
      <w:r w:rsidRPr="00037D49">
        <w:rPr>
          <w:rFonts w:ascii="Times New Roman" w:hAnsi="Times New Roman"/>
          <w:sz w:val="24"/>
          <w:szCs w:val="24"/>
        </w:rPr>
        <w:t xml:space="preserve">) по очной и по заочной форме обучения. </w:t>
      </w:r>
    </w:p>
    <w:p w14:paraId="499B8DCA" w14:textId="74731DAB" w:rsidR="00037D49" w:rsidRPr="00037D49" w:rsidRDefault="00E003F5" w:rsidP="00E003F5">
      <w:pPr>
        <w:keepNext/>
        <w:tabs>
          <w:tab w:val="left" w:pos="284"/>
        </w:tabs>
        <w:spacing w:line="240" w:lineRule="auto"/>
        <w:jc w:val="both"/>
        <w:rPr>
          <w:rFonts w:ascii="Times New Roman" w:hAnsi="Times New Roman"/>
          <w:sz w:val="24"/>
          <w:szCs w:val="24"/>
        </w:rPr>
      </w:pPr>
      <w:r w:rsidRPr="00E003F5">
        <w:rPr>
          <w:rFonts w:ascii="Times New Roman" w:hAnsi="Times New Roman"/>
          <w:b/>
          <w:bCs/>
          <w:sz w:val="24"/>
          <w:szCs w:val="24"/>
        </w:rPr>
        <w:t>Б2.В.01 (П)</w:t>
      </w:r>
      <w:r w:rsidRPr="00DC3E9C">
        <w:rPr>
          <w:rFonts w:ascii="Times New Roman" w:hAnsi="Times New Roman"/>
          <w:bCs/>
          <w:sz w:val="24"/>
          <w:szCs w:val="24"/>
        </w:rPr>
        <w:t xml:space="preserve"> </w:t>
      </w:r>
      <w:r w:rsidR="00037D49" w:rsidRPr="008555DC">
        <w:rPr>
          <w:rFonts w:ascii="Times New Roman" w:hAnsi="Times New Roman"/>
          <w:sz w:val="24"/>
          <w:szCs w:val="24"/>
        </w:rPr>
        <w:t xml:space="preserve">составляет </w:t>
      </w:r>
      <w:r w:rsidR="00FB73A6">
        <w:rPr>
          <w:rFonts w:ascii="Times New Roman" w:hAnsi="Times New Roman"/>
          <w:sz w:val="24"/>
          <w:szCs w:val="24"/>
        </w:rPr>
        <w:t>4</w:t>
      </w:r>
      <w:r w:rsidR="00037D49" w:rsidRPr="008555DC">
        <w:rPr>
          <w:rFonts w:ascii="Times New Roman" w:hAnsi="Times New Roman"/>
          <w:sz w:val="24"/>
          <w:szCs w:val="24"/>
        </w:rPr>
        <w:t xml:space="preserve"> </w:t>
      </w:r>
      <w:r w:rsidR="00C77DE6">
        <w:rPr>
          <w:rFonts w:ascii="Times New Roman" w:hAnsi="Times New Roman"/>
          <w:sz w:val="24"/>
          <w:szCs w:val="24"/>
        </w:rPr>
        <w:t xml:space="preserve"> недели на 2 курсе очной и заочной формы обучения.</w:t>
      </w:r>
    </w:p>
    <w:p w14:paraId="6F9B6422" w14:textId="75141F1B" w:rsidR="00037D49" w:rsidRPr="00037D49" w:rsidRDefault="00037D49" w:rsidP="00E003F5">
      <w:pPr>
        <w:spacing w:line="24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w:t>
      </w:r>
      <w:r w:rsidR="00E003F5" w:rsidRPr="00E003F5">
        <w:rPr>
          <w:rFonts w:ascii="Times New Roman" w:hAnsi="Times New Roman"/>
          <w:b/>
          <w:bCs/>
          <w:sz w:val="24"/>
          <w:szCs w:val="24"/>
        </w:rPr>
        <w:t>Б2.В.01 (П)</w:t>
      </w:r>
      <w:r w:rsidR="00E003F5" w:rsidRPr="00DC3E9C">
        <w:rPr>
          <w:rFonts w:ascii="Times New Roman" w:hAnsi="Times New Roman"/>
          <w:bCs/>
          <w:sz w:val="24"/>
          <w:szCs w:val="24"/>
        </w:rPr>
        <w:t xml:space="preserve"> </w:t>
      </w:r>
      <w:r w:rsidRPr="00C77DE6">
        <w:rPr>
          <w:rFonts w:ascii="Times New Roman" w:hAnsi="Times New Roman"/>
          <w:sz w:val="24"/>
          <w:szCs w:val="24"/>
        </w:rPr>
        <w:t xml:space="preserve">проводится </w:t>
      </w:r>
      <w:r w:rsidRPr="00C77DE6">
        <w:rPr>
          <w:rFonts w:ascii="Times New Roman" w:hAnsi="Times New Roman"/>
          <w:b/>
          <w:sz w:val="24"/>
          <w:szCs w:val="24"/>
        </w:rPr>
        <w:t>в форме зачёта</w:t>
      </w:r>
      <w:r w:rsidRPr="00C77DE6">
        <w:rPr>
          <w:rFonts w:ascii="Times New Roman" w:hAnsi="Times New Roman"/>
          <w:sz w:val="24"/>
          <w:szCs w:val="24"/>
        </w:rPr>
        <w:t xml:space="preserve"> </w:t>
      </w:r>
      <w:r w:rsidR="005D62CE" w:rsidRPr="00C77DE6">
        <w:rPr>
          <w:rFonts w:ascii="Times New Roman" w:hAnsi="Times New Roman"/>
          <w:sz w:val="24"/>
          <w:szCs w:val="24"/>
        </w:rPr>
        <w:t>на очной заочной форме обучения</w:t>
      </w:r>
      <w:r w:rsidRPr="00C77DE6">
        <w:rPr>
          <w:rFonts w:ascii="Times New Roman" w:hAnsi="Times New Roman"/>
          <w:sz w:val="24"/>
          <w:szCs w:val="24"/>
        </w:rPr>
        <w:t>.</w:t>
      </w:r>
    </w:p>
    <w:p w14:paraId="0FBA9CAB" w14:textId="77777777" w:rsidR="00136E16" w:rsidRDefault="00136E16" w:rsidP="00136E16"/>
    <w:p w14:paraId="7F02AB13" w14:textId="77777777" w:rsidR="00D878B5" w:rsidRPr="00136E16" w:rsidRDefault="00D878B5" w:rsidP="00136E16"/>
    <w:p w14:paraId="641A1021" w14:textId="0BC80E72" w:rsidR="00335A7F" w:rsidRPr="00D878B5" w:rsidRDefault="00335A7F" w:rsidP="00D878B5">
      <w:pPr>
        <w:pStyle w:val="ac"/>
        <w:numPr>
          <w:ilvl w:val="0"/>
          <w:numId w:val="23"/>
        </w:numPr>
        <w:outlineLvl w:val="0"/>
        <w:rPr>
          <w:rFonts w:ascii="Times New Roman" w:hAnsi="Times New Roman"/>
          <w:b/>
          <w:sz w:val="28"/>
          <w:szCs w:val="28"/>
        </w:rPr>
      </w:pPr>
      <w:bookmarkStart w:id="6" w:name="_Toc4491169"/>
      <w:r w:rsidRPr="00D878B5">
        <w:rPr>
          <w:rFonts w:ascii="Times New Roman" w:hAnsi="Times New Roman"/>
          <w:b/>
          <w:sz w:val="28"/>
          <w:szCs w:val="28"/>
        </w:rPr>
        <w:lastRenderedPageBreak/>
        <w:t xml:space="preserve">Содержание </w:t>
      </w:r>
      <w:r w:rsidR="00D878B5" w:rsidRPr="00D878B5">
        <w:rPr>
          <w:rFonts w:ascii="Times New Roman" w:hAnsi="Times New Roman"/>
          <w:b/>
          <w:bCs/>
          <w:sz w:val="28"/>
          <w:szCs w:val="28"/>
        </w:rPr>
        <w:t>практики</w:t>
      </w:r>
      <w:bookmarkEnd w:id="6"/>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2F4DD3" w:rsidRPr="00D034BE" w14:paraId="01EA278C" w14:textId="77777777" w:rsidTr="002F4DD3">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126142"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9CC83"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78585" w14:textId="77777777" w:rsidR="002F4DD3" w:rsidRPr="00492CC0" w:rsidRDefault="002F4DD3" w:rsidP="00492CC0">
            <w:pPr>
              <w:jc w:val="center"/>
              <w:rPr>
                <w:rFonts w:ascii="Times New Roman" w:hAnsi="Times New Roman"/>
                <w:sz w:val="24"/>
                <w:szCs w:val="24"/>
              </w:rPr>
            </w:pPr>
            <w:r w:rsidRPr="00492CC0">
              <w:rPr>
                <w:rFonts w:ascii="Times New Roman" w:hAnsi="Times New Roman"/>
                <w:sz w:val="24"/>
                <w:szCs w:val="24"/>
              </w:rPr>
              <w:t>Виды работ</w:t>
            </w:r>
          </w:p>
        </w:tc>
      </w:tr>
      <w:tr w:rsidR="002F4DD3" w:rsidRPr="00D034BE" w14:paraId="59E4A960"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FBCC60"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C404A"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9B3750"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55A5EF92" w14:textId="77777777" w:rsidR="002F4DD3" w:rsidRPr="00492CC0" w:rsidRDefault="002F4DD3" w:rsidP="00E003F5">
            <w:pPr>
              <w:spacing w:line="240" w:lineRule="auto"/>
              <w:rPr>
                <w:rFonts w:ascii="Times New Roman" w:hAnsi="Times New Roman"/>
                <w:sz w:val="24"/>
                <w:szCs w:val="24"/>
              </w:rPr>
            </w:pPr>
          </w:p>
        </w:tc>
      </w:tr>
      <w:tr w:rsidR="002F4DD3" w:rsidRPr="00D034BE" w14:paraId="48AF54D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42B2F3"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7DD67"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55C36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Прохождение практики на предприятии, сбор, обработка и анализ полученной информации</w:t>
            </w:r>
          </w:p>
          <w:p w14:paraId="3E366AE3"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2F4DD3" w:rsidRPr="00D034BE" w14:paraId="70576887" w14:textId="77777777" w:rsidTr="00E003F5">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695CC" w14:textId="77777777" w:rsidR="002F4DD3" w:rsidRPr="00492CC0" w:rsidRDefault="002F4DD3" w:rsidP="00492CC0">
            <w:pPr>
              <w:rPr>
                <w:rFonts w:ascii="Times New Roman" w:hAnsi="Times New Roman"/>
                <w:sz w:val="24"/>
                <w:szCs w:val="24"/>
              </w:rPr>
            </w:pPr>
            <w:r w:rsidRPr="00492CC0">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D76D8"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851E19"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Обобщение полученных результатов</w:t>
            </w:r>
          </w:p>
          <w:p w14:paraId="11E098ED" w14:textId="77777777" w:rsidR="002F4DD3" w:rsidRPr="00492CC0" w:rsidRDefault="002F4DD3" w:rsidP="00E003F5">
            <w:pPr>
              <w:spacing w:line="240" w:lineRule="auto"/>
              <w:rPr>
                <w:rFonts w:ascii="Times New Roman" w:hAnsi="Times New Roman"/>
                <w:sz w:val="24"/>
                <w:szCs w:val="24"/>
              </w:rPr>
            </w:pPr>
            <w:r w:rsidRPr="00492CC0">
              <w:rPr>
                <w:rFonts w:ascii="Times New Roman" w:hAnsi="Times New Roman"/>
                <w:sz w:val="24"/>
                <w:szCs w:val="24"/>
              </w:rPr>
              <w:t>Обработка и анализ полученной информации, подготовка и защита отчета по практике</w:t>
            </w:r>
          </w:p>
        </w:tc>
      </w:tr>
    </w:tbl>
    <w:p w14:paraId="0A300F15" w14:textId="3BEAC7FC" w:rsidR="007C1417" w:rsidRPr="00D878B5" w:rsidRDefault="007C1417" w:rsidP="00AD5DD1">
      <w:pPr>
        <w:pStyle w:val="1"/>
        <w:numPr>
          <w:ilvl w:val="0"/>
          <w:numId w:val="14"/>
        </w:numPr>
        <w:jc w:val="left"/>
        <w:rPr>
          <w:b/>
          <w:lang w:val="ru-RU"/>
        </w:rPr>
      </w:pPr>
      <w:bookmarkStart w:id="7" w:name="_Toc4491170"/>
      <w:r w:rsidRPr="00D878B5">
        <w:rPr>
          <w:b/>
          <w:lang w:val="ru-RU"/>
        </w:rPr>
        <w:t>Формы отчетности</w:t>
      </w:r>
      <w:bookmarkEnd w:id="7"/>
      <w:r w:rsidRPr="00D878B5">
        <w:rPr>
          <w:b/>
          <w:lang w:val="ru-RU"/>
        </w:rPr>
        <w:t xml:space="preserve"> </w:t>
      </w:r>
    </w:p>
    <w:p w14:paraId="7E150070" w14:textId="77777777" w:rsidR="002F4DD3" w:rsidRPr="002F4DD3" w:rsidRDefault="002F4DD3" w:rsidP="002F4DD3">
      <w:pPr>
        <w:widowControl w:val="0"/>
        <w:numPr>
          <w:ilvl w:val="12"/>
          <w:numId w:val="0"/>
        </w:numPr>
        <w:ind w:firstLine="680"/>
        <w:jc w:val="both"/>
        <w:rPr>
          <w:rFonts w:ascii="Times New Roman" w:hAnsi="Times New Roman"/>
          <w:sz w:val="24"/>
          <w:szCs w:val="24"/>
        </w:rPr>
      </w:pPr>
      <w:bookmarkStart w:id="8" w:name="_Toc462917905"/>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06BEB9AF" w14:textId="77777777" w:rsidR="002F4DD3" w:rsidRPr="002F4DD3" w:rsidRDefault="002F4DD3" w:rsidP="002F4DD3">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5DE61EC0" w14:textId="77777777" w:rsidR="002F4DD3" w:rsidRPr="002F4DD3" w:rsidRDefault="002F4DD3" w:rsidP="002F4DD3">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6036A415"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2B41AEE5" w14:textId="2595E0C2"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11DF44EF" w14:textId="77777777" w:rsidR="002F4DD3" w:rsidRPr="002F4DD3" w:rsidRDefault="002F4DD3" w:rsidP="002F4DD3">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D645213" w14:textId="77777777" w:rsidR="002F4DD3" w:rsidRPr="002F4DD3" w:rsidRDefault="002F4DD3" w:rsidP="002F4DD3">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4CAD8728" w14:textId="77777777" w:rsidR="002F4DD3" w:rsidRPr="002F4DD3" w:rsidRDefault="002F4DD3" w:rsidP="002F4DD3">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3826E4B8" w14:textId="77777777" w:rsidR="002F4DD3" w:rsidRPr="002F4DD3" w:rsidRDefault="002F4DD3" w:rsidP="002F4DD3">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4BA4E783" w14:textId="4E7FF045" w:rsidR="00AA701A" w:rsidRPr="00103AD8" w:rsidRDefault="00AA701A" w:rsidP="00AA701A">
      <w:pPr>
        <w:ind w:firstLine="709"/>
        <w:rPr>
          <w:rFonts w:ascii="Times New Roman" w:hAnsi="Times New Roman"/>
          <w:sz w:val="24"/>
          <w:szCs w:val="24"/>
        </w:rPr>
      </w:pPr>
      <w:r w:rsidRPr="00103AD8">
        <w:rPr>
          <w:rFonts w:ascii="Times New Roman" w:hAnsi="Times New Roman"/>
          <w:sz w:val="24"/>
          <w:szCs w:val="24"/>
        </w:rPr>
        <w:lastRenderedPageBreak/>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10526828"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447278A9" w14:textId="77777777" w:rsidR="00AA701A" w:rsidRPr="00103AD8" w:rsidRDefault="00AA701A" w:rsidP="00AA701A">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620EA77E"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673C881A"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183E4CE7"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918EC46"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3C2CEF4E" w14:textId="77777777" w:rsidR="002F4DD3" w:rsidRPr="002F4DD3" w:rsidRDefault="002F4DD3" w:rsidP="002F4DD3">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22E54DD1"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51E71388" w14:textId="01DC48A6" w:rsidR="002F4DD3" w:rsidRPr="002F4DD3" w:rsidRDefault="002F4DD3" w:rsidP="002F4DD3">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796DFBE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0B6604CC"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63D2AFFE" w14:textId="77777777" w:rsidR="002F4DD3" w:rsidRPr="002F4DD3" w:rsidRDefault="002F4DD3" w:rsidP="002F4DD3">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24B691B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0B010FA5"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42C1F193"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255D7CEE" w14:textId="77777777" w:rsidR="002F4DD3" w:rsidRPr="00DC3E9C" w:rsidRDefault="002F4DD3" w:rsidP="002F4DD3">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09060335" w14:textId="77777777" w:rsidR="00492CC0" w:rsidRPr="00DC3E9C" w:rsidRDefault="00492CC0" w:rsidP="002F4DD3">
      <w:pPr>
        <w:ind w:firstLine="720"/>
        <w:jc w:val="both"/>
        <w:rPr>
          <w:rFonts w:ascii="Times New Roman" w:hAnsi="Times New Roman"/>
          <w:sz w:val="24"/>
          <w:szCs w:val="24"/>
        </w:rPr>
      </w:pPr>
    </w:p>
    <w:p w14:paraId="02DB25A4" w14:textId="4544A665" w:rsidR="002F4DD3" w:rsidRPr="008555DC" w:rsidRDefault="002F4DD3" w:rsidP="008555DC">
      <w:pPr>
        <w:ind w:firstLine="709"/>
        <w:jc w:val="both"/>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w:t>
      </w:r>
      <w:r w:rsidR="008555DC" w:rsidRPr="008555DC">
        <w:rPr>
          <w:rFonts w:ascii="Times New Roman" w:hAnsi="Times New Roman"/>
          <w:color w:val="000000"/>
          <w:sz w:val="24"/>
          <w:szCs w:val="24"/>
        </w:rPr>
        <w:t>06</w:t>
      </w:r>
      <w:r w:rsidRPr="008555DC">
        <w:rPr>
          <w:rFonts w:ascii="Times New Roman" w:hAnsi="Times New Roman"/>
          <w:color w:val="000000"/>
          <w:sz w:val="24"/>
          <w:szCs w:val="24"/>
        </w:rPr>
        <w:t>.09.201</w:t>
      </w:r>
      <w:r w:rsidR="008555DC" w:rsidRPr="008555DC">
        <w:rPr>
          <w:rFonts w:ascii="Times New Roman" w:hAnsi="Times New Roman"/>
          <w:color w:val="000000"/>
          <w:sz w:val="24"/>
          <w:szCs w:val="24"/>
        </w:rPr>
        <w:t>6</w:t>
      </w:r>
      <w:r w:rsidRPr="008555DC">
        <w:rPr>
          <w:rFonts w:ascii="Times New Roman" w:hAnsi="Times New Roman"/>
          <w:color w:val="000000"/>
          <w:sz w:val="24"/>
          <w:szCs w:val="24"/>
        </w:rPr>
        <w:t xml:space="preserve"> «О порядке организации </w:t>
      </w:r>
      <w:r w:rsidR="008555DC" w:rsidRPr="008555DC">
        <w:rPr>
          <w:rFonts w:ascii="Times New Roman" w:hAnsi="Times New Roman"/>
          <w:color w:val="000000"/>
          <w:sz w:val="24"/>
          <w:szCs w:val="24"/>
        </w:rPr>
        <w:t xml:space="preserve">педагогической </w:t>
      </w:r>
      <w:r w:rsidRPr="008555DC">
        <w:rPr>
          <w:rFonts w:ascii="Times New Roman" w:hAnsi="Times New Roman"/>
          <w:color w:val="000000"/>
          <w:sz w:val="24"/>
          <w:szCs w:val="24"/>
        </w:rPr>
        <w:t xml:space="preserve">прохождения </w:t>
      </w:r>
      <w:r w:rsidRPr="008555DC">
        <w:rPr>
          <w:rFonts w:ascii="Times New Roman" w:hAnsi="Times New Roman"/>
          <w:color w:val="000000"/>
          <w:sz w:val="24"/>
          <w:szCs w:val="24"/>
        </w:rPr>
        <w:lastRenderedPageBreak/>
        <w:t xml:space="preserve">практики </w:t>
      </w:r>
      <w:r w:rsidR="008555DC" w:rsidRPr="008555DC">
        <w:rPr>
          <w:rFonts w:ascii="Times New Roman" w:hAnsi="Times New Roman"/>
          <w:color w:val="000000"/>
          <w:sz w:val="24"/>
          <w:szCs w:val="24"/>
        </w:rPr>
        <w:t xml:space="preserve">аспирантов, обучающихся в </w:t>
      </w:r>
      <w:r w:rsidRPr="008555DC">
        <w:rPr>
          <w:rFonts w:ascii="Times New Roman" w:hAnsi="Times New Roman"/>
          <w:color w:val="000000"/>
          <w:sz w:val="24"/>
          <w:szCs w:val="24"/>
        </w:rPr>
        <w:t xml:space="preserve"> федерально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государственно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бюджетно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образовательно</w:t>
      </w:r>
      <w:r w:rsidR="008555DC" w:rsidRPr="008555DC">
        <w:rPr>
          <w:rFonts w:ascii="Times New Roman" w:hAnsi="Times New Roman"/>
          <w:color w:val="000000"/>
          <w:sz w:val="24"/>
          <w:szCs w:val="24"/>
        </w:rPr>
        <w:t>м</w:t>
      </w:r>
      <w:r w:rsidRPr="008555DC">
        <w:rPr>
          <w:rFonts w:ascii="Times New Roman" w:hAnsi="Times New Roman"/>
          <w:color w:val="000000"/>
          <w:sz w:val="24"/>
          <w:szCs w:val="24"/>
        </w:rPr>
        <w:t xml:space="preserve"> учреждени</w:t>
      </w:r>
      <w:r w:rsidR="008555DC" w:rsidRPr="008555DC">
        <w:rPr>
          <w:rFonts w:ascii="Times New Roman" w:hAnsi="Times New Roman"/>
          <w:color w:val="000000"/>
          <w:sz w:val="24"/>
          <w:szCs w:val="24"/>
        </w:rPr>
        <w:t>и</w:t>
      </w:r>
      <w:r w:rsidRPr="008555DC">
        <w:rPr>
          <w:rFonts w:ascii="Times New Roman" w:hAnsi="Times New Roman"/>
          <w:color w:val="000000"/>
          <w:sz w:val="24"/>
          <w:szCs w:val="24"/>
        </w:rPr>
        <w:t xml:space="preserve"> высшего образования </w:t>
      </w:r>
      <w:r w:rsidR="008555DC" w:rsidRPr="008555DC">
        <w:rPr>
          <w:rFonts w:ascii="Times New Roman" w:hAnsi="Times New Roman"/>
          <w:color w:val="000000"/>
          <w:sz w:val="24"/>
          <w:szCs w:val="24"/>
        </w:rPr>
        <w:t>«</w:t>
      </w:r>
      <w:r w:rsidRPr="008555DC">
        <w:rPr>
          <w:rFonts w:ascii="Times New Roman" w:hAnsi="Times New Roman"/>
          <w:color w:val="000000"/>
          <w:sz w:val="24"/>
          <w:szCs w:val="24"/>
        </w:rPr>
        <w:t>Российск</w:t>
      </w:r>
      <w:r w:rsidR="008555DC" w:rsidRPr="008555DC">
        <w:rPr>
          <w:rFonts w:ascii="Times New Roman" w:hAnsi="Times New Roman"/>
          <w:color w:val="000000"/>
          <w:sz w:val="24"/>
          <w:szCs w:val="24"/>
        </w:rPr>
        <w:t>ая</w:t>
      </w:r>
      <w:r w:rsidRPr="008555DC">
        <w:rPr>
          <w:rFonts w:ascii="Times New Roman" w:hAnsi="Times New Roman"/>
          <w:color w:val="000000"/>
          <w:sz w:val="24"/>
          <w:szCs w:val="24"/>
        </w:rPr>
        <w:t xml:space="preserve"> академи</w:t>
      </w:r>
      <w:r w:rsidR="008555DC" w:rsidRPr="008555DC">
        <w:rPr>
          <w:rFonts w:ascii="Times New Roman" w:hAnsi="Times New Roman"/>
          <w:color w:val="000000"/>
          <w:sz w:val="24"/>
          <w:szCs w:val="24"/>
        </w:rPr>
        <w:t>я</w:t>
      </w:r>
      <w:r w:rsidRPr="008555DC">
        <w:rPr>
          <w:rFonts w:ascii="Times New Roman" w:hAnsi="Times New Roman"/>
          <w:color w:val="000000"/>
          <w:sz w:val="24"/>
          <w:szCs w:val="24"/>
        </w:rPr>
        <w:t xml:space="preserve"> народного хозяйства и государственной службы при Президенте Российской Федерации». </w:t>
      </w:r>
    </w:p>
    <w:p w14:paraId="2C3FC611" w14:textId="77777777" w:rsidR="002F4DD3" w:rsidRPr="008555DC" w:rsidRDefault="002F4DD3" w:rsidP="008555DC">
      <w:pPr>
        <w:ind w:firstLine="720"/>
        <w:jc w:val="both"/>
        <w:rPr>
          <w:rFonts w:ascii="Times New Roman" w:hAnsi="Times New Roman"/>
          <w:sz w:val="24"/>
          <w:szCs w:val="24"/>
        </w:rPr>
      </w:pPr>
      <w:r w:rsidRPr="008555DC">
        <w:rPr>
          <w:rFonts w:ascii="Times New Roman" w:hAnsi="Times New Roman"/>
          <w:i/>
          <w:sz w:val="24"/>
          <w:szCs w:val="24"/>
        </w:rPr>
        <w:t>Основная часть</w:t>
      </w:r>
      <w:r w:rsidRPr="008555DC">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259E4A94" w14:textId="77777777" w:rsidR="002F4DD3" w:rsidRPr="002F4DD3" w:rsidRDefault="002F4DD3" w:rsidP="008555DC">
      <w:pPr>
        <w:ind w:firstLine="720"/>
        <w:jc w:val="both"/>
        <w:rPr>
          <w:rFonts w:ascii="Times New Roman" w:hAnsi="Times New Roman"/>
          <w:sz w:val="24"/>
          <w:szCs w:val="24"/>
        </w:rPr>
      </w:pPr>
      <w:r w:rsidRPr="008555DC">
        <w:rPr>
          <w:rFonts w:ascii="Times New Roman" w:hAnsi="Times New Roman"/>
          <w:sz w:val="24"/>
          <w:szCs w:val="24"/>
        </w:rPr>
        <w:t>Основная часть должна содержать:</w:t>
      </w:r>
    </w:p>
    <w:p w14:paraId="449FD66C"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42F1D21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52158290"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1E3EAFB9"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65E804C7"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110C2575"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1A05A0D8" w14:textId="77777777" w:rsidR="002F4DD3" w:rsidRPr="002F4DD3" w:rsidRDefault="002F4DD3" w:rsidP="002F4DD3">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64F83FCE" w14:textId="77777777" w:rsidR="002F4DD3" w:rsidRPr="002F4DD3" w:rsidRDefault="002F4DD3" w:rsidP="002F4DD3">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22B4AAAA"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0803F3A8"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1AA73AD7"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1C891689" w14:textId="77777777" w:rsidR="002F4DD3" w:rsidRPr="002F4DD3" w:rsidRDefault="002F4DD3" w:rsidP="002F4DD3">
      <w:pPr>
        <w:ind w:firstLine="720"/>
        <w:jc w:val="both"/>
        <w:rPr>
          <w:rFonts w:ascii="Times New Roman" w:hAnsi="Times New Roman"/>
          <w:sz w:val="24"/>
          <w:szCs w:val="24"/>
        </w:rPr>
      </w:pPr>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
    <w:p w14:paraId="523243BC" w14:textId="77777777" w:rsidR="002F4DD3" w:rsidRPr="002F4DD3" w:rsidRDefault="002F4DD3" w:rsidP="002F4DD3">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6D5D6573" w14:textId="2887C995" w:rsidR="002F4DD3" w:rsidRPr="002F4DD3" w:rsidRDefault="002F4DD3" w:rsidP="002F4DD3">
      <w:pPr>
        <w:ind w:firstLine="680"/>
        <w:jc w:val="both"/>
        <w:rPr>
          <w:rFonts w:ascii="Times New Roman" w:hAnsi="Times New Roman"/>
          <w:sz w:val="24"/>
          <w:szCs w:val="24"/>
        </w:rPr>
      </w:pPr>
      <w:r w:rsidRPr="008555DC">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w:t>
      </w:r>
      <w:r w:rsidR="00C77DE6" w:rsidRPr="008555DC">
        <w:rPr>
          <w:rFonts w:ascii="Times New Roman" w:hAnsi="Times New Roman"/>
          <w:sz w:val="24"/>
          <w:szCs w:val="24"/>
        </w:rPr>
        <w:t>ем образовательного направления.</w:t>
      </w:r>
    </w:p>
    <w:p w14:paraId="3309EB08" w14:textId="77777777" w:rsidR="002F4DD3" w:rsidRDefault="002F4DD3" w:rsidP="002F4DD3">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53A62EEB" w14:textId="77777777" w:rsidR="00D878B5" w:rsidRDefault="00D878B5" w:rsidP="002F4DD3">
      <w:pPr>
        <w:tabs>
          <w:tab w:val="num" w:pos="720"/>
        </w:tabs>
        <w:ind w:firstLine="720"/>
        <w:jc w:val="both"/>
        <w:rPr>
          <w:rFonts w:ascii="Times New Roman" w:hAnsi="Times New Roman"/>
          <w:spacing w:val="-1"/>
          <w:sz w:val="24"/>
          <w:szCs w:val="24"/>
        </w:rPr>
      </w:pPr>
    </w:p>
    <w:p w14:paraId="7F46128B" w14:textId="77777777" w:rsidR="00FB73A6" w:rsidRPr="002F4DD3" w:rsidRDefault="00FB73A6" w:rsidP="002F4DD3">
      <w:pPr>
        <w:tabs>
          <w:tab w:val="num" w:pos="720"/>
        </w:tabs>
        <w:ind w:firstLine="720"/>
        <w:jc w:val="both"/>
        <w:rPr>
          <w:rFonts w:ascii="Times New Roman" w:hAnsi="Times New Roman"/>
          <w:spacing w:val="-1"/>
          <w:sz w:val="24"/>
          <w:szCs w:val="24"/>
        </w:rPr>
      </w:pPr>
    </w:p>
    <w:p w14:paraId="12D63E18" w14:textId="4DB98D35" w:rsidR="007C1417" w:rsidRDefault="00D878B5" w:rsidP="00D878B5">
      <w:pPr>
        <w:pStyle w:val="1"/>
        <w:rPr>
          <w:b/>
          <w:lang w:val="ru-RU"/>
        </w:rPr>
      </w:pPr>
      <w:bookmarkStart w:id="9" w:name="_Toc4491171"/>
      <w:r>
        <w:rPr>
          <w:b/>
          <w:lang w:val="ru-RU"/>
        </w:rPr>
        <w:lastRenderedPageBreak/>
        <w:t>6.</w:t>
      </w:r>
      <w:r w:rsidR="00AD5DD1" w:rsidRPr="00D878B5">
        <w:rPr>
          <w:b/>
          <w:lang w:val="ru-RU"/>
        </w:rPr>
        <w:t xml:space="preserve">Материалы текущего контроля успеваемости обучающихся и фонд оценочных средств промежуточной аттестации по практике </w:t>
      </w:r>
      <w:bookmarkEnd w:id="8"/>
      <w:bookmarkEnd w:id="9"/>
    </w:p>
    <w:p w14:paraId="4C7F705F" w14:textId="77777777" w:rsidR="00D878B5" w:rsidRPr="00D878B5" w:rsidRDefault="00D878B5" w:rsidP="00D878B5">
      <w:pPr>
        <w:pStyle w:val="ac"/>
        <w:ind w:left="1069"/>
      </w:pPr>
    </w:p>
    <w:p w14:paraId="6E0ED3B4" w14:textId="7777777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49DC9654" w14:textId="3EA9A8D7" w:rsidR="00481453" w:rsidRPr="005F76E6" w:rsidRDefault="00481453" w:rsidP="00481453">
      <w:pPr>
        <w:jc w:val="both"/>
        <w:rPr>
          <w:rFonts w:ascii="Times New Roman" w:hAnsi="Times New Roman"/>
          <w:b/>
          <w:sz w:val="24"/>
          <w:szCs w:val="24"/>
        </w:rPr>
      </w:pPr>
      <w:r w:rsidRPr="005F76E6">
        <w:rPr>
          <w:rFonts w:ascii="Times New Roman" w:hAnsi="Times New Roman"/>
          <w:b/>
          <w:sz w:val="24"/>
          <w:szCs w:val="24"/>
        </w:rPr>
        <w:t xml:space="preserve">6.1.1. В ходе реализации </w:t>
      </w:r>
      <w:r w:rsidR="00E003F5" w:rsidRPr="00E003F5">
        <w:rPr>
          <w:rFonts w:ascii="Times New Roman" w:hAnsi="Times New Roman"/>
          <w:b/>
          <w:bCs/>
          <w:sz w:val="24"/>
          <w:szCs w:val="24"/>
        </w:rPr>
        <w:t>Б2.В.01 (П)</w:t>
      </w:r>
      <w:r w:rsidR="00E003F5" w:rsidRPr="00DC3E9C">
        <w:rPr>
          <w:rFonts w:ascii="Times New Roman" w:hAnsi="Times New Roman"/>
          <w:bCs/>
          <w:sz w:val="24"/>
          <w:szCs w:val="24"/>
        </w:rPr>
        <w:t xml:space="preserve"> </w:t>
      </w:r>
      <w:r w:rsidRPr="005F76E6">
        <w:rPr>
          <w:rFonts w:ascii="Times New Roman" w:hAnsi="Times New Roman"/>
          <w:b/>
          <w:sz w:val="24"/>
          <w:szCs w:val="24"/>
        </w:rPr>
        <w:t xml:space="preserve">  используются следующие</w:t>
      </w:r>
      <w:r w:rsidR="005E7A87" w:rsidRPr="005E7A87">
        <w:rPr>
          <w:rFonts w:ascii="Times New Roman" w:hAnsi="Times New Roman"/>
          <w:b/>
          <w:sz w:val="24"/>
          <w:szCs w:val="24"/>
        </w:rPr>
        <w:t xml:space="preserve"> </w:t>
      </w:r>
      <w:r w:rsidR="005E7A87">
        <w:rPr>
          <w:rFonts w:ascii="Times New Roman" w:hAnsi="Times New Roman"/>
          <w:b/>
          <w:sz w:val="24"/>
          <w:szCs w:val="24"/>
        </w:rPr>
        <w:t>формы и</w:t>
      </w:r>
      <w:r w:rsidRPr="005F76E6">
        <w:rPr>
          <w:rFonts w:ascii="Times New Roman" w:hAnsi="Times New Roman"/>
          <w:b/>
          <w:sz w:val="24"/>
          <w:szCs w:val="24"/>
        </w:rPr>
        <w:t xml:space="preserve"> методы текущего контроля успеваемости обучающихся:</w:t>
      </w:r>
    </w:p>
    <w:p w14:paraId="5ACAA022" w14:textId="77777777" w:rsidR="00AA701A" w:rsidRPr="0019328B" w:rsidRDefault="00AA701A" w:rsidP="00AA701A">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A6E27EC" w14:textId="77777777" w:rsidR="00AA701A" w:rsidRPr="0019328B" w:rsidRDefault="00AA701A" w:rsidP="00AA701A">
      <w:pPr>
        <w:spacing w:after="0" w:line="240" w:lineRule="auto"/>
        <w:ind w:firstLine="709"/>
        <w:jc w:val="both"/>
        <w:rPr>
          <w:rFonts w:ascii="Times New Roman" w:hAnsi="Times New Roman"/>
          <w:iCs/>
          <w:sz w:val="24"/>
          <w:szCs w:val="24"/>
        </w:rPr>
      </w:pPr>
    </w:p>
    <w:p w14:paraId="5EFE4DF7"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D01F6A3"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2F5FB95C"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0656D8B7" w14:textId="77777777" w:rsidR="00AA701A"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4CC4933C" w14:textId="77777777" w:rsidR="00AA701A" w:rsidRPr="0019328B" w:rsidRDefault="00AA701A" w:rsidP="00AA701A">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C514BD3" w14:textId="77777777" w:rsidR="00AA701A" w:rsidRDefault="00AA701A" w:rsidP="00AA701A">
      <w:pPr>
        <w:spacing w:after="0" w:line="240" w:lineRule="auto"/>
        <w:ind w:firstLine="709"/>
        <w:jc w:val="both"/>
        <w:rPr>
          <w:rFonts w:ascii="Times New Roman" w:hAnsi="Times New Roman"/>
          <w:i/>
          <w:iCs/>
          <w:sz w:val="20"/>
          <w:szCs w:val="20"/>
        </w:rPr>
      </w:pPr>
    </w:p>
    <w:p w14:paraId="45D6AE20" w14:textId="7777777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57E2DE9C" w14:textId="45DF9847" w:rsidR="00AA701A" w:rsidRPr="00481453" w:rsidRDefault="00AA701A" w:rsidP="00AA701A">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практики аспирантом.</w:t>
      </w:r>
    </w:p>
    <w:p w14:paraId="3582F079" w14:textId="77777777" w:rsidR="00AA701A" w:rsidRPr="00481453" w:rsidRDefault="00AA701A" w:rsidP="00AA701A"/>
    <w:p w14:paraId="04A3DBF5" w14:textId="3CDB9C44" w:rsidR="00B00CAE" w:rsidRPr="00FF60B1" w:rsidRDefault="00481453" w:rsidP="005E7A87">
      <w:pPr>
        <w:jc w:val="both"/>
        <w:rPr>
          <w:rFonts w:ascii="Times New Roman" w:hAnsi="Times New Roman"/>
          <w:bCs/>
          <w:sz w:val="24"/>
          <w:szCs w:val="24"/>
        </w:rPr>
      </w:pPr>
      <w:r w:rsidRPr="005E7A87">
        <w:rPr>
          <w:rFonts w:ascii="Times New Roman" w:hAnsi="Times New Roman"/>
          <w:b/>
          <w:sz w:val="24"/>
          <w:szCs w:val="24"/>
        </w:rPr>
        <w:t xml:space="preserve">6.1.2. </w:t>
      </w:r>
      <w:r w:rsidRPr="008555DC">
        <w:rPr>
          <w:rFonts w:ascii="Times New Roman" w:hAnsi="Times New Roman"/>
          <w:b/>
          <w:bCs/>
          <w:sz w:val="24"/>
          <w:szCs w:val="24"/>
        </w:rPr>
        <w:t xml:space="preserve">Промежуточная аттестация </w:t>
      </w:r>
      <w:r w:rsidRPr="005E7A87">
        <w:rPr>
          <w:rFonts w:ascii="Times New Roman" w:hAnsi="Times New Roman"/>
          <w:b/>
          <w:bCs/>
          <w:sz w:val="24"/>
          <w:szCs w:val="24"/>
        </w:rPr>
        <w:t>проводится в форме зачета</w:t>
      </w:r>
      <w:r w:rsidR="005D62CE" w:rsidRPr="008555DC">
        <w:rPr>
          <w:rFonts w:ascii="Times New Roman" w:hAnsi="Times New Roman"/>
          <w:bCs/>
          <w:sz w:val="24"/>
          <w:szCs w:val="24"/>
        </w:rPr>
        <w:t xml:space="preserve"> (очная </w:t>
      </w:r>
      <w:r w:rsidR="00C77DE6" w:rsidRPr="008555DC">
        <w:rPr>
          <w:rFonts w:ascii="Times New Roman" w:hAnsi="Times New Roman"/>
          <w:bCs/>
          <w:sz w:val="24"/>
          <w:szCs w:val="24"/>
        </w:rPr>
        <w:t xml:space="preserve"> и заочная </w:t>
      </w:r>
      <w:r w:rsidR="005D62CE" w:rsidRPr="008555DC">
        <w:rPr>
          <w:rFonts w:ascii="Times New Roman" w:hAnsi="Times New Roman"/>
          <w:bCs/>
          <w:sz w:val="24"/>
          <w:szCs w:val="24"/>
        </w:rPr>
        <w:t>форма обучения</w:t>
      </w:r>
      <w:r w:rsidR="00C77DE6" w:rsidRPr="008555DC">
        <w:rPr>
          <w:rFonts w:ascii="Times New Roman" w:hAnsi="Times New Roman"/>
          <w:bCs/>
          <w:sz w:val="24"/>
          <w:szCs w:val="24"/>
        </w:rPr>
        <w:t>)</w:t>
      </w:r>
      <w:r w:rsidRPr="008555DC">
        <w:rPr>
          <w:rFonts w:ascii="Times New Roman" w:hAnsi="Times New Roman"/>
          <w:bCs/>
          <w:sz w:val="24"/>
          <w:szCs w:val="24"/>
        </w:rPr>
        <w:t>,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B00CAE" w:rsidRPr="008555DC">
        <w:rPr>
          <w:color w:val="000000"/>
        </w:rPr>
        <w:t xml:space="preserve"> </w:t>
      </w:r>
      <w:r w:rsidR="00B00CAE" w:rsidRPr="008555DC">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294A8A0D" w14:textId="77777777" w:rsidR="00492CC0" w:rsidRPr="00492CC0"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492CC0">
        <w:rPr>
          <w:rFonts w:ascii="Times New Roman" w:hAnsi="Times New Roman"/>
          <w:b/>
          <w:color w:val="000000"/>
          <w:sz w:val="24"/>
          <w:szCs w:val="24"/>
        </w:rPr>
        <w:t>6.2. Материалы текущего контроля успеваемости:</w:t>
      </w:r>
      <w:r w:rsidRPr="00492CC0">
        <w:rPr>
          <w:rFonts w:ascii="Times New Roman" w:hAnsi="Times New Roman"/>
          <w:color w:val="000000"/>
          <w:sz w:val="24"/>
          <w:szCs w:val="24"/>
        </w:rPr>
        <w:t xml:space="preserve"> </w:t>
      </w:r>
    </w:p>
    <w:p w14:paraId="7EA62723" w14:textId="2B9ED756" w:rsidR="00940601" w:rsidRPr="00B00CAE" w:rsidRDefault="00940601" w:rsidP="00940601">
      <w:pPr>
        <w:widowControl w:val="0"/>
        <w:shd w:val="clear" w:color="auto" w:fill="FFFFFF"/>
        <w:autoSpaceDE w:val="0"/>
        <w:autoSpaceDN w:val="0"/>
        <w:adjustRightInd w:val="0"/>
        <w:jc w:val="both"/>
        <w:rPr>
          <w:rFonts w:ascii="Times New Roman" w:hAnsi="Times New Roman"/>
          <w:color w:val="000000"/>
          <w:sz w:val="24"/>
          <w:szCs w:val="24"/>
        </w:rPr>
      </w:pPr>
      <w:r w:rsidRPr="00B00CAE">
        <w:rPr>
          <w:rFonts w:ascii="Times New Roman" w:hAnsi="Times New Roman"/>
          <w:color w:val="000000"/>
          <w:sz w:val="24"/>
          <w:szCs w:val="24"/>
        </w:rPr>
        <w:t>специальные оценочные средства при проведении текущего контроля успеваемости не применяются.</w:t>
      </w:r>
    </w:p>
    <w:p w14:paraId="0C48FEB1" w14:textId="77777777" w:rsidR="00481453" w:rsidRDefault="00481453" w:rsidP="00481453">
      <w:pPr>
        <w:jc w:val="both"/>
        <w:rPr>
          <w:rFonts w:ascii="Times New Roman" w:hAnsi="Times New Roman"/>
          <w:b/>
          <w:sz w:val="24"/>
          <w:szCs w:val="24"/>
        </w:rPr>
      </w:pPr>
      <w:r w:rsidRPr="00481453">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C77DE6" w:rsidRPr="002675E6" w14:paraId="4A5F51EE" w14:textId="77777777" w:rsidTr="005E7A87">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2F40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D07F19A"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C9682"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w:t>
            </w:r>
          </w:p>
          <w:p w14:paraId="17B6D2E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6451B"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Код</w:t>
            </w:r>
          </w:p>
          <w:p w14:paraId="6055FE70"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F0286"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Наименование этапа</w:t>
            </w:r>
          </w:p>
          <w:p w14:paraId="00E0C7D8" w14:textId="77777777" w:rsidR="00C77DE6" w:rsidRPr="002675E6" w:rsidRDefault="00C77DE6" w:rsidP="005E7A87">
            <w:pPr>
              <w:spacing w:after="0" w:line="240" w:lineRule="auto"/>
              <w:jc w:val="center"/>
              <w:rPr>
                <w:rFonts w:ascii="Times New Roman" w:hAnsi="Times New Roman"/>
                <w:b/>
                <w:sz w:val="24"/>
                <w:szCs w:val="24"/>
              </w:rPr>
            </w:pPr>
            <w:r w:rsidRPr="002675E6">
              <w:rPr>
                <w:rFonts w:ascii="Times New Roman" w:hAnsi="Times New Roman"/>
                <w:b/>
                <w:sz w:val="24"/>
                <w:szCs w:val="24"/>
              </w:rPr>
              <w:t>освоения компетенции</w:t>
            </w:r>
          </w:p>
        </w:tc>
      </w:tr>
      <w:tr w:rsidR="00C77DE6" w:rsidRPr="00136E16" w14:paraId="38866FB7" w14:textId="77777777" w:rsidTr="005E7A87">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D6F499" w14:textId="77777777" w:rsidR="00C77DE6" w:rsidRPr="00136E16" w:rsidRDefault="00C77DE6" w:rsidP="005E7A87">
            <w:pPr>
              <w:spacing w:after="0" w:line="240" w:lineRule="auto"/>
              <w:rPr>
                <w:rFonts w:ascii="Times New Roman" w:hAnsi="Times New Roman"/>
              </w:rPr>
            </w:pPr>
            <w:r w:rsidRPr="00136E1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2726E6B" w14:textId="77777777" w:rsidR="00C77DE6" w:rsidRPr="00136E16" w:rsidRDefault="00C77DE6" w:rsidP="005E7A87">
            <w:pPr>
              <w:spacing w:after="0" w:line="240" w:lineRule="auto"/>
              <w:rPr>
                <w:rFonts w:ascii="Times New Roman" w:hAnsi="Times New Roman"/>
              </w:rPr>
            </w:pPr>
            <w:r w:rsidRPr="00DE6726">
              <w:rPr>
                <w:rFonts w:ascii="Times New Roman" w:hAnsi="Times New Roman"/>
                <w:bCs/>
                <w:sz w:val="24"/>
                <w:szCs w:val="24"/>
              </w:rPr>
              <w:t xml:space="preserve">готовность к преподавательской деятельности по </w:t>
            </w:r>
            <w:r w:rsidRPr="00DE6726">
              <w:rPr>
                <w:rFonts w:ascii="Times New Roman" w:hAnsi="Times New Roman"/>
                <w:bCs/>
                <w:sz w:val="24"/>
                <w:szCs w:val="24"/>
              </w:rPr>
              <w:lastRenderedPageBreak/>
              <w:t>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02DABB" w14:textId="77777777" w:rsidR="00C77DE6" w:rsidRPr="00DC3E9C" w:rsidRDefault="00C77DE6" w:rsidP="005E7A87">
            <w:pPr>
              <w:widowControl w:val="0"/>
              <w:suppressAutoHyphens/>
              <w:overflowPunct w:val="0"/>
              <w:autoSpaceDE w:val="0"/>
              <w:autoSpaceDN w:val="0"/>
              <w:spacing w:after="0" w:line="240" w:lineRule="auto"/>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ОПК-2.1</w:t>
            </w:r>
          </w:p>
          <w:p w14:paraId="178E2C4D" w14:textId="77777777" w:rsidR="00C77DE6" w:rsidRDefault="00C77DE6" w:rsidP="005E7A87">
            <w:pPr>
              <w:spacing w:after="0" w:line="240" w:lineRule="auto"/>
              <w:rPr>
                <w:rFonts w:ascii="Times New Roman" w:hAnsi="Times New Roman"/>
              </w:rPr>
            </w:pPr>
          </w:p>
          <w:p w14:paraId="44463CD2" w14:textId="77777777" w:rsidR="00C77DE6" w:rsidRDefault="00C77DE6" w:rsidP="005E7A87">
            <w:pPr>
              <w:spacing w:after="0" w:line="240" w:lineRule="auto"/>
              <w:rPr>
                <w:rFonts w:ascii="Times New Roman" w:hAnsi="Times New Roman"/>
              </w:rPr>
            </w:pPr>
          </w:p>
          <w:p w14:paraId="55981CA1" w14:textId="77777777" w:rsidR="00C77DE6" w:rsidRDefault="00C77DE6" w:rsidP="005E7A87">
            <w:pPr>
              <w:spacing w:after="0" w:line="240" w:lineRule="auto"/>
              <w:rPr>
                <w:rFonts w:ascii="Times New Roman" w:hAnsi="Times New Roman"/>
              </w:rPr>
            </w:pPr>
          </w:p>
          <w:p w14:paraId="478F2C3F" w14:textId="77777777" w:rsidR="00C77DE6" w:rsidRDefault="00C77DE6" w:rsidP="005E7A87">
            <w:pPr>
              <w:spacing w:after="0" w:line="240" w:lineRule="auto"/>
              <w:rPr>
                <w:rFonts w:ascii="Times New Roman" w:hAnsi="Times New Roman"/>
              </w:rPr>
            </w:pPr>
          </w:p>
          <w:p w14:paraId="5AA14BF8" w14:textId="77777777" w:rsidR="00C77DE6" w:rsidRDefault="00C77DE6" w:rsidP="005E7A87">
            <w:pPr>
              <w:spacing w:after="0" w:line="240" w:lineRule="auto"/>
              <w:rPr>
                <w:rFonts w:ascii="Times New Roman" w:hAnsi="Times New Roman"/>
              </w:rPr>
            </w:pPr>
          </w:p>
          <w:p w14:paraId="78EC5630" w14:textId="77777777" w:rsidR="00C77DE6" w:rsidRDefault="00C77DE6" w:rsidP="005E7A87">
            <w:pPr>
              <w:spacing w:after="0" w:line="240" w:lineRule="auto"/>
              <w:rPr>
                <w:rFonts w:ascii="Times New Roman" w:hAnsi="Times New Roman"/>
              </w:rPr>
            </w:pPr>
          </w:p>
          <w:p w14:paraId="1DB35B43" w14:textId="77777777" w:rsidR="00C77DE6" w:rsidRDefault="00C77DE6" w:rsidP="005E7A87">
            <w:pPr>
              <w:spacing w:after="0" w:line="240" w:lineRule="auto"/>
              <w:rPr>
                <w:rFonts w:ascii="Times New Roman" w:hAnsi="Times New Roman"/>
              </w:rPr>
            </w:pPr>
          </w:p>
          <w:p w14:paraId="04C0DB81" w14:textId="77777777" w:rsidR="00C77DE6" w:rsidRDefault="00C77DE6" w:rsidP="005E7A87">
            <w:pPr>
              <w:spacing w:after="0" w:line="240" w:lineRule="auto"/>
              <w:rPr>
                <w:rFonts w:ascii="Times New Roman" w:hAnsi="Times New Roman"/>
              </w:rPr>
            </w:pPr>
          </w:p>
          <w:p w14:paraId="75B1A63F" w14:textId="77777777" w:rsidR="00C77DE6" w:rsidRDefault="00C77DE6" w:rsidP="005E7A87">
            <w:pPr>
              <w:spacing w:after="0" w:line="240" w:lineRule="auto"/>
              <w:rPr>
                <w:rFonts w:ascii="Times New Roman" w:hAnsi="Times New Roman"/>
              </w:rPr>
            </w:pPr>
          </w:p>
          <w:p w14:paraId="3B43BC8B" w14:textId="77777777" w:rsidR="00C77DE6" w:rsidRPr="0095190C" w:rsidRDefault="00C77DE6" w:rsidP="005E7A87">
            <w:pPr>
              <w:spacing w:after="0" w:line="240" w:lineRule="auto"/>
              <w:rPr>
                <w:rFonts w:ascii="Times New Roman" w:hAnsi="Times New Roman"/>
                <w:lang w:val="en-US"/>
              </w:rPr>
            </w:pPr>
            <w:r w:rsidRPr="00136E16">
              <w:rPr>
                <w:rFonts w:ascii="Times New Roman" w:hAnsi="Times New Roman"/>
              </w:rPr>
              <w:t>ОПК-2.</w:t>
            </w:r>
            <w:r>
              <w:rPr>
                <w:rFonts w:ascii="Times New Roman" w:hAnsi="Times New Roman"/>
                <w:lang w:val="en-US"/>
              </w:rPr>
              <w:t>2</w:t>
            </w:r>
          </w:p>
          <w:p w14:paraId="30A4EB80" w14:textId="77777777" w:rsidR="00C77DE6" w:rsidRPr="00136E16" w:rsidRDefault="00C77DE6" w:rsidP="005E7A87">
            <w:pPr>
              <w:spacing w:after="0" w:line="240" w:lineRule="auto"/>
              <w:rPr>
                <w:rFonts w:ascii="Times New Roman" w:hAnsi="Times New Roman"/>
                <w:highlight w:val="yellow"/>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1EB6085"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lastRenderedPageBreak/>
              <w:t xml:space="preserve">ознакомление с образовательными программами, реализуемыми в СЗИУ </w:t>
            </w:r>
            <w:r w:rsidRPr="00DC3E9C">
              <w:rPr>
                <w:rFonts w:ascii="Times New Roman" w:hAnsi="Times New Roman"/>
                <w:kern w:val="3"/>
                <w:sz w:val="24"/>
                <w:szCs w:val="24"/>
                <w:lang w:eastAsia="en-US"/>
              </w:rPr>
              <w:lastRenderedPageBreak/>
              <w:t xml:space="preserve">РАНХиГС, составление плана-проекта реализации преподавательской деятельности по образовательной программе высшего образования, </w:t>
            </w:r>
          </w:p>
          <w:p w14:paraId="7DE2B20B" w14:textId="77777777" w:rsidR="00C77DE6"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p>
          <w:p w14:paraId="7CD54721" w14:textId="77777777" w:rsidR="00C77DE6" w:rsidRPr="00DC3E9C"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lang w:eastAsia="en-US"/>
              </w:rPr>
            </w:pPr>
            <w:r w:rsidRPr="00DC3E9C">
              <w:rPr>
                <w:rFonts w:ascii="Times New Roman" w:hAnsi="Times New Roman"/>
                <w:kern w:val="3"/>
                <w:sz w:val="24"/>
                <w:szCs w:val="24"/>
                <w:lang w:eastAsia="en-US"/>
              </w:rPr>
              <w:t>подготовка и проведение разных видов учебных занятий</w:t>
            </w:r>
          </w:p>
          <w:p w14:paraId="1D16B600" w14:textId="77777777" w:rsidR="00C77DE6" w:rsidRPr="00136E16" w:rsidRDefault="00C77DE6" w:rsidP="005E7A87">
            <w:pPr>
              <w:spacing w:after="0" w:line="240" w:lineRule="auto"/>
              <w:rPr>
                <w:rFonts w:ascii="Times New Roman" w:hAnsi="Times New Roman"/>
              </w:rPr>
            </w:pPr>
            <w:r w:rsidRPr="00C260B4">
              <w:rPr>
                <w:rFonts w:ascii="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0B50DEF7" w14:textId="77777777" w:rsidR="00C77DE6" w:rsidRPr="00136E16" w:rsidRDefault="00C77DE6" w:rsidP="005E7A87">
            <w:pPr>
              <w:spacing w:after="0" w:line="240" w:lineRule="auto"/>
              <w:rPr>
                <w:rFonts w:ascii="Times New Roman" w:hAnsi="Times New Roman"/>
                <w:highlight w:val="yellow"/>
              </w:rPr>
            </w:pPr>
          </w:p>
        </w:tc>
      </w:tr>
    </w:tbl>
    <w:p w14:paraId="097E3614" w14:textId="77777777" w:rsidR="00C77DE6" w:rsidRDefault="00C77DE6" w:rsidP="005D2235">
      <w:pPr>
        <w:tabs>
          <w:tab w:val="left" w:pos="2804"/>
        </w:tabs>
        <w:spacing w:line="240" w:lineRule="auto"/>
        <w:jc w:val="center"/>
        <w:rPr>
          <w:rFonts w:ascii="Times New Roman" w:hAnsi="Times New Roman"/>
          <w:b/>
          <w:bCs/>
          <w:iCs/>
          <w:sz w:val="24"/>
          <w:szCs w:val="24"/>
        </w:rPr>
      </w:pPr>
    </w:p>
    <w:p w14:paraId="01501645" w14:textId="77777777" w:rsidR="00C77DE6" w:rsidRDefault="00C77DE6" w:rsidP="005D2235">
      <w:pPr>
        <w:tabs>
          <w:tab w:val="left" w:pos="2804"/>
        </w:tabs>
        <w:spacing w:line="240" w:lineRule="auto"/>
        <w:jc w:val="center"/>
        <w:rPr>
          <w:rFonts w:ascii="Times New Roman" w:hAnsi="Times New Roman"/>
          <w:b/>
          <w:bCs/>
          <w:iCs/>
          <w:sz w:val="24"/>
          <w:szCs w:val="24"/>
        </w:rPr>
      </w:pPr>
    </w:p>
    <w:p w14:paraId="29851AF9" w14:textId="77777777" w:rsidR="005D2235" w:rsidRDefault="005D2235" w:rsidP="005D2235">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AA701A" w:rsidRPr="00E14A2F" w14:paraId="353E15DD" w14:textId="77777777" w:rsidTr="00492CC0">
        <w:tc>
          <w:tcPr>
            <w:tcW w:w="2409" w:type="dxa"/>
            <w:tcBorders>
              <w:top w:val="single" w:sz="2" w:space="0" w:color="000000"/>
              <w:left w:val="single" w:sz="2" w:space="0" w:color="000000"/>
              <w:bottom w:val="single" w:sz="2" w:space="0" w:color="000000"/>
              <w:right w:val="nil"/>
            </w:tcBorders>
            <w:hideMark/>
          </w:tcPr>
          <w:p w14:paraId="08519E1E"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E2B929B"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8A41682" w14:textId="77777777" w:rsidR="00AA701A" w:rsidRPr="00492CC0" w:rsidRDefault="00AA701A" w:rsidP="00492CC0">
            <w:pPr>
              <w:widowControl w:val="0"/>
              <w:suppressAutoHyphens/>
              <w:spacing w:after="0" w:line="240" w:lineRule="auto"/>
              <w:rPr>
                <w:rFonts w:ascii="Times New Roman" w:eastAsia="Andale Sans UI" w:hAnsi="Times New Roman"/>
                <w:b/>
                <w:kern w:val="2"/>
                <w:sz w:val="24"/>
                <w:szCs w:val="24"/>
              </w:rPr>
            </w:pPr>
            <w:r w:rsidRPr="00492CC0">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3A0036AB" w14:textId="77777777" w:rsidR="00AA701A" w:rsidRPr="00492CC0" w:rsidRDefault="00AA701A" w:rsidP="00492CC0">
            <w:pPr>
              <w:widowControl w:val="0"/>
              <w:suppressAutoHyphens/>
              <w:spacing w:after="0" w:line="240" w:lineRule="auto"/>
              <w:rPr>
                <w:rFonts w:ascii="Times New Roman" w:eastAsia="Andale Sans UI" w:hAnsi="Times New Roman"/>
                <w:kern w:val="2"/>
                <w:sz w:val="24"/>
                <w:szCs w:val="24"/>
              </w:rPr>
            </w:pPr>
            <w:r w:rsidRPr="00492CC0">
              <w:rPr>
                <w:rFonts w:ascii="Times New Roman" w:eastAsia="Andale Sans UI" w:hAnsi="Times New Roman"/>
                <w:b/>
                <w:kern w:val="2"/>
                <w:sz w:val="24"/>
                <w:szCs w:val="24"/>
              </w:rPr>
              <w:t>Средства (методы)  оценивания</w:t>
            </w:r>
          </w:p>
        </w:tc>
      </w:tr>
      <w:tr w:rsidR="00C77DE6" w:rsidRPr="00E14A2F" w14:paraId="6176E942" w14:textId="77777777" w:rsidTr="00492CC0">
        <w:tc>
          <w:tcPr>
            <w:tcW w:w="2409" w:type="dxa"/>
            <w:tcBorders>
              <w:top w:val="nil"/>
              <w:left w:val="single" w:sz="2" w:space="0" w:color="000000"/>
              <w:bottom w:val="single" w:sz="2" w:space="0" w:color="000000"/>
              <w:right w:val="nil"/>
            </w:tcBorders>
          </w:tcPr>
          <w:p w14:paraId="6A3DDEDD" w14:textId="77777777" w:rsidR="00C77DE6" w:rsidRPr="00C260B4" w:rsidRDefault="00C77DE6" w:rsidP="005E7A87">
            <w:pPr>
              <w:widowControl w:val="0"/>
              <w:suppressAutoHyphens/>
              <w:overflowPunct w:val="0"/>
              <w:autoSpaceDE w:val="0"/>
              <w:autoSpaceDN w:val="0"/>
              <w:spacing w:after="0" w:line="240" w:lineRule="auto"/>
              <w:rPr>
                <w:rFonts w:ascii="Times New Roman" w:hAnsi="Times New Roman"/>
                <w:kern w:val="3"/>
                <w:sz w:val="24"/>
                <w:szCs w:val="24"/>
              </w:rPr>
            </w:pPr>
            <w:r w:rsidRPr="00C260B4">
              <w:rPr>
                <w:rFonts w:ascii="Times New Roman" w:hAnsi="Times New Roman"/>
                <w:kern w:val="3"/>
                <w:sz w:val="24"/>
                <w:szCs w:val="24"/>
              </w:rPr>
              <w:t>ОПК-2.1</w:t>
            </w:r>
          </w:p>
          <w:p w14:paraId="629BA252" w14:textId="77777777" w:rsidR="00C77DE6" w:rsidRPr="00C260B4" w:rsidRDefault="00C77DE6" w:rsidP="005E7A87">
            <w:pPr>
              <w:widowControl w:val="0"/>
              <w:suppressAutoHyphens/>
              <w:overflowPunct w:val="0"/>
              <w:autoSpaceDE w:val="0"/>
              <w:autoSpaceDN w:val="0"/>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7E3B8F7"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p>
        </w:tc>
        <w:tc>
          <w:tcPr>
            <w:tcW w:w="2553" w:type="dxa"/>
            <w:tcBorders>
              <w:top w:val="nil"/>
              <w:left w:val="single" w:sz="2" w:space="0" w:color="000000"/>
              <w:bottom w:val="single" w:sz="2" w:space="0" w:color="000000"/>
              <w:right w:val="nil"/>
            </w:tcBorders>
          </w:tcPr>
          <w:p w14:paraId="463B98A6" w14:textId="07AEFC0F"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409" w:type="dxa"/>
            <w:tcBorders>
              <w:top w:val="nil"/>
              <w:left w:val="single" w:sz="2" w:space="0" w:color="000000"/>
              <w:bottom w:val="single" w:sz="2" w:space="0" w:color="000000"/>
              <w:right w:val="nil"/>
            </w:tcBorders>
          </w:tcPr>
          <w:p w14:paraId="775BE5A1" w14:textId="5F087DE0" w:rsidR="00C77DE6" w:rsidRPr="00492CC0" w:rsidRDefault="00C77DE6" w:rsidP="00492CC0">
            <w:pPr>
              <w:widowControl w:val="0"/>
              <w:suppressAutoHyphens/>
              <w:spacing w:after="0" w:line="240" w:lineRule="auto"/>
              <w:contextualSpacing/>
              <w:rPr>
                <w:rFonts w:ascii="Times New Roman" w:hAnsi="Times New Roman"/>
                <w:kern w:val="3"/>
                <w:sz w:val="24"/>
                <w:szCs w:val="24"/>
              </w:rPr>
            </w:pPr>
            <w:r w:rsidRPr="00C260B4">
              <w:rPr>
                <w:rFonts w:ascii="Times New Roman" w:hAnsi="Times New Roman"/>
                <w:kern w:val="3"/>
                <w:sz w:val="24"/>
                <w:szCs w:val="24"/>
              </w:rPr>
              <w:t xml:space="preserve">Представлен </w:t>
            </w:r>
            <w:r>
              <w:rPr>
                <w:rFonts w:ascii="Times New Roman" w:hAnsi="Times New Roman"/>
                <w:kern w:val="3"/>
                <w:sz w:val="24"/>
                <w:szCs w:val="24"/>
              </w:rPr>
              <w:t xml:space="preserve"> эффективный </w:t>
            </w:r>
            <w:r w:rsidRPr="00C260B4">
              <w:rPr>
                <w:rFonts w:ascii="Times New Roman" w:hAnsi="Times New Roman"/>
                <w:kern w:val="3"/>
                <w:sz w:val="24"/>
                <w:szCs w:val="24"/>
              </w:rPr>
              <w:t xml:space="preserve">план прохождения педагогической практики, </w:t>
            </w:r>
            <w:r>
              <w:rPr>
                <w:rFonts w:ascii="Times New Roman" w:hAnsi="Times New Roman"/>
                <w:kern w:val="3"/>
                <w:sz w:val="24"/>
                <w:szCs w:val="24"/>
              </w:rPr>
              <w:t xml:space="preserve"> самостоятельно </w:t>
            </w:r>
            <w:r w:rsidRPr="00C260B4">
              <w:rPr>
                <w:rFonts w:ascii="Times New Roman" w:hAnsi="Times New Roman"/>
                <w:kern w:val="3"/>
                <w:sz w:val="24"/>
                <w:szCs w:val="24"/>
              </w:rPr>
              <w:t xml:space="preserve">подготовлены тексты лекционных занятий и планы семинарских занятий, </w:t>
            </w:r>
            <w:r>
              <w:rPr>
                <w:rFonts w:ascii="Times New Roman" w:hAnsi="Times New Roman"/>
                <w:kern w:val="3"/>
                <w:sz w:val="24"/>
                <w:szCs w:val="24"/>
              </w:rPr>
              <w:t xml:space="preserve">грамотно </w:t>
            </w:r>
            <w:r w:rsidRPr="00C260B4">
              <w:rPr>
                <w:rFonts w:ascii="Times New Roman" w:hAnsi="Times New Roman"/>
                <w:kern w:val="3"/>
                <w:sz w:val="24"/>
                <w:szCs w:val="24"/>
              </w:rPr>
              <w:t>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tcPr>
          <w:p w14:paraId="63D1DD94" w14:textId="7D0501DE" w:rsidR="00C77DE6" w:rsidRPr="008555DC" w:rsidRDefault="00C77DE6" w:rsidP="005E7A87">
            <w:pPr>
              <w:spacing w:after="0" w:line="240" w:lineRule="auto"/>
              <w:rPr>
                <w:rFonts w:ascii="Times New Roman" w:hAnsi="Times New Roman"/>
                <w:sz w:val="24"/>
                <w:szCs w:val="24"/>
              </w:rPr>
            </w:pPr>
            <w:r w:rsidRPr="008555DC">
              <w:rPr>
                <w:rFonts w:ascii="Times New Roman" w:hAnsi="Times New Roman"/>
                <w:sz w:val="24"/>
                <w:szCs w:val="24"/>
              </w:rPr>
              <w:t xml:space="preserve">Зачет проводится </w:t>
            </w:r>
          </w:p>
          <w:p w14:paraId="5FAB7B64" w14:textId="1930B7B9" w:rsidR="00C77DE6" w:rsidRPr="00BC4459" w:rsidRDefault="002B648D" w:rsidP="005E7A87">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 </w:t>
            </w:r>
          </w:p>
          <w:p w14:paraId="1B853CB7" w14:textId="77777777" w:rsidR="00C77DE6" w:rsidRPr="00492CC0" w:rsidRDefault="00C77DE6" w:rsidP="00C77DE6">
            <w:pPr>
              <w:spacing w:after="0" w:line="240" w:lineRule="auto"/>
              <w:rPr>
                <w:rFonts w:ascii="Times New Roman" w:hAnsi="Times New Roman"/>
                <w:sz w:val="24"/>
                <w:szCs w:val="24"/>
              </w:rPr>
            </w:pPr>
          </w:p>
        </w:tc>
      </w:tr>
      <w:tr w:rsidR="00C77DE6" w:rsidRPr="00E14A2F" w14:paraId="2C12E799" w14:textId="77777777" w:rsidTr="00492CC0">
        <w:tc>
          <w:tcPr>
            <w:tcW w:w="2409" w:type="dxa"/>
            <w:tcBorders>
              <w:top w:val="nil"/>
              <w:left w:val="single" w:sz="2" w:space="0" w:color="000000"/>
              <w:bottom w:val="single" w:sz="2" w:space="0" w:color="000000"/>
              <w:right w:val="nil"/>
            </w:tcBorders>
          </w:tcPr>
          <w:p w14:paraId="00C76500" w14:textId="77777777" w:rsidR="00C77DE6" w:rsidRPr="00492CC0" w:rsidRDefault="00C77DE6" w:rsidP="00492CC0">
            <w:pPr>
              <w:widowControl w:val="0"/>
              <w:suppressAutoHyphens/>
              <w:overflowPunct w:val="0"/>
              <w:autoSpaceDE w:val="0"/>
              <w:autoSpaceDN w:val="0"/>
              <w:spacing w:after="0" w:line="240" w:lineRule="auto"/>
              <w:rPr>
                <w:rFonts w:ascii="Times New Roman" w:hAnsi="Times New Roman"/>
                <w:kern w:val="3"/>
                <w:sz w:val="24"/>
                <w:szCs w:val="24"/>
              </w:rPr>
            </w:pPr>
            <w:r w:rsidRPr="00492CC0">
              <w:rPr>
                <w:rFonts w:ascii="Times New Roman" w:hAnsi="Times New Roman"/>
                <w:kern w:val="3"/>
                <w:sz w:val="24"/>
                <w:szCs w:val="24"/>
              </w:rPr>
              <w:t>ОПК-2.2</w:t>
            </w:r>
          </w:p>
          <w:p w14:paraId="226C3D95" w14:textId="7C7A62D3" w:rsidR="00C77DE6" w:rsidRPr="00492CC0" w:rsidRDefault="00C77DE6" w:rsidP="00492CC0">
            <w:pPr>
              <w:spacing w:after="0" w:line="240" w:lineRule="auto"/>
              <w:rPr>
                <w:rFonts w:ascii="Times New Roman" w:eastAsia="Andale Sans UI" w:hAnsi="Times New Roman"/>
                <w:kern w:val="2"/>
                <w:sz w:val="24"/>
                <w:szCs w:val="24"/>
              </w:rPr>
            </w:pPr>
            <w:r w:rsidRPr="00492CC0">
              <w:rPr>
                <w:rFonts w:ascii="Times New Roman" w:hAnsi="Times New Roman"/>
                <w:kern w:val="3"/>
                <w:sz w:val="24"/>
                <w:szCs w:val="24"/>
              </w:rPr>
              <w:t xml:space="preserve">подготовка учебно-методических материалов для реализации  образовательной программы, знакомство с учебно-воспитательной </w:t>
            </w:r>
            <w:r w:rsidRPr="00492CC0">
              <w:rPr>
                <w:rFonts w:ascii="Times New Roman" w:hAnsi="Times New Roman"/>
                <w:kern w:val="3"/>
                <w:sz w:val="24"/>
                <w:szCs w:val="24"/>
              </w:rPr>
              <w:lastRenderedPageBreak/>
              <w:t>деятельностью в СЗИУ РАНХиГС (тесты, презентации, УМК)</w:t>
            </w:r>
          </w:p>
        </w:tc>
        <w:tc>
          <w:tcPr>
            <w:tcW w:w="2553" w:type="dxa"/>
            <w:tcBorders>
              <w:top w:val="nil"/>
              <w:left w:val="single" w:sz="2" w:space="0" w:color="000000"/>
              <w:bottom w:val="single" w:sz="2" w:space="0" w:color="000000"/>
              <w:right w:val="nil"/>
            </w:tcBorders>
          </w:tcPr>
          <w:p w14:paraId="2D834A28" w14:textId="4D14749B" w:rsidR="00C77DE6" w:rsidRPr="00492CC0" w:rsidRDefault="00C77DE6" w:rsidP="00492CC0">
            <w:pPr>
              <w:widowControl w:val="0"/>
              <w:suppressAutoHyphens/>
              <w:spacing w:after="0" w:line="240" w:lineRule="auto"/>
              <w:contextualSpacing/>
              <w:rPr>
                <w:rFonts w:ascii="Times New Roman" w:eastAsia="Andale Sans UI" w:hAnsi="Times New Roman"/>
                <w:kern w:val="2"/>
                <w:sz w:val="24"/>
                <w:szCs w:val="24"/>
              </w:rPr>
            </w:pPr>
            <w:r w:rsidRPr="00492CC0">
              <w:rPr>
                <w:rFonts w:ascii="Times New Roman" w:hAnsi="Times New Roman"/>
                <w:kern w:val="3"/>
                <w:sz w:val="24"/>
                <w:szCs w:val="24"/>
              </w:rPr>
              <w:lastRenderedPageBreak/>
              <w:t xml:space="preserve">Разрабатывает комплекты учебно-методических материалов – презентации к лекционным занятиям, темы семинарских занятий, тестовые задания, участвует в </w:t>
            </w:r>
            <w:r w:rsidRPr="00492CC0">
              <w:rPr>
                <w:rFonts w:ascii="Times New Roman" w:hAnsi="Times New Roman"/>
                <w:kern w:val="3"/>
                <w:sz w:val="24"/>
                <w:szCs w:val="24"/>
              </w:rPr>
              <w:lastRenderedPageBreak/>
              <w:t>учебно-воспитательных мероприятиях</w:t>
            </w:r>
          </w:p>
        </w:tc>
        <w:tc>
          <w:tcPr>
            <w:tcW w:w="2409" w:type="dxa"/>
            <w:tcBorders>
              <w:top w:val="nil"/>
              <w:left w:val="single" w:sz="2" w:space="0" w:color="000000"/>
              <w:bottom w:val="single" w:sz="2" w:space="0" w:color="000000"/>
              <w:right w:val="nil"/>
            </w:tcBorders>
          </w:tcPr>
          <w:p w14:paraId="20C0AFE2" w14:textId="7F797D36" w:rsidR="00C77DE6" w:rsidRPr="00492CC0" w:rsidRDefault="00C77DE6" w:rsidP="00492CC0">
            <w:pPr>
              <w:widowControl w:val="0"/>
              <w:suppressAutoHyphens/>
              <w:spacing w:after="0" w:line="240" w:lineRule="auto"/>
              <w:contextualSpacing/>
              <w:rPr>
                <w:rFonts w:ascii="Times New Roman" w:hAnsi="Times New Roman"/>
                <w:sz w:val="24"/>
                <w:szCs w:val="24"/>
              </w:rPr>
            </w:pPr>
            <w:r w:rsidRPr="00492CC0">
              <w:rPr>
                <w:rFonts w:ascii="Times New Roman" w:hAnsi="Times New Roman"/>
                <w:kern w:val="3"/>
                <w:sz w:val="24"/>
                <w:szCs w:val="24"/>
              </w:rPr>
              <w:lastRenderedPageBreak/>
              <w:t xml:space="preserve">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w:t>
            </w:r>
            <w:r w:rsidRPr="00492CC0">
              <w:rPr>
                <w:rFonts w:ascii="Times New Roman" w:hAnsi="Times New Roman"/>
                <w:kern w:val="3"/>
                <w:sz w:val="24"/>
                <w:szCs w:val="24"/>
              </w:rPr>
              <w:lastRenderedPageBreak/>
              <w:t>тестовые задания и отчет об участии в учебно-воспитательной работе</w:t>
            </w:r>
          </w:p>
        </w:tc>
        <w:tc>
          <w:tcPr>
            <w:tcW w:w="2267" w:type="dxa"/>
            <w:tcBorders>
              <w:top w:val="nil"/>
              <w:left w:val="single" w:sz="2" w:space="0" w:color="000000"/>
              <w:bottom w:val="single" w:sz="2" w:space="0" w:color="000000"/>
              <w:right w:val="single" w:sz="2" w:space="0" w:color="000000"/>
            </w:tcBorders>
          </w:tcPr>
          <w:p w14:paraId="23A61A21" w14:textId="77777777" w:rsidR="002B648D" w:rsidRPr="008555DC" w:rsidRDefault="002B648D" w:rsidP="002B648D">
            <w:pPr>
              <w:spacing w:after="0" w:line="240" w:lineRule="auto"/>
              <w:rPr>
                <w:rFonts w:ascii="Times New Roman" w:hAnsi="Times New Roman"/>
                <w:sz w:val="24"/>
                <w:szCs w:val="24"/>
              </w:rPr>
            </w:pPr>
            <w:r w:rsidRPr="008555DC">
              <w:rPr>
                <w:rFonts w:ascii="Times New Roman" w:hAnsi="Times New Roman"/>
                <w:sz w:val="24"/>
                <w:szCs w:val="24"/>
              </w:rPr>
              <w:lastRenderedPageBreak/>
              <w:t xml:space="preserve">Зачет проводится </w:t>
            </w:r>
          </w:p>
          <w:p w14:paraId="364535A9" w14:textId="77777777" w:rsidR="002B648D" w:rsidRPr="00BC4459" w:rsidRDefault="002B648D" w:rsidP="002B648D">
            <w:pPr>
              <w:spacing w:after="0" w:line="240" w:lineRule="auto"/>
              <w:rPr>
                <w:rFonts w:ascii="Times New Roman" w:hAnsi="Times New Roman"/>
                <w:sz w:val="24"/>
                <w:szCs w:val="24"/>
              </w:rPr>
            </w:pPr>
            <w:r w:rsidRPr="002B648D">
              <w:rPr>
                <w:rFonts w:ascii="Times New Roman" w:hAnsi="Times New Roman"/>
                <w:sz w:val="24"/>
                <w:szCs w:val="24"/>
              </w:rPr>
              <w:t xml:space="preserve">посредством устного собеседования по заданным вопросам в теоретической части зачета и обсуждением методических </w:t>
            </w:r>
            <w:r w:rsidRPr="002B648D">
              <w:rPr>
                <w:rFonts w:ascii="Times New Roman" w:hAnsi="Times New Roman"/>
                <w:sz w:val="24"/>
                <w:szCs w:val="24"/>
              </w:rPr>
              <w:lastRenderedPageBreak/>
              <w:t xml:space="preserve">материалов, подготовленных аспирантом в ходе прохождения практики </w:t>
            </w:r>
          </w:p>
          <w:p w14:paraId="4E1C3B11" w14:textId="77777777" w:rsidR="00C77DE6" w:rsidRPr="00492CC0" w:rsidRDefault="00C77DE6" w:rsidP="00492CC0">
            <w:pPr>
              <w:spacing w:after="0" w:line="240" w:lineRule="auto"/>
              <w:rPr>
                <w:rFonts w:ascii="Times New Roman" w:hAnsi="Times New Roman"/>
                <w:sz w:val="24"/>
                <w:szCs w:val="24"/>
              </w:rPr>
            </w:pPr>
          </w:p>
        </w:tc>
      </w:tr>
    </w:tbl>
    <w:p w14:paraId="2C6D20DE" w14:textId="77777777" w:rsidR="00481453" w:rsidRDefault="00481453" w:rsidP="00481453">
      <w:pPr>
        <w:pStyle w:val="ac"/>
        <w:jc w:val="both"/>
        <w:rPr>
          <w:rFonts w:ascii="Times New Roman" w:hAnsi="Times New Roman"/>
          <w:b/>
          <w:sz w:val="24"/>
          <w:szCs w:val="24"/>
        </w:rPr>
      </w:pPr>
      <w:r>
        <w:rPr>
          <w:rFonts w:ascii="Times New Roman" w:hAnsi="Times New Roman"/>
          <w:b/>
          <w:sz w:val="24"/>
          <w:szCs w:val="24"/>
        </w:rPr>
        <w:lastRenderedPageBreak/>
        <w:tab/>
      </w:r>
    </w:p>
    <w:p w14:paraId="4094B206" w14:textId="7192BC74" w:rsidR="00481453" w:rsidRDefault="00481453" w:rsidP="00481453">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335EF3D6" w14:textId="77777777" w:rsidR="00521B11" w:rsidRPr="00D632B9" w:rsidRDefault="00521B11" w:rsidP="00521B11">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46D3D148" w14:textId="77777777" w:rsidR="00521B11" w:rsidRDefault="00521B11" w:rsidP="00940601">
      <w:pPr>
        <w:autoSpaceDE w:val="0"/>
        <w:autoSpaceDN w:val="0"/>
        <w:adjustRightInd w:val="0"/>
        <w:rPr>
          <w:rFonts w:ascii="Times New Roman" w:hAnsi="Times New Roman"/>
          <w:color w:val="000000"/>
          <w:sz w:val="24"/>
          <w:szCs w:val="24"/>
        </w:rPr>
      </w:pPr>
    </w:p>
    <w:p w14:paraId="2E3EFF97" w14:textId="2F901DCB" w:rsidR="00940601" w:rsidRPr="00BB40DA" w:rsidRDefault="00940601" w:rsidP="00940601">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практике учитываются:  </w:t>
      </w:r>
    </w:p>
    <w:p w14:paraId="2A7FE652"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07B38E6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0E6B3BF2"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42E778AC"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38DA5BF7" w14:textId="39C74BF4"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Оценка за </w:t>
      </w:r>
      <w:r w:rsidR="00B00CAE" w:rsidRPr="00492CC0">
        <w:rPr>
          <w:rFonts w:ascii="Times New Roman" w:hAnsi="Times New Roman"/>
          <w:color w:val="000000"/>
          <w:sz w:val="24"/>
          <w:szCs w:val="24"/>
        </w:rPr>
        <w:t>практ</w:t>
      </w:r>
      <w:r w:rsidRPr="00492CC0">
        <w:rPr>
          <w:rFonts w:ascii="Times New Roman" w:hAnsi="Times New Roman"/>
          <w:color w:val="000000"/>
          <w:sz w:val="24"/>
          <w:szCs w:val="24"/>
        </w:rPr>
        <w:t>ику выставляется по совокупности учета формальных и содержательных требований.</w:t>
      </w:r>
    </w:p>
    <w:p w14:paraId="2C06F54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Формальные требования: </w:t>
      </w:r>
    </w:p>
    <w:p w14:paraId="21FBDFB6"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соблюдение сроков сдачи; </w:t>
      </w:r>
    </w:p>
    <w:p w14:paraId="56C210D3"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внешний вид работы, правильность оформления текстовой части; </w:t>
      </w:r>
    </w:p>
    <w:p w14:paraId="6E0C41F8"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74BC6B2"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61128164"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правильность оформления таблиц, рисунков, формул, приложений. </w:t>
      </w:r>
    </w:p>
    <w:p w14:paraId="1DFAB44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Содержательные требования: </w:t>
      </w:r>
    </w:p>
    <w:p w14:paraId="35E3685B"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качество и полнота аналитического отчета; </w:t>
      </w:r>
    </w:p>
    <w:p w14:paraId="70272CFE" w14:textId="77777777" w:rsidR="00940601" w:rsidRPr="00492CC0" w:rsidRDefault="00940601" w:rsidP="00492CC0">
      <w:pPr>
        <w:spacing w:after="0"/>
        <w:ind w:firstLine="567"/>
        <w:rPr>
          <w:rFonts w:ascii="Times New Roman" w:hAnsi="Times New Roman"/>
          <w:color w:val="000000"/>
          <w:sz w:val="24"/>
          <w:szCs w:val="24"/>
        </w:rPr>
      </w:pPr>
      <w:r w:rsidRPr="00492CC0">
        <w:rPr>
          <w:rFonts w:ascii="Times New Roman" w:hAnsi="Times New Roman"/>
          <w:color w:val="000000"/>
          <w:sz w:val="24"/>
          <w:szCs w:val="24"/>
        </w:rPr>
        <w:t xml:space="preserve">- соответствие содержания отчета полученному индивидуальному заданию; </w:t>
      </w:r>
    </w:p>
    <w:p w14:paraId="29F6067C" w14:textId="77777777" w:rsidR="00940601" w:rsidRPr="00492CC0" w:rsidRDefault="00940601" w:rsidP="00492CC0">
      <w:pPr>
        <w:spacing w:after="0"/>
        <w:ind w:firstLine="567"/>
        <w:jc w:val="both"/>
        <w:rPr>
          <w:rFonts w:ascii="Times New Roman" w:hAnsi="Times New Roman"/>
          <w:color w:val="000000"/>
          <w:sz w:val="24"/>
          <w:szCs w:val="24"/>
        </w:rPr>
      </w:pPr>
      <w:r w:rsidRPr="00492CC0">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40F13FB1" w14:textId="77777777" w:rsidR="00521B11" w:rsidRDefault="00521B11" w:rsidP="007C1417">
      <w:pPr>
        <w:tabs>
          <w:tab w:val="left" w:pos="2804"/>
        </w:tabs>
        <w:spacing w:line="240" w:lineRule="auto"/>
        <w:jc w:val="center"/>
        <w:rPr>
          <w:rFonts w:ascii="Times New Roman" w:hAnsi="Times New Roman"/>
          <w:b/>
          <w:bCs/>
          <w:iCs/>
          <w:sz w:val="24"/>
          <w:szCs w:val="24"/>
        </w:rPr>
      </w:pPr>
    </w:p>
    <w:p w14:paraId="442D743E" w14:textId="1F094037" w:rsidR="007C1417" w:rsidRPr="00103AD8" w:rsidRDefault="007C1417" w:rsidP="007C1417">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sidR="005D2235">
        <w:rPr>
          <w:rFonts w:ascii="Times New Roman" w:hAnsi="Times New Roman"/>
          <w:b/>
          <w:bCs/>
          <w:iCs/>
          <w:sz w:val="24"/>
          <w:szCs w:val="24"/>
        </w:rPr>
        <w:t>прохождения практики</w:t>
      </w:r>
    </w:p>
    <w:tbl>
      <w:tblPr>
        <w:tblW w:w="10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084"/>
        <w:gridCol w:w="3718"/>
        <w:gridCol w:w="3098"/>
      </w:tblGrid>
      <w:tr w:rsidR="00521B11" w:rsidRPr="00103AD8" w14:paraId="2AFE256E" w14:textId="77777777" w:rsidTr="00521B11">
        <w:trPr>
          <w:trHeight w:val="800"/>
        </w:trPr>
        <w:tc>
          <w:tcPr>
            <w:tcW w:w="2324" w:type="dxa"/>
            <w:shd w:val="clear" w:color="auto" w:fill="auto"/>
          </w:tcPr>
          <w:p w14:paraId="1ED1436C" w14:textId="77777777" w:rsidR="00521B11" w:rsidRPr="00103AD8" w:rsidRDefault="00521B11"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1084" w:type="dxa"/>
            <w:shd w:val="clear" w:color="auto" w:fill="auto"/>
          </w:tcPr>
          <w:p w14:paraId="5D1448FE" w14:textId="77777777" w:rsidR="00521B11" w:rsidRPr="00103AD8" w:rsidRDefault="00521B11"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w:t>
            </w:r>
            <w:r w:rsidRPr="00103AD8">
              <w:rPr>
                <w:rFonts w:ascii="Times New Roman" w:hAnsi="Times New Roman"/>
                <w:b/>
                <w:bCs/>
                <w:iCs/>
                <w:sz w:val="24"/>
                <w:szCs w:val="24"/>
              </w:rPr>
              <w:lastRenderedPageBreak/>
              <w:t>енции</w:t>
            </w:r>
          </w:p>
        </w:tc>
        <w:tc>
          <w:tcPr>
            <w:tcW w:w="3718" w:type="dxa"/>
            <w:shd w:val="clear" w:color="auto" w:fill="auto"/>
          </w:tcPr>
          <w:p w14:paraId="6E413267" w14:textId="77777777" w:rsidR="00521B11" w:rsidRPr="00103AD8" w:rsidRDefault="00521B11"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lastRenderedPageBreak/>
              <w:t>Показатели оценивания</w:t>
            </w:r>
          </w:p>
        </w:tc>
        <w:tc>
          <w:tcPr>
            <w:tcW w:w="3098" w:type="dxa"/>
            <w:shd w:val="clear" w:color="auto" w:fill="auto"/>
          </w:tcPr>
          <w:p w14:paraId="56379C77" w14:textId="77777777" w:rsidR="00521B11" w:rsidRPr="00103AD8" w:rsidRDefault="00521B11" w:rsidP="00492CC0">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r>
      <w:tr w:rsidR="00521B11" w:rsidRPr="00103AD8" w14:paraId="6FD13B9F" w14:textId="77777777" w:rsidTr="00521B11">
        <w:trPr>
          <w:trHeight w:val="3755"/>
        </w:trPr>
        <w:tc>
          <w:tcPr>
            <w:tcW w:w="2324" w:type="dxa"/>
            <w:shd w:val="clear" w:color="auto" w:fill="auto"/>
          </w:tcPr>
          <w:p w14:paraId="72EEC54C" w14:textId="77777777" w:rsidR="00521B11" w:rsidRPr="00103AD8" w:rsidRDefault="00521B11"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проектирование лекций</w:t>
            </w:r>
          </w:p>
        </w:tc>
        <w:tc>
          <w:tcPr>
            <w:tcW w:w="1084" w:type="dxa"/>
            <w:shd w:val="clear" w:color="auto" w:fill="auto"/>
          </w:tcPr>
          <w:p w14:paraId="4D13FABB"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575D1776" w14:textId="6CC67B3A" w:rsidR="00521B11" w:rsidRPr="00103AD8" w:rsidRDefault="00521B11" w:rsidP="008E63AB">
            <w:pPr>
              <w:tabs>
                <w:tab w:val="left" w:pos="2804"/>
              </w:tabs>
              <w:spacing w:after="0" w:line="240" w:lineRule="auto"/>
              <w:rPr>
                <w:rFonts w:ascii="Times New Roman" w:hAnsi="Times New Roman"/>
                <w:bCs/>
                <w:iCs/>
                <w:sz w:val="24"/>
                <w:szCs w:val="24"/>
              </w:rPr>
            </w:pPr>
          </w:p>
        </w:tc>
        <w:tc>
          <w:tcPr>
            <w:tcW w:w="3718" w:type="dxa"/>
            <w:shd w:val="clear" w:color="auto" w:fill="auto"/>
          </w:tcPr>
          <w:p w14:paraId="2959F311" w14:textId="5AA7C09B"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политических наук. </w:t>
            </w:r>
          </w:p>
          <w:p w14:paraId="7ACEADE9"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65F2C292"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3098" w:type="dxa"/>
            <w:shd w:val="clear" w:color="auto" w:fill="auto"/>
          </w:tcPr>
          <w:p w14:paraId="2D1F4FDB"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25473EDB"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3943172C"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5DDCD4FD"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521B11" w:rsidRPr="00103AD8" w14:paraId="0889A6E6" w14:textId="77777777" w:rsidTr="00521B11">
        <w:trPr>
          <w:trHeight w:val="3741"/>
        </w:trPr>
        <w:tc>
          <w:tcPr>
            <w:tcW w:w="2324" w:type="dxa"/>
            <w:shd w:val="clear" w:color="auto" w:fill="auto"/>
          </w:tcPr>
          <w:p w14:paraId="48E939F9" w14:textId="77777777" w:rsidR="00521B11" w:rsidRPr="00103AD8" w:rsidRDefault="00521B11" w:rsidP="008E63AB">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1084" w:type="dxa"/>
            <w:shd w:val="clear" w:color="auto" w:fill="auto"/>
          </w:tcPr>
          <w:p w14:paraId="3D6F631B"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6AFCB745" w14:textId="157244ED" w:rsidR="00521B11" w:rsidRPr="00103AD8" w:rsidRDefault="00521B11" w:rsidP="008E63AB">
            <w:pPr>
              <w:tabs>
                <w:tab w:val="left" w:pos="2804"/>
              </w:tabs>
              <w:spacing w:after="0" w:line="240" w:lineRule="auto"/>
              <w:rPr>
                <w:rFonts w:ascii="Times New Roman" w:hAnsi="Times New Roman"/>
                <w:bCs/>
                <w:iCs/>
                <w:sz w:val="24"/>
                <w:szCs w:val="24"/>
              </w:rPr>
            </w:pPr>
          </w:p>
        </w:tc>
        <w:tc>
          <w:tcPr>
            <w:tcW w:w="3718" w:type="dxa"/>
            <w:shd w:val="clear" w:color="auto" w:fill="auto"/>
          </w:tcPr>
          <w:p w14:paraId="7C0FD244" w14:textId="1AD4ADDF"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политических наук. </w:t>
            </w:r>
          </w:p>
          <w:p w14:paraId="060272D1"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26FB75FF"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3098" w:type="dxa"/>
            <w:shd w:val="clear" w:color="auto" w:fill="auto"/>
          </w:tcPr>
          <w:p w14:paraId="17EA88B6"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B8B7620"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503F7274"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2D16BB43"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521B11" w:rsidRPr="00103AD8" w14:paraId="0DBD0F68" w14:textId="77777777" w:rsidTr="00521B11">
        <w:trPr>
          <w:trHeight w:val="3828"/>
        </w:trPr>
        <w:tc>
          <w:tcPr>
            <w:tcW w:w="2324" w:type="dxa"/>
            <w:shd w:val="clear" w:color="auto" w:fill="auto"/>
          </w:tcPr>
          <w:p w14:paraId="23D48B17"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t>Проведение лекционных и семинарских занятий</w:t>
            </w:r>
          </w:p>
        </w:tc>
        <w:tc>
          <w:tcPr>
            <w:tcW w:w="1084" w:type="dxa"/>
            <w:shd w:val="clear" w:color="auto" w:fill="auto"/>
          </w:tcPr>
          <w:p w14:paraId="47CC951E"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7FE81627" w14:textId="77777777" w:rsidR="00521B11" w:rsidRPr="00103AD8" w:rsidRDefault="00521B11" w:rsidP="008E63AB">
            <w:pPr>
              <w:tabs>
                <w:tab w:val="left" w:pos="2804"/>
              </w:tabs>
              <w:spacing w:after="0" w:line="240" w:lineRule="auto"/>
              <w:rPr>
                <w:rFonts w:ascii="Times New Roman" w:hAnsi="Times New Roman"/>
                <w:bCs/>
                <w:iCs/>
                <w:sz w:val="24"/>
                <w:szCs w:val="24"/>
              </w:rPr>
            </w:pPr>
          </w:p>
        </w:tc>
        <w:tc>
          <w:tcPr>
            <w:tcW w:w="3718" w:type="dxa"/>
            <w:shd w:val="clear" w:color="auto" w:fill="auto"/>
          </w:tcPr>
          <w:p w14:paraId="05A6DDDE"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заявленных в тексте занятия цели и задач. </w:t>
            </w:r>
          </w:p>
          <w:p w14:paraId="6D9A3F53"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517C3D66"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3098" w:type="dxa"/>
            <w:shd w:val="clear" w:color="auto" w:fill="auto"/>
          </w:tcPr>
          <w:p w14:paraId="264C61C6" w14:textId="77777777" w:rsidR="00521B11" w:rsidRPr="00103AD8" w:rsidRDefault="00521B11" w:rsidP="008E63AB">
            <w:pPr>
              <w:spacing w:after="0"/>
              <w:rPr>
                <w:rFonts w:ascii="Times New Roman" w:hAnsi="Times New Roman"/>
                <w:sz w:val="24"/>
                <w:szCs w:val="24"/>
              </w:rPr>
            </w:pPr>
            <w:r w:rsidRPr="00103AD8">
              <w:rPr>
                <w:rFonts w:ascii="Times New Roman" w:hAnsi="Times New Roman"/>
                <w:sz w:val="24"/>
                <w:szCs w:val="24"/>
              </w:rPr>
              <w:t>Структурно-логическая организация содержания занятия соответствует цели и задачам занятия.</w:t>
            </w:r>
          </w:p>
          <w:p w14:paraId="5B4FBC19" w14:textId="77777777" w:rsidR="00521B11" w:rsidRPr="00103AD8" w:rsidRDefault="00521B11" w:rsidP="008E63AB">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CEFFCC0" w14:textId="77777777" w:rsidR="00521B11" w:rsidRPr="00103AD8" w:rsidRDefault="00521B11" w:rsidP="008E63AB">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r>
    </w:tbl>
    <w:p w14:paraId="6A67684D" w14:textId="77777777" w:rsidR="008E63AB" w:rsidRDefault="008E63AB" w:rsidP="00AA701A">
      <w:pPr>
        <w:pStyle w:val="3"/>
        <w:spacing w:after="0" w:line="360" w:lineRule="auto"/>
        <w:ind w:left="0" w:firstLine="720"/>
        <w:jc w:val="both"/>
        <w:rPr>
          <w:sz w:val="24"/>
          <w:szCs w:val="24"/>
          <w:lang w:val="ru-RU"/>
        </w:rPr>
      </w:pPr>
    </w:p>
    <w:p w14:paraId="0BA3B114" w14:textId="77777777" w:rsidR="00AA701A" w:rsidRPr="00940601" w:rsidRDefault="00AA701A" w:rsidP="00AA701A">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21CCF734"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4F343C7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21FF7785"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lastRenderedPageBreak/>
        <w:t>Основные направления подготовки учебной лекции</w:t>
      </w:r>
    </w:p>
    <w:p w14:paraId="6098F33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66B6A2B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078E7493"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7F1AD030"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2B1C8C2"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396F961D"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8DEB5FF"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62F8BAD8"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B24EE0C" w14:textId="77777777" w:rsidR="00AA701A" w:rsidRPr="00940601" w:rsidRDefault="00AA701A" w:rsidP="00AA701A">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2DB9A369" w14:textId="77777777" w:rsidR="00B00CAE" w:rsidRPr="00AA701A" w:rsidRDefault="00B00CAE" w:rsidP="00940601">
      <w:pPr>
        <w:pStyle w:val="3"/>
        <w:spacing w:after="0" w:line="360" w:lineRule="auto"/>
        <w:ind w:left="0" w:firstLine="720"/>
        <w:jc w:val="both"/>
        <w:rPr>
          <w:sz w:val="24"/>
          <w:szCs w:val="24"/>
          <w:lang w:val="ru-RU"/>
        </w:rPr>
      </w:pPr>
    </w:p>
    <w:p w14:paraId="3FBAA84D" w14:textId="77777777" w:rsidR="00B00CAE" w:rsidRPr="00492CC0" w:rsidRDefault="00B00CAE" w:rsidP="00492CC0">
      <w:pPr>
        <w:widowControl w:val="0"/>
        <w:shd w:val="clear" w:color="auto" w:fill="FFFFFF"/>
        <w:autoSpaceDE w:val="0"/>
        <w:autoSpaceDN w:val="0"/>
        <w:adjustRightInd w:val="0"/>
        <w:spacing w:after="0"/>
        <w:ind w:firstLine="720"/>
        <w:jc w:val="both"/>
        <w:rPr>
          <w:rFonts w:ascii="Times New Roman" w:hAnsi="Times New Roman"/>
          <w:sz w:val="24"/>
          <w:szCs w:val="24"/>
        </w:rPr>
      </w:pPr>
      <w:r w:rsidRPr="00492CC0">
        <w:rPr>
          <w:rFonts w:ascii="Times New Roman" w:hAnsi="Times New Roman"/>
          <w:i/>
          <w:iCs/>
          <w:color w:val="000000"/>
          <w:sz w:val="24"/>
          <w:szCs w:val="24"/>
        </w:rPr>
        <w:t>Практика оценивается по следующим критериям:</w:t>
      </w:r>
    </w:p>
    <w:p w14:paraId="76D763B8"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а) полнота и качество выполнения требований, предусмотренных программой практики;</w:t>
      </w:r>
    </w:p>
    <w:p w14:paraId="401975AA"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б) умение профессионально и грамотно отвечать на заданные вопросы по правовым вопросам;</w:t>
      </w:r>
    </w:p>
    <w:p w14:paraId="2BC3E34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sz w:val="24"/>
          <w:szCs w:val="24"/>
        </w:rPr>
      </w:pPr>
      <w:r w:rsidRPr="00492CC0">
        <w:rPr>
          <w:rFonts w:ascii="Times New Roman" w:hAnsi="Times New Roman"/>
          <w:color w:val="000000"/>
          <w:sz w:val="24"/>
          <w:szCs w:val="24"/>
        </w:rPr>
        <w:t>в) дисциплинированность и исполнительность во время прохождения практики;</w:t>
      </w:r>
    </w:p>
    <w:p w14:paraId="14F329E9" w14:textId="77777777" w:rsidR="00B00CAE" w:rsidRPr="00492CC0" w:rsidRDefault="00B00CAE" w:rsidP="00492CC0">
      <w:pPr>
        <w:widowControl w:val="0"/>
        <w:shd w:val="clear" w:color="auto" w:fill="FFFFFF"/>
        <w:autoSpaceDE w:val="0"/>
        <w:autoSpaceDN w:val="0"/>
        <w:adjustRightInd w:val="0"/>
        <w:spacing w:after="0"/>
        <w:ind w:firstLine="706"/>
        <w:jc w:val="both"/>
        <w:rPr>
          <w:rFonts w:ascii="Times New Roman" w:hAnsi="Times New Roman"/>
          <w:color w:val="000000"/>
          <w:sz w:val="24"/>
          <w:szCs w:val="24"/>
        </w:rPr>
      </w:pPr>
      <w:r w:rsidRPr="00492CC0">
        <w:rPr>
          <w:rFonts w:ascii="Times New Roman" w:hAnsi="Times New Roman"/>
          <w:color w:val="000000"/>
          <w:sz w:val="24"/>
          <w:szCs w:val="24"/>
        </w:rPr>
        <w:t>г) отзыв руководителя практики.</w:t>
      </w:r>
    </w:p>
    <w:p w14:paraId="45BECFD5" w14:textId="77777777" w:rsidR="00B00CAE" w:rsidRPr="00492CC0" w:rsidRDefault="00B00CAE" w:rsidP="00492CC0">
      <w:pPr>
        <w:pStyle w:val="3"/>
        <w:spacing w:after="0" w:line="276" w:lineRule="auto"/>
        <w:ind w:left="0" w:firstLine="720"/>
        <w:jc w:val="both"/>
        <w:rPr>
          <w:sz w:val="24"/>
          <w:szCs w:val="24"/>
        </w:rPr>
      </w:pPr>
    </w:p>
    <w:p w14:paraId="36C16A40" w14:textId="77777777" w:rsidR="00940601" w:rsidRPr="00492CC0" w:rsidRDefault="00940601" w:rsidP="00492CC0">
      <w:pPr>
        <w:spacing w:after="0"/>
        <w:ind w:firstLine="397"/>
        <w:rPr>
          <w:rFonts w:ascii="Times New Roman" w:hAnsi="Times New Roman"/>
          <w:sz w:val="24"/>
          <w:szCs w:val="24"/>
        </w:rPr>
      </w:pPr>
      <w:r w:rsidRPr="00492CC0">
        <w:rPr>
          <w:rFonts w:ascii="Times New Roman" w:hAnsi="Times New Roman"/>
          <w:sz w:val="24"/>
          <w:szCs w:val="24"/>
        </w:rPr>
        <w:t>Экспертной (экзаменационной) комиссией используются следующие формулировки решений:</w:t>
      </w:r>
    </w:p>
    <w:p w14:paraId="3515DC03" w14:textId="29CECFAD" w:rsidR="00940601" w:rsidRPr="00BB40DA" w:rsidRDefault="00940601" w:rsidP="00940601">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w:t>
      </w:r>
      <w:r w:rsidR="00C260A8">
        <w:rPr>
          <w:rFonts w:ascii="Times New Roman" w:hAnsi="Times New Roman"/>
          <w:sz w:val="24"/>
          <w:szCs w:val="24"/>
        </w:rPr>
        <w:t>Зачтено</w:t>
      </w:r>
      <w:r w:rsidRPr="00BB40DA">
        <w:rPr>
          <w:rFonts w:ascii="Times New Roman" w:hAnsi="Times New Roman"/>
          <w:sz w:val="24"/>
          <w:szCs w:val="24"/>
        </w:rPr>
        <w:t>»</w:t>
      </w:r>
      <w:r w:rsidR="00521B11">
        <w:rPr>
          <w:rFonts w:ascii="Times New Roman" w:hAnsi="Times New Roman"/>
          <w:sz w:val="24"/>
          <w:szCs w:val="24"/>
        </w:rPr>
        <w:t xml:space="preserve"> </w:t>
      </w:r>
      <w:r w:rsidRPr="00BB40DA">
        <w:rPr>
          <w:rFonts w:ascii="Times New Roman" w:hAnsi="Times New Roman"/>
          <w:sz w:val="24"/>
          <w:szCs w:val="24"/>
        </w:rPr>
        <w:t xml:space="preserve">–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14:paraId="7DA97498" w14:textId="116C3E86" w:rsidR="00940601" w:rsidRPr="00BB40DA" w:rsidRDefault="00C260A8" w:rsidP="00BB40DA">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 </w:t>
      </w:r>
      <w:r w:rsidR="00521B11">
        <w:rPr>
          <w:rFonts w:ascii="Times New Roman" w:hAnsi="Times New Roman"/>
          <w:sz w:val="24"/>
          <w:szCs w:val="24"/>
        </w:rPr>
        <w:t>«Не</w:t>
      </w:r>
      <w:r>
        <w:rPr>
          <w:rFonts w:ascii="Times New Roman" w:hAnsi="Times New Roman"/>
          <w:sz w:val="24"/>
          <w:szCs w:val="24"/>
        </w:rPr>
        <w:t xml:space="preserve"> зачтено</w:t>
      </w:r>
      <w:r w:rsidR="00521B11">
        <w:rPr>
          <w:rFonts w:ascii="Times New Roman" w:hAnsi="Times New Roman"/>
          <w:sz w:val="24"/>
          <w:szCs w:val="24"/>
        </w:rPr>
        <w:t xml:space="preserve">» </w:t>
      </w:r>
      <w:r w:rsidR="00940601" w:rsidRPr="00BB40DA">
        <w:rPr>
          <w:rFonts w:ascii="Times New Roman" w:hAnsi="Times New Roman"/>
          <w:sz w:val="24"/>
          <w:szCs w:val="24"/>
        </w:rPr>
        <w:t>-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396DF722" w14:textId="77777777" w:rsidR="00492CC0" w:rsidRPr="00103AD8" w:rsidRDefault="00492CC0" w:rsidP="000D404E">
      <w:pPr>
        <w:spacing w:after="0" w:line="360" w:lineRule="auto"/>
        <w:ind w:firstLine="709"/>
        <w:rPr>
          <w:rFonts w:ascii="Times New Roman" w:hAnsi="Times New Roman"/>
          <w:b/>
          <w:sz w:val="24"/>
          <w:szCs w:val="24"/>
        </w:rPr>
      </w:pPr>
    </w:p>
    <w:p w14:paraId="39BBC9C2" w14:textId="77777777" w:rsidR="00481453" w:rsidRPr="008555DC" w:rsidRDefault="00481453" w:rsidP="00481453">
      <w:pPr>
        <w:jc w:val="both"/>
        <w:rPr>
          <w:rFonts w:ascii="Times New Roman" w:hAnsi="Times New Roman"/>
          <w:b/>
          <w:sz w:val="24"/>
          <w:szCs w:val="24"/>
        </w:rPr>
      </w:pPr>
      <w:r w:rsidRPr="008555DC">
        <w:rPr>
          <w:rFonts w:ascii="Times New Roman" w:hAnsi="Times New Roman"/>
          <w:b/>
          <w:sz w:val="24"/>
          <w:szCs w:val="24"/>
        </w:rPr>
        <w:t>6.4.</w:t>
      </w:r>
      <w:r w:rsidRPr="008555DC">
        <w:rPr>
          <w:rFonts w:ascii="Times New Roman" w:eastAsia="Calibri" w:hAnsi="Times New Roman"/>
          <w:b/>
          <w:sz w:val="24"/>
          <w:szCs w:val="24"/>
        </w:rPr>
        <w:t xml:space="preserve"> </w:t>
      </w:r>
      <w:r w:rsidRPr="008555DC">
        <w:rPr>
          <w:rFonts w:ascii="Times New Roman" w:hAnsi="Times New Roman"/>
          <w:b/>
          <w:sz w:val="24"/>
          <w:szCs w:val="24"/>
        </w:rPr>
        <w:t>Методические материалы</w:t>
      </w:r>
    </w:p>
    <w:p w14:paraId="2ED2603E" w14:textId="45599E2F" w:rsidR="00D27A1B" w:rsidRPr="008555DC" w:rsidRDefault="00D27A1B" w:rsidP="00D27A1B">
      <w:pPr>
        <w:ind w:firstLine="709"/>
        <w:rPr>
          <w:rFonts w:ascii="Times New Roman" w:hAnsi="Times New Roman"/>
          <w:sz w:val="24"/>
          <w:szCs w:val="24"/>
        </w:rPr>
      </w:pPr>
      <w:r w:rsidRPr="008555DC">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w:t>
      </w:r>
      <w:r w:rsidR="00427A94" w:rsidRPr="008555DC">
        <w:rPr>
          <w:rFonts w:ascii="Times New Roman" w:hAnsi="Times New Roman"/>
          <w:sz w:val="24"/>
          <w:szCs w:val="24"/>
        </w:rPr>
        <w:t xml:space="preserve">страниц </w:t>
      </w:r>
      <w:r w:rsidRPr="008555DC">
        <w:rPr>
          <w:rFonts w:ascii="Times New Roman" w:hAnsi="Times New Roman"/>
          <w:sz w:val="24"/>
          <w:szCs w:val="24"/>
        </w:rPr>
        <w:t xml:space="preserve">печатного текста. Текст готовится с использованием текстового редактора </w:t>
      </w:r>
      <w:r w:rsidRPr="008555DC">
        <w:rPr>
          <w:rFonts w:ascii="Times New Roman" w:hAnsi="Times New Roman"/>
          <w:sz w:val="24"/>
          <w:szCs w:val="24"/>
          <w:lang w:val="en-US"/>
        </w:rPr>
        <w:t>Microsoft</w:t>
      </w:r>
      <w:r w:rsidRPr="008555DC">
        <w:rPr>
          <w:rFonts w:ascii="Times New Roman" w:hAnsi="Times New Roman"/>
          <w:sz w:val="24"/>
          <w:szCs w:val="24"/>
        </w:rPr>
        <w:t xml:space="preserve"> </w:t>
      </w:r>
      <w:r w:rsidRPr="008555DC">
        <w:rPr>
          <w:rFonts w:ascii="Times New Roman" w:hAnsi="Times New Roman"/>
          <w:sz w:val="24"/>
          <w:szCs w:val="24"/>
          <w:lang w:val="en-US"/>
        </w:rPr>
        <w:t>Word</w:t>
      </w:r>
      <w:r w:rsidRPr="008555DC">
        <w:rPr>
          <w:rFonts w:ascii="Times New Roman" w:hAnsi="Times New Roman"/>
          <w:sz w:val="24"/>
          <w:szCs w:val="24"/>
        </w:rPr>
        <w:t xml:space="preserve"> (или аналога) через 1,5 интервала с применением 14 размера шрифта </w:t>
      </w:r>
      <w:r w:rsidRPr="008555DC">
        <w:rPr>
          <w:rFonts w:ascii="Times New Roman" w:hAnsi="Times New Roman"/>
          <w:sz w:val="24"/>
          <w:szCs w:val="24"/>
          <w:lang w:val="en-US"/>
        </w:rPr>
        <w:t>Times</w:t>
      </w:r>
      <w:r w:rsidRPr="008555DC">
        <w:rPr>
          <w:rFonts w:ascii="Times New Roman" w:hAnsi="Times New Roman"/>
          <w:sz w:val="24"/>
          <w:szCs w:val="24"/>
        </w:rPr>
        <w:t xml:space="preserve"> </w:t>
      </w:r>
      <w:r w:rsidRPr="008555DC">
        <w:rPr>
          <w:rFonts w:ascii="Times New Roman" w:hAnsi="Times New Roman"/>
          <w:sz w:val="24"/>
          <w:szCs w:val="24"/>
          <w:lang w:val="en-US"/>
        </w:rPr>
        <w:t>New</w:t>
      </w:r>
      <w:r w:rsidRPr="008555DC">
        <w:rPr>
          <w:rFonts w:ascii="Times New Roman" w:hAnsi="Times New Roman"/>
          <w:sz w:val="24"/>
          <w:szCs w:val="24"/>
        </w:rPr>
        <w:t xml:space="preserve"> </w:t>
      </w:r>
      <w:r w:rsidRPr="008555DC">
        <w:rPr>
          <w:rFonts w:ascii="Times New Roman" w:hAnsi="Times New Roman"/>
          <w:sz w:val="24"/>
          <w:szCs w:val="24"/>
          <w:lang w:val="en-US"/>
        </w:rPr>
        <w:t>Roman</w:t>
      </w:r>
      <w:r w:rsidRPr="008555DC">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7C2E72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t>Материалы к лекции (план лекции,</w:t>
      </w:r>
      <w:bookmarkStart w:id="10" w:name="_GoBack"/>
      <w:bookmarkEnd w:id="10"/>
      <w:r w:rsidRPr="008555DC">
        <w:rPr>
          <w:rFonts w:ascii="Times New Roman" w:hAnsi="Times New Roman"/>
          <w:sz w:val="24"/>
          <w:szCs w:val="24"/>
        </w:rPr>
        <w:t xml:space="preserve"> основные термины, контрольные вопросы).</w:t>
      </w:r>
    </w:p>
    <w:p w14:paraId="6B2A27E4" w14:textId="77777777" w:rsidR="00D27A1B" w:rsidRPr="008555DC" w:rsidRDefault="00D27A1B" w:rsidP="00D27A1B">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8555DC">
        <w:rPr>
          <w:rFonts w:ascii="Times New Roman" w:hAnsi="Times New Roman"/>
          <w:sz w:val="24"/>
          <w:szCs w:val="24"/>
        </w:rPr>
        <w:lastRenderedPageBreak/>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B495189" w14:textId="77777777" w:rsidR="00D27A1B" w:rsidRPr="008555DC" w:rsidRDefault="00D27A1B" w:rsidP="00D27A1B">
      <w:pPr>
        <w:shd w:val="clear" w:color="auto" w:fill="FFFFFF"/>
        <w:ind w:firstLine="709"/>
        <w:rPr>
          <w:rFonts w:ascii="Times New Roman" w:hAnsi="Times New Roman"/>
          <w:color w:val="000000"/>
          <w:sz w:val="24"/>
          <w:szCs w:val="24"/>
        </w:rPr>
      </w:pPr>
      <w:r w:rsidRPr="008555DC">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0D4D5B3" w14:textId="0267618B" w:rsidR="00BB40DA" w:rsidRPr="008555DC" w:rsidRDefault="00BB40DA" w:rsidP="00BB40DA">
      <w:pPr>
        <w:shd w:val="clear" w:color="auto" w:fill="FFFFFF"/>
        <w:ind w:right="-5" w:firstLine="720"/>
        <w:jc w:val="both"/>
        <w:rPr>
          <w:rFonts w:ascii="Times New Roman" w:hAnsi="Times New Roman"/>
          <w:b/>
          <w:color w:val="000000"/>
          <w:sz w:val="24"/>
          <w:szCs w:val="24"/>
          <w:lang w:eastAsia="en-US"/>
        </w:rPr>
      </w:pPr>
      <w:r w:rsidRPr="008555DC">
        <w:rPr>
          <w:rFonts w:ascii="Times New Roman" w:hAnsi="Times New Roman"/>
          <w:b/>
          <w:color w:val="000000"/>
          <w:sz w:val="24"/>
          <w:szCs w:val="24"/>
          <w:lang w:eastAsia="en-US"/>
        </w:rPr>
        <w:t xml:space="preserve">Защита отчета о прохождении практики </w:t>
      </w:r>
      <w:r w:rsidRPr="008555DC">
        <w:rPr>
          <w:rFonts w:ascii="Times New Roman" w:hAnsi="Times New Roman"/>
          <w:sz w:val="24"/>
          <w:szCs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8555DC">
        <w:rPr>
          <w:rFonts w:ascii="Times New Roman" w:hAnsi="Times New Roman"/>
          <w:spacing w:val="-4"/>
          <w:sz w:val="24"/>
          <w:szCs w:val="24"/>
          <w:lang w:eastAsia="en-US"/>
        </w:rPr>
        <w:t>По итогам защиты отчета по практике аспирант получает дифференцированный зачет (или оценку).</w:t>
      </w:r>
    </w:p>
    <w:p w14:paraId="5D8E1542" w14:textId="77777777" w:rsidR="00D27A1B" w:rsidRPr="008555DC" w:rsidRDefault="00D27A1B" w:rsidP="00AD5DD1">
      <w:pPr>
        <w:pStyle w:val="ac"/>
        <w:jc w:val="both"/>
        <w:rPr>
          <w:rFonts w:ascii="Times New Roman" w:hAnsi="Times New Roman"/>
          <w:i/>
          <w:sz w:val="24"/>
          <w:szCs w:val="24"/>
        </w:rPr>
      </w:pPr>
    </w:p>
    <w:p w14:paraId="1041322B" w14:textId="675A1383" w:rsidR="00AD5DD1" w:rsidRPr="005E7A87" w:rsidRDefault="00AD5DD1" w:rsidP="00546877">
      <w:pPr>
        <w:pStyle w:val="1"/>
        <w:jc w:val="both"/>
        <w:rPr>
          <w:b/>
          <w:sz w:val="24"/>
          <w:szCs w:val="24"/>
          <w:lang w:val="ru-RU"/>
        </w:rPr>
      </w:pPr>
      <w:bookmarkStart w:id="11" w:name="_Toc4491172"/>
      <w:r w:rsidRPr="005E7A87">
        <w:rPr>
          <w:b/>
          <w:lang w:val="ru-RU"/>
        </w:rPr>
        <w:t>7.</w:t>
      </w:r>
      <w:r w:rsidRPr="005E7A87">
        <w:rPr>
          <w:b/>
          <w:lang w:val="ru-RU"/>
        </w:rPr>
        <w:tab/>
        <w:t>Учебная литература и ресурсы информационно-телекоммуникационной сети "Интернет</w:t>
      </w:r>
      <w:r w:rsidRPr="005E7A87">
        <w:rPr>
          <w:b/>
          <w:sz w:val="24"/>
          <w:szCs w:val="24"/>
          <w:lang w:val="ru-RU"/>
        </w:rPr>
        <w:t>"</w:t>
      </w:r>
      <w:bookmarkEnd w:id="11"/>
    </w:p>
    <w:p w14:paraId="4A896011" w14:textId="77777777" w:rsidR="00D878B5" w:rsidRPr="008555DC" w:rsidRDefault="00D878B5" w:rsidP="00546877">
      <w:pPr>
        <w:shd w:val="clear" w:color="auto" w:fill="FFFFFF"/>
        <w:spacing w:after="0" w:line="240" w:lineRule="auto"/>
        <w:jc w:val="both"/>
        <w:rPr>
          <w:rFonts w:ascii="Times New Roman" w:hAnsi="Times New Roman"/>
          <w:b/>
          <w:sz w:val="24"/>
          <w:szCs w:val="24"/>
        </w:rPr>
      </w:pPr>
    </w:p>
    <w:p w14:paraId="302E4F3F" w14:textId="77777777" w:rsidR="007C1417" w:rsidRPr="008555DC" w:rsidRDefault="00AD5DD1" w:rsidP="00546877">
      <w:pPr>
        <w:pStyle w:val="1"/>
        <w:jc w:val="both"/>
        <w:rPr>
          <w:b/>
          <w:sz w:val="24"/>
          <w:szCs w:val="24"/>
        </w:rPr>
      </w:pPr>
      <w:bookmarkStart w:id="12" w:name="_Toc462917908"/>
      <w:bookmarkStart w:id="13" w:name="_Toc4491173"/>
      <w:r w:rsidRPr="008555DC">
        <w:rPr>
          <w:b/>
          <w:sz w:val="24"/>
          <w:szCs w:val="24"/>
        </w:rPr>
        <w:t>7</w:t>
      </w:r>
      <w:r w:rsidR="007C1417" w:rsidRPr="008555DC">
        <w:rPr>
          <w:b/>
          <w:sz w:val="24"/>
          <w:szCs w:val="24"/>
        </w:rPr>
        <w:t>.1. Основная литература</w:t>
      </w:r>
      <w:bookmarkEnd w:id="12"/>
      <w:bookmarkEnd w:id="13"/>
    </w:p>
    <w:p w14:paraId="7BA3037E" w14:textId="434D2349"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Загвязинский В.И. Методология и методы психолого-педагогического исследования : учеб. пособие для вузов / В. И. Загвязинский, Р. Атаханов. - 6-е изд., стер. - М. : Академия, 201</w:t>
      </w:r>
      <w:r w:rsidR="00371761" w:rsidRPr="008555DC">
        <w:rPr>
          <w:rFonts w:ascii="Times New Roman" w:eastAsia="SimSun" w:hAnsi="Times New Roman"/>
          <w:sz w:val="24"/>
          <w:szCs w:val="24"/>
          <w:lang w:eastAsia="zh-CN"/>
        </w:rPr>
        <w:t>2</w:t>
      </w:r>
      <w:r w:rsidRPr="008555DC">
        <w:rPr>
          <w:rFonts w:ascii="Times New Roman" w:eastAsia="SimSun" w:hAnsi="Times New Roman"/>
          <w:sz w:val="24"/>
          <w:szCs w:val="24"/>
          <w:lang w:eastAsia="zh-CN"/>
        </w:rPr>
        <w:t>. - 207 c. </w:t>
      </w:r>
    </w:p>
    <w:p w14:paraId="37C9F049" w14:textId="615F00E3" w:rsidR="007C1417" w:rsidRPr="008555DC" w:rsidRDefault="007C1417" w:rsidP="00546877">
      <w:pPr>
        <w:numPr>
          <w:ilvl w:val="0"/>
          <w:numId w:val="11"/>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Педагогика [Электронный ресурс] : электрон. учебник / кол. авт. ; [под ред. Л. П. Крившенко]. - М. : КноРус [и др.], 201</w:t>
      </w:r>
      <w:r w:rsidR="00371761" w:rsidRPr="008555DC">
        <w:rPr>
          <w:rFonts w:ascii="Times New Roman" w:eastAsia="SimSun" w:hAnsi="Times New Roman"/>
          <w:sz w:val="24"/>
          <w:szCs w:val="24"/>
          <w:lang w:val="en-US" w:eastAsia="zh-CN"/>
        </w:rPr>
        <w:t>2</w:t>
      </w:r>
      <w:r w:rsidRPr="008555DC">
        <w:rPr>
          <w:rFonts w:ascii="Times New Roman" w:eastAsia="SimSun" w:hAnsi="Times New Roman"/>
          <w:sz w:val="24"/>
          <w:szCs w:val="24"/>
          <w:lang w:eastAsia="zh-CN"/>
        </w:rPr>
        <w:t>.</w:t>
      </w:r>
    </w:p>
    <w:p w14:paraId="3EC409A3" w14:textId="77777777" w:rsidR="0008322E" w:rsidRPr="008555DC" w:rsidRDefault="0008322E" w:rsidP="00546877">
      <w:pPr>
        <w:pStyle w:val="af7"/>
        <w:numPr>
          <w:ilvl w:val="0"/>
          <w:numId w:val="11"/>
        </w:numPr>
        <w:tabs>
          <w:tab w:val="left" w:pos="284"/>
        </w:tabs>
        <w:rPr>
          <w:sz w:val="24"/>
          <w:szCs w:val="24"/>
          <w:lang w:eastAsia="en-US"/>
        </w:rPr>
      </w:pPr>
      <w:r w:rsidRPr="008555DC">
        <w:rPr>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8" w:history="1">
        <w:r w:rsidRPr="008555DC">
          <w:rPr>
            <w:sz w:val="24"/>
            <w:szCs w:val="24"/>
            <w:lang w:eastAsia="en-US"/>
          </w:rPr>
          <w:t>https://idp.nwipa.ru:2920/book/A1E6B8CD-62CE-4252-BC77-27E8DE193E28</w:t>
        </w:r>
      </w:hyperlink>
      <w:r w:rsidRPr="008555DC">
        <w:rPr>
          <w:sz w:val="24"/>
          <w:szCs w:val="24"/>
          <w:lang w:eastAsia="en-US"/>
        </w:rPr>
        <w:t>.</w:t>
      </w:r>
    </w:p>
    <w:p w14:paraId="7E4D88B6" w14:textId="77777777" w:rsidR="00136E16" w:rsidRPr="008555DC" w:rsidRDefault="00136E16" w:rsidP="00546877">
      <w:pPr>
        <w:keepNext/>
        <w:spacing w:after="0" w:line="360" w:lineRule="auto"/>
        <w:jc w:val="both"/>
        <w:outlineLvl w:val="0"/>
        <w:rPr>
          <w:rFonts w:ascii="Times New Roman" w:hAnsi="Times New Roman"/>
          <w:b/>
          <w:sz w:val="24"/>
          <w:szCs w:val="24"/>
        </w:rPr>
      </w:pPr>
    </w:p>
    <w:p w14:paraId="4268728B" w14:textId="77777777" w:rsidR="007C1417" w:rsidRPr="008555DC" w:rsidRDefault="00AD5DD1" w:rsidP="00546877">
      <w:pPr>
        <w:pStyle w:val="1"/>
        <w:jc w:val="both"/>
        <w:rPr>
          <w:b/>
          <w:sz w:val="24"/>
          <w:szCs w:val="24"/>
        </w:rPr>
      </w:pPr>
      <w:bookmarkStart w:id="14" w:name="_Toc4491174"/>
      <w:r w:rsidRPr="008555DC">
        <w:rPr>
          <w:b/>
          <w:sz w:val="24"/>
          <w:szCs w:val="24"/>
        </w:rPr>
        <w:t>7</w:t>
      </w:r>
      <w:r w:rsidR="007C1417" w:rsidRPr="008555DC">
        <w:rPr>
          <w:b/>
          <w:sz w:val="24"/>
          <w:szCs w:val="24"/>
        </w:rPr>
        <w:t>.2.  Дополнительная литература</w:t>
      </w:r>
      <w:bookmarkEnd w:id="14"/>
    </w:p>
    <w:p w14:paraId="3BFF138A"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538CD70E" w14:textId="4D751120" w:rsidR="00B00CAE" w:rsidRPr="008555DC" w:rsidRDefault="00B00CAE" w:rsidP="00546877">
      <w:pPr>
        <w:widowControl w:val="0"/>
        <w:numPr>
          <w:ilvl w:val="0"/>
          <w:numId w:val="12"/>
        </w:numPr>
        <w:tabs>
          <w:tab w:val="left" w:pos="0"/>
          <w:tab w:val="left" w:pos="540"/>
        </w:tabs>
        <w:spacing w:after="0" w:line="240" w:lineRule="auto"/>
        <w:jc w:val="both"/>
        <w:rPr>
          <w:rFonts w:ascii="Times New Roman" w:hAnsi="Times New Roman"/>
        </w:rPr>
      </w:pPr>
      <w:r w:rsidRPr="008555DC">
        <w:rPr>
          <w:rFonts w:ascii="Times New Roman" w:hAnsi="Times New Roman"/>
        </w:rPr>
        <w:t xml:space="preserve"> Кутейников А.Н. Профессиональное становление преподавателя высшей школы : монография  - СПб. : Изд-во СЗИУ РАНХиГС, 2014. - 97 c.</w:t>
      </w:r>
    </w:p>
    <w:p w14:paraId="0AA5AD66"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10F9D84E" w14:textId="77777777" w:rsidR="007C1417" w:rsidRPr="008555DC" w:rsidRDefault="007C1417"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 </w:t>
      </w:r>
    </w:p>
    <w:p w14:paraId="3D0CE09D"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lastRenderedPageBreak/>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2012. - 256 c. </w:t>
      </w:r>
    </w:p>
    <w:p w14:paraId="3211C958"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2012. - 925 c. </w:t>
      </w:r>
    </w:p>
    <w:p w14:paraId="6F65F46E" w14:textId="77777777" w:rsidR="0008322E" w:rsidRPr="008555DC" w:rsidRDefault="0008322E" w:rsidP="00546877">
      <w:pPr>
        <w:numPr>
          <w:ilvl w:val="0"/>
          <w:numId w:val="12"/>
        </w:numPr>
        <w:spacing w:after="0" w:line="240" w:lineRule="auto"/>
        <w:contextualSpacing/>
        <w:jc w:val="both"/>
        <w:rPr>
          <w:rFonts w:ascii="Times New Roman" w:eastAsia="SimSun" w:hAnsi="Times New Roman"/>
          <w:sz w:val="24"/>
          <w:szCs w:val="24"/>
          <w:lang w:eastAsia="zh-CN"/>
        </w:rPr>
      </w:pPr>
      <w:r w:rsidRPr="008555DC">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2013. - 158 c. </w:t>
      </w:r>
    </w:p>
    <w:p w14:paraId="5BEBEF4B" w14:textId="77777777" w:rsidR="007C1417" w:rsidRPr="005E7A87" w:rsidRDefault="007C1417" w:rsidP="00546877">
      <w:pPr>
        <w:pStyle w:val="1"/>
        <w:jc w:val="both"/>
        <w:rPr>
          <w:rFonts w:eastAsia="SimSun"/>
          <w:sz w:val="24"/>
          <w:szCs w:val="24"/>
          <w:lang w:val="ru-RU"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2CC0">
        <w:tc>
          <w:tcPr>
            <w:tcW w:w="8923" w:type="dxa"/>
            <w:shd w:val="clear" w:color="auto" w:fill="auto"/>
            <w:tcMar>
              <w:top w:w="0" w:type="dxa"/>
              <w:left w:w="108" w:type="dxa"/>
              <w:bottom w:w="0" w:type="dxa"/>
              <w:right w:w="108" w:type="dxa"/>
            </w:tcMar>
          </w:tcPr>
          <w:p w14:paraId="0DE3D5BF" w14:textId="77777777" w:rsidR="00136E16" w:rsidRPr="005E7A87" w:rsidRDefault="00136E16" w:rsidP="00546877">
            <w:pPr>
              <w:pStyle w:val="1"/>
              <w:jc w:val="both"/>
              <w:rPr>
                <w:rFonts w:eastAsia="Calibri"/>
                <w:b/>
                <w:sz w:val="24"/>
                <w:szCs w:val="24"/>
                <w:lang w:val="ru-RU" w:eastAsia="en-US"/>
              </w:rPr>
            </w:pPr>
            <w:bookmarkStart w:id="15" w:name="_Toc482034329"/>
            <w:bookmarkStart w:id="16" w:name="_Toc4491175"/>
            <w:r w:rsidRPr="005E7A87">
              <w:rPr>
                <w:rFonts w:eastAsia="Calibri"/>
                <w:b/>
                <w:sz w:val="24"/>
                <w:szCs w:val="24"/>
                <w:lang w:val="ru-RU" w:eastAsia="en-US"/>
              </w:rPr>
              <w:t>7.3. Нормативные правовые документы</w:t>
            </w:r>
            <w:bookmarkEnd w:id="15"/>
            <w:bookmarkEnd w:id="16"/>
            <w:r w:rsidRPr="005E7A87">
              <w:rPr>
                <w:rFonts w:eastAsia="Calibri"/>
                <w:b/>
                <w:sz w:val="24"/>
                <w:szCs w:val="24"/>
                <w:lang w:val="ru-RU" w:eastAsia="en-US"/>
              </w:rPr>
              <w:t xml:space="preserve"> </w:t>
            </w:r>
          </w:p>
          <w:p w14:paraId="21E1DE12" w14:textId="77777777" w:rsidR="00481453" w:rsidRPr="005E7A87" w:rsidRDefault="00481453" w:rsidP="00546877">
            <w:pPr>
              <w:pStyle w:val="1"/>
              <w:jc w:val="both"/>
              <w:rPr>
                <w:rFonts w:eastAsia="Calibri"/>
                <w:sz w:val="24"/>
                <w:szCs w:val="24"/>
                <w:lang w:val="ru-RU" w:eastAsia="en-US"/>
              </w:rPr>
            </w:pPr>
            <w:bookmarkStart w:id="17" w:name="_Toc4491176"/>
            <w:r w:rsidRPr="005E7A87">
              <w:rPr>
                <w:rFonts w:eastAsia="Calibri"/>
                <w:sz w:val="24"/>
                <w:szCs w:val="24"/>
                <w:lang w:val="ru-RU" w:eastAsia="en-US"/>
              </w:rPr>
              <w:t>Не предусмотрено.</w:t>
            </w:r>
            <w:bookmarkEnd w:id="17"/>
          </w:p>
          <w:p w14:paraId="689B4DA7" w14:textId="788BAFBD" w:rsidR="00481453" w:rsidRPr="005E7A87" w:rsidRDefault="00481453" w:rsidP="00546877">
            <w:pPr>
              <w:pStyle w:val="1"/>
              <w:jc w:val="both"/>
              <w:rPr>
                <w:rFonts w:eastAsia="Calibri"/>
                <w:b/>
                <w:sz w:val="24"/>
                <w:szCs w:val="24"/>
                <w:lang w:val="ru-RU" w:eastAsia="en-US"/>
              </w:rPr>
            </w:pPr>
          </w:p>
        </w:tc>
      </w:tr>
      <w:tr w:rsidR="00136E16" w:rsidRPr="00136E16" w14:paraId="74240DE0" w14:textId="77777777" w:rsidTr="00492CC0">
        <w:tc>
          <w:tcPr>
            <w:tcW w:w="8923" w:type="dxa"/>
            <w:shd w:val="clear" w:color="auto" w:fill="auto"/>
            <w:tcMar>
              <w:top w:w="0" w:type="dxa"/>
              <w:left w:w="108" w:type="dxa"/>
              <w:bottom w:w="0" w:type="dxa"/>
              <w:right w:w="108" w:type="dxa"/>
            </w:tcMar>
          </w:tcPr>
          <w:p w14:paraId="57019E55" w14:textId="77777777" w:rsidR="00136E16" w:rsidRPr="00136E16" w:rsidRDefault="00136E16" w:rsidP="00546877">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2CC0">
        <w:tc>
          <w:tcPr>
            <w:tcW w:w="8923" w:type="dxa"/>
            <w:shd w:val="clear" w:color="auto" w:fill="auto"/>
            <w:tcMar>
              <w:top w:w="0" w:type="dxa"/>
              <w:left w:w="108" w:type="dxa"/>
              <w:bottom w:w="0" w:type="dxa"/>
              <w:right w:w="108" w:type="dxa"/>
            </w:tcMar>
          </w:tcPr>
          <w:p w14:paraId="2A99EEDB" w14:textId="77777777" w:rsidR="00136E16" w:rsidRDefault="00136E16" w:rsidP="00546877">
            <w:pPr>
              <w:pStyle w:val="1"/>
              <w:jc w:val="both"/>
              <w:rPr>
                <w:rFonts w:eastAsia="Calibri"/>
                <w:b/>
                <w:sz w:val="24"/>
                <w:szCs w:val="24"/>
                <w:lang w:eastAsia="en-US"/>
              </w:rPr>
            </w:pPr>
            <w:bookmarkStart w:id="18" w:name="_Toc4491177"/>
            <w:r w:rsidRPr="00136E16">
              <w:rPr>
                <w:rFonts w:eastAsia="Calibri"/>
                <w:b/>
                <w:sz w:val="24"/>
                <w:szCs w:val="24"/>
                <w:lang w:eastAsia="en-US"/>
              </w:rPr>
              <w:t>7.4. Интернет-ресурсы</w:t>
            </w:r>
            <w:bookmarkEnd w:id="18"/>
            <w:r w:rsidRPr="00136E16">
              <w:rPr>
                <w:rFonts w:eastAsia="Calibri"/>
                <w:b/>
                <w:sz w:val="24"/>
                <w:szCs w:val="24"/>
                <w:lang w:eastAsia="en-US"/>
              </w:rPr>
              <w:t xml:space="preserve"> </w:t>
            </w:r>
          </w:p>
          <w:p w14:paraId="263532E7" w14:textId="77777777" w:rsidR="00D878B5" w:rsidRPr="00136E16" w:rsidRDefault="00D878B5" w:rsidP="00546877">
            <w:pPr>
              <w:pStyle w:val="1"/>
              <w:jc w:val="both"/>
              <w:rPr>
                <w:rFonts w:eastAsia="Calibri"/>
                <w:b/>
                <w:sz w:val="24"/>
                <w:szCs w:val="24"/>
                <w:lang w:eastAsia="en-US"/>
              </w:rPr>
            </w:pPr>
          </w:p>
        </w:tc>
      </w:tr>
      <w:tr w:rsidR="00136E16" w:rsidRPr="00136E16" w14:paraId="22E1C187" w14:textId="77777777" w:rsidTr="00492CC0">
        <w:tc>
          <w:tcPr>
            <w:tcW w:w="8923" w:type="dxa"/>
            <w:shd w:val="clear" w:color="auto" w:fill="auto"/>
            <w:tcMar>
              <w:top w:w="0" w:type="dxa"/>
              <w:left w:w="108" w:type="dxa"/>
              <w:bottom w:w="0" w:type="dxa"/>
              <w:right w:w="108" w:type="dxa"/>
            </w:tcMar>
          </w:tcPr>
          <w:p w14:paraId="173F8980" w14:textId="77777777" w:rsidR="00136E16" w:rsidRPr="005E7A87" w:rsidRDefault="00136E16" w:rsidP="00546877">
            <w:pPr>
              <w:pStyle w:val="1"/>
              <w:jc w:val="both"/>
              <w:rPr>
                <w:sz w:val="24"/>
                <w:szCs w:val="24"/>
                <w:lang w:val="ru-RU" w:eastAsia="en-US"/>
              </w:rPr>
            </w:pPr>
            <w:bookmarkStart w:id="19" w:name="_Toc4491178"/>
            <w:r w:rsidRPr="005E7A87">
              <w:rPr>
                <w:sz w:val="24"/>
                <w:szCs w:val="24"/>
                <w:lang w:val="ru-RU" w:eastAsia="en-US"/>
              </w:rPr>
              <w:t xml:space="preserve">СЗИУ располагает доступом через сайт научной библиотеки </w:t>
            </w:r>
            <w:hyperlink r:id="rId9"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hyperlink>
            <w:r w:rsidRPr="005E7A87">
              <w:rPr>
                <w:sz w:val="24"/>
                <w:szCs w:val="24"/>
                <w:lang w:val="ru-RU" w:eastAsia="en-US"/>
              </w:rPr>
              <w:t xml:space="preserve">  к следующим подписным электронным ресурсам:</w:t>
            </w:r>
            <w:bookmarkEnd w:id="19"/>
          </w:p>
          <w:p w14:paraId="7B8ABA4E" w14:textId="77777777" w:rsidR="00136E16" w:rsidRPr="005E7A87" w:rsidRDefault="00136E16" w:rsidP="00546877">
            <w:pPr>
              <w:pStyle w:val="1"/>
              <w:jc w:val="both"/>
              <w:rPr>
                <w:b/>
                <w:i/>
                <w:sz w:val="24"/>
                <w:szCs w:val="24"/>
                <w:lang w:val="ru-RU" w:eastAsia="en-US"/>
              </w:rPr>
            </w:pPr>
            <w:bookmarkStart w:id="20" w:name="_Toc4491179"/>
            <w:r w:rsidRPr="005E7A87">
              <w:rPr>
                <w:b/>
                <w:i/>
                <w:sz w:val="24"/>
                <w:szCs w:val="24"/>
                <w:lang w:val="ru-RU" w:eastAsia="en-US"/>
              </w:rPr>
              <w:t>Русскоязычные ресурсы</w:t>
            </w:r>
            <w:bookmarkEnd w:id="20"/>
          </w:p>
          <w:p w14:paraId="141A3521" w14:textId="77777777" w:rsidR="00136E16" w:rsidRPr="005E7A87" w:rsidRDefault="00136E16" w:rsidP="00546877">
            <w:pPr>
              <w:pStyle w:val="1"/>
              <w:jc w:val="both"/>
              <w:rPr>
                <w:sz w:val="24"/>
                <w:szCs w:val="24"/>
                <w:lang w:val="ru-RU" w:eastAsia="en-US"/>
              </w:rPr>
            </w:pPr>
            <w:bookmarkStart w:id="21" w:name="_Toc4491180"/>
            <w:r w:rsidRPr="005E7A87">
              <w:rPr>
                <w:sz w:val="24"/>
                <w:szCs w:val="24"/>
                <w:lang w:val="ru-RU" w:eastAsia="en-US"/>
              </w:rPr>
              <w:t xml:space="preserve">Электронные учебники электронно-библиотечной системы (ЭБС) «Айбукс» </w:t>
            </w:r>
            <w:hyperlink r:id="rId10"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r w:rsidRPr="00136E16">
                <w:rPr>
                  <w:color w:val="0000FF"/>
                  <w:sz w:val="24"/>
                  <w:szCs w:val="24"/>
                  <w:u w:val="single"/>
                  <w:lang w:eastAsia="en-US"/>
                </w:rPr>
                <w:t>php</w:t>
              </w:r>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1"/>
            </w:hyperlink>
          </w:p>
          <w:p w14:paraId="4C74F0F4" w14:textId="77777777" w:rsidR="00136E16" w:rsidRPr="005E7A87" w:rsidRDefault="00136E16" w:rsidP="00546877">
            <w:pPr>
              <w:pStyle w:val="1"/>
              <w:jc w:val="both"/>
              <w:rPr>
                <w:sz w:val="24"/>
                <w:szCs w:val="24"/>
                <w:lang w:val="ru-RU" w:eastAsia="en-US"/>
              </w:rPr>
            </w:pPr>
            <w:bookmarkStart w:id="22" w:name="_Toc4491181"/>
            <w:r w:rsidRPr="005E7A87">
              <w:rPr>
                <w:sz w:val="24"/>
                <w:szCs w:val="24"/>
                <w:lang w:val="ru-RU" w:eastAsia="en-US"/>
              </w:rPr>
              <w:t xml:space="preserve">Научно-практические статьи по экономики и и менеджменту Издательского дома «Библиотека Гребенникова» </w:t>
            </w:r>
            <w:hyperlink r:id="rId11"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r w:rsidRPr="00136E16">
                <w:rPr>
                  <w:color w:val="0000FF"/>
                  <w:sz w:val="24"/>
                  <w:szCs w:val="24"/>
                  <w:u w:val="single"/>
                  <w:lang w:eastAsia="en-US"/>
                </w:rPr>
                <w:t>php</w:t>
              </w:r>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2"/>
            </w:hyperlink>
          </w:p>
          <w:p w14:paraId="3D4CA2CC" w14:textId="77777777" w:rsidR="00136E16" w:rsidRPr="005E7A87" w:rsidRDefault="00136E16" w:rsidP="00546877">
            <w:pPr>
              <w:pStyle w:val="1"/>
              <w:jc w:val="both"/>
              <w:rPr>
                <w:sz w:val="24"/>
                <w:szCs w:val="24"/>
                <w:lang w:val="ru-RU" w:eastAsia="en-US"/>
              </w:rPr>
            </w:pPr>
            <w:bookmarkStart w:id="23" w:name="_Toc4491182"/>
            <w:r w:rsidRPr="005E7A87">
              <w:rPr>
                <w:sz w:val="24"/>
                <w:szCs w:val="24"/>
                <w:lang w:val="ru-RU" w:eastAsia="en-US"/>
              </w:rPr>
              <w:t xml:space="preserve">Статьи из журналов и статистических изданий Ист Вью </w:t>
            </w:r>
            <w:hyperlink r:id="rId12" w:history="1">
              <w:r w:rsidRPr="00136E16">
                <w:rPr>
                  <w:color w:val="0000FF"/>
                  <w:sz w:val="24"/>
                  <w:szCs w:val="24"/>
                  <w:u w:val="single"/>
                  <w:lang w:eastAsia="en-US"/>
                </w:rPr>
                <w:t>http</w:t>
              </w:r>
              <w:r w:rsidRPr="005E7A87">
                <w:rPr>
                  <w:color w:val="0000FF"/>
                  <w:sz w:val="24"/>
                  <w:szCs w:val="24"/>
                  <w:u w:val="single"/>
                  <w:lang w:val="ru-RU" w:eastAsia="en-US"/>
                </w:rPr>
                <w:t>://</w:t>
              </w:r>
              <w:r w:rsidRPr="00136E16">
                <w:rPr>
                  <w:color w:val="0000FF"/>
                  <w:sz w:val="24"/>
                  <w:szCs w:val="24"/>
                  <w:u w:val="single"/>
                  <w:lang w:eastAsia="en-US"/>
                </w:rPr>
                <w:t>www</w:t>
              </w:r>
              <w:r w:rsidRPr="005E7A87">
                <w:rPr>
                  <w:color w:val="0000FF"/>
                  <w:sz w:val="24"/>
                  <w:szCs w:val="24"/>
                  <w:u w:val="single"/>
                  <w:lang w:val="ru-RU" w:eastAsia="en-US"/>
                </w:rPr>
                <w:t>.</w:t>
              </w:r>
              <w:r w:rsidRPr="00136E16">
                <w:rPr>
                  <w:color w:val="0000FF"/>
                  <w:sz w:val="24"/>
                  <w:szCs w:val="24"/>
                  <w:u w:val="single"/>
                  <w:lang w:eastAsia="en-US"/>
                </w:rPr>
                <w:t>nwapa</w:t>
              </w:r>
              <w:r w:rsidRPr="005E7A87">
                <w:rPr>
                  <w:color w:val="0000FF"/>
                  <w:sz w:val="24"/>
                  <w:szCs w:val="24"/>
                  <w:u w:val="single"/>
                  <w:lang w:val="ru-RU" w:eastAsia="en-US"/>
                </w:rPr>
                <w:t>.</w:t>
              </w:r>
              <w:r w:rsidRPr="00136E16">
                <w:rPr>
                  <w:color w:val="0000FF"/>
                  <w:sz w:val="24"/>
                  <w:szCs w:val="24"/>
                  <w:u w:val="single"/>
                  <w:lang w:eastAsia="en-US"/>
                </w:rPr>
                <w:t>spb</w:t>
              </w:r>
              <w:r w:rsidRPr="005E7A87">
                <w:rPr>
                  <w:color w:val="0000FF"/>
                  <w:sz w:val="24"/>
                  <w:szCs w:val="24"/>
                  <w:u w:val="single"/>
                  <w:lang w:val="ru-RU" w:eastAsia="en-US"/>
                </w:rPr>
                <w:t>.</w:t>
              </w:r>
              <w:r w:rsidRPr="00136E16">
                <w:rPr>
                  <w:color w:val="0000FF"/>
                  <w:sz w:val="24"/>
                  <w:szCs w:val="24"/>
                  <w:u w:val="single"/>
                  <w:lang w:eastAsia="en-US"/>
                </w:rPr>
                <w:t>ru</w:t>
              </w:r>
              <w:r w:rsidRPr="005E7A87">
                <w:rPr>
                  <w:color w:val="0000FF"/>
                  <w:sz w:val="24"/>
                  <w:szCs w:val="24"/>
                  <w:u w:val="single"/>
                  <w:lang w:val="ru-RU" w:eastAsia="en-US"/>
                </w:rPr>
                <w:t>/</w:t>
              </w:r>
              <w:r w:rsidRPr="00136E16">
                <w:rPr>
                  <w:color w:val="0000FF"/>
                  <w:sz w:val="24"/>
                  <w:szCs w:val="24"/>
                  <w:u w:val="single"/>
                  <w:lang w:eastAsia="en-US"/>
                </w:rPr>
                <w:t>index</w:t>
              </w:r>
              <w:r w:rsidRPr="005E7A87">
                <w:rPr>
                  <w:color w:val="0000FF"/>
                  <w:sz w:val="24"/>
                  <w:szCs w:val="24"/>
                  <w:u w:val="single"/>
                  <w:lang w:val="ru-RU" w:eastAsia="en-US"/>
                </w:rPr>
                <w:t>.</w:t>
              </w:r>
              <w:r w:rsidRPr="00136E16">
                <w:rPr>
                  <w:color w:val="0000FF"/>
                  <w:sz w:val="24"/>
                  <w:szCs w:val="24"/>
                  <w:u w:val="single"/>
                  <w:lang w:eastAsia="en-US"/>
                </w:rPr>
                <w:t>php</w:t>
              </w:r>
              <w:r w:rsidRPr="005E7A87">
                <w:rPr>
                  <w:color w:val="0000FF"/>
                  <w:sz w:val="24"/>
                  <w:szCs w:val="24"/>
                  <w:u w:val="single"/>
                  <w:lang w:val="ru-RU" w:eastAsia="en-US"/>
                </w:rPr>
                <w:t>?</w:t>
              </w:r>
              <w:r w:rsidRPr="00136E16">
                <w:rPr>
                  <w:color w:val="0000FF"/>
                  <w:sz w:val="24"/>
                  <w:szCs w:val="24"/>
                  <w:u w:val="single"/>
                  <w:lang w:eastAsia="en-US"/>
                </w:rPr>
                <w:t>page</w:t>
              </w:r>
              <w:r w:rsidRPr="005E7A87">
                <w:rPr>
                  <w:color w:val="0000FF"/>
                  <w:sz w:val="24"/>
                  <w:szCs w:val="24"/>
                  <w:u w:val="single"/>
                  <w:lang w:val="ru-RU" w:eastAsia="en-US"/>
                </w:rPr>
                <w:t>_</w:t>
              </w:r>
              <w:r w:rsidRPr="00136E16">
                <w:rPr>
                  <w:color w:val="0000FF"/>
                  <w:sz w:val="24"/>
                  <w:szCs w:val="24"/>
                  <w:u w:val="single"/>
                  <w:lang w:eastAsia="en-US"/>
                </w:rPr>
                <w:t>id</w:t>
              </w:r>
              <w:r w:rsidRPr="005E7A87">
                <w:rPr>
                  <w:color w:val="0000FF"/>
                  <w:sz w:val="24"/>
                  <w:szCs w:val="24"/>
                  <w:u w:val="single"/>
                  <w:lang w:val="ru-RU" w:eastAsia="en-US"/>
                </w:rPr>
                <w:t>=76</w:t>
              </w:r>
              <w:bookmarkEnd w:id="23"/>
            </w:hyperlink>
          </w:p>
          <w:p w14:paraId="400E4400" w14:textId="77777777" w:rsidR="00136E16" w:rsidRPr="005E7A87" w:rsidRDefault="00136E16" w:rsidP="00546877">
            <w:pPr>
              <w:pStyle w:val="1"/>
              <w:jc w:val="both"/>
              <w:rPr>
                <w:b/>
                <w:bCs/>
                <w:i/>
                <w:sz w:val="24"/>
                <w:szCs w:val="24"/>
                <w:lang w:val="ru-RU" w:eastAsia="en-US"/>
              </w:rPr>
            </w:pPr>
            <w:bookmarkStart w:id="24" w:name="_Toc4491183"/>
            <w:r w:rsidRPr="005E7A87">
              <w:rPr>
                <w:b/>
                <w:bCs/>
                <w:i/>
                <w:sz w:val="24"/>
                <w:szCs w:val="24"/>
                <w:lang w:val="ru-RU" w:eastAsia="en-US"/>
              </w:rPr>
              <w:t>Англоязычные ресурсы</w:t>
            </w:r>
            <w:bookmarkEnd w:id="24"/>
          </w:p>
          <w:p w14:paraId="7E53904F" w14:textId="77777777" w:rsidR="00136E16" w:rsidRPr="005E7A87" w:rsidRDefault="00136E16" w:rsidP="00546877">
            <w:pPr>
              <w:pStyle w:val="1"/>
              <w:jc w:val="both"/>
              <w:rPr>
                <w:bCs/>
                <w:sz w:val="24"/>
                <w:szCs w:val="24"/>
                <w:lang w:val="ru-RU" w:eastAsia="en-US"/>
              </w:rPr>
            </w:pPr>
            <w:bookmarkStart w:id="25" w:name="_Toc4491184"/>
            <w:r w:rsidRPr="00136E16">
              <w:rPr>
                <w:bCs/>
                <w:sz w:val="24"/>
                <w:szCs w:val="24"/>
                <w:lang w:eastAsia="en-US"/>
              </w:rPr>
              <w:t>EBSCO</w:t>
            </w:r>
            <w:r w:rsidRPr="005E7A87">
              <w:rPr>
                <w:bCs/>
                <w:sz w:val="24"/>
                <w:szCs w:val="24"/>
                <w:lang w:val="ru-RU" w:eastAsia="en-US"/>
              </w:rPr>
              <w:t xml:space="preserve"> </w:t>
            </w:r>
            <w:r w:rsidRPr="00136E16">
              <w:rPr>
                <w:bCs/>
                <w:sz w:val="24"/>
                <w:szCs w:val="24"/>
                <w:lang w:eastAsia="en-US"/>
              </w:rPr>
              <w:t>Publishing</w:t>
            </w:r>
            <w:r w:rsidRPr="005E7A87">
              <w:rPr>
                <w:bCs/>
                <w:sz w:val="24"/>
                <w:szCs w:val="24"/>
                <w:lang w:val="ru-RU" w:eastAsia="en-US"/>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5"/>
            <w:r w:rsidRPr="005E7A87">
              <w:rPr>
                <w:bCs/>
                <w:sz w:val="24"/>
                <w:szCs w:val="24"/>
                <w:lang w:val="ru-RU" w:eastAsia="en-US"/>
              </w:rPr>
              <w:t xml:space="preserve"> </w:t>
            </w:r>
          </w:p>
          <w:p w14:paraId="66D41E82" w14:textId="77777777" w:rsidR="00136E16" w:rsidRPr="005E7A87" w:rsidRDefault="00136E16" w:rsidP="00546877">
            <w:pPr>
              <w:pStyle w:val="1"/>
              <w:jc w:val="both"/>
              <w:rPr>
                <w:bCs/>
                <w:sz w:val="24"/>
                <w:szCs w:val="24"/>
                <w:lang w:val="ru-RU" w:eastAsia="en-US"/>
              </w:rPr>
            </w:pPr>
            <w:bookmarkStart w:id="26" w:name="_Toc4491185"/>
            <w:r w:rsidRPr="00136E16">
              <w:rPr>
                <w:bCs/>
                <w:sz w:val="24"/>
                <w:szCs w:val="24"/>
                <w:lang w:eastAsia="en-US"/>
              </w:rPr>
              <w:t>Emerald</w:t>
            </w:r>
            <w:r w:rsidRPr="005E7A87">
              <w:rPr>
                <w:bCs/>
                <w:sz w:val="24"/>
                <w:szCs w:val="24"/>
                <w:lang w:val="ru-RU"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26"/>
            <w:r w:rsidRPr="005E7A87">
              <w:rPr>
                <w:bCs/>
                <w:sz w:val="24"/>
                <w:szCs w:val="24"/>
                <w:lang w:val="ru-RU" w:eastAsia="en-US"/>
              </w:rPr>
              <w:t xml:space="preserve"> </w:t>
            </w:r>
          </w:p>
          <w:p w14:paraId="72A34C25" w14:textId="77777777" w:rsidR="00136E16" w:rsidRPr="005E7A87" w:rsidRDefault="00136E16" w:rsidP="00546877">
            <w:pPr>
              <w:pStyle w:val="1"/>
              <w:jc w:val="both"/>
              <w:rPr>
                <w:bCs/>
                <w:sz w:val="24"/>
                <w:szCs w:val="24"/>
                <w:lang w:val="ru-RU" w:eastAsia="en-US"/>
              </w:rPr>
            </w:pPr>
          </w:p>
          <w:p w14:paraId="7DAD2F5C" w14:textId="71A11A3E" w:rsidR="00136E16" w:rsidRPr="00136E16" w:rsidRDefault="00136E16" w:rsidP="00546877">
            <w:pPr>
              <w:pStyle w:val="1"/>
              <w:jc w:val="both"/>
              <w:rPr>
                <w:rFonts w:eastAsia="Calibri"/>
                <w:b/>
                <w:sz w:val="24"/>
                <w:szCs w:val="24"/>
                <w:lang w:eastAsia="en-US"/>
              </w:rPr>
            </w:pPr>
            <w:bookmarkStart w:id="27" w:name="_Toc482034331"/>
            <w:bookmarkStart w:id="28" w:name="_Toc4491186"/>
            <w:r w:rsidRPr="00136E16">
              <w:rPr>
                <w:rFonts w:eastAsia="Calibri"/>
                <w:b/>
                <w:sz w:val="24"/>
                <w:szCs w:val="24"/>
                <w:lang w:eastAsia="en-US"/>
              </w:rPr>
              <w:t>7.5. Иные источники</w:t>
            </w:r>
            <w:bookmarkEnd w:id="27"/>
            <w:bookmarkEnd w:id="28"/>
            <w:r w:rsidRPr="00136E16">
              <w:rPr>
                <w:rFonts w:eastAsia="Calibri"/>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2CC0">
              <w:tc>
                <w:tcPr>
                  <w:tcW w:w="8923" w:type="dxa"/>
                  <w:shd w:val="clear" w:color="auto" w:fill="auto"/>
                  <w:tcMar>
                    <w:top w:w="0" w:type="dxa"/>
                    <w:left w:w="108" w:type="dxa"/>
                    <w:bottom w:w="0" w:type="dxa"/>
                    <w:right w:w="108" w:type="dxa"/>
                  </w:tcMar>
                </w:tcPr>
                <w:p w14:paraId="7D1304EA" w14:textId="4C78A285" w:rsidR="00136E16" w:rsidRPr="00136E16" w:rsidRDefault="00136E16" w:rsidP="00546877">
                  <w:pPr>
                    <w:pStyle w:val="1"/>
                    <w:jc w:val="both"/>
                    <w:rPr>
                      <w:rFonts w:eastAsia="Calibri"/>
                      <w:sz w:val="24"/>
                      <w:szCs w:val="24"/>
                      <w:lang w:eastAsia="en-US"/>
                    </w:rPr>
                  </w:pPr>
                </w:p>
              </w:tc>
            </w:tr>
          </w:tbl>
          <w:p w14:paraId="59A826B5" w14:textId="77777777" w:rsidR="00136E16" w:rsidRPr="00136E16" w:rsidRDefault="00136E16" w:rsidP="00546877">
            <w:pPr>
              <w:jc w:val="both"/>
              <w:rPr>
                <w:rFonts w:ascii="Times New Roman" w:eastAsia="Calibri" w:hAnsi="Times New Roman"/>
                <w:sz w:val="24"/>
                <w:szCs w:val="24"/>
                <w:lang w:eastAsia="en-US"/>
              </w:rPr>
            </w:pPr>
          </w:p>
        </w:tc>
      </w:tr>
    </w:tbl>
    <w:p w14:paraId="33003EC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lastRenderedPageBreak/>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546877">
      <w:pPr>
        <w:spacing w:after="0" w:line="360" w:lineRule="auto"/>
        <w:ind w:firstLine="720"/>
        <w:jc w:val="both"/>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71112E7B" w14:textId="77777777" w:rsidR="00481453" w:rsidRDefault="00481453" w:rsidP="00136E16">
      <w:pPr>
        <w:outlineLvl w:val="0"/>
        <w:rPr>
          <w:rFonts w:ascii="Times New Roman" w:eastAsia="Calibri" w:hAnsi="Times New Roman"/>
          <w:b/>
          <w:sz w:val="24"/>
          <w:szCs w:val="24"/>
          <w:lang w:eastAsia="en-US"/>
        </w:rPr>
      </w:pPr>
      <w:bookmarkStart w:id="29" w:name="_Toc482034332"/>
    </w:p>
    <w:p w14:paraId="4978A3B7" w14:textId="77777777" w:rsidR="00136E16" w:rsidRDefault="00136E16" w:rsidP="00D878B5">
      <w:pPr>
        <w:pStyle w:val="1"/>
        <w:rPr>
          <w:rFonts w:eastAsia="Calibri"/>
          <w:b/>
          <w:lang w:val="ru-RU" w:eastAsia="en-US"/>
        </w:rPr>
      </w:pPr>
      <w:bookmarkStart w:id="30" w:name="_Toc4491187"/>
      <w:r w:rsidRPr="005E7A87">
        <w:rPr>
          <w:rFonts w:eastAsia="Calibri"/>
          <w:b/>
          <w:lang w:val="ru-RU" w:eastAsia="en-US"/>
        </w:rPr>
        <w:t>8.Материально-техническая база, информационные технологии, программное обеспечение и информационные справочные системы</w:t>
      </w:r>
      <w:bookmarkEnd w:id="29"/>
      <w:bookmarkEnd w:id="30"/>
    </w:p>
    <w:p w14:paraId="086ED7CE" w14:textId="77777777" w:rsidR="00D878B5" w:rsidRPr="00D878B5" w:rsidRDefault="00D878B5" w:rsidP="00D878B5">
      <w:pPr>
        <w:rPr>
          <w:rFonts w:eastAsia="Calibri"/>
          <w:lang w:eastAsia="en-U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2CC0">
        <w:tc>
          <w:tcPr>
            <w:tcW w:w="892" w:type="dxa"/>
          </w:tcPr>
          <w:p w14:paraId="342D802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2CC0">
        <w:tc>
          <w:tcPr>
            <w:tcW w:w="892" w:type="dxa"/>
          </w:tcPr>
          <w:p w14:paraId="04E2A5E9"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2CC0">
        <w:tc>
          <w:tcPr>
            <w:tcW w:w="892" w:type="dxa"/>
          </w:tcPr>
          <w:p w14:paraId="72C56B1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492CC0">
        <w:trPr>
          <w:trHeight w:val="999"/>
        </w:trPr>
        <w:tc>
          <w:tcPr>
            <w:tcW w:w="892" w:type="dxa"/>
          </w:tcPr>
          <w:p w14:paraId="1F694F86"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2CC0">
        <w:tc>
          <w:tcPr>
            <w:tcW w:w="892" w:type="dxa"/>
          </w:tcPr>
          <w:p w14:paraId="51ED0AB2"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2CC0">
        <w:tc>
          <w:tcPr>
            <w:tcW w:w="892" w:type="dxa"/>
          </w:tcPr>
          <w:p w14:paraId="34653B28"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D878B5">
            <w:pP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D878B5">
      <w:pPr>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D878B5">
      <w:pPr>
        <w:rPr>
          <w:rFonts w:ascii="Times New Roman" w:eastAsia="Calibri" w:hAnsi="Times New Roman"/>
          <w:sz w:val="24"/>
          <w:szCs w:val="24"/>
          <w:lang w:eastAsia="en-US"/>
        </w:rPr>
      </w:pPr>
    </w:p>
    <w:p w14:paraId="60BE6212" w14:textId="77777777" w:rsidR="00136E16" w:rsidRPr="00136E16" w:rsidRDefault="00136E16" w:rsidP="00D878B5">
      <w:pPr>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lastRenderedPageBreak/>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644F3285" w14:textId="4F88E6CF" w:rsidR="00136E16" w:rsidRPr="00062C65" w:rsidRDefault="00136E16" w:rsidP="00136E1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136E16" w:rsidRPr="00062C65" w:rsidSect="008E63A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0AF08" w14:textId="77777777" w:rsidR="00CF6EB9" w:rsidRDefault="00CF6EB9" w:rsidP="002675E6">
      <w:pPr>
        <w:spacing w:after="0" w:line="240" w:lineRule="auto"/>
      </w:pPr>
      <w:r>
        <w:separator/>
      </w:r>
    </w:p>
  </w:endnote>
  <w:endnote w:type="continuationSeparator" w:id="0">
    <w:p w14:paraId="7C216EFC" w14:textId="77777777" w:rsidR="00CF6EB9" w:rsidRDefault="00CF6EB9"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96249"/>
      <w:docPartObj>
        <w:docPartGallery w:val="Page Numbers (Bottom of Page)"/>
        <w:docPartUnique/>
      </w:docPartObj>
    </w:sdtPr>
    <w:sdtEndPr/>
    <w:sdtContent>
      <w:p w14:paraId="6BEA9008" w14:textId="5839A889" w:rsidR="005E7A87" w:rsidRDefault="005E7A87">
        <w:pPr>
          <w:pStyle w:val="afb"/>
          <w:jc w:val="right"/>
        </w:pPr>
        <w:r>
          <w:fldChar w:fldCharType="begin"/>
        </w:r>
        <w:r>
          <w:instrText>PAGE   \* MERGEFORMAT</w:instrText>
        </w:r>
        <w:r>
          <w:fldChar w:fldCharType="separate"/>
        </w:r>
        <w:r w:rsidR="00C260A8">
          <w:rPr>
            <w:noProof/>
          </w:rPr>
          <w:t>13</w:t>
        </w:r>
        <w:r>
          <w:fldChar w:fldCharType="end"/>
        </w:r>
      </w:p>
    </w:sdtContent>
  </w:sdt>
  <w:p w14:paraId="5BE1375F" w14:textId="77777777" w:rsidR="005E7A87" w:rsidRDefault="005E7A87">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AF649" w14:textId="77777777" w:rsidR="00CF6EB9" w:rsidRDefault="00CF6EB9" w:rsidP="002675E6">
      <w:pPr>
        <w:spacing w:after="0" w:line="240" w:lineRule="auto"/>
      </w:pPr>
      <w:r>
        <w:separator/>
      </w:r>
    </w:p>
  </w:footnote>
  <w:footnote w:type="continuationSeparator" w:id="0">
    <w:p w14:paraId="0F6711B2" w14:textId="77777777" w:rsidR="00CF6EB9" w:rsidRDefault="00CF6EB9"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DE45A5"/>
    <w:multiLevelType w:val="hybridMultilevel"/>
    <w:tmpl w:val="927C33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820B8"/>
    <w:multiLevelType w:val="hybridMultilevel"/>
    <w:tmpl w:val="5B5C72FC"/>
    <w:lvl w:ilvl="0" w:tplc="F73684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9"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7FE71015"/>
    <w:multiLevelType w:val="hybridMultilevel"/>
    <w:tmpl w:val="4888DA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0"/>
  </w:num>
  <w:num w:numId="3">
    <w:abstractNumId w:val="9"/>
  </w:num>
  <w:num w:numId="4">
    <w:abstractNumId w:val="5"/>
  </w:num>
  <w:num w:numId="5">
    <w:abstractNumId w:val="19"/>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1"/>
  </w:num>
  <w:num w:numId="14">
    <w:abstractNumId w:val="3"/>
  </w:num>
  <w:num w:numId="15">
    <w:abstractNumId w:val="2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22"/>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37D49"/>
    <w:rsid w:val="00062C65"/>
    <w:rsid w:val="00072E45"/>
    <w:rsid w:val="0008322E"/>
    <w:rsid w:val="000974FB"/>
    <w:rsid w:val="000B5F65"/>
    <w:rsid w:val="000D404E"/>
    <w:rsid w:val="00103AD8"/>
    <w:rsid w:val="001242D5"/>
    <w:rsid w:val="00136E16"/>
    <w:rsid w:val="00146975"/>
    <w:rsid w:val="001D0B16"/>
    <w:rsid w:val="0025096F"/>
    <w:rsid w:val="002675E6"/>
    <w:rsid w:val="002731D5"/>
    <w:rsid w:val="002B648D"/>
    <w:rsid w:val="002F4DD3"/>
    <w:rsid w:val="00313E8F"/>
    <w:rsid w:val="003174A6"/>
    <w:rsid w:val="0032156E"/>
    <w:rsid w:val="00335A7F"/>
    <w:rsid w:val="00347A98"/>
    <w:rsid w:val="00371761"/>
    <w:rsid w:val="003D6E41"/>
    <w:rsid w:val="003D767F"/>
    <w:rsid w:val="003F59CF"/>
    <w:rsid w:val="004111A3"/>
    <w:rsid w:val="00427A94"/>
    <w:rsid w:val="004340F1"/>
    <w:rsid w:val="00435121"/>
    <w:rsid w:val="00451504"/>
    <w:rsid w:val="00467697"/>
    <w:rsid w:val="004737DC"/>
    <w:rsid w:val="00481453"/>
    <w:rsid w:val="004872D1"/>
    <w:rsid w:val="00492CC0"/>
    <w:rsid w:val="00497819"/>
    <w:rsid w:val="004A12A4"/>
    <w:rsid w:val="004E23EA"/>
    <w:rsid w:val="00521B11"/>
    <w:rsid w:val="00546877"/>
    <w:rsid w:val="005D2235"/>
    <w:rsid w:val="005D62CE"/>
    <w:rsid w:val="005E7A87"/>
    <w:rsid w:val="005F7855"/>
    <w:rsid w:val="00612B05"/>
    <w:rsid w:val="00660CDE"/>
    <w:rsid w:val="00666F16"/>
    <w:rsid w:val="0067243F"/>
    <w:rsid w:val="00686DC8"/>
    <w:rsid w:val="006A2C4A"/>
    <w:rsid w:val="006A57E0"/>
    <w:rsid w:val="006B7A9A"/>
    <w:rsid w:val="006D1721"/>
    <w:rsid w:val="006F10B8"/>
    <w:rsid w:val="00703FE5"/>
    <w:rsid w:val="00720403"/>
    <w:rsid w:val="007C1417"/>
    <w:rsid w:val="007E225B"/>
    <w:rsid w:val="0081636E"/>
    <w:rsid w:val="00826281"/>
    <w:rsid w:val="008555DC"/>
    <w:rsid w:val="008857B1"/>
    <w:rsid w:val="008C482D"/>
    <w:rsid w:val="008E63AB"/>
    <w:rsid w:val="00913607"/>
    <w:rsid w:val="009315CA"/>
    <w:rsid w:val="00940601"/>
    <w:rsid w:val="0095190C"/>
    <w:rsid w:val="00982C84"/>
    <w:rsid w:val="009B5932"/>
    <w:rsid w:val="009C3A37"/>
    <w:rsid w:val="00A54D5B"/>
    <w:rsid w:val="00A7426C"/>
    <w:rsid w:val="00A9285B"/>
    <w:rsid w:val="00AA405E"/>
    <w:rsid w:val="00AA701A"/>
    <w:rsid w:val="00AA75EB"/>
    <w:rsid w:val="00AD5DD1"/>
    <w:rsid w:val="00B00CAE"/>
    <w:rsid w:val="00B255DA"/>
    <w:rsid w:val="00BB3F48"/>
    <w:rsid w:val="00BB40DA"/>
    <w:rsid w:val="00BE3BB1"/>
    <w:rsid w:val="00C260A8"/>
    <w:rsid w:val="00C71CB7"/>
    <w:rsid w:val="00C77DE6"/>
    <w:rsid w:val="00CF6EB9"/>
    <w:rsid w:val="00D27A1B"/>
    <w:rsid w:val="00D878B5"/>
    <w:rsid w:val="00DC3E9C"/>
    <w:rsid w:val="00DC7FC0"/>
    <w:rsid w:val="00DE3DF3"/>
    <w:rsid w:val="00E003F5"/>
    <w:rsid w:val="00E1381D"/>
    <w:rsid w:val="00E37C44"/>
    <w:rsid w:val="00E43C70"/>
    <w:rsid w:val="00E52142"/>
    <w:rsid w:val="00E522EA"/>
    <w:rsid w:val="00E537A7"/>
    <w:rsid w:val="00E62281"/>
    <w:rsid w:val="00E81DD7"/>
    <w:rsid w:val="00F27DCF"/>
    <w:rsid w:val="00F35629"/>
    <w:rsid w:val="00F3653F"/>
    <w:rsid w:val="00F45A6A"/>
    <w:rsid w:val="00F472ED"/>
    <w:rsid w:val="00F64EA7"/>
    <w:rsid w:val="00F95A07"/>
    <w:rsid w:val="00FB73A6"/>
    <w:rsid w:val="00FC0B0B"/>
    <w:rsid w:val="00FE2DD5"/>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15:docId w15:val="{FE267128-06CF-4279-A0EF-C81CF88B5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paragraph" w:styleId="2">
    <w:name w:val="heading 2"/>
    <w:basedOn w:val="a0"/>
    <w:next w:val="a0"/>
    <w:link w:val="20"/>
    <w:uiPriority w:val="9"/>
    <w:semiHidden/>
    <w:unhideWhenUsed/>
    <w:qFormat/>
    <w:rsid w:val="00D87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1">
    <w:name w:val="Body Text Indent 2"/>
    <w:basedOn w:val="a0"/>
    <w:link w:val="22"/>
    <w:rsid w:val="000D404E"/>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basedOn w:val="a1"/>
    <w:link w:val="21"/>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0">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481453"/>
    <w:rPr>
      <w:rFonts w:ascii="Calibri" w:eastAsia="Times New Roman" w:hAnsi="Calibri" w:cs="Times New Roman"/>
      <w:lang w:eastAsia="ru-RU"/>
    </w:rPr>
  </w:style>
  <w:style w:type="paragraph" w:styleId="23">
    <w:name w:val="toc 2"/>
    <w:basedOn w:val="a0"/>
    <w:next w:val="a0"/>
    <w:autoRedefine/>
    <w:uiPriority w:val="39"/>
    <w:unhideWhenUsed/>
    <w:rsid w:val="00AA405E"/>
    <w:pPr>
      <w:spacing w:after="100"/>
      <w:ind w:left="220"/>
    </w:pPr>
  </w:style>
  <w:style w:type="paragraph" w:styleId="afb">
    <w:name w:val="footer"/>
    <w:basedOn w:val="a0"/>
    <w:link w:val="afc"/>
    <w:uiPriority w:val="99"/>
    <w:unhideWhenUsed/>
    <w:rsid w:val="008E63AB"/>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8E63AB"/>
    <w:rPr>
      <w:rFonts w:ascii="Calibri" w:eastAsia="Times New Roman" w:hAnsi="Calibri" w:cs="Times New Roman"/>
      <w:lang w:eastAsia="ru-RU"/>
    </w:rPr>
  </w:style>
  <w:style w:type="paragraph" w:styleId="afd">
    <w:name w:val="No Spacing"/>
    <w:uiPriority w:val="1"/>
    <w:qFormat/>
    <w:rsid w:val="009B5932"/>
    <w:pPr>
      <w:spacing w:after="0" w:line="240" w:lineRule="auto"/>
    </w:pPr>
    <w:rPr>
      <w:rFonts w:ascii="Calibri" w:eastAsia="Times New Roman" w:hAnsi="Calibri" w:cs="Times New Roman"/>
      <w:lang w:eastAsia="ru-RU"/>
    </w:rPr>
  </w:style>
  <w:style w:type="character" w:customStyle="1" w:styleId="20">
    <w:name w:val="Заголовок 2 Знак"/>
    <w:basedOn w:val="a1"/>
    <w:link w:val="2"/>
    <w:uiPriority w:val="9"/>
    <w:semiHidden/>
    <w:rsid w:val="00D878B5"/>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6243">
      <w:bodyDiv w:val="1"/>
      <w:marLeft w:val="0"/>
      <w:marRight w:val="0"/>
      <w:marTop w:val="0"/>
      <w:marBottom w:val="0"/>
      <w:divBdr>
        <w:top w:val="none" w:sz="0" w:space="0" w:color="auto"/>
        <w:left w:val="none" w:sz="0" w:space="0" w:color="auto"/>
        <w:bottom w:val="none" w:sz="0" w:space="0" w:color="auto"/>
        <w:right w:val="none" w:sz="0" w:space="0" w:color="auto"/>
      </w:divBdr>
    </w:div>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747389934">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99191054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nwipa.ru:2920/book/A1E6B8CD-62CE-4252-BC77-27E8DE193E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6BC76-5F5E-4A63-8C4F-265592D7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4145</Words>
  <Characters>23631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15</cp:revision>
  <cp:lastPrinted>2016-12-08T12:01:00Z</cp:lastPrinted>
  <dcterms:created xsi:type="dcterms:W3CDTF">2018-09-17T15:20:00Z</dcterms:created>
  <dcterms:modified xsi:type="dcterms:W3CDTF">2021-10-04T11:21:00Z</dcterms:modified>
</cp:coreProperties>
</file>