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B14E50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B14E50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B14E50">
              <w:rPr>
                <w:color w:val="000000"/>
                <w:szCs w:val="24"/>
              </w:rPr>
              <w:t>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01F2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</w:t>
      </w:r>
      <w:r w:rsidR="00B14E50">
        <w:rPr>
          <w:szCs w:val="24"/>
        </w:rPr>
        <w:t>20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B14E50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81C7E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981C7E" w:rsidRDefault="00981C7E" w:rsidP="001B4E8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981C7E">
              <w:rPr>
                <w:szCs w:val="24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5572EE" w:rsidRDefault="00981C7E" w:rsidP="001B4E8A">
            <w:pPr>
              <w:jc w:val="center"/>
              <w:rPr>
                <w:szCs w:val="24"/>
              </w:rPr>
            </w:pPr>
            <w:r w:rsidRPr="005572EE">
              <w:rPr>
                <w:szCs w:val="24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3C229A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212"/>
        <w:gridCol w:w="2294"/>
        <w:gridCol w:w="4925"/>
      </w:tblGrid>
      <w:tr w:rsidR="002C38C5" w:rsidRPr="00D1638D" w:rsidTr="00C6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перспективные направления отечественных и зарубежных исследований в </w:t>
            </w:r>
            <w:r w:rsidRPr="00D1638D">
              <w:rPr>
                <w:szCs w:val="24"/>
              </w:rPr>
              <w:lastRenderedPageBreak/>
              <w:t>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C657B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методологией теоретических и </w:t>
            </w:r>
            <w:r w:rsidRPr="00D1638D">
              <w:rPr>
                <w:color w:val="000000"/>
                <w:szCs w:val="24"/>
              </w:rPr>
              <w:lastRenderedPageBreak/>
              <w:t>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методы ведения научного исследования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Cs w:val="24"/>
              </w:rPr>
              <w:lastRenderedPageBreak/>
              <w:t>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навыками подготовки и проведения пилотажного исследования на основе </w:t>
            </w:r>
            <w:r w:rsidRPr="00D1638D">
              <w:rPr>
                <w:szCs w:val="24"/>
              </w:rPr>
              <w:lastRenderedPageBreak/>
              <w:t>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представлять полученные результаты научно-исследовательской деятельности на </w:t>
            </w:r>
            <w:r w:rsidRPr="00D1638D">
              <w:rPr>
                <w:color w:val="000000"/>
                <w:sz w:val="24"/>
              </w:rPr>
              <w:lastRenderedPageBreak/>
              <w:t>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</w:t>
            </w:r>
            <w:r w:rsidRPr="00D1638D">
              <w:rPr>
                <w:b w:val="0"/>
                <w:szCs w:val="24"/>
              </w:rPr>
              <w:lastRenderedPageBreak/>
              <w:t>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ОПК-7.1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</w:t>
            </w:r>
            <w:r w:rsidRPr="00D1638D">
              <w:rPr>
                <w:szCs w:val="24"/>
              </w:rPr>
              <w:lastRenderedPageBreak/>
              <w:t>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</w:t>
            </w:r>
            <w:r w:rsidRPr="00D1638D">
              <w:rPr>
                <w:szCs w:val="24"/>
              </w:rPr>
              <w:lastRenderedPageBreak/>
              <w:t xml:space="preserve">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Cs w:val="24"/>
              </w:rPr>
              <w:lastRenderedPageBreak/>
              <w:t>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C657B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прогнозирования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C657B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 xml:space="preserve">применения информационных технологий при решении задач управления социальными </w:t>
            </w:r>
            <w:r w:rsidRPr="00D1638D">
              <w:rPr>
                <w:color w:val="000000"/>
                <w:szCs w:val="24"/>
              </w:rPr>
              <w:lastRenderedPageBreak/>
              <w:t>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</w:t>
            </w:r>
            <w:r w:rsidRPr="00D1638D">
              <w:rPr>
                <w:color w:val="000000"/>
                <w:szCs w:val="24"/>
              </w:rPr>
              <w:lastRenderedPageBreak/>
              <w:t>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навыками использования различных информационных технологий в области теории оптимизации и исследования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9F0D79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освоению </w:t>
      </w:r>
      <w:r w:rsidRPr="00CE1AF3">
        <w:rPr>
          <w:color w:val="000000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color w:val="000000"/>
          <w:szCs w:val="24"/>
        </w:rPr>
        <w:t xml:space="preserve"> составляет 1 ЗЕ, 36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</w:t>
      </w:r>
      <w:r w:rsidR="00016875">
        <w:rPr>
          <w:color w:val="000000"/>
          <w:szCs w:val="24"/>
        </w:rPr>
        <w:lastRenderedPageBreak/>
        <w:t xml:space="preserve">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систем моделирования, пакетов прикладных программ, статистических пакетов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1.Возможности статистического пакета </w:t>
            </w:r>
            <w:r>
              <w:rPr>
                <w:iCs/>
                <w:color w:val="000000"/>
                <w:szCs w:val="24"/>
                <w:lang w:val="en-US"/>
              </w:rPr>
              <w:t>SPSS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2.Решение задач статистической обработки в </w:t>
            </w:r>
            <w:r>
              <w:rPr>
                <w:iCs/>
                <w:color w:val="000000"/>
                <w:szCs w:val="24"/>
                <w:lang w:val="en-US"/>
              </w:rPr>
              <w:t>Excel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 Средства углубленной аналитики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</w:t>
      </w:r>
      <w:r w:rsidRPr="00D1638D">
        <w:rPr>
          <w:szCs w:val="24"/>
        </w:rPr>
        <w:lastRenderedPageBreak/>
        <w:t xml:space="preserve">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B46DFA" w:rsidRPr="00D632B9" w:rsidRDefault="00B46DFA" w:rsidP="00B46DFA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B46DFA" w:rsidRDefault="00B46DFA" w:rsidP="00B46DFA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B46DFA" w:rsidRDefault="00B46DFA" w:rsidP="00B46DFA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B46DFA" w:rsidRPr="003A2D79" w:rsidRDefault="00B46DFA" w:rsidP="00B46DFA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2" w:name="_GoBack"/>
      <w:bookmarkEnd w:id="2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lastRenderedPageBreak/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B2" w:rsidRDefault="00697BB2" w:rsidP="00371545">
      <w:r>
        <w:separator/>
      </w:r>
    </w:p>
  </w:endnote>
  <w:endnote w:type="continuationSeparator" w:id="0">
    <w:p w:rsidR="00697BB2" w:rsidRDefault="00697BB2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6DF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B2" w:rsidRDefault="00697BB2" w:rsidP="00371545">
      <w:r>
        <w:separator/>
      </w:r>
    </w:p>
  </w:footnote>
  <w:footnote w:type="continuationSeparator" w:id="0">
    <w:p w:rsidR="00697BB2" w:rsidRDefault="00697BB2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103B2E"/>
    <w:rsid w:val="001157AF"/>
    <w:rsid w:val="0015588A"/>
    <w:rsid w:val="00192035"/>
    <w:rsid w:val="001A034E"/>
    <w:rsid w:val="001B4E8A"/>
    <w:rsid w:val="00224AE2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46436"/>
    <w:rsid w:val="004641B2"/>
    <w:rsid w:val="004665CA"/>
    <w:rsid w:val="00550B4E"/>
    <w:rsid w:val="00582431"/>
    <w:rsid w:val="005C3640"/>
    <w:rsid w:val="005C79FB"/>
    <w:rsid w:val="00630C9E"/>
    <w:rsid w:val="0064740D"/>
    <w:rsid w:val="00697BB2"/>
    <w:rsid w:val="00701F2D"/>
    <w:rsid w:val="00710DE0"/>
    <w:rsid w:val="00737B7A"/>
    <w:rsid w:val="00765A71"/>
    <w:rsid w:val="00771497"/>
    <w:rsid w:val="00776755"/>
    <w:rsid w:val="00824F71"/>
    <w:rsid w:val="008409AA"/>
    <w:rsid w:val="008825FC"/>
    <w:rsid w:val="009027A8"/>
    <w:rsid w:val="009133D9"/>
    <w:rsid w:val="009602D1"/>
    <w:rsid w:val="00981C7E"/>
    <w:rsid w:val="009F0D79"/>
    <w:rsid w:val="00A278AD"/>
    <w:rsid w:val="00A46161"/>
    <w:rsid w:val="00A9060D"/>
    <w:rsid w:val="00AE10FB"/>
    <w:rsid w:val="00AF73E9"/>
    <w:rsid w:val="00B14E50"/>
    <w:rsid w:val="00B21E6A"/>
    <w:rsid w:val="00B46DFA"/>
    <w:rsid w:val="00B50D86"/>
    <w:rsid w:val="00B70CE8"/>
    <w:rsid w:val="00B91CB9"/>
    <w:rsid w:val="00C2346C"/>
    <w:rsid w:val="00C63886"/>
    <w:rsid w:val="00C657B9"/>
    <w:rsid w:val="00C7184D"/>
    <w:rsid w:val="00C72DBB"/>
    <w:rsid w:val="00C90913"/>
    <w:rsid w:val="00CC30EA"/>
    <w:rsid w:val="00CD149D"/>
    <w:rsid w:val="00CD47AF"/>
    <w:rsid w:val="00CE1AF3"/>
    <w:rsid w:val="00D1638D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60D0-E452-4CA2-AC3A-2FC2DF95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BEE5-1394-4256-9B30-E5FFDFD3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9</cp:revision>
  <cp:lastPrinted>2018-02-01T10:45:00Z</cp:lastPrinted>
  <dcterms:created xsi:type="dcterms:W3CDTF">2018-09-11T15:01:00Z</dcterms:created>
  <dcterms:modified xsi:type="dcterms:W3CDTF">2021-10-05T13:33:00Z</dcterms:modified>
</cp:coreProperties>
</file>