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B1C" w:rsidRDefault="00135B1C" w:rsidP="00182CF4">
      <w:pPr>
        <w:widowControl w:val="0"/>
        <w:spacing w:after="0" w:line="240" w:lineRule="auto"/>
        <w:ind w:right="-284"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8 ОП ВО</w:t>
      </w:r>
    </w:p>
    <w:p w:rsidR="00135B1C" w:rsidRDefault="00135B1C" w:rsidP="00182CF4">
      <w:pPr>
        <w:widowControl w:val="0"/>
        <w:spacing w:after="0" w:line="240" w:lineRule="auto"/>
        <w:ind w:right="-284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C484C" w:rsidRPr="006C484C" w:rsidRDefault="006C484C" w:rsidP="006C484C">
      <w:pPr>
        <w:spacing w:after="0" w:line="240" w:lineRule="auto"/>
        <w:ind w:right="-284"/>
        <w:jc w:val="center"/>
        <w:rPr>
          <w:rFonts w:ascii="Calibri" w:eastAsia="Times New Roman" w:hAnsi="Calibri" w:cs="Calibri"/>
          <w:szCs w:val="20"/>
        </w:rPr>
      </w:pPr>
      <w:r w:rsidRPr="006C484C">
        <w:rPr>
          <w:rFonts w:ascii="Times New Roman" w:eastAsia="Times New Roman" w:hAnsi="Times New Roman" w:cs="Calibri"/>
          <w:b/>
          <w:sz w:val="24"/>
          <w:szCs w:val="20"/>
        </w:rPr>
        <w:t>Федеральное государственное бюджетное образовательное</w:t>
      </w:r>
    </w:p>
    <w:p w:rsidR="006C484C" w:rsidRPr="006C484C" w:rsidRDefault="006C484C" w:rsidP="006C484C">
      <w:pPr>
        <w:spacing w:after="0" w:line="240" w:lineRule="auto"/>
        <w:ind w:right="-284"/>
        <w:jc w:val="center"/>
        <w:rPr>
          <w:rFonts w:ascii="Calibri" w:eastAsia="Times New Roman" w:hAnsi="Calibri" w:cs="Calibri"/>
          <w:szCs w:val="20"/>
        </w:rPr>
      </w:pPr>
      <w:r w:rsidRPr="006C484C">
        <w:rPr>
          <w:rFonts w:ascii="Times New Roman" w:eastAsia="Times New Roman" w:hAnsi="Times New Roman" w:cs="Calibri"/>
          <w:b/>
          <w:sz w:val="24"/>
          <w:szCs w:val="20"/>
        </w:rPr>
        <w:t>учреждение высшего образования</w:t>
      </w:r>
    </w:p>
    <w:p w:rsidR="006C484C" w:rsidRPr="006C484C" w:rsidRDefault="006C484C" w:rsidP="006C484C">
      <w:pPr>
        <w:spacing w:after="0" w:line="240" w:lineRule="auto"/>
        <w:ind w:right="-284"/>
        <w:jc w:val="center"/>
        <w:rPr>
          <w:rFonts w:ascii="Calibri" w:eastAsia="Times New Roman" w:hAnsi="Calibri" w:cs="Calibri"/>
          <w:szCs w:val="20"/>
        </w:rPr>
      </w:pPr>
      <w:r w:rsidRPr="006C484C">
        <w:rPr>
          <w:rFonts w:ascii="Times New Roman" w:eastAsia="Times New Roman" w:hAnsi="Times New Roman" w:cs="Calibri"/>
          <w:b/>
          <w:sz w:val="24"/>
          <w:szCs w:val="20"/>
        </w:rPr>
        <w:t xml:space="preserve">«РОССИЙСКАЯ АКАДЕМИЯ НАРОДНОГО ХОЗЯЙСТВА </w:t>
      </w:r>
      <w:r w:rsidRPr="006C484C">
        <w:rPr>
          <w:rFonts w:ascii="Times New Roman" w:eastAsia="Times New Roman" w:hAnsi="Times New Roman" w:cs="Calibri"/>
          <w:b/>
          <w:sz w:val="24"/>
          <w:szCs w:val="20"/>
        </w:rPr>
        <w:br/>
        <w:t>И ГОСУДАРСТВЕННОЙ СЛУЖБЫ</w:t>
      </w:r>
    </w:p>
    <w:p w:rsidR="006C484C" w:rsidRPr="006C484C" w:rsidRDefault="006C484C" w:rsidP="006C484C">
      <w:pPr>
        <w:spacing w:after="0" w:line="240" w:lineRule="auto"/>
        <w:ind w:right="-284"/>
        <w:jc w:val="center"/>
        <w:rPr>
          <w:rFonts w:ascii="Calibri" w:eastAsia="Times New Roman" w:hAnsi="Calibri" w:cs="Calibri"/>
          <w:szCs w:val="20"/>
        </w:rPr>
      </w:pPr>
      <w:r w:rsidRPr="006C484C">
        <w:rPr>
          <w:rFonts w:ascii="Times New Roman" w:eastAsia="Times New Roman" w:hAnsi="Times New Roman" w:cs="Calibri"/>
          <w:b/>
          <w:sz w:val="24"/>
          <w:szCs w:val="20"/>
        </w:rPr>
        <w:t>ПРИ ПРЕЗИДЕНТЕ РОССИЙСКОЙ ФЕДЕРАЦИИ»</w:t>
      </w:r>
    </w:p>
    <w:p w:rsidR="006C484C" w:rsidRPr="006C484C" w:rsidRDefault="006C484C" w:rsidP="006C484C">
      <w:pPr>
        <w:spacing w:after="0" w:line="240" w:lineRule="auto"/>
        <w:jc w:val="both"/>
        <w:rPr>
          <w:rFonts w:ascii="Calibri" w:eastAsia="Times New Roman" w:hAnsi="Calibri" w:cs="Calibri"/>
          <w:szCs w:val="20"/>
        </w:rPr>
      </w:pPr>
    </w:p>
    <w:p w:rsidR="006C484C" w:rsidRPr="006C484C" w:rsidRDefault="006C484C" w:rsidP="006C484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6C484C">
        <w:rPr>
          <w:rFonts w:ascii="Times New Roman" w:eastAsia="Times New Roman" w:hAnsi="Times New Roman" w:cs="Times New Roman"/>
          <w:lang w:eastAsia="ru-RU"/>
        </w:rPr>
        <w:t xml:space="preserve">Северо-Западный институт управления - филиал </w:t>
      </w:r>
      <w:proofErr w:type="spellStart"/>
      <w:r w:rsidRPr="006C484C">
        <w:rPr>
          <w:rFonts w:ascii="Times New Roman" w:eastAsia="Times New Roman" w:hAnsi="Times New Roman" w:cs="Times New Roman"/>
          <w:lang w:eastAsia="ru-RU"/>
        </w:rPr>
        <w:t>РАНХиГС</w:t>
      </w:r>
      <w:proofErr w:type="spellEnd"/>
    </w:p>
    <w:p w:rsidR="006C484C" w:rsidRPr="006C484C" w:rsidRDefault="006C484C" w:rsidP="006C484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6C484C">
        <w:rPr>
          <w:rFonts w:ascii="Times New Roman" w:eastAsia="Times New Roman" w:hAnsi="Times New Roman" w:cs="Times New Roman"/>
          <w:lang w:eastAsia="ru-RU"/>
        </w:rPr>
        <w:t>Кафедра международных отношений</w:t>
      </w:r>
    </w:p>
    <w:p w:rsidR="006C484C" w:rsidRPr="006C484C" w:rsidRDefault="006C484C" w:rsidP="006C484C">
      <w:pPr>
        <w:spacing w:after="0" w:line="240" w:lineRule="auto"/>
        <w:jc w:val="center"/>
        <w:rPr>
          <w:rFonts w:ascii="Calibri" w:eastAsia="Times New Roman" w:hAnsi="Calibri" w:cs="Calibri"/>
          <w:szCs w:val="20"/>
        </w:rPr>
      </w:pPr>
    </w:p>
    <w:p w:rsidR="006C484C" w:rsidRPr="006C484C" w:rsidRDefault="006C484C" w:rsidP="006C484C">
      <w:pPr>
        <w:spacing w:after="0" w:line="240" w:lineRule="auto"/>
        <w:jc w:val="center"/>
        <w:rPr>
          <w:rFonts w:ascii="Calibri" w:eastAsia="Times New Roman" w:hAnsi="Calibri" w:cs="Calibri"/>
          <w:szCs w:val="20"/>
        </w:rPr>
      </w:pPr>
    </w:p>
    <w:tbl>
      <w:tblPr>
        <w:tblW w:w="974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70"/>
        <w:gridCol w:w="4677"/>
      </w:tblGrid>
      <w:tr w:rsidR="006C484C" w:rsidRPr="006C484C" w:rsidTr="006C484C">
        <w:trPr>
          <w:trHeight w:val="2430"/>
        </w:trPr>
        <w:tc>
          <w:tcPr>
            <w:tcW w:w="50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84C" w:rsidRPr="006C484C" w:rsidRDefault="006C484C" w:rsidP="006C4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</w:p>
          <w:p w:rsidR="006C484C" w:rsidRPr="006C484C" w:rsidRDefault="006C484C" w:rsidP="006C4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46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84C" w:rsidRPr="006C484C" w:rsidRDefault="006C484C" w:rsidP="006C484C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Calibri"/>
                <w:kern w:val="3"/>
                <w:sz w:val="24"/>
                <w:szCs w:val="24"/>
                <w:lang w:eastAsia="ru-RU"/>
              </w:rPr>
            </w:pPr>
            <w:r w:rsidRPr="006C484C">
              <w:rPr>
                <w:rFonts w:ascii="Times New Roman" w:eastAsia="Times New Roman" w:hAnsi="Times New Roman" w:cs="Calibri"/>
                <w:kern w:val="3"/>
                <w:sz w:val="24"/>
                <w:szCs w:val="24"/>
                <w:lang w:eastAsia="ru-RU"/>
              </w:rPr>
              <w:t xml:space="preserve">Утверждена </w:t>
            </w:r>
          </w:p>
          <w:p w:rsidR="006C484C" w:rsidRPr="006C484C" w:rsidRDefault="006C484C" w:rsidP="006C484C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ind w:left="742" w:hanging="33"/>
              <w:textAlignment w:val="baseline"/>
              <w:rPr>
                <w:rFonts w:ascii="Times New Roman" w:eastAsia="Times New Roman" w:hAnsi="Times New Roman" w:cs="Calibri"/>
                <w:kern w:val="3"/>
                <w:sz w:val="24"/>
                <w:szCs w:val="24"/>
                <w:lang w:eastAsia="ru-RU"/>
              </w:rPr>
            </w:pPr>
            <w:r w:rsidRPr="006C484C">
              <w:rPr>
                <w:rFonts w:ascii="Times New Roman" w:eastAsia="Times New Roman" w:hAnsi="Times New Roman" w:cs="Calibri"/>
                <w:kern w:val="3"/>
                <w:sz w:val="24"/>
                <w:szCs w:val="24"/>
                <w:lang w:eastAsia="ru-RU"/>
              </w:rPr>
              <w:t xml:space="preserve">решением методической комиссии по направлениям 41.03.45, 41.04.05  </w:t>
            </w:r>
          </w:p>
          <w:p w:rsidR="006C484C" w:rsidRPr="006C484C" w:rsidRDefault="006C484C" w:rsidP="006C484C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ind w:left="742" w:hanging="33"/>
              <w:textAlignment w:val="baseline"/>
              <w:rPr>
                <w:rFonts w:ascii="Times New Roman" w:eastAsia="Times New Roman" w:hAnsi="Times New Roman" w:cs="Calibri"/>
                <w:kern w:val="3"/>
                <w:sz w:val="24"/>
                <w:szCs w:val="24"/>
                <w:lang w:eastAsia="ru-RU"/>
              </w:rPr>
            </w:pPr>
            <w:r w:rsidRPr="006C484C">
              <w:rPr>
                <w:rFonts w:ascii="Times New Roman" w:eastAsia="Times New Roman" w:hAnsi="Times New Roman" w:cs="Calibri"/>
                <w:kern w:val="3"/>
                <w:sz w:val="24"/>
                <w:szCs w:val="24"/>
                <w:lang w:eastAsia="ru-RU"/>
              </w:rPr>
              <w:t xml:space="preserve">«Международные отношения», 41.06.01 «Политические науки и регионоведение» </w:t>
            </w:r>
          </w:p>
          <w:p w:rsidR="006C484C" w:rsidRPr="006C484C" w:rsidRDefault="006C484C" w:rsidP="006C484C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ind w:left="742" w:hanging="33"/>
              <w:textAlignment w:val="baseline"/>
              <w:rPr>
                <w:rFonts w:ascii="Times New Roman" w:eastAsia="Times New Roman" w:hAnsi="Times New Roman" w:cs="Calibri"/>
                <w:kern w:val="3"/>
                <w:sz w:val="24"/>
                <w:szCs w:val="24"/>
                <w:lang w:eastAsia="ru-RU"/>
              </w:rPr>
            </w:pPr>
            <w:r w:rsidRPr="006C484C">
              <w:rPr>
                <w:rFonts w:ascii="Times New Roman" w:eastAsia="Times New Roman" w:hAnsi="Times New Roman" w:cs="Calibri"/>
                <w:kern w:val="3"/>
                <w:sz w:val="24"/>
                <w:szCs w:val="24"/>
                <w:lang w:eastAsia="ru-RU"/>
              </w:rPr>
              <w:t xml:space="preserve">СЗИУ </w:t>
            </w:r>
            <w:proofErr w:type="spellStart"/>
            <w:r w:rsidRPr="006C484C">
              <w:rPr>
                <w:rFonts w:ascii="Times New Roman" w:eastAsia="Times New Roman" w:hAnsi="Times New Roman" w:cs="Calibri"/>
                <w:kern w:val="3"/>
                <w:sz w:val="24"/>
                <w:szCs w:val="24"/>
                <w:lang w:eastAsia="ru-RU"/>
              </w:rPr>
              <w:t>РАНХиГС</w:t>
            </w:r>
            <w:proofErr w:type="spellEnd"/>
          </w:p>
          <w:p w:rsidR="006C484C" w:rsidRPr="00E101A6" w:rsidRDefault="006C484C" w:rsidP="00E101A6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Calibri"/>
                <w:kern w:val="3"/>
                <w:sz w:val="24"/>
                <w:szCs w:val="24"/>
                <w:lang w:eastAsia="ru-RU"/>
              </w:rPr>
            </w:pPr>
            <w:r w:rsidRPr="006C484C">
              <w:rPr>
                <w:rFonts w:ascii="Times New Roman" w:eastAsia="Times New Roman" w:hAnsi="Times New Roman" w:cs="Calibri"/>
                <w:kern w:val="3"/>
                <w:sz w:val="24"/>
                <w:szCs w:val="24"/>
                <w:lang w:eastAsia="ru-RU"/>
              </w:rPr>
              <w:t xml:space="preserve">Протокол </w:t>
            </w:r>
            <w:r w:rsidR="00E101A6" w:rsidRPr="00802312">
              <w:rPr>
                <w:rFonts w:ascii="Times New Roman" w:hAnsi="Times New Roman" w:cs="Calibri"/>
                <w:sz w:val="24"/>
                <w:szCs w:val="24"/>
                <w:lang w:eastAsia="ru-RU"/>
              </w:rPr>
              <w:t>от «13» мая 2019 г. № 21</w:t>
            </w:r>
          </w:p>
          <w:p w:rsidR="006C484C" w:rsidRPr="006C484C" w:rsidRDefault="006C484C" w:rsidP="006C484C">
            <w:pPr>
              <w:spacing w:before="120" w:after="12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</w:p>
        </w:tc>
      </w:tr>
    </w:tbl>
    <w:p w:rsidR="00135B1C" w:rsidRDefault="00135B1C" w:rsidP="00182CF4">
      <w:pPr>
        <w:widowControl w:val="0"/>
        <w:spacing w:after="0" w:line="240" w:lineRule="auto"/>
        <w:ind w:right="-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35B1C" w:rsidRDefault="00135B1C" w:rsidP="00182CF4">
      <w:pPr>
        <w:widowControl w:val="0"/>
        <w:spacing w:after="0" w:line="240" w:lineRule="auto"/>
        <w:ind w:right="-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35B1C" w:rsidRDefault="00135B1C" w:rsidP="00182CF4">
      <w:pPr>
        <w:widowControl w:val="0"/>
        <w:spacing w:after="0" w:line="240" w:lineRule="auto"/>
        <w:ind w:right="-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ПРОГРАММА НАУЧНЫХ ИССЛЕДОВАНИЙ</w:t>
      </w:r>
    </w:p>
    <w:p w:rsidR="00135B1C" w:rsidRDefault="00135B1C" w:rsidP="00182CF4">
      <w:pPr>
        <w:widowControl w:val="0"/>
        <w:spacing w:after="0" w:line="240" w:lineRule="auto"/>
        <w:ind w:right="-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Б</w:t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>3.В.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</w:rPr>
        <w:t>03(Н) «Подготовка научно-квалификационной работы (диссертации)»</w:t>
      </w:r>
    </w:p>
    <w:p w:rsidR="006C484C" w:rsidRDefault="006C484C" w:rsidP="006C484C">
      <w:pPr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0"/>
        </w:rPr>
      </w:pPr>
    </w:p>
    <w:p w:rsidR="006C484C" w:rsidRPr="006C484C" w:rsidRDefault="006C484C" w:rsidP="006C484C">
      <w:pPr>
        <w:spacing w:after="0" w:line="240" w:lineRule="auto"/>
        <w:jc w:val="center"/>
        <w:rPr>
          <w:rFonts w:ascii="Calibri" w:eastAsia="Times New Roman" w:hAnsi="Calibri" w:cs="Calibri"/>
          <w:szCs w:val="20"/>
        </w:rPr>
      </w:pPr>
      <w:r w:rsidRPr="006C484C">
        <w:rPr>
          <w:rFonts w:ascii="Times New Roman" w:eastAsia="Times New Roman" w:hAnsi="Times New Roman" w:cs="Calibri"/>
          <w:sz w:val="24"/>
          <w:szCs w:val="20"/>
        </w:rPr>
        <w:t xml:space="preserve">направление 41.06.01 </w:t>
      </w:r>
      <w:proofErr w:type="gramStart"/>
      <w:r w:rsidRPr="006C484C">
        <w:rPr>
          <w:rFonts w:ascii="Times New Roman" w:eastAsia="Times New Roman" w:hAnsi="Times New Roman" w:cs="Calibri"/>
          <w:sz w:val="24"/>
          <w:szCs w:val="20"/>
        </w:rPr>
        <w:t xml:space="preserve">   «</w:t>
      </w:r>
      <w:proofErr w:type="gramEnd"/>
      <w:r w:rsidRPr="006C484C">
        <w:rPr>
          <w:rFonts w:ascii="Times New Roman" w:eastAsia="Times New Roman" w:hAnsi="Times New Roman" w:cs="Calibri"/>
          <w:sz w:val="24"/>
          <w:szCs w:val="20"/>
        </w:rPr>
        <w:t>Политические науки и регионоведение»</w:t>
      </w:r>
    </w:p>
    <w:p w:rsidR="006C484C" w:rsidRPr="006C484C" w:rsidRDefault="006C484C" w:rsidP="006C484C">
      <w:pPr>
        <w:spacing w:after="0" w:line="240" w:lineRule="auto"/>
        <w:jc w:val="center"/>
        <w:rPr>
          <w:rFonts w:ascii="Calibri" w:eastAsia="Times New Roman" w:hAnsi="Calibri" w:cs="Calibri"/>
          <w:szCs w:val="20"/>
        </w:rPr>
      </w:pPr>
    </w:p>
    <w:p w:rsidR="006C484C" w:rsidRPr="006C484C" w:rsidRDefault="006C484C" w:rsidP="006C484C">
      <w:pPr>
        <w:spacing w:after="0" w:line="240" w:lineRule="auto"/>
        <w:jc w:val="center"/>
        <w:rPr>
          <w:rFonts w:ascii="Calibri" w:eastAsia="Times New Roman" w:hAnsi="Calibri" w:cs="Calibri"/>
          <w:szCs w:val="20"/>
        </w:rPr>
      </w:pPr>
      <w:r w:rsidRPr="006C484C">
        <w:rPr>
          <w:rFonts w:ascii="Times New Roman" w:eastAsia="Times New Roman" w:hAnsi="Times New Roman" w:cs="Times New Roman"/>
          <w:sz w:val="24"/>
          <w:szCs w:val="24"/>
        </w:rPr>
        <w:t xml:space="preserve">направленность </w:t>
      </w:r>
      <w:proofErr w:type="gramStart"/>
      <w:r w:rsidRPr="006C484C">
        <w:rPr>
          <w:rFonts w:ascii="Times New Roman" w:eastAsia="Times New Roman" w:hAnsi="Times New Roman" w:cs="Times New Roman"/>
          <w:sz w:val="24"/>
          <w:szCs w:val="24"/>
        </w:rPr>
        <w:t>« Политические</w:t>
      </w:r>
      <w:proofErr w:type="gramEnd"/>
      <w:r w:rsidRPr="006C484C">
        <w:rPr>
          <w:rFonts w:ascii="Times New Roman" w:eastAsia="Times New Roman" w:hAnsi="Times New Roman" w:cs="Times New Roman"/>
          <w:sz w:val="24"/>
          <w:szCs w:val="24"/>
        </w:rPr>
        <w:t xml:space="preserve"> проблемы международных отношений глобального и регионального развития»</w:t>
      </w:r>
    </w:p>
    <w:p w:rsidR="006C484C" w:rsidRPr="006C484C" w:rsidRDefault="006C484C" w:rsidP="006C484C">
      <w:pPr>
        <w:spacing w:after="0" w:line="240" w:lineRule="auto"/>
        <w:jc w:val="center"/>
        <w:rPr>
          <w:rFonts w:ascii="Calibri" w:eastAsia="Times New Roman" w:hAnsi="Calibri" w:cs="Calibri"/>
          <w:szCs w:val="20"/>
        </w:rPr>
      </w:pPr>
    </w:p>
    <w:p w:rsidR="006C484C" w:rsidRPr="006C484C" w:rsidRDefault="006C484C" w:rsidP="006C484C">
      <w:pPr>
        <w:spacing w:after="0" w:line="240" w:lineRule="auto"/>
        <w:jc w:val="center"/>
        <w:rPr>
          <w:rFonts w:ascii="Calibri" w:eastAsia="Times New Roman" w:hAnsi="Calibri" w:cs="Calibri"/>
          <w:szCs w:val="20"/>
        </w:rPr>
      </w:pPr>
      <w:r w:rsidRPr="006C484C">
        <w:rPr>
          <w:rFonts w:ascii="Times New Roman" w:eastAsia="Times New Roman" w:hAnsi="Times New Roman" w:cs="Calibri"/>
          <w:sz w:val="24"/>
          <w:szCs w:val="20"/>
        </w:rPr>
        <w:t>квалификация – Исследователь. Преподаватель-исследователь</w:t>
      </w:r>
    </w:p>
    <w:p w:rsidR="006C484C" w:rsidRPr="006C484C" w:rsidRDefault="006C484C" w:rsidP="006C484C">
      <w:pPr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0"/>
        </w:rPr>
      </w:pPr>
    </w:p>
    <w:p w:rsidR="006C484C" w:rsidRPr="006C484C" w:rsidRDefault="006C484C" w:rsidP="006C484C">
      <w:pPr>
        <w:spacing w:after="0" w:line="240" w:lineRule="auto"/>
        <w:jc w:val="center"/>
        <w:rPr>
          <w:rFonts w:ascii="Calibri" w:eastAsia="Times New Roman" w:hAnsi="Calibri" w:cs="Calibri"/>
          <w:szCs w:val="20"/>
        </w:rPr>
      </w:pPr>
      <w:r w:rsidRPr="006C484C">
        <w:rPr>
          <w:rFonts w:ascii="Times New Roman" w:eastAsia="Times New Roman" w:hAnsi="Times New Roman" w:cs="Calibri"/>
          <w:sz w:val="24"/>
          <w:szCs w:val="20"/>
        </w:rPr>
        <w:t>очная/</w:t>
      </w:r>
      <w:proofErr w:type="gramStart"/>
      <w:r w:rsidRPr="006C484C">
        <w:rPr>
          <w:rFonts w:ascii="Times New Roman" w:eastAsia="Times New Roman" w:hAnsi="Times New Roman" w:cs="Calibri"/>
          <w:sz w:val="24"/>
          <w:szCs w:val="20"/>
        </w:rPr>
        <w:t>заочная  форма</w:t>
      </w:r>
      <w:proofErr w:type="gramEnd"/>
      <w:r w:rsidRPr="006C484C">
        <w:rPr>
          <w:rFonts w:ascii="Times New Roman" w:eastAsia="Times New Roman" w:hAnsi="Times New Roman" w:cs="Calibri"/>
          <w:sz w:val="24"/>
          <w:szCs w:val="20"/>
        </w:rPr>
        <w:t xml:space="preserve"> обучения</w:t>
      </w:r>
    </w:p>
    <w:p w:rsidR="006C484C" w:rsidRPr="006C484C" w:rsidRDefault="006C484C" w:rsidP="006C484C">
      <w:pPr>
        <w:spacing w:after="0" w:line="240" w:lineRule="auto"/>
        <w:jc w:val="center"/>
        <w:rPr>
          <w:rFonts w:ascii="Calibri" w:eastAsia="Times New Roman" w:hAnsi="Calibri" w:cs="Calibri"/>
          <w:szCs w:val="20"/>
        </w:rPr>
      </w:pPr>
    </w:p>
    <w:p w:rsidR="006C484C" w:rsidRPr="006C484C" w:rsidRDefault="006C484C" w:rsidP="006C484C">
      <w:pPr>
        <w:spacing w:after="0" w:line="240" w:lineRule="auto"/>
        <w:jc w:val="center"/>
        <w:rPr>
          <w:rFonts w:ascii="Calibri" w:eastAsia="Times New Roman" w:hAnsi="Calibri" w:cs="Calibri"/>
          <w:szCs w:val="20"/>
        </w:rPr>
      </w:pPr>
    </w:p>
    <w:p w:rsidR="006C484C" w:rsidRPr="00E101A6" w:rsidRDefault="006C484C" w:rsidP="006C484C">
      <w:pPr>
        <w:spacing w:after="0" w:line="240" w:lineRule="auto"/>
        <w:jc w:val="center"/>
        <w:rPr>
          <w:rFonts w:ascii="Times New Roman" w:eastAsia="Times New Roman" w:hAnsi="Times New Roman" w:cs="Calibri"/>
          <w:sz w:val="28"/>
          <w:szCs w:val="28"/>
        </w:rPr>
      </w:pPr>
      <w:r w:rsidRPr="006C484C">
        <w:rPr>
          <w:rFonts w:ascii="Times New Roman" w:eastAsia="Times New Roman" w:hAnsi="Times New Roman" w:cs="Calibri"/>
          <w:sz w:val="28"/>
          <w:szCs w:val="28"/>
        </w:rPr>
        <w:t>Год набора - 201</w:t>
      </w:r>
      <w:r w:rsidR="00784C7F" w:rsidRPr="00E101A6">
        <w:rPr>
          <w:rFonts w:ascii="Times New Roman" w:eastAsia="Times New Roman" w:hAnsi="Times New Roman" w:cs="Calibri"/>
          <w:sz w:val="28"/>
          <w:szCs w:val="28"/>
        </w:rPr>
        <w:t>9</w:t>
      </w:r>
    </w:p>
    <w:p w:rsidR="006C484C" w:rsidRPr="006C484C" w:rsidRDefault="006C484C" w:rsidP="006C484C">
      <w:pPr>
        <w:spacing w:after="0" w:line="240" w:lineRule="auto"/>
        <w:jc w:val="center"/>
        <w:rPr>
          <w:rFonts w:ascii="Calibri" w:eastAsia="Times New Roman" w:hAnsi="Calibri" w:cs="Calibri"/>
          <w:szCs w:val="20"/>
        </w:rPr>
      </w:pPr>
    </w:p>
    <w:p w:rsidR="006C484C" w:rsidRPr="006C484C" w:rsidRDefault="006C484C" w:rsidP="006C484C">
      <w:pPr>
        <w:spacing w:after="0" w:line="240" w:lineRule="auto"/>
        <w:jc w:val="center"/>
        <w:rPr>
          <w:rFonts w:ascii="Times New Roman" w:eastAsia="Times New Roman" w:hAnsi="Times New Roman" w:cs="Calibri"/>
          <w:sz w:val="28"/>
          <w:szCs w:val="28"/>
          <w:highlight w:val="yellow"/>
        </w:rPr>
      </w:pPr>
    </w:p>
    <w:p w:rsidR="006C484C" w:rsidRPr="006C484C" w:rsidRDefault="006C484C" w:rsidP="006C484C">
      <w:pPr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0"/>
        </w:rPr>
      </w:pPr>
    </w:p>
    <w:p w:rsidR="006C484C" w:rsidRPr="006C484C" w:rsidRDefault="006C484C" w:rsidP="006C484C">
      <w:pPr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0"/>
        </w:rPr>
      </w:pPr>
    </w:p>
    <w:p w:rsidR="006C484C" w:rsidRPr="00962650" w:rsidRDefault="006C484C" w:rsidP="006C484C">
      <w:pPr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0"/>
        </w:rPr>
      </w:pPr>
    </w:p>
    <w:p w:rsidR="00E101A6" w:rsidRPr="00962650" w:rsidRDefault="00E101A6" w:rsidP="006C484C">
      <w:pPr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0"/>
        </w:rPr>
      </w:pPr>
    </w:p>
    <w:p w:rsidR="00E101A6" w:rsidRPr="00962650" w:rsidRDefault="00E101A6" w:rsidP="006C484C">
      <w:pPr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0"/>
        </w:rPr>
      </w:pPr>
    </w:p>
    <w:p w:rsidR="006C484C" w:rsidRPr="006C484C" w:rsidRDefault="006C484C" w:rsidP="006C484C">
      <w:pPr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0"/>
        </w:rPr>
      </w:pPr>
    </w:p>
    <w:p w:rsidR="006C484C" w:rsidRPr="006C484C" w:rsidRDefault="006C484C" w:rsidP="006C484C">
      <w:pPr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0"/>
        </w:rPr>
      </w:pPr>
    </w:p>
    <w:p w:rsidR="006C484C" w:rsidRPr="006C484C" w:rsidRDefault="006C484C" w:rsidP="006C484C">
      <w:pPr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0"/>
        </w:rPr>
      </w:pPr>
    </w:p>
    <w:p w:rsidR="006C484C" w:rsidRPr="006C484C" w:rsidRDefault="006C484C" w:rsidP="006C484C">
      <w:pPr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0"/>
        </w:rPr>
      </w:pPr>
    </w:p>
    <w:p w:rsidR="006C484C" w:rsidRPr="006C484C" w:rsidRDefault="006C484C" w:rsidP="006C484C">
      <w:pPr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0"/>
        </w:rPr>
      </w:pPr>
    </w:p>
    <w:p w:rsidR="006C484C" w:rsidRDefault="006C484C" w:rsidP="006C484C">
      <w:pPr>
        <w:spacing w:after="0" w:line="240" w:lineRule="auto"/>
        <w:jc w:val="center"/>
        <w:rPr>
          <w:rFonts w:ascii="Calibri" w:eastAsia="Calibri" w:hAnsi="Calibri" w:cs="Calibri"/>
          <w:szCs w:val="20"/>
        </w:rPr>
      </w:pPr>
      <w:r w:rsidRPr="006C484C">
        <w:rPr>
          <w:rFonts w:ascii="Times New Roman" w:eastAsia="Times New Roman" w:hAnsi="Times New Roman" w:cs="Calibri"/>
          <w:sz w:val="24"/>
          <w:szCs w:val="20"/>
        </w:rPr>
        <w:t>Санкт-Петербург, 201</w:t>
      </w:r>
      <w:r w:rsidR="00E101A6" w:rsidRPr="00962650">
        <w:rPr>
          <w:rFonts w:ascii="Times New Roman" w:eastAsia="Times New Roman" w:hAnsi="Times New Roman" w:cs="Calibri"/>
          <w:sz w:val="24"/>
          <w:szCs w:val="20"/>
        </w:rPr>
        <w:t>9</w:t>
      </w:r>
      <w:r w:rsidRPr="006C484C">
        <w:rPr>
          <w:rFonts w:ascii="Times New Roman" w:eastAsia="Times New Roman" w:hAnsi="Times New Roman" w:cs="Calibri"/>
          <w:sz w:val="24"/>
          <w:szCs w:val="20"/>
        </w:rPr>
        <w:t xml:space="preserve"> г.</w:t>
      </w:r>
      <w:r w:rsidRPr="006C484C">
        <w:rPr>
          <w:rFonts w:ascii="Calibri" w:eastAsia="Calibri" w:hAnsi="Calibri" w:cs="Calibri"/>
          <w:szCs w:val="20"/>
        </w:rPr>
        <w:t xml:space="preserve"> </w:t>
      </w:r>
    </w:p>
    <w:p w:rsidR="006C484C" w:rsidRDefault="006C484C" w:rsidP="006C484C">
      <w:pPr>
        <w:spacing w:after="0" w:line="240" w:lineRule="auto"/>
        <w:jc w:val="center"/>
        <w:rPr>
          <w:rFonts w:ascii="Calibri" w:eastAsia="Calibri" w:hAnsi="Calibri" w:cs="Calibri"/>
          <w:szCs w:val="20"/>
        </w:rPr>
      </w:pPr>
    </w:p>
    <w:p w:rsidR="006C484C" w:rsidRPr="006C484C" w:rsidRDefault="006C484C" w:rsidP="006C484C">
      <w:pPr>
        <w:spacing w:after="0" w:line="240" w:lineRule="auto"/>
        <w:jc w:val="center"/>
        <w:rPr>
          <w:rFonts w:ascii="Calibri" w:eastAsia="Times New Roman" w:hAnsi="Calibri" w:cs="Calibri"/>
          <w:szCs w:val="20"/>
        </w:rPr>
      </w:pPr>
    </w:p>
    <w:p w:rsidR="00135B1C" w:rsidRDefault="00135B1C" w:rsidP="006C484C">
      <w:pPr>
        <w:widowControl w:val="0"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lastRenderedPageBreak/>
        <w:t>Автор–составитель:</w:t>
      </w:r>
    </w:p>
    <w:p w:rsidR="00E43A08" w:rsidRDefault="00E43A08" w:rsidP="00182CF4">
      <w:pPr>
        <w:widowControl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д.</w:t>
      </w:r>
      <w:r w:rsidR="006C484C">
        <w:rPr>
          <w:rFonts w:ascii="Times New Roman" w:eastAsia="MS Mincho" w:hAnsi="Times New Roman" w:cs="Times New Roman"/>
          <w:sz w:val="24"/>
          <w:szCs w:val="24"/>
        </w:rPr>
        <w:t>и</w:t>
      </w:r>
      <w:r>
        <w:rPr>
          <w:rFonts w:ascii="Times New Roman" w:eastAsia="MS Mincho" w:hAnsi="Times New Roman" w:cs="Times New Roman"/>
          <w:sz w:val="24"/>
          <w:szCs w:val="24"/>
        </w:rPr>
        <w:t xml:space="preserve">.н., профессор кафедры </w:t>
      </w:r>
      <w:r w:rsidR="006C484C">
        <w:rPr>
          <w:rFonts w:ascii="Times New Roman" w:eastAsia="MS Mincho" w:hAnsi="Times New Roman" w:cs="Times New Roman"/>
          <w:sz w:val="24"/>
          <w:szCs w:val="24"/>
        </w:rPr>
        <w:t>международных отношений Шумилов М.М.</w:t>
      </w:r>
    </w:p>
    <w:p w:rsidR="00135B1C" w:rsidRDefault="00135B1C" w:rsidP="00182CF4">
      <w:pPr>
        <w:widowControl w:val="0"/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ab/>
      </w:r>
      <w:r>
        <w:rPr>
          <w:rFonts w:ascii="Times New Roman" w:eastAsia="MS Mincho" w:hAnsi="Times New Roman" w:cs="Times New Roman"/>
          <w:sz w:val="24"/>
          <w:szCs w:val="24"/>
        </w:rPr>
        <w:tab/>
      </w:r>
      <w:r>
        <w:rPr>
          <w:rFonts w:ascii="Times New Roman" w:eastAsia="MS Mincho" w:hAnsi="Times New Roman" w:cs="Times New Roman"/>
          <w:sz w:val="24"/>
          <w:szCs w:val="24"/>
        </w:rPr>
        <w:tab/>
      </w:r>
      <w:r>
        <w:rPr>
          <w:rFonts w:ascii="Times New Roman" w:eastAsia="MS Mincho" w:hAnsi="Times New Roman" w:cs="Times New Roman"/>
          <w:sz w:val="24"/>
          <w:szCs w:val="24"/>
        </w:rPr>
        <w:tab/>
      </w:r>
      <w:r>
        <w:rPr>
          <w:rFonts w:ascii="Times New Roman" w:eastAsia="MS Mincho" w:hAnsi="Times New Roman" w:cs="Times New Roman"/>
          <w:sz w:val="24"/>
          <w:szCs w:val="24"/>
        </w:rPr>
        <w:tab/>
      </w:r>
      <w:r>
        <w:rPr>
          <w:rFonts w:ascii="Times New Roman" w:eastAsia="MS Mincho" w:hAnsi="Times New Roman" w:cs="Times New Roman"/>
          <w:sz w:val="24"/>
          <w:szCs w:val="24"/>
        </w:rPr>
        <w:tab/>
      </w:r>
    </w:p>
    <w:p w:rsidR="00135B1C" w:rsidRDefault="00135B1C" w:rsidP="00182CF4">
      <w:pPr>
        <w:widowControl w:val="0"/>
        <w:autoSpaceDE w:val="0"/>
        <w:autoSpaceDN w:val="0"/>
        <w:spacing w:after="0" w:line="240" w:lineRule="auto"/>
        <w:ind w:left="4248" w:firstLine="708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135B1C" w:rsidRDefault="00135B1C" w:rsidP="00182CF4">
      <w:pPr>
        <w:widowControl w:val="0"/>
        <w:autoSpaceDE w:val="0"/>
        <w:autoSpaceDN w:val="0"/>
        <w:spacing w:after="0" w:line="240" w:lineRule="auto"/>
        <w:ind w:left="4248" w:firstLine="708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135B1C" w:rsidRDefault="00135B1C" w:rsidP="00182CF4">
      <w:pPr>
        <w:widowControl w:val="0"/>
        <w:spacing w:after="0" w:line="240" w:lineRule="auto"/>
        <w:ind w:right="-6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Заведующий кафедрой </w:t>
      </w:r>
    </w:p>
    <w:p w:rsidR="00135B1C" w:rsidRDefault="00215A2D" w:rsidP="00182CF4">
      <w:pPr>
        <w:widowControl w:val="0"/>
        <w:spacing w:line="240" w:lineRule="auto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м</w:t>
      </w:r>
      <w:r w:rsidR="006C484C" w:rsidRPr="006C484C">
        <w:rPr>
          <w:rFonts w:ascii="Times New Roman" w:eastAsia="MS Mincho" w:hAnsi="Times New Roman" w:cs="Times New Roman"/>
          <w:sz w:val="24"/>
          <w:szCs w:val="24"/>
        </w:rPr>
        <w:t xml:space="preserve">еждународных отношений </w:t>
      </w:r>
      <w:proofErr w:type="spellStart"/>
      <w:r w:rsidR="006C484C" w:rsidRPr="006C484C">
        <w:rPr>
          <w:rFonts w:ascii="Times New Roman" w:eastAsia="MS Mincho" w:hAnsi="Times New Roman" w:cs="Times New Roman"/>
          <w:sz w:val="24"/>
          <w:szCs w:val="24"/>
        </w:rPr>
        <w:t>к.и.н</w:t>
      </w:r>
      <w:proofErr w:type="spellEnd"/>
      <w:r w:rsidR="006C484C" w:rsidRPr="006C484C">
        <w:rPr>
          <w:rFonts w:ascii="Times New Roman" w:eastAsia="MS Mincho" w:hAnsi="Times New Roman" w:cs="Times New Roman"/>
          <w:sz w:val="24"/>
          <w:szCs w:val="24"/>
        </w:rPr>
        <w:t xml:space="preserve">., доцент </w:t>
      </w:r>
      <w:proofErr w:type="spellStart"/>
      <w:r w:rsidR="006C484C" w:rsidRPr="006C484C">
        <w:rPr>
          <w:rFonts w:ascii="Times New Roman" w:eastAsia="MS Mincho" w:hAnsi="Times New Roman" w:cs="Times New Roman"/>
          <w:sz w:val="24"/>
          <w:szCs w:val="24"/>
        </w:rPr>
        <w:t>Буланакова</w:t>
      </w:r>
      <w:proofErr w:type="spellEnd"/>
      <w:r w:rsidR="006C484C" w:rsidRPr="006C484C">
        <w:rPr>
          <w:rFonts w:ascii="Times New Roman" w:eastAsia="MS Mincho" w:hAnsi="Times New Roman" w:cs="Times New Roman"/>
          <w:sz w:val="24"/>
          <w:szCs w:val="24"/>
        </w:rPr>
        <w:t xml:space="preserve"> М.А.</w:t>
      </w:r>
    </w:p>
    <w:p w:rsidR="006C484C" w:rsidRDefault="006C484C" w:rsidP="00182CF4">
      <w:pPr>
        <w:widowControl w:val="0"/>
        <w:spacing w:line="240" w:lineRule="auto"/>
        <w:rPr>
          <w:rFonts w:ascii="Times New Roman" w:eastAsia="MS Mincho" w:hAnsi="Times New Roman" w:cs="Times New Roman"/>
          <w:sz w:val="24"/>
          <w:szCs w:val="24"/>
        </w:rPr>
      </w:pPr>
    </w:p>
    <w:p w:rsidR="006C484C" w:rsidRDefault="006C484C" w:rsidP="00182CF4">
      <w:pPr>
        <w:widowControl w:val="0"/>
        <w:spacing w:line="240" w:lineRule="auto"/>
        <w:rPr>
          <w:rFonts w:ascii="Times New Roman" w:eastAsia="MS Mincho" w:hAnsi="Times New Roman" w:cs="Times New Roman"/>
          <w:sz w:val="24"/>
          <w:szCs w:val="24"/>
        </w:rPr>
      </w:pPr>
    </w:p>
    <w:p w:rsidR="006C484C" w:rsidRDefault="006C484C" w:rsidP="00182CF4">
      <w:pPr>
        <w:widowControl w:val="0"/>
        <w:spacing w:line="240" w:lineRule="auto"/>
        <w:rPr>
          <w:rFonts w:ascii="Times New Roman" w:eastAsia="MS Mincho" w:hAnsi="Times New Roman" w:cs="Times New Roman"/>
          <w:sz w:val="24"/>
          <w:szCs w:val="24"/>
        </w:rPr>
      </w:pPr>
    </w:p>
    <w:p w:rsidR="006C484C" w:rsidRDefault="006C484C" w:rsidP="00182CF4">
      <w:pPr>
        <w:widowControl w:val="0"/>
        <w:spacing w:line="240" w:lineRule="auto"/>
        <w:rPr>
          <w:rFonts w:ascii="Times New Roman" w:eastAsia="MS Mincho" w:hAnsi="Times New Roman" w:cs="Times New Roman"/>
          <w:sz w:val="24"/>
          <w:szCs w:val="24"/>
        </w:rPr>
      </w:pPr>
    </w:p>
    <w:p w:rsidR="006C484C" w:rsidRDefault="006C484C" w:rsidP="00182CF4">
      <w:pPr>
        <w:widowControl w:val="0"/>
        <w:spacing w:line="240" w:lineRule="auto"/>
        <w:rPr>
          <w:rFonts w:ascii="Times New Roman" w:eastAsia="MS Mincho" w:hAnsi="Times New Roman" w:cs="Times New Roman"/>
          <w:sz w:val="24"/>
          <w:szCs w:val="24"/>
        </w:rPr>
      </w:pPr>
    </w:p>
    <w:p w:rsidR="006C484C" w:rsidRDefault="006C484C" w:rsidP="00182CF4">
      <w:pPr>
        <w:widowControl w:val="0"/>
        <w:spacing w:line="240" w:lineRule="auto"/>
        <w:rPr>
          <w:rFonts w:ascii="Times New Roman" w:eastAsia="MS Mincho" w:hAnsi="Times New Roman" w:cs="Times New Roman"/>
          <w:sz w:val="24"/>
          <w:szCs w:val="24"/>
        </w:rPr>
      </w:pPr>
    </w:p>
    <w:p w:rsidR="006C484C" w:rsidRDefault="006C484C" w:rsidP="00182CF4">
      <w:pPr>
        <w:widowControl w:val="0"/>
        <w:spacing w:line="240" w:lineRule="auto"/>
        <w:rPr>
          <w:rFonts w:ascii="Times New Roman" w:eastAsia="MS Mincho" w:hAnsi="Times New Roman" w:cs="Times New Roman"/>
          <w:sz w:val="24"/>
          <w:szCs w:val="24"/>
        </w:rPr>
      </w:pPr>
    </w:p>
    <w:p w:rsidR="006C484C" w:rsidRDefault="006C484C" w:rsidP="00182CF4">
      <w:pPr>
        <w:widowControl w:val="0"/>
        <w:spacing w:line="240" w:lineRule="auto"/>
        <w:rPr>
          <w:rFonts w:ascii="Times New Roman" w:eastAsia="MS Mincho" w:hAnsi="Times New Roman" w:cs="Times New Roman"/>
          <w:sz w:val="24"/>
          <w:szCs w:val="24"/>
        </w:rPr>
      </w:pPr>
    </w:p>
    <w:p w:rsidR="006C484C" w:rsidRDefault="006C484C" w:rsidP="00182CF4">
      <w:pPr>
        <w:widowControl w:val="0"/>
        <w:spacing w:line="240" w:lineRule="auto"/>
        <w:rPr>
          <w:rFonts w:ascii="Times New Roman" w:eastAsia="MS Mincho" w:hAnsi="Times New Roman" w:cs="Times New Roman"/>
          <w:sz w:val="24"/>
          <w:szCs w:val="24"/>
        </w:rPr>
      </w:pPr>
    </w:p>
    <w:p w:rsidR="006C484C" w:rsidRDefault="006C484C" w:rsidP="00182CF4">
      <w:pPr>
        <w:widowControl w:val="0"/>
        <w:spacing w:line="240" w:lineRule="auto"/>
        <w:rPr>
          <w:rFonts w:ascii="Times New Roman" w:eastAsia="MS Mincho" w:hAnsi="Times New Roman" w:cs="Times New Roman"/>
          <w:sz w:val="24"/>
          <w:szCs w:val="24"/>
        </w:rPr>
      </w:pPr>
    </w:p>
    <w:p w:rsidR="006C484C" w:rsidRDefault="006C484C" w:rsidP="00182CF4">
      <w:pPr>
        <w:widowControl w:val="0"/>
        <w:spacing w:line="240" w:lineRule="auto"/>
        <w:rPr>
          <w:rFonts w:ascii="Times New Roman" w:eastAsia="MS Mincho" w:hAnsi="Times New Roman" w:cs="Times New Roman"/>
          <w:sz w:val="24"/>
          <w:szCs w:val="24"/>
        </w:rPr>
      </w:pPr>
    </w:p>
    <w:p w:rsidR="006C484C" w:rsidRDefault="006C484C" w:rsidP="00182CF4">
      <w:pPr>
        <w:widowControl w:val="0"/>
        <w:spacing w:line="240" w:lineRule="auto"/>
        <w:rPr>
          <w:rFonts w:ascii="Times New Roman" w:eastAsia="MS Mincho" w:hAnsi="Times New Roman" w:cs="Times New Roman"/>
          <w:sz w:val="24"/>
          <w:szCs w:val="24"/>
        </w:rPr>
      </w:pPr>
    </w:p>
    <w:p w:rsidR="006C484C" w:rsidRDefault="006C484C" w:rsidP="00182CF4">
      <w:pPr>
        <w:widowControl w:val="0"/>
        <w:spacing w:line="240" w:lineRule="auto"/>
        <w:rPr>
          <w:rFonts w:ascii="Times New Roman" w:eastAsia="MS Mincho" w:hAnsi="Times New Roman" w:cs="Times New Roman"/>
          <w:sz w:val="24"/>
          <w:szCs w:val="24"/>
        </w:rPr>
      </w:pPr>
    </w:p>
    <w:p w:rsidR="006C484C" w:rsidRDefault="006C484C" w:rsidP="00182CF4">
      <w:pPr>
        <w:widowControl w:val="0"/>
        <w:spacing w:line="240" w:lineRule="auto"/>
        <w:rPr>
          <w:rFonts w:ascii="Times New Roman" w:eastAsia="MS Mincho" w:hAnsi="Times New Roman" w:cs="Times New Roman"/>
          <w:sz w:val="24"/>
          <w:szCs w:val="24"/>
        </w:rPr>
      </w:pPr>
    </w:p>
    <w:p w:rsidR="006C484C" w:rsidRDefault="006C484C" w:rsidP="00182CF4">
      <w:pPr>
        <w:widowControl w:val="0"/>
        <w:spacing w:line="240" w:lineRule="auto"/>
        <w:rPr>
          <w:rFonts w:ascii="Times New Roman" w:eastAsia="MS Mincho" w:hAnsi="Times New Roman" w:cs="Times New Roman"/>
          <w:sz w:val="24"/>
          <w:szCs w:val="24"/>
        </w:rPr>
      </w:pPr>
    </w:p>
    <w:p w:rsidR="006C484C" w:rsidRDefault="006C484C" w:rsidP="00182CF4">
      <w:pPr>
        <w:widowControl w:val="0"/>
        <w:spacing w:line="240" w:lineRule="auto"/>
        <w:rPr>
          <w:rFonts w:ascii="Times New Roman" w:eastAsia="MS Mincho" w:hAnsi="Times New Roman" w:cs="Times New Roman"/>
          <w:sz w:val="24"/>
          <w:szCs w:val="24"/>
        </w:rPr>
      </w:pPr>
    </w:p>
    <w:p w:rsidR="006C484C" w:rsidRDefault="006C484C" w:rsidP="00182CF4">
      <w:pPr>
        <w:widowControl w:val="0"/>
        <w:spacing w:line="240" w:lineRule="auto"/>
        <w:rPr>
          <w:rFonts w:ascii="Times New Roman" w:eastAsia="MS Mincho" w:hAnsi="Times New Roman" w:cs="Times New Roman"/>
          <w:sz w:val="24"/>
          <w:szCs w:val="24"/>
        </w:rPr>
      </w:pPr>
    </w:p>
    <w:p w:rsidR="006C484C" w:rsidRDefault="006C484C" w:rsidP="00182CF4">
      <w:pPr>
        <w:widowControl w:val="0"/>
        <w:spacing w:line="240" w:lineRule="auto"/>
        <w:rPr>
          <w:rFonts w:ascii="Times New Roman" w:eastAsia="MS Mincho" w:hAnsi="Times New Roman" w:cs="Times New Roman"/>
          <w:sz w:val="24"/>
          <w:szCs w:val="24"/>
        </w:rPr>
      </w:pPr>
    </w:p>
    <w:p w:rsidR="006C484C" w:rsidRDefault="006C484C" w:rsidP="00182CF4">
      <w:pPr>
        <w:widowControl w:val="0"/>
        <w:spacing w:line="240" w:lineRule="auto"/>
        <w:rPr>
          <w:rFonts w:ascii="Times New Roman" w:eastAsia="MS Mincho" w:hAnsi="Times New Roman" w:cs="Times New Roman"/>
          <w:sz w:val="24"/>
          <w:szCs w:val="24"/>
        </w:rPr>
      </w:pPr>
    </w:p>
    <w:p w:rsidR="006C484C" w:rsidRDefault="006C484C" w:rsidP="00182CF4">
      <w:pPr>
        <w:widowControl w:val="0"/>
        <w:spacing w:line="240" w:lineRule="auto"/>
        <w:rPr>
          <w:rFonts w:ascii="Times New Roman" w:eastAsia="MS Mincho" w:hAnsi="Times New Roman" w:cs="Times New Roman"/>
          <w:sz w:val="24"/>
          <w:szCs w:val="24"/>
        </w:rPr>
      </w:pPr>
    </w:p>
    <w:p w:rsidR="006C484C" w:rsidRDefault="006C484C" w:rsidP="00182CF4">
      <w:pPr>
        <w:widowControl w:val="0"/>
        <w:spacing w:line="240" w:lineRule="auto"/>
        <w:rPr>
          <w:rFonts w:ascii="Times New Roman" w:eastAsia="MS Mincho" w:hAnsi="Times New Roman" w:cs="Times New Roman"/>
          <w:sz w:val="24"/>
          <w:szCs w:val="24"/>
        </w:rPr>
      </w:pPr>
    </w:p>
    <w:p w:rsidR="006C484C" w:rsidRDefault="006C484C" w:rsidP="00182CF4">
      <w:pPr>
        <w:widowControl w:val="0"/>
        <w:spacing w:line="240" w:lineRule="auto"/>
        <w:rPr>
          <w:rFonts w:ascii="Times New Roman" w:eastAsia="MS Mincho" w:hAnsi="Times New Roman" w:cs="Times New Roman"/>
          <w:sz w:val="24"/>
          <w:szCs w:val="24"/>
        </w:rPr>
      </w:pPr>
    </w:p>
    <w:p w:rsidR="006C484C" w:rsidRDefault="006C484C" w:rsidP="00182CF4">
      <w:pPr>
        <w:widowControl w:val="0"/>
        <w:spacing w:line="240" w:lineRule="auto"/>
        <w:rPr>
          <w:rFonts w:ascii="Times New Roman" w:eastAsia="MS Mincho" w:hAnsi="Times New Roman" w:cs="Times New Roman"/>
          <w:sz w:val="24"/>
          <w:szCs w:val="24"/>
        </w:rPr>
      </w:pPr>
    </w:p>
    <w:p w:rsidR="006C484C" w:rsidRDefault="006C484C" w:rsidP="00182CF4">
      <w:pPr>
        <w:widowControl w:val="0"/>
        <w:spacing w:line="240" w:lineRule="auto"/>
        <w:rPr>
          <w:rFonts w:ascii="Times New Roman" w:eastAsia="MS Mincho" w:hAnsi="Times New Roman" w:cs="Times New Roman"/>
          <w:sz w:val="24"/>
          <w:szCs w:val="24"/>
        </w:rPr>
      </w:pPr>
    </w:p>
    <w:p w:rsidR="006C484C" w:rsidRPr="006C484C" w:rsidRDefault="006C484C" w:rsidP="00182CF4">
      <w:pPr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349"/>
        <w:gridCol w:w="222"/>
      </w:tblGrid>
      <w:tr w:rsidR="00135B1C" w:rsidTr="00135B1C">
        <w:tc>
          <w:tcPr>
            <w:tcW w:w="5037" w:type="dxa"/>
          </w:tcPr>
          <w:p w:rsidR="006C484C" w:rsidRDefault="006C484C" w:rsidP="00182CF4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C484C" w:rsidRDefault="006C484C" w:rsidP="00182CF4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C484C" w:rsidRDefault="006C484C" w:rsidP="00182CF4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C484C" w:rsidRDefault="006C484C" w:rsidP="00182CF4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C484C" w:rsidRDefault="006C484C" w:rsidP="00182CF4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35B1C" w:rsidRDefault="00135B1C" w:rsidP="00182CF4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</w:t>
            </w:r>
          </w:p>
          <w:p w:rsidR="00135B1C" w:rsidRDefault="00135B1C" w:rsidP="00182CF4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9571" w:type="dxa"/>
              <w:tblLook w:val="01E0" w:firstRow="1" w:lastRow="1" w:firstColumn="1" w:lastColumn="1" w:noHBand="0" w:noVBand="0"/>
            </w:tblPr>
            <w:tblGrid>
              <w:gridCol w:w="648"/>
              <w:gridCol w:w="8923"/>
            </w:tblGrid>
            <w:tr w:rsidR="00135B1C">
              <w:tc>
                <w:tcPr>
                  <w:tcW w:w="648" w:type="dxa"/>
                </w:tcPr>
                <w:p w:rsidR="00135B1C" w:rsidRDefault="00135B1C" w:rsidP="00182CF4">
                  <w:pPr>
                    <w:widowControl w:val="0"/>
                    <w:spacing w:after="0" w:line="240" w:lineRule="auto"/>
                    <w:ind w:firstLine="56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923" w:type="dxa"/>
                  <w:hideMark/>
                </w:tcPr>
                <w:p w:rsidR="00135B1C" w:rsidRDefault="00135B1C" w:rsidP="00182CF4">
                  <w:pPr>
                    <w:widowControl w:val="0"/>
                    <w:spacing w:after="0" w:line="240" w:lineRule="auto"/>
                    <w:ind w:firstLine="2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 Вид научно-исследовательской деятельности, способы и формы ее проведения……………………………………………………………………………4</w:t>
                  </w:r>
                </w:p>
              </w:tc>
            </w:tr>
            <w:tr w:rsidR="00135B1C">
              <w:tc>
                <w:tcPr>
                  <w:tcW w:w="648" w:type="dxa"/>
                </w:tcPr>
                <w:p w:rsidR="00135B1C" w:rsidRDefault="00135B1C" w:rsidP="00182CF4">
                  <w:pPr>
                    <w:widowControl w:val="0"/>
                    <w:spacing w:after="0" w:line="240" w:lineRule="auto"/>
                    <w:ind w:firstLine="56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923" w:type="dxa"/>
                  <w:hideMark/>
                </w:tcPr>
                <w:p w:rsidR="00135B1C" w:rsidRDefault="00135B1C" w:rsidP="00182CF4">
                  <w:pPr>
                    <w:widowControl w:val="0"/>
                    <w:spacing w:after="0" w:line="240" w:lineRule="auto"/>
                    <w:ind w:firstLine="2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 Планируемые результаты подготовки научно-квалификационной работы (диссертации)…………………………………………………………………………4</w:t>
                  </w:r>
                </w:p>
              </w:tc>
            </w:tr>
            <w:tr w:rsidR="00135B1C">
              <w:tc>
                <w:tcPr>
                  <w:tcW w:w="648" w:type="dxa"/>
                </w:tcPr>
                <w:p w:rsidR="00135B1C" w:rsidRDefault="00135B1C" w:rsidP="00182CF4">
                  <w:pPr>
                    <w:widowControl w:val="0"/>
                    <w:spacing w:after="0" w:line="240" w:lineRule="auto"/>
                    <w:ind w:firstLine="567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923" w:type="dxa"/>
                  <w:hideMark/>
                </w:tcPr>
                <w:p w:rsidR="00135B1C" w:rsidRDefault="00135B1C" w:rsidP="00F65C7E">
                  <w:pPr>
                    <w:widowControl w:val="0"/>
                    <w:tabs>
                      <w:tab w:val="left" w:pos="567"/>
                    </w:tabs>
                    <w:spacing w:after="0" w:line="240" w:lineRule="auto"/>
                    <w:ind w:left="2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 Объем и место подготовки научно-квалификационной работы (диссертации) и) в структуре ОП ВО…………………………………………………………………….</w:t>
                  </w:r>
                  <w:r w:rsidR="00F65C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</w:tr>
            <w:tr w:rsidR="00135B1C">
              <w:tc>
                <w:tcPr>
                  <w:tcW w:w="648" w:type="dxa"/>
                </w:tcPr>
                <w:p w:rsidR="00135B1C" w:rsidRDefault="00135B1C" w:rsidP="00182CF4">
                  <w:pPr>
                    <w:widowControl w:val="0"/>
                    <w:spacing w:after="0" w:line="240" w:lineRule="auto"/>
                    <w:ind w:firstLine="56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923" w:type="dxa"/>
                  <w:hideMark/>
                </w:tcPr>
                <w:p w:rsidR="00135B1C" w:rsidRDefault="00135B1C" w:rsidP="00F65C7E">
                  <w:pPr>
                    <w:widowControl w:val="0"/>
                    <w:tabs>
                      <w:tab w:val="left" w:pos="567"/>
                    </w:tabs>
                    <w:spacing w:after="0" w:line="240" w:lineRule="auto"/>
                    <w:ind w:firstLine="27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 Содержание подготовки научно-квалификационной работы (диссертации)..</w:t>
                  </w:r>
                  <w:r w:rsidR="00F65C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</w:tr>
            <w:tr w:rsidR="00135B1C">
              <w:tc>
                <w:tcPr>
                  <w:tcW w:w="648" w:type="dxa"/>
                </w:tcPr>
                <w:p w:rsidR="00135B1C" w:rsidRDefault="00135B1C" w:rsidP="00182CF4">
                  <w:pPr>
                    <w:widowControl w:val="0"/>
                    <w:spacing w:after="0" w:line="240" w:lineRule="auto"/>
                    <w:ind w:firstLine="567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923" w:type="dxa"/>
                  <w:hideMark/>
                </w:tcPr>
                <w:p w:rsidR="00135B1C" w:rsidRDefault="00135B1C" w:rsidP="00182CF4">
                  <w:pPr>
                    <w:widowControl w:val="0"/>
                    <w:tabs>
                      <w:tab w:val="left" w:pos="567"/>
                    </w:tabs>
                    <w:spacing w:after="0" w:line="240" w:lineRule="auto"/>
                    <w:ind w:firstLine="2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5. Формы отчётности по подготовке научно-квалификационной работы (диссертации)…………………………………………………………………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…….</w:t>
                  </w:r>
                  <w:proofErr w:type="gramEnd"/>
                  <w:r w:rsidR="00F65C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  <w:p w:rsidR="00135B1C" w:rsidRDefault="00135B1C" w:rsidP="00F65C7E">
                  <w:pPr>
                    <w:widowControl w:val="0"/>
                    <w:tabs>
                      <w:tab w:val="left" w:pos="567"/>
                    </w:tabs>
                    <w:spacing w:after="0" w:line="240" w:lineRule="auto"/>
                    <w:ind w:firstLine="27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6. Материалы текущего контроля успеваемости обучающихся и фонд оценочных средств промежуточной аттестации по научно-исследовательской работе……</w:t>
                  </w:r>
                  <w:r w:rsidR="00F65C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</w:tr>
            <w:tr w:rsidR="00135B1C">
              <w:tc>
                <w:tcPr>
                  <w:tcW w:w="648" w:type="dxa"/>
                </w:tcPr>
                <w:p w:rsidR="00135B1C" w:rsidRDefault="00135B1C" w:rsidP="00182CF4">
                  <w:pPr>
                    <w:widowControl w:val="0"/>
                    <w:spacing w:after="0" w:line="240" w:lineRule="auto"/>
                    <w:ind w:firstLine="56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923" w:type="dxa"/>
                  <w:hideMark/>
                </w:tcPr>
                <w:p w:rsidR="00135B1C" w:rsidRDefault="00135B1C" w:rsidP="00570A04">
                  <w:pPr>
                    <w:widowControl w:val="0"/>
                    <w:tabs>
                      <w:tab w:val="left" w:pos="567"/>
                    </w:tabs>
                    <w:spacing w:after="0" w:line="240" w:lineRule="auto"/>
                    <w:ind w:firstLine="2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7. Учебная литература и ресурсы информационно-телекоммуникационной сети "Интернет" ………………………………………………………………………….</w:t>
                  </w:r>
                  <w:r w:rsidR="00570A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</w:t>
                  </w:r>
                </w:p>
              </w:tc>
            </w:tr>
            <w:tr w:rsidR="00135B1C">
              <w:tc>
                <w:tcPr>
                  <w:tcW w:w="648" w:type="dxa"/>
                </w:tcPr>
                <w:p w:rsidR="00135B1C" w:rsidRDefault="00135B1C" w:rsidP="00182CF4">
                  <w:pPr>
                    <w:widowControl w:val="0"/>
                    <w:spacing w:after="0" w:line="240" w:lineRule="auto"/>
                    <w:ind w:firstLine="56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923" w:type="dxa"/>
                  <w:hideMark/>
                </w:tcPr>
                <w:p w:rsidR="00135B1C" w:rsidRDefault="00135B1C" w:rsidP="00570A04">
                  <w:pPr>
                    <w:widowControl w:val="0"/>
                    <w:spacing w:after="0" w:line="240" w:lineRule="auto"/>
                    <w:ind w:firstLine="27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7.1. Основная литература………………………………………………………..…</w:t>
                  </w:r>
                  <w:r w:rsidR="00570A0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24</w:t>
                  </w:r>
                </w:p>
              </w:tc>
            </w:tr>
            <w:tr w:rsidR="00135B1C">
              <w:tc>
                <w:tcPr>
                  <w:tcW w:w="648" w:type="dxa"/>
                </w:tcPr>
                <w:p w:rsidR="00135B1C" w:rsidRDefault="00135B1C" w:rsidP="00182CF4">
                  <w:pPr>
                    <w:widowControl w:val="0"/>
                    <w:spacing w:after="0" w:line="240" w:lineRule="auto"/>
                    <w:ind w:firstLine="56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923" w:type="dxa"/>
                  <w:hideMark/>
                </w:tcPr>
                <w:p w:rsidR="00135B1C" w:rsidRDefault="00135B1C" w:rsidP="00F65C7E">
                  <w:pPr>
                    <w:widowControl w:val="0"/>
                    <w:spacing w:after="0" w:line="240" w:lineRule="auto"/>
                    <w:ind w:firstLine="27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7.2. Дополнительная литература …….…………………………………….…...2</w:t>
                  </w:r>
                  <w:r w:rsidR="00570A0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</w:tr>
            <w:tr w:rsidR="00135B1C">
              <w:tc>
                <w:tcPr>
                  <w:tcW w:w="648" w:type="dxa"/>
                </w:tcPr>
                <w:p w:rsidR="00135B1C" w:rsidRDefault="00135B1C" w:rsidP="00182CF4">
                  <w:pPr>
                    <w:widowControl w:val="0"/>
                    <w:spacing w:after="0" w:line="240" w:lineRule="auto"/>
                    <w:ind w:firstLine="56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923" w:type="dxa"/>
                  <w:hideMark/>
                </w:tcPr>
                <w:p w:rsidR="00135B1C" w:rsidRDefault="00135B1C" w:rsidP="00570A04">
                  <w:pPr>
                    <w:widowControl w:val="0"/>
                    <w:spacing w:after="0" w:line="240" w:lineRule="auto"/>
                    <w:ind w:firstLine="27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7.3. Нормативные правовые документы ….………………………………………2</w:t>
                  </w:r>
                  <w:r w:rsidR="00570A0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</w:tr>
            <w:tr w:rsidR="00135B1C">
              <w:tc>
                <w:tcPr>
                  <w:tcW w:w="648" w:type="dxa"/>
                </w:tcPr>
                <w:p w:rsidR="00135B1C" w:rsidRDefault="00135B1C" w:rsidP="00182CF4">
                  <w:pPr>
                    <w:widowControl w:val="0"/>
                    <w:spacing w:after="0" w:line="240" w:lineRule="auto"/>
                    <w:ind w:firstLine="56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923" w:type="dxa"/>
                  <w:hideMark/>
                </w:tcPr>
                <w:p w:rsidR="00135B1C" w:rsidRDefault="00135B1C" w:rsidP="00570A04">
                  <w:pPr>
                    <w:widowControl w:val="0"/>
                    <w:spacing w:after="0" w:line="240" w:lineRule="auto"/>
                    <w:ind w:firstLine="27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7.4.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Интернет-ресурсы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……………….......................................................................2</w:t>
                  </w:r>
                  <w:r w:rsidR="00570A0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</w:tr>
            <w:tr w:rsidR="00135B1C">
              <w:tc>
                <w:tcPr>
                  <w:tcW w:w="648" w:type="dxa"/>
                </w:tcPr>
                <w:p w:rsidR="00135B1C" w:rsidRDefault="00135B1C" w:rsidP="00182CF4">
                  <w:pPr>
                    <w:widowControl w:val="0"/>
                    <w:spacing w:after="0" w:line="240" w:lineRule="auto"/>
                    <w:ind w:firstLine="56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923" w:type="dxa"/>
                  <w:hideMark/>
                </w:tcPr>
                <w:p w:rsidR="00135B1C" w:rsidRDefault="00135B1C" w:rsidP="00570A04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8. Материально-техническая база, информационные технологии, программное обеспечение и информационные справочные системы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….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.……………………...2</w:t>
                  </w:r>
                  <w:r w:rsidR="00570A0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</w:t>
                  </w:r>
                </w:p>
                <w:p w:rsidR="00570A04" w:rsidRDefault="00570A04" w:rsidP="00570A04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Приложения………………………………………………………………………….26</w:t>
                  </w:r>
                </w:p>
              </w:tc>
            </w:tr>
            <w:tr w:rsidR="00135B1C">
              <w:tc>
                <w:tcPr>
                  <w:tcW w:w="648" w:type="dxa"/>
                </w:tcPr>
                <w:p w:rsidR="00135B1C" w:rsidRDefault="00135B1C" w:rsidP="00182CF4">
                  <w:pPr>
                    <w:widowControl w:val="0"/>
                    <w:spacing w:after="0" w:line="240" w:lineRule="auto"/>
                    <w:ind w:firstLine="567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923" w:type="dxa"/>
                </w:tcPr>
                <w:p w:rsidR="00135B1C" w:rsidRDefault="00135B1C" w:rsidP="00182CF4">
                  <w:pPr>
                    <w:widowControl w:val="0"/>
                    <w:spacing w:after="0" w:line="240" w:lineRule="auto"/>
                    <w:ind w:firstLine="27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135B1C" w:rsidRDefault="00135B1C" w:rsidP="00182CF4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8" w:type="dxa"/>
          </w:tcPr>
          <w:p w:rsidR="00135B1C" w:rsidRDefault="00135B1C" w:rsidP="00182CF4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35B1C" w:rsidRDefault="00135B1C" w:rsidP="00182CF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35B1C" w:rsidRDefault="00135B1C" w:rsidP="00182CF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br w:type="page"/>
      </w:r>
    </w:p>
    <w:p w:rsidR="00135B1C" w:rsidRDefault="00135B1C" w:rsidP="00182CF4">
      <w:pPr>
        <w:widowControl w:val="0"/>
        <w:numPr>
          <w:ilvl w:val="0"/>
          <w:numId w:val="4"/>
        </w:numPr>
        <w:autoSpaceDE w:val="0"/>
        <w:autoSpaceDN w:val="0"/>
        <w:adjustRightInd w:val="0"/>
        <w:snapToGrid w:val="0"/>
        <w:spacing w:after="0" w:line="240" w:lineRule="auto"/>
        <w:ind w:left="0" w:firstLine="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Вид </w:t>
      </w:r>
      <w:r w:rsidR="00FE5CE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научного исследования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, способы и формы е</w:t>
      </w:r>
      <w:r w:rsidR="00FE5CE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го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проведения</w:t>
      </w:r>
    </w:p>
    <w:p w:rsidR="00135B1C" w:rsidRDefault="00135B1C" w:rsidP="00182CF4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Подготовка аспирантами по направлению подготовки 40.06.01 «Юриспруденция» научно-квалификационной работы (диссертации) на соискание учёной степени кандидата юридических наук является видом научных исследований, осуществляемых с целью получения ими профессиональных умений и опыта профессиональной деятельности программы подготовки кадров высшей квалификации «</w:t>
      </w:r>
      <w:r w:rsidR="00E43A08" w:rsidRPr="00E43A08">
        <w:rPr>
          <w:rFonts w:ascii="Times New Roman" w:eastAsia="Calibri" w:hAnsi="Times New Roman" w:cs="Times New Roman"/>
          <w:sz w:val="24"/>
          <w:szCs w:val="24"/>
        </w:rPr>
        <w:t>Теория и история права и государства; история учений о праве и государстве</w:t>
      </w:r>
      <w:r>
        <w:rPr>
          <w:rFonts w:ascii="Times New Roman" w:eastAsia="Calibri" w:hAnsi="Times New Roman" w:cs="Times New Roman"/>
          <w:sz w:val="24"/>
          <w:szCs w:val="24"/>
        </w:rPr>
        <w:t xml:space="preserve">» Северо-Западного института управления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РАНХиГС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. Подготовка научно-квалификационной работы (диссертации) осуществляется как посредством взаимодействия с преподавателем (научным руководителем), так и самостоятельной научно-исследовательской деятельности аспиранта. </w:t>
      </w:r>
    </w:p>
    <w:p w:rsidR="00135B1C" w:rsidRDefault="00135B1C" w:rsidP="00182CF4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Способ проведения – стационарный.</w:t>
      </w:r>
    </w:p>
    <w:p w:rsidR="00135B1C" w:rsidRDefault="00135B1C" w:rsidP="00182CF4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Форма проведения – непрерывная.</w:t>
      </w:r>
    </w:p>
    <w:p w:rsidR="00135B1C" w:rsidRDefault="00135B1C" w:rsidP="00182CF4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35B1C" w:rsidRDefault="00135B1C" w:rsidP="00182CF4">
      <w:pPr>
        <w:widowControl w:val="0"/>
        <w:numPr>
          <w:ilvl w:val="0"/>
          <w:numId w:val="4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Планируемые результаты подготовки научно-квалификационной работы (диссертации)</w:t>
      </w:r>
    </w:p>
    <w:p w:rsidR="00135B1C" w:rsidRDefault="00135B1C" w:rsidP="00182CF4">
      <w:pPr>
        <w:widowControl w:val="0"/>
        <w:numPr>
          <w:ilvl w:val="1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Подготовка научно-квалификационной работы (диссертации) обеспечивает овладение следующими компетенциями:</w:t>
      </w:r>
    </w:p>
    <w:tbl>
      <w:tblPr>
        <w:tblW w:w="9463" w:type="dxa"/>
        <w:tblInd w:w="2" w:type="dxa"/>
        <w:tblLayout w:type="fixed"/>
        <w:tblCellMar>
          <w:left w:w="10" w:type="dxa"/>
          <w:right w:w="10" w:type="dxa"/>
        </w:tblCellMar>
        <w:tblLook w:val="0400" w:firstRow="0" w:lastRow="0" w:firstColumn="0" w:lastColumn="0" w:noHBand="0" w:noVBand="1"/>
      </w:tblPr>
      <w:tblGrid>
        <w:gridCol w:w="1836"/>
        <w:gridCol w:w="2275"/>
        <w:gridCol w:w="2268"/>
        <w:gridCol w:w="3084"/>
      </w:tblGrid>
      <w:tr w:rsidR="008D7E5E" w:rsidRPr="00184D81" w:rsidTr="007150AD"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E5E" w:rsidRPr="009A288B" w:rsidRDefault="008D7E5E" w:rsidP="00715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A288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Код</w:t>
            </w:r>
          </w:p>
          <w:p w:rsidR="008D7E5E" w:rsidRPr="009A288B" w:rsidRDefault="008D7E5E" w:rsidP="007150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9A288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компетенции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E5E" w:rsidRPr="009A288B" w:rsidRDefault="008D7E5E" w:rsidP="00715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A288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  <w:p w:rsidR="008D7E5E" w:rsidRPr="009A288B" w:rsidRDefault="008D7E5E" w:rsidP="007150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9A288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компетенции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E5E" w:rsidRPr="009A288B" w:rsidRDefault="008D7E5E" w:rsidP="00715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A288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Код</w:t>
            </w:r>
          </w:p>
          <w:p w:rsidR="008D7E5E" w:rsidRPr="009A288B" w:rsidRDefault="008D7E5E" w:rsidP="007150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9A288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этапа освоения компетенции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E5E" w:rsidRPr="009A288B" w:rsidRDefault="008D7E5E" w:rsidP="00715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A288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 этапа</w:t>
            </w:r>
          </w:p>
          <w:p w:rsidR="008D7E5E" w:rsidRPr="009A288B" w:rsidRDefault="008D7E5E" w:rsidP="007150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9A288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освоения компетенции</w:t>
            </w:r>
          </w:p>
        </w:tc>
      </w:tr>
      <w:tr w:rsidR="002C7EE7" w:rsidRPr="00184D81" w:rsidTr="008D7E5E">
        <w:trPr>
          <w:trHeight w:val="1075"/>
        </w:trPr>
        <w:tc>
          <w:tcPr>
            <w:tcW w:w="18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EE7" w:rsidRPr="009A288B" w:rsidRDefault="002C7EE7" w:rsidP="007150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t>ОПК-1</w:t>
            </w:r>
          </w:p>
          <w:p w:rsidR="002C7EE7" w:rsidRPr="009A288B" w:rsidRDefault="002C7EE7" w:rsidP="007150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EE7" w:rsidRPr="009A288B" w:rsidRDefault="002C7EE7" w:rsidP="00715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способность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EE7" w:rsidRPr="009A288B" w:rsidRDefault="002C7EE7" w:rsidP="007150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9A288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ОПК-1.1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EE7" w:rsidRPr="009A288B" w:rsidRDefault="002C7EE7" w:rsidP="007150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C7EE7" w:rsidRPr="009A288B" w:rsidRDefault="002C7EE7" w:rsidP="007150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A288B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Знание соответствующих информационных технологии для проведения исследований в области международных отношений</w:t>
            </w:r>
          </w:p>
          <w:p w:rsidR="002C7EE7" w:rsidRPr="009A288B" w:rsidRDefault="002C7EE7" w:rsidP="007150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7EE7" w:rsidRPr="00184D81" w:rsidTr="008D7E5E">
        <w:trPr>
          <w:trHeight w:val="1075"/>
        </w:trPr>
        <w:tc>
          <w:tcPr>
            <w:tcW w:w="183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EE7" w:rsidRPr="009A288B" w:rsidRDefault="002C7EE7" w:rsidP="007150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EE7" w:rsidRPr="009A288B" w:rsidRDefault="002C7EE7" w:rsidP="00715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EE7" w:rsidRPr="009A288B" w:rsidRDefault="002C7EE7" w:rsidP="007150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A28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ОПК-1.</w:t>
            </w:r>
            <w:r w:rsidRPr="009A288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08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EE7" w:rsidRPr="009A288B" w:rsidRDefault="002C7EE7" w:rsidP="007150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88B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Умение привлекать релевантные задачам исследования ресурсы и информационные технологии</w:t>
            </w:r>
          </w:p>
        </w:tc>
      </w:tr>
      <w:tr w:rsidR="008D7E5E" w:rsidRPr="00184D81" w:rsidTr="008D7E5E">
        <w:trPr>
          <w:trHeight w:val="1075"/>
        </w:trPr>
        <w:tc>
          <w:tcPr>
            <w:tcW w:w="183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E5E" w:rsidRPr="009A288B" w:rsidRDefault="008D7E5E" w:rsidP="007150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E5E" w:rsidRPr="009A288B" w:rsidRDefault="008D7E5E" w:rsidP="00715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E5E" w:rsidRPr="009A288B" w:rsidRDefault="008D7E5E" w:rsidP="007150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ОПК-1</w:t>
            </w:r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t>.3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E5E" w:rsidRPr="009A288B" w:rsidRDefault="008D7E5E" w:rsidP="007150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88B">
              <w:rPr>
                <w:sz w:val="20"/>
                <w:szCs w:val="20"/>
              </w:rPr>
              <w:t xml:space="preserve"> </w:t>
            </w:r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t>Умение использовать информационные технологии в преподавании дисциплин по международным отношениям.</w:t>
            </w:r>
          </w:p>
        </w:tc>
      </w:tr>
      <w:tr w:rsidR="008D7E5E" w:rsidRPr="00184D81" w:rsidTr="007150AD">
        <w:trPr>
          <w:trHeight w:val="1534"/>
        </w:trPr>
        <w:tc>
          <w:tcPr>
            <w:tcW w:w="18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E5E" w:rsidRPr="009A288B" w:rsidRDefault="008D7E5E" w:rsidP="007150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t>ОПК-2</w:t>
            </w:r>
          </w:p>
          <w:p w:rsidR="008D7E5E" w:rsidRPr="009A288B" w:rsidRDefault="008D7E5E" w:rsidP="007150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E5E" w:rsidRPr="009A288B" w:rsidRDefault="008D7E5E" w:rsidP="00715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t>готовность к преподавательской деятельности по основным образовательным программам высшего образования</w:t>
            </w:r>
          </w:p>
          <w:p w:rsidR="008D7E5E" w:rsidRPr="009A288B" w:rsidRDefault="008D7E5E" w:rsidP="00715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E5E" w:rsidRPr="009A288B" w:rsidRDefault="008D7E5E" w:rsidP="007150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t>ОПК-2.1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E5E" w:rsidRPr="009A288B" w:rsidRDefault="002C7EE7" w:rsidP="007150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t>Знание нормативной базы учебного процесса/ преподавания в высшей школе</w:t>
            </w:r>
          </w:p>
        </w:tc>
      </w:tr>
      <w:tr w:rsidR="008D7E5E" w:rsidRPr="00184D81" w:rsidTr="007150AD">
        <w:trPr>
          <w:trHeight w:val="810"/>
        </w:trPr>
        <w:tc>
          <w:tcPr>
            <w:tcW w:w="183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E5E" w:rsidRPr="009A288B" w:rsidRDefault="008D7E5E" w:rsidP="007150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E5E" w:rsidRPr="009A288B" w:rsidRDefault="008D7E5E" w:rsidP="00715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E5E" w:rsidRPr="009A288B" w:rsidRDefault="008D7E5E" w:rsidP="007150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t>ОПК-2.2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E5E" w:rsidRPr="009A288B" w:rsidRDefault="008D7E5E" w:rsidP="007150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t>Владение современными педагогическими технологиями</w:t>
            </w:r>
          </w:p>
        </w:tc>
      </w:tr>
      <w:tr w:rsidR="008D7E5E" w:rsidRPr="00184D81" w:rsidTr="007150AD">
        <w:trPr>
          <w:trHeight w:val="1612"/>
        </w:trPr>
        <w:tc>
          <w:tcPr>
            <w:tcW w:w="183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E5E" w:rsidRPr="009A288B" w:rsidRDefault="008D7E5E" w:rsidP="007150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E5E" w:rsidRPr="009A288B" w:rsidRDefault="008D7E5E" w:rsidP="00715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E5E" w:rsidRPr="009A288B" w:rsidRDefault="008D7E5E" w:rsidP="007150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4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E5E" w:rsidRPr="009A288B" w:rsidRDefault="008D7E5E" w:rsidP="007150A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8D7E5E" w:rsidRPr="00184D81" w:rsidTr="008D7E5E">
        <w:trPr>
          <w:trHeight w:val="735"/>
        </w:trPr>
        <w:tc>
          <w:tcPr>
            <w:tcW w:w="18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E5E" w:rsidRPr="009A288B" w:rsidRDefault="008D7E5E" w:rsidP="007150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t>ПК-1</w:t>
            </w:r>
          </w:p>
        </w:tc>
        <w:tc>
          <w:tcPr>
            <w:tcW w:w="2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E5E" w:rsidRPr="009A288B" w:rsidRDefault="008D7E5E" w:rsidP="00715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способность к самостоятельному анализу, моделированию и прогнозированию в сфере международных отношений и критическому осмыслению процессов глобализации и регионализации как мировых тенденций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E5E" w:rsidRPr="009A288B" w:rsidRDefault="008D7E5E" w:rsidP="007150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7E5E" w:rsidRPr="009A288B" w:rsidRDefault="008D7E5E" w:rsidP="007150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7E5E" w:rsidRPr="009A288B" w:rsidRDefault="008D7E5E" w:rsidP="008D7E5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t>ПК-1.1</w:t>
            </w:r>
          </w:p>
          <w:p w:rsidR="008D7E5E" w:rsidRPr="009A288B" w:rsidRDefault="008D7E5E" w:rsidP="007150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7E5E" w:rsidRPr="009A288B" w:rsidRDefault="008D7E5E" w:rsidP="007150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7E5E" w:rsidRPr="009A288B" w:rsidRDefault="008D7E5E" w:rsidP="007150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7E5E" w:rsidRPr="009A288B" w:rsidRDefault="008D7E5E" w:rsidP="007150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E5E" w:rsidRPr="009A288B" w:rsidRDefault="002C7EE7" w:rsidP="007150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t>Знание основных тенденций современности.</w:t>
            </w:r>
          </w:p>
        </w:tc>
      </w:tr>
      <w:tr w:rsidR="008D7E5E" w:rsidRPr="00184D81" w:rsidTr="008D7E5E">
        <w:trPr>
          <w:trHeight w:val="1815"/>
        </w:trPr>
        <w:tc>
          <w:tcPr>
            <w:tcW w:w="183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E5E" w:rsidRPr="009A288B" w:rsidRDefault="008D7E5E" w:rsidP="007150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E5E" w:rsidRPr="009A288B" w:rsidRDefault="008D7E5E" w:rsidP="00715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E5E" w:rsidRPr="009A288B" w:rsidRDefault="008D7E5E" w:rsidP="008D7E5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t>ПК-1.2</w:t>
            </w:r>
          </w:p>
          <w:p w:rsidR="008D7E5E" w:rsidRPr="009A288B" w:rsidRDefault="008D7E5E" w:rsidP="007150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E5E" w:rsidRPr="009A288B" w:rsidRDefault="008D7E5E" w:rsidP="007150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88B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Умение анализировать современные процессы с привлечением базовых теорий международных отношений, а также на основе текущей аналитики.</w:t>
            </w:r>
          </w:p>
        </w:tc>
      </w:tr>
      <w:tr w:rsidR="008D7E5E" w:rsidRPr="00184D81" w:rsidTr="007150AD">
        <w:trPr>
          <w:trHeight w:val="1395"/>
        </w:trPr>
        <w:tc>
          <w:tcPr>
            <w:tcW w:w="18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E5E" w:rsidRPr="009A288B" w:rsidRDefault="008D7E5E" w:rsidP="007150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E5E" w:rsidRPr="009A288B" w:rsidRDefault="008D7E5E" w:rsidP="00715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E5E" w:rsidRPr="009A288B" w:rsidRDefault="008D7E5E" w:rsidP="007150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7E5E" w:rsidRPr="009A288B" w:rsidRDefault="008D7E5E" w:rsidP="007150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7E5E" w:rsidRPr="009A288B" w:rsidRDefault="008D7E5E" w:rsidP="007150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t>ПК-1.3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E5E" w:rsidRPr="009A288B" w:rsidRDefault="008D7E5E" w:rsidP="007150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t>Владение навыками самостоятельного критического анализа, оценки и прогнозирования развития современных процессов.</w:t>
            </w:r>
          </w:p>
        </w:tc>
      </w:tr>
      <w:tr w:rsidR="008D7E5E" w:rsidRPr="00184D81" w:rsidTr="008D7E5E">
        <w:trPr>
          <w:trHeight w:val="1515"/>
        </w:trPr>
        <w:tc>
          <w:tcPr>
            <w:tcW w:w="18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E5E" w:rsidRPr="009A288B" w:rsidRDefault="008D7E5E" w:rsidP="007150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t>ПК-3</w:t>
            </w:r>
          </w:p>
        </w:tc>
        <w:tc>
          <w:tcPr>
            <w:tcW w:w="2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E5E" w:rsidRPr="009A288B" w:rsidRDefault="008D7E5E" w:rsidP="00715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способность к моделированию стратегии и методов урегулирования международных конфликтов с использованием дипломатических, политико-психологических, социально-экономических и силовых методов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E5E" w:rsidRPr="009A288B" w:rsidRDefault="008D7E5E" w:rsidP="007150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7E5E" w:rsidRPr="009A288B" w:rsidRDefault="008D7E5E" w:rsidP="007150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7E5E" w:rsidRPr="009A288B" w:rsidRDefault="008D7E5E" w:rsidP="007150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t>ПК-3.1</w:t>
            </w:r>
          </w:p>
          <w:p w:rsidR="008D7E5E" w:rsidRPr="009A288B" w:rsidRDefault="008D7E5E" w:rsidP="007150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7E5E" w:rsidRPr="009A288B" w:rsidRDefault="008D7E5E" w:rsidP="007150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7E5E" w:rsidRPr="009A288B" w:rsidRDefault="008D7E5E" w:rsidP="007150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7E5E" w:rsidRPr="009A288B" w:rsidRDefault="008D7E5E" w:rsidP="007150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7E5E" w:rsidRPr="009A288B" w:rsidRDefault="008D7E5E" w:rsidP="007150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E5E" w:rsidRPr="009A288B" w:rsidRDefault="008D7E5E" w:rsidP="007150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  <w:p w:rsidR="008D7E5E" w:rsidRPr="009A288B" w:rsidRDefault="002C7EE7" w:rsidP="008D7E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t>Знание природы современных международных конфликтов и методов их урегулирования</w:t>
            </w:r>
          </w:p>
        </w:tc>
      </w:tr>
      <w:tr w:rsidR="008D7E5E" w:rsidRPr="00184D81" w:rsidTr="007150AD">
        <w:trPr>
          <w:trHeight w:val="1515"/>
        </w:trPr>
        <w:tc>
          <w:tcPr>
            <w:tcW w:w="183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E5E" w:rsidRPr="009A288B" w:rsidRDefault="008D7E5E" w:rsidP="007150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E5E" w:rsidRPr="009A288B" w:rsidRDefault="008D7E5E" w:rsidP="00715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E5E" w:rsidRPr="009A288B" w:rsidRDefault="008D7E5E" w:rsidP="008D7E5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7E5E" w:rsidRPr="009A288B" w:rsidRDefault="008D7E5E" w:rsidP="008D7E5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t>ПК-3.2</w:t>
            </w:r>
          </w:p>
        </w:tc>
        <w:tc>
          <w:tcPr>
            <w:tcW w:w="3084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E5E" w:rsidRPr="009A288B" w:rsidRDefault="008D7E5E" w:rsidP="007150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t>Умение прогнозировать необходимые методы урегулирования, соответствующие задачам преодоления международных конфликтов.</w:t>
            </w:r>
          </w:p>
        </w:tc>
      </w:tr>
      <w:tr w:rsidR="008D7E5E" w:rsidRPr="00184D81" w:rsidTr="007150AD">
        <w:trPr>
          <w:trHeight w:val="1621"/>
        </w:trPr>
        <w:tc>
          <w:tcPr>
            <w:tcW w:w="18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E5E" w:rsidRPr="009A288B" w:rsidRDefault="008D7E5E" w:rsidP="007150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E5E" w:rsidRPr="009A288B" w:rsidRDefault="008D7E5E" w:rsidP="00715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E5E" w:rsidRPr="009A288B" w:rsidRDefault="008D7E5E" w:rsidP="007150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7E5E" w:rsidRPr="009A288B" w:rsidRDefault="008D7E5E" w:rsidP="007150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t>ПК-3.3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E5E" w:rsidRPr="009A288B" w:rsidRDefault="008D7E5E" w:rsidP="007150A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t>Навыки привлечения соответствующих методов урегулирования на различных этапах протекания международного конфликта</w:t>
            </w:r>
          </w:p>
        </w:tc>
      </w:tr>
      <w:tr w:rsidR="002C7EE7" w:rsidRPr="00184D81" w:rsidTr="002C7EE7">
        <w:trPr>
          <w:trHeight w:val="1365"/>
        </w:trPr>
        <w:tc>
          <w:tcPr>
            <w:tcW w:w="18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EE7" w:rsidRPr="009A288B" w:rsidRDefault="002C7EE7" w:rsidP="007150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t>ПК-4</w:t>
            </w:r>
          </w:p>
        </w:tc>
        <w:tc>
          <w:tcPr>
            <w:tcW w:w="2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EE7" w:rsidRPr="009A288B" w:rsidRDefault="002C7EE7" w:rsidP="00715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способность теоретически обосновывать роль и место РФ в системе международных отношений, ее внешнеполитических интересов, принципов и направлений внешнеполитической стратегии России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EE7" w:rsidRPr="009A288B" w:rsidRDefault="002C7EE7" w:rsidP="007150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C7EE7" w:rsidRPr="009A288B" w:rsidRDefault="002C7EE7" w:rsidP="007150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t>ПК-4.1</w:t>
            </w:r>
          </w:p>
          <w:p w:rsidR="002C7EE7" w:rsidRPr="009A288B" w:rsidRDefault="002C7EE7" w:rsidP="007150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EE7" w:rsidRPr="009A288B" w:rsidRDefault="002C7EE7" w:rsidP="002C7E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t>Знание теоретических основ внешнеполитической деятельности государства, владение внешнеполитическими документами РФ</w:t>
            </w:r>
          </w:p>
        </w:tc>
      </w:tr>
      <w:tr w:rsidR="002C7EE7" w:rsidRPr="00184D81" w:rsidTr="002C7EE7">
        <w:trPr>
          <w:trHeight w:val="1246"/>
        </w:trPr>
        <w:tc>
          <w:tcPr>
            <w:tcW w:w="18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EE7" w:rsidRPr="009A288B" w:rsidRDefault="002C7EE7" w:rsidP="007150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EE7" w:rsidRPr="009A288B" w:rsidRDefault="002C7EE7" w:rsidP="00715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EE7" w:rsidRPr="009A288B" w:rsidRDefault="002C7EE7" w:rsidP="007150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C7EE7" w:rsidRPr="009A288B" w:rsidRDefault="002C7EE7" w:rsidP="007150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t>ПК-4.2</w:t>
            </w:r>
          </w:p>
          <w:p w:rsidR="002C7EE7" w:rsidRPr="009A288B" w:rsidRDefault="002C7EE7" w:rsidP="007150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EE7" w:rsidRPr="009A288B" w:rsidRDefault="002C7EE7" w:rsidP="007150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t>Понимание внешнеполитических задач РФ на современном этапе</w:t>
            </w:r>
          </w:p>
          <w:p w:rsidR="002C7EE7" w:rsidRPr="009A288B" w:rsidRDefault="002C7EE7" w:rsidP="007150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2C7EE7" w:rsidRPr="00184D81" w:rsidTr="007150AD">
        <w:trPr>
          <w:trHeight w:val="1260"/>
        </w:trPr>
        <w:tc>
          <w:tcPr>
            <w:tcW w:w="18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EE7" w:rsidRPr="009A288B" w:rsidRDefault="002C7EE7" w:rsidP="007150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EE7" w:rsidRPr="009A288B" w:rsidRDefault="002C7EE7" w:rsidP="00715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EE7" w:rsidRPr="009A288B" w:rsidRDefault="002C7EE7" w:rsidP="007150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C7EE7" w:rsidRPr="009A288B" w:rsidRDefault="002C7EE7" w:rsidP="007150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C7EE7" w:rsidRPr="009A288B" w:rsidRDefault="002C7EE7" w:rsidP="007150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t>ПК-4.3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EE7" w:rsidRPr="009A288B" w:rsidRDefault="002C7EE7" w:rsidP="007150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t>Навыки теоретического обоснования стратегических задач и принципов внешнеполитической деятельности РФ</w:t>
            </w:r>
          </w:p>
        </w:tc>
      </w:tr>
      <w:tr w:rsidR="002C7EE7" w:rsidRPr="00184D81" w:rsidTr="002C7EE7">
        <w:trPr>
          <w:trHeight w:val="1695"/>
        </w:trPr>
        <w:tc>
          <w:tcPr>
            <w:tcW w:w="18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EE7" w:rsidRPr="009A288B" w:rsidRDefault="002C7EE7" w:rsidP="007150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t>ПК-6</w:t>
            </w:r>
          </w:p>
        </w:tc>
        <w:tc>
          <w:tcPr>
            <w:tcW w:w="2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EE7" w:rsidRPr="009A288B" w:rsidRDefault="002C7EE7" w:rsidP="00715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способность выполнять функции ассистента в организации преподавательской деятельности, а также готовность вести учебно-методическую, учебно-вспомогательную и учебно-аналитическую работу по профилю образования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EE7" w:rsidRPr="009A288B" w:rsidRDefault="002C7EE7" w:rsidP="007150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t>ПК-6.1</w:t>
            </w:r>
          </w:p>
          <w:p w:rsidR="002C7EE7" w:rsidRPr="009A288B" w:rsidRDefault="002C7EE7" w:rsidP="007150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C7EE7" w:rsidRPr="009A288B" w:rsidRDefault="002C7EE7" w:rsidP="007150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C7EE7" w:rsidRPr="009A288B" w:rsidRDefault="002C7EE7" w:rsidP="007150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C7EE7" w:rsidRPr="009A288B" w:rsidRDefault="002C7EE7" w:rsidP="007150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C7EE7" w:rsidRPr="009A288B" w:rsidRDefault="002C7EE7" w:rsidP="007150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EE7" w:rsidRPr="009A288B" w:rsidRDefault="002C7EE7" w:rsidP="007150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t>Знание основных обязанностей и профессиональных функций  ассистента</w:t>
            </w:r>
          </w:p>
        </w:tc>
      </w:tr>
      <w:tr w:rsidR="002C7EE7" w:rsidRPr="00184D81" w:rsidTr="002C7EE7">
        <w:trPr>
          <w:trHeight w:val="670"/>
        </w:trPr>
        <w:tc>
          <w:tcPr>
            <w:tcW w:w="18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EE7" w:rsidRPr="009A288B" w:rsidRDefault="002C7EE7" w:rsidP="007150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EE7" w:rsidRPr="009A288B" w:rsidRDefault="002C7EE7" w:rsidP="00715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EE7" w:rsidRPr="009A288B" w:rsidRDefault="002C7EE7" w:rsidP="007150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t>ПК-6.2</w:t>
            </w:r>
          </w:p>
          <w:p w:rsidR="002C7EE7" w:rsidRPr="009A288B" w:rsidRDefault="002C7EE7" w:rsidP="007150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C7EE7" w:rsidRPr="009A288B" w:rsidRDefault="002C7EE7" w:rsidP="007150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C7EE7" w:rsidRPr="009A288B" w:rsidRDefault="002C7EE7" w:rsidP="007150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C7EE7" w:rsidRPr="009A288B" w:rsidRDefault="002C7EE7" w:rsidP="007150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C7EE7" w:rsidRPr="009A288B" w:rsidRDefault="002C7EE7" w:rsidP="007150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EE7" w:rsidRPr="009A288B" w:rsidRDefault="002C7EE7" w:rsidP="007150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t>Умение организовать учебно-методическую, учебно-вспомогательную</w:t>
            </w:r>
          </w:p>
          <w:p w:rsidR="002C7EE7" w:rsidRPr="009A288B" w:rsidRDefault="002C7EE7" w:rsidP="007150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учебно-аналитическую работу по профилю образования</w:t>
            </w:r>
          </w:p>
        </w:tc>
      </w:tr>
      <w:tr w:rsidR="002C7EE7" w:rsidRPr="00184D81" w:rsidTr="007150AD">
        <w:trPr>
          <w:trHeight w:val="1140"/>
        </w:trPr>
        <w:tc>
          <w:tcPr>
            <w:tcW w:w="18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EE7" w:rsidRPr="009A288B" w:rsidRDefault="002C7EE7" w:rsidP="007150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EE7" w:rsidRPr="009A288B" w:rsidRDefault="002C7EE7" w:rsidP="00715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EE7" w:rsidRPr="009A288B" w:rsidRDefault="002C7EE7" w:rsidP="007150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C7EE7" w:rsidRPr="009A288B" w:rsidRDefault="002C7EE7" w:rsidP="007150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C7EE7" w:rsidRPr="009A288B" w:rsidRDefault="002C7EE7" w:rsidP="007150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t>ПК-6.3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EE7" w:rsidRPr="009A288B" w:rsidRDefault="002C7EE7" w:rsidP="007150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C7EE7" w:rsidRPr="009A288B" w:rsidRDefault="002C7EE7" w:rsidP="007150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Практические навыки преподавания по профилю образования</w:t>
            </w:r>
          </w:p>
        </w:tc>
      </w:tr>
      <w:tr w:rsidR="002C7EE7" w:rsidRPr="00184D81" w:rsidTr="007150AD">
        <w:trPr>
          <w:trHeight w:val="1365"/>
        </w:trPr>
        <w:tc>
          <w:tcPr>
            <w:tcW w:w="18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EE7" w:rsidRPr="009A288B" w:rsidRDefault="002C7EE7" w:rsidP="007150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t>ПК-2</w:t>
            </w:r>
          </w:p>
        </w:tc>
        <w:tc>
          <w:tcPr>
            <w:tcW w:w="2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EE7" w:rsidRPr="009A288B" w:rsidRDefault="002C7EE7" w:rsidP="007150A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2C7EE7" w:rsidRPr="009A288B" w:rsidRDefault="002C7EE7" w:rsidP="00715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t>знание и понимание сущности, истории становления, основных сфер и динамики развития международных отношений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EE7" w:rsidRPr="009A288B" w:rsidRDefault="002C7EE7" w:rsidP="007150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t>ПК-2.1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EE7" w:rsidRPr="009A288B" w:rsidRDefault="002C7EE7" w:rsidP="007150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t>Знание основных этапов и закономерностей в развитии международных отношений</w:t>
            </w:r>
          </w:p>
        </w:tc>
      </w:tr>
      <w:tr w:rsidR="002C7EE7" w:rsidRPr="00184D81" w:rsidTr="007150AD">
        <w:trPr>
          <w:trHeight w:val="1395"/>
        </w:trPr>
        <w:tc>
          <w:tcPr>
            <w:tcW w:w="18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EE7" w:rsidRPr="009A288B" w:rsidRDefault="002C7EE7" w:rsidP="007150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EE7" w:rsidRPr="009A288B" w:rsidRDefault="002C7EE7" w:rsidP="00715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EE7" w:rsidRPr="009A288B" w:rsidRDefault="002C7EE7" w:rsidP="007150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t>ПК-2.2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EE7" w:rsidRPr="009A288B" w:rsidRDefault="002C7EE7" w:rsidP="007150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t>Умение выделять сущность основных этапов развития МО, понимать взаимовлияние различных сфер международного развития</w:t>
            </w:r>
          </w:p>
        </w:tc>
      </w:tr>
      <w:tr w:rsidR="002C7EE7" w:rsidRPr="00184D81" w:rsidTr="007150AD">
        <w:trPr>
          <w:trHeight w:val="1440"/>
        </w:trPr>
        <w:tc>
          <w:tcPr>
            <w:tcW w:w="1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EE7" w:rsidRPr="009A288B" w:rsidRDefault="002C7EE7" w:rsidP="007150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t>ПК-5</w:t>
            </w:r>
          </w:p>
        </w:tc>
        <w:tc>
          <w:tcPr>
            <w:tcW w:w="2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EE7" w:rsidRPr="009A288B" w:rsidRDefault="002C7EE7" w:rsidP="00715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t>. Умение выделять сущность основных этапов развития МО, понимать взаимовлияние различных сфер международного развития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EE7" w:rsidRPr="009A288B" w:rsidRDefault="002C7EE7" w:rsidP="007150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t>ПК-5.1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EE7" w:rsidRPr="009A288B" w:rsidRDefault="002C7EE7" w:rsidP="007150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88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онимание логики глобального развития, роли международных институтов в развитии современных политических процессов. </w:t>
            </w:r>
          </w:p>
          <w:p w:rsidR="002C7EE7" w:rsidRPr="009A288B" w:rsidRDefault="002C7EE7" w:rsidP="007150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2C7EE7" w:rsidRPr="00184D81" w:rsidTr="007150AD">
        <w:trPr>
          <w:trHeight w:val="715"/>
        </w:trPr>
        <w:tc>
          <w:tcPr>
            <w:tcW w:w="183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EE7" w:rsidRPr="009A288B" w:rsidRDefault="002C7EE7" w:rsidP="007150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EE7" w:rsidRPr="009A288B" w:rsidRDefault="002C7EE7" w:rsidP="00715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EE7" w:rsidRPr="009A288B" w:rsidRDefault="002C7EE7" w:rsidP="007150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t>ПК-5.2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EE7" w:rsidRPr="009A288B" w:rsidRDefault="002C7EE7" w:rsidP="007150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Умение самостоятельно анализировать и прогнозировать развитие международных </w:t>
            </w:r>
            <w:proofErr w:type="spellStart"/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t>акторов</w:t>
            </w:r>
            <w:proofErr w:type="spellEnd"/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выявлять их экономический и политический потенциал; владеть навыками преподавания разнообразных аспектов, отражающих квалификацию в области политических наук. </w:t>
            </w:r>
          </w:p>
          <w:p w:rsidR="002C7EE7" w:rsidRPr="009A288B" w:rsidRDefault="002C7EE7" w:rsidP="007150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8D7E5E" w:rsidRDefault="008D7E5E" w:rsidP="008D7E5E">
      <w:pPr>
        <w:widowControl w:val="0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5B1C" w:rsidRDefault="00135B1C" w:rsidP="00182CF4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35B1C" w:rsidRDefault="00135B1C" w:rsidP="00182CF4">
      <w:pPr>
        <w:widowControl w:val="0"/>
        <w:numPr>
          <w:ilvl w:val="1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результате подготовки научно-квалификационной работы (диссертации) у аспирантов должны быть сформированы:</w:t>
      </w:r>
    </w:p>
    <w:tbl>
      <w:tblPr>
        <w:tblW w:w="952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2324"/>
        <w:gridCol w:w="2268"/>
        <w:gridCol w:w="4936"/>
      </w:tblGrid>
      <w:tr w:rsidR="002C7EE7" w:rsidRPr="002C7EE7" w:rsidTr="007150AD">
        <w:tc>
          <w:tcPr>
            <w:tcW w:w="2324" w:type="dxa"/>
          </w:tcPr>
          <w:p w:rsidR="002C7EE7" w:rsidRPr="002C7EE7" w:rsidRDefault="002C7EE7" w:rsidP="002C7E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2C7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ОТФ/ТФ</w:t>
            </w:r>
          </w:p>
          <w:p w:rsidR="002C7EE7" w:rsidRPr="002C7EE7" w:rsidRDefault="002C7EE7" w:rsidP="002C7E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2C7E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(при наличии </w:t>
            </w:r>
            <w:proofErr w:type="spellStart"/>
            <w:r w:rsidRPr="002C7E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профстандарта</w:t>
            </w:r>
            <w:proofErr w:type="spellEnd"/>
            <w:r w:rsidRPr="002C7E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)</w:t>
            </w:r>
            <w:r w:rsidRPr="002C7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 профессиональные действия</w:t>
            </w:r>
          </w:p>
        </w:tc>
        <w:tc>
          <w:tcPr>
            <w:tcW w:w="2268" w:type="dxa"/>
          </w:tcPr>
          <w:p w:rsidR="002C7EE7" w:rsidRPr="002C7EE7" w:rsidRDefault="002C7EE7" w:rsidP="002C7E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2C7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Код этапа освоения компетенции</w:t>
            </w:r>
          </w:p>
        </w:tc>
        <w:tc>
          <w:tcPr>
            <w:tcW w:w="4936" w:type="dxa"/>
          </w:tcPr>
          <w:p w:rsidR="002C7EE7" w:rsidRPr="002C7EE7" w:rsidRDefault="002C7EE7" w:rsidP="002C7EE7">
            <w:pPr>
              <w:spacing w:after="0" w:line="240" w:lineRule="auto"/>
              <w:ind w:firstLine="709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2C7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Планируемые результаты обучения при прохождении практик*</w:t>
            </w:r>
          </w:p>
        </w:tc>
      </w:tr>
      <w:tr w:rsidR="002C7EE7" w:rsidRPr="002C7EE7" w:rsidTr="002C7EE7">
        <w:trPr>
          <w:trHeight w:val="585"/>
        </w:trPr>
        <w:tc>
          <w:tcPr>
            <w:tcW w:w="2324" w:type="dxa"/>
            <w:vMerge w:val="restart"/>
          </w:tcPr>
          <w:p w:rsidR="002C7EE7" w:rsidRPr="002C7EE7" w:rsidRDefault="002C7EE7" w:rsidP="002C7EE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2C7EE7" w:rsidRPr="002C7EE7" w:rsidRDefault="002C7EE7" w:rsidP="002C7EE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C7EE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ОПК-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1.1 -</w:t>
            </w:r>
            <w:r w:rsidRPr="002C7EE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1.3</w:t>
            </w:r>
          </w:p>
        </w:tc>
        <w:tc>
          <w:tcPr>
            <w:tcW w:w="4936" w:type="dxa"/>
          </w:tcPr>
          <w:p w:rsidR="002C7EE7" w:rsidRPr="002C7EE7" w:rsidRDefault="00050DA3" w:rsidP="00050DA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DA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 уровне знаний:</w:t>
            </w:r>
            <w:r w:rsidRPr="00050D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знание  профессиональных поисковых систем для формирования базы данных в соответствии с поставленной исследовательской задачей.</w:t>
            </w:r>
          </w:p>
        </w:tc>
      </w:tr>
      <w:tr w:rsidR="002C7EE7" w:rsidRPr="002C7EE7" w:rsidTr="007150AD">
        <w:trPr>
          <w:trHeight w:val="585"/>
        </w:trPr>
        <w:tc>
          <w:tcPr>
            <w:tcW w:w="2324" w:type="dxa"/>
            <w:vMerge/>
          </w:tcPr>
          <w:p w:rsidR="002C7EE7" w:rsidRPr="002C7EE7" w:rsidRDefault="002C7EE7" w:rsidP="002C7EE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C7EE7" w:rsidRPr="002C7EE7" w:rsidRDefault="002C7EE7" w:rsidP="002C7EE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36" w:type="dxa"/>
          </w:tcPr>
          <w:p w:rsidR="002C7EE7" w:rsidRPr="002C7EE7" w:rsidRDefault="002C7EE7" w:rsidP="002C7EE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C7EE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на уровне умений: </w:t>
            </w:r>
          </w:p>
          <w:p w:rsidR="002C7EE7" w:rsidRPr="002C7EE7" w:rsidRDefault="002C7EE7" w:rsidP="002C7EE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7EE7">
              <w:rPr>
                <w:rFonts w:ascii="Times New Roman" w:eastAsia="Times New Roman" w:hAnsi="Times New Roman" w:cs="Times New Roman"/>
                <w:sz w:val="20"/>
                <w:szCs w:val="20"/>
              </w:rPr>
              <w:t>Выбрать релевантные инструменты исследования и необходимые информационные технологии и методы исследования</w:t>
            </w:r>
          </w:p>
        </w:tc>
      </w:tr>
      <w:tr w:rsidR="002C7EE7" w:rsidRPr="002C7EE7" w:rsidTr="007150AD">
        <w:trPr>
          <w:trHeight w:val="1436"/>
        </w:trPr>
        <w:tc>
          <w:tcPr>
            <w:tcW w:w="2324" w:type="dxa"/>
            <w:vMerge/>
          </w:tcPr>
          <w:p w:rsidR="002C7EE7" w:rsidRPr="002C7EE7" w:rsidRDefault="002C7EE7" w:rsidP="002C7EE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C7EE7" w:rsidRPr="002C7EE7" w:rsidRDefault="002C7EE7" w:rsidP="002C7EE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6" w:type="dxa"/>
          </w:tcPr>
          <w:p w:rsidR="002C7EE7" w:rsidRPr="002C7EE7" w:rsidRDefault="002C7EE7" w:rsidP="002C7EE7">
            <w:pPr>
              <w:spacing w:after="0" w:line="240" w:lineRule="auto"/>
              <w:ind w:firstLine="709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C7EE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 уровне навыков:</w:t>
            </w:r>
            <w:r w:rsidRPr="002C7EE7">
              <w:rPr>
                <w:rFonts w:ascii="Calibri" w:eastAsia="Times New Roman" w:hAnsi="Calibri" w:cs="Calibri"/>
                <w:b/>
                <w:sz w:val="20"/>
                <w:szCs w:val="20"/>
              </w:rPr>
              <w:t xml:space="preserve"> </w:t>
            </w:r>
            <w:r w:rsidRPr="002C7EE7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владеть навыками организации преподавательской деятельности по профилю образования с использованием информационных технологий; владеть современными исследовательскими методиками.</w:t>
            </w:r>
          </w:p>
        </w:tc>
      </w:tr>
      <w:tr w:rsidR="00050DA3" w:rsidRPr="002C7EE7" w:rsidTr="00050DA3">
        <w:trPr>
          <w:trHeight w:val="465"/>
        </w:trPr>
        <w:tc>
          <w:tcPr>
            <w:tcW w:w="2324" w:type="dxa"/>
            <w:vMerge w:val="restart"/>
          </w:tcPr>
          <w:p w:rsidR="00050DA3" w:rsidRPr="002C7EE7" w:rsidRDefault="00050DA3" w:rsidP="002C7EE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  <w:vMerge w:val="restart"/>
          </w:tcPr>
          <w:p w:rsidR="00050DA3" w:rsidRPr="002C7EE7" w:rsidRDefault="00050DA3" w:rsidP="002C7EE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2C7EE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ПК-1.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 w:rsidRPr="002C7EE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– 1.3</w:t>
            </w:r>
          </w:p>
        </w:tc>
        <w:tc>
          <w:tcPr>
            <w:tcW w:w="4936" w:type="dxa"/>
          </w:tcPr>
          <w:p w:rsidR="00050DA3" w:rsidRPr="002C7EE7" w:rsidRDefault="00050DA3" w:rsidP="00050DA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50DA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 уровне знаний:</w:t>
            </w:r>
            <w:r>
              <w:t xml:space="preserve"> </w:t>
            </w:r>
            <w:r w:rsidRPr="00050DA3">
              <w:rPr>
                <w:rFonts w:ascii="Times New Roman" w:hAnsi="Times New Roman" w:cs="Times New Roman"/>
                <w:sz w:val="20"/>
                <w:szCs w:val="20"/>
              </w:rPr>
              <w:t xml:space="preserve">знание </w:t>
            </w:r>
            <w:r w:rsidRPr="00050DA3">
              <w:rPr>
                <w:rFonts w:ascii="Times New Roman" w:eastAsia="Times New Roman" w:hAnsi="Times New Roman" w:cs="Times New Roman"/>
                <w:sz w:val="20"/>
                <w:szCs w:val="20"/>
              </w:rPr>
              <w:t>факторов влияния глобализации и регионализации на развитие МО</w:t>
            </w:r>
          </w:p>
        </w:tc>
      </w:tr>
      <w:tr w:rsidR="00050DA3" w:rsidRPr="002C7EE7" w:rsidTr="007150AD">
        <w:trPr>
          <w:trHeight w:val="465"/>
        </w:trPr>
        <w:tc>
          <w:tcPr>
            <w:tcW w:w="2324" w:type="dxa"/>
            <w:vMerge/>
          </w:tcPr>
          <w:p w:rsidR="00050DA3" w:rsidRPr="002C7EE7" w:rsidRDefault="00050DA3" w:rsidP="002C7EE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  <w:vMerge/>
          </w:tcPr>
          <w:p w:rsidR="00050DA3" w:rsidRPr="002C7EE7" w:rsidRDefault="00050DA3" w:rsidP="002C7EE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36" w:type="dxa"/>
          </w:tcPr>
          <w:p w:rsidR="00050DA3" w:rsidRPr="002C7EE7" w:rsidRDefault="00050DA3" w:rsidP="002C7EE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50DA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на уровне умений: </w:t>
            </w:r>
            <w:r w:rsidRPr="00050DA3">
              <w:rPr>
                <w:rFonts w:ascii="Times New Roman" w:eastAsia="Times New Roman" w:hAnsi="Times New Roman" w:cs="Times New Roman"/>
                <w:sz w:val="20"/>
                <w:szCs w:val="20"/>
              </w:rPr>
              <w:t>умение привлекать базовые теории международных отношений для анализа текущих процессов современности</w:t>
            </w:r>
          </w:p>
        </w:tc>
      </w:tr>
      <w:tr w:rsidR="00050DA3" w:rsidRPr="002C7EE7" w:rsidTr="007150AD">
        <w:tc>
          <w:tcPr>
            <w:tcW w:w="2324" w:type="dxa"/>
            <w:vMerge/>
          </w:tcPr>
          <w:p w:rsidR="00050DA3" w:rsidRPr="002C7EE7" w:rsidRDefault="00050DA3" w:rsidP="002C7EE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vMerge/>
          </w:tcPr>
          <w:p w:rsidR="00050DA3" w:rsidRPr="002C7EE7" w:rsidRDefault="00050DA3" w:rsidP="002C7EE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936" w:type="dxa"/>
          </w:tcPr>
          <w:p w:rsidR="00050DA3" w:rsidRPr="002C7EE7" w:rsidRDefault="00050DA3" w:rsidP="002C7EE7">
            <w:pPr>
              <w:spacing w:after="0" w:line="240" w:lineRule="auto"/>
              <w:ind w:firstLine="709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2C7EE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 уровне навыков:</w:t>
            </w:r>
            <w:r w:rsidRPr="002C7EE7">
              <w:rPr>
                <w:sz w:val="20"/>
                <w:szCs w:val="20"/>
              </w:rPr>
              <w:t xml:space="preserve"> </w:t>
            </w:r>
            <w:r w:rsidRPr="002C7EE7">
              <w:rPr>
                <w:rFonts w:ascii="Times New Roman" w:eastAsia="Times New Roman" w:hAnsi="Times New Roman" w:cs="Times New Roman"/>
                <w:sz w:val="20"/>
                <w:szCs w:val="20"/>
              </w:rPr>
              <w:t>навыки самостоятельного анализа политических и экономических процессов в контексте глобализации и регионализации современных международных отношений.</w:t>
            </w:r>
          </w:p>
        </w:tc>
      </w:tr>
      <w:tr w:rsidR="00050DA3" w:rsidRPr="002C7EE7" w:rsidTr="007150AD">
        <w:trPr>
          <w:trHeight w:val="66"/>
        </w:trPr>
        <w:tc>
          <w:tcPr>
            <w:tcW w:w="2324" w:type="dxa"/>
            <w:vMerge/>
          </w:tcPr>
          <w:p w:rsidR="00050DA3" w:rsidRPr="002C7EE7" w:rsidRDefault="00050DA3" w:rsidP="002C7EE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vMerge/>
          </w:tcPr>
          <w:p w:rsidR="00050DA3" w:rsidRPr="002C7EE7" w:rsidRDefault="00050DA3" w:rsidP="002C7EE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936" w:type="dxa"/>
          </w:tcPr>
          <w:p w:rsidR="00050DA3" w:rsidRPr="002C7EE7" w:rsidRDefault="00050DA3" w:rsidP="002C7EE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C7EE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 уровне опыта практической деятельности:</w:t>
            </w:r>
            <w:r w:rsidRPr="002C7EE7">
              <w:rPr>
                <w:sz w:val="20"/>
                <w:szCs w:val="20"/>
              </w:rPr>
              <w:t xml:space="preserve"> </w:t>
            </w:r>
            <w:r w:rsidRPr="002C7EE7"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способность использовать навыки теоретического анализа современных международных процессов в практической деятельности</w:t>
            </w:r>
          </w:p>
        </w:tc>
      </w:tr>
      <w:tr w:rsidR="002C7EE7" w:rsidRPr="002C7EE7" w:rsidTr="007150AD">
        <w:trPr>
          <w:trHeight w:val="66"/>
        </w:trPr>
        <w:tc>
          <w:tcPr>
            <w:tcW w:w="2324" w:type="dxa"/>
            <w:vMerge w:val="restart"/>
          </w:tcPr>
          <w:p w:rsidR="002C7EE7" w:rsidRPr="002C7EE7" w:rsidRDefault="002C7EE7" w:rsidP="002C7EE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  <w:vMerge w:val="restart"/>
          </w:tcPr>
          <w:p w:rsidR="002C7EE7" w:rsidRPr="002C7EE7" w:rsidRDefault="002C7EE7" w:rsidP="002C7EE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2C7EE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ПК-3.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 w:rsidRPr="002C7EE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-3.3</w:t>
            </w:r>
          </w:p>
        </w:tc>
        <w:tc>
          <w:tcPr>
            <w:tcW w:w="4936" w:type="dxa"/>
          </w:tcPr>
          <w:p w:rsidR="002C7EE7" w:rsidRPr="002C7EE7" w:rsidRDefault="002C7EE7" w:rsidP="002C7EE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C7EE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 уровне знаний:</w:t>
            </w:r>
            <w:r w:rsidRPr="002C7E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C7EE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основные теоретические подходы в изучении международных конфликтов, классификации конфликтов</w:t>
            </w:r>
          </w:p>
        </w:tc>
      </w:tr>
      <w:tr w:rsidR="002C7EE7" w:rsidRPr="002C7EE7" w:rsidTr="007150AD">
        <w:trPr>
          <w:trHeight w:val="66"/>
        </w:trPr>
        <w:tc>
          <w:tcPr>
            <w:tcW w:w="2324" w:type="dxa"/>
            <w:vMerge/>
          </w:tcPr>
          <w:p w:rsidR="002C7EE7" w:rsidRPr="002C7EE7" w:rsidRDefault="002C7EE7" w:rsidP="002C7EE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vMerge/>
          </w:tcPr>
          <w:p w:rsidR="002C7EE7" w:rsidRPr="002C7EE7" w:rsidRDefault="002C7EE7" w:rsidP="002C7EE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4936" w:type="dxa"/>
          </w:tcPr>
          <w:p w:rsidR="002C7EE7" w:rsidRPr="002C7EE7" w:rsidRDefault="002C7EE7" w:rsidP="002C7EE7">
            <w:pPr>
              <w:spacing w:after="0" w:line="240" w:lineRule="auto"/>
              <w:ind w:firstLine="709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2C7EE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на уровне умений: </w:t>
            </w:r>
            <w:r w:rsidRPr="002C7E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владение методами прогностического анализа </w:t>
            </w:r>
            <w:proofErr w:type="spellStart"/>
            <w:r w:rsidRPr="002C7EE7">
              <w:rPr>
                <w:rFonts w:ascii="Times New Roman" w:eastAsia="Times New Roman" w:hAnsi="Times New Roman" w:cs="Times New Roman"/>
                <w:sz w:val="20"/>
                <w:szCs w:val="20"/>
              </w:rPr>
              <w:t>конфликтых</w:t>
            </w:r>
            <w:proofErr w:type="spellEnd"/>
            <w:r w:rsidRPr="002C7E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отношений в международной среде, способность формулировать задачи по урегулированию конфликтов</w:t>
            </w:r>
          </w:p>
        </w:tc>
      </w:tr>
      <w:tr w:rsidR="002C7EE7" w:rsidRPr="002C7EE7" w:rsidTr="007150AD">
        <w:trPr>
          <w:trHeight w:val="1160"/>
        </w:trPr>
        <w:tc>
          <w:tcPr>
            <w:tcW w:w="2324" w:type="dxa"/>
            <w:vMerge/>
          </w:tcPr>
          <w:p w:rsidR="002C7EE7" w:rsidRPr="002C7EE7" w:rsidRDefault="002C7EE7" w:rsidP="002C7EE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vMerge/>
          </w:tcPr>
          <w:p w:rsidR="002C7EE7" w:rsidRPr="002C7EE7" w:rsidRDefault="002C7EE7" w:rsidP="002C7EE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4936" w:type="dxa"/>
          </w:tcPr>
          <w:p w:rsidR="002C7EE7" w:rsidRPr="002C7EE7" w:rsidRDefault="002C7EE7" w:rsidP="002C7EE7">
            <w:pPr>
              <w:spacing w:after="0" w:line="240" w:lineRule="auto"/>
              <w:ind w:firstLine="709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2C7EE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 уровне навыков:</w:t>
            </w:r>
            <w:r w:rsidRPr="002C7EE7">
              <w:t xml:space="preserve"> </w:t>
            </w:r>
            <w:r w:rsidRPr="002C7E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определение границ развития конфликта, степени его сложности и </w:t>
            </w:r>
            <w:proofErr w:type="spellStart"/>
            <w:r w:rsidRPr="002C7EE7">
              <w:rPr>
                <w:rFonts w:ascii="Times New Roman" w:eastAsia="Times New Roman" w:hAnsi="Times New Roman" w:cs="Times New Roman"/>
                <w:sz w:val="20"/>
                <w:szCs w:val="20"/>
              </w:rPr>
              <w:t>аспектности</w:t>
            </w:r>
            <w:proofErr w:type="spellEnd"/>
            <w:r w:rsidRPr="002C7EE7">
              <w:rPr>
                <w:rFonts w:ascii="Times New Roman" w:eastAsia="Times New Roman" w:hAnsi="Times New Roman" w:cs="Times New Roman"/>
                <w:sz w:val="20"/>
                <w:szCs w:val="20"/>
              </w:rPr>
              <w:t>, умение выявлять интересы участников конфликта</w:t>
            </w:r>
          </w:p>
        </w:tc>
      </w:tr>
      <w:tr w:rsidR="002C7EE7" w:rsidRPr="002C7EE7" w:rsidTr="007150AD">
        <w:trPr>
          <w:trHeight w:val="66"/>
        </w:trPr>
        <w:tc>
          <w:tcPr>
            <w:tcW w:w="2324" w:type="dxa"/>
            <w:vMerge w:val="restart"/>
          </w:tcPr>
          <w:p w:rsidR="002C7EE7" w:rsidRPr="002C7EE7" w:rsidRDefault="002C7EE7" w:rsidP="002C7EE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  <w:vMerge w:val="restart"/>
          </w:tcPr>
          <w:p w:rsidR="002C7EE7" w:rsidRPr="002C7EE7" w:rsidRDefault="002C7EE7" w:rsidP="002C7EE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2C7EE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ПК-4.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 w:rsidRPr="002C7EE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-4.3</w:t>
            </w:r>
          </w:p>
        </w:tc>
        <w:tc>
          <w:tcPr>
            <w:tcW w:w="4936" w:type="dxa"/>
          </w:tcPr>
          <w:p w:rsidR="002C7EE7" w:rsidRPr="002C7EE7" w:rsidRDefault="002C7EE7" w:rsidP="002C7EE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C7EE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 уровне знаний:</w:t>
            </w:r>
            <w:r w:rsidRPr="002C7EE7">
              <w:t xml:space="preserve"> </w:t>
            </w:r>
            <w:r w:rsidRPr="002C7EE7">
              <w:rPr>
                <w:rFonts w:ascii="Times New Roman" w:eastAsia="Times New Roman" w:hAnsi="Times New Roman" w:cs="Times New Roman"/>
                <w:sz w:val="20"/>
                <w:szCs w:val="20"/>
              </w:rPr>
              <w:t>внешнеполитические документы РФ, основные теоретические подходы в изучении внешнеполитической деятельности государств</w:t>
            </w:r>
          </w:p>
        </w:tc>
      </w:tr>
      <w:tr w:rsidR="002C7EE7" w:rsidRPr="002C7EE7" w:rsidTr="007150AD">
        <w:trPr>
          <w:trHeight w:val="66"/>
        </w:trPr>
        <w:tc>
          <w:tcPr>
            <w:tcW w:w="2324" w:type="dxa"/>
            <w:vMerge/>
          </w:tcPr>
          <w:p w:rsidR="002C7EE7" w:rsidRPr="002C7EE7" w:rsidRDefault="002C7EE7" w:rsidP="002C7EE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vMerge/>
          </w:tcPr>
          <w:p w:rsidR="002C7EE7" w:rsidRPr="002C7EE7" w:rsidRDefault="002C7EE7" w:rsidP="002C7EE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4936" w:type="dxa"/>
          </w:tcPr>
          <w:p w:rsidR="002C7EE7" w:rsidRPr="002C7EE7" w:rsidRDefault="002C7EE7" w:rsidP="002C7EE7">
            <w:pPr>
              <w:spacing w:after="0" w:line="240" w:lineRule="auto"/>
              <w:ind w:firstLine="709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2C7EE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на уровне умений: </w:t>
            </w:r>
            <w:r w:rsidRPr="002C7EE7">
              <w:rPr>
                <w:rFonts w:ascii="Times New Roman" w:eastAsia="Times New Roman" w:hAnsi="Times New Roman" w:cs="Times New Roman"/>
                <w:sz w:val="20"/>
                <w:szCs w:val="20"/>
              </w:rPr>
              <w:t>Понимание внешнеполитических задач РФ на современном этапе</w:t>
            </w:r>
          </w:p>
        </w:tc>
      </w:tr>
      <w:tr w:rsidR="002C7EE7" w:rsidRPr="002C7EE7" w:rsidTr="007150AD">
        <w:trPr>
          <w:trHeight w:val="930"/>
        </w:trPr>
        <w:tc>
          <w:tcPr>
            <w:tcW w:w="2324" w:type="dxa"/>
            <w:vMerge/>
          </w:tcPr>
          <w:p w:rsidR="002C7EE7" w:rsidRPr="002C7EE7" w:rsidRDefault="002C7EE7" w:rsidP="002C7EE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vMerge/>
          </w:tcPr>
          <w:p w:rsidR="002C7EE7" w:rsidRPr="002C7EE7" w:rsidRDefault="002C7EE7" w:rsidP="002C7EE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4936" w:type="dxa"/>
          </w:tcPr>
          <w:p w:rsidR="002C7EE7" w:rsidRPr="002C7EE7" w:rsidRDefault="002C7EE7" w:rsidP="002C7EE7">
            <w:pPr>
              <w:spacing w:after="0" w:line="240" w:lineRule="auto"/>
              <w:ind w:firstLine="709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2C7EE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 уровне навыков</w:t>
            </w:r>
            <w:r w:rsidRPr="002C7EE7">
              <w:rPr>
                <w:rFonts w:ascii="Times New Roman" w:eastAsia="Times New Roman" w:hAnsi="Times New Roman" w:cs="Times New Roman"/>
                <w:sz w:val="20"/>
                <w:szCs w:val="20"/>
              </w:rPr>
              <w:t>: умение представлять в академической и образовательной среде обоснования российской внешней политики</w:t>
            </w:r>
          </w:p>
        </w:tc>
      </w:tr>
      <w:tr w:rsidR="00050DA3" w:rsidRPr="002C7EE7" w:rsidTr="00050DA3">
        <w:trPr>
          <w:trHeight w:val="465"/>
        </w:trPr>
        <w:tc>
          <w:tcPr>
            <w:tcW w:w="2324" w:type="dxa"/>
            <w:vMerge w:val="restart"/>
          </w:tcPr>
          <w:p w:rsidR="00050DA3" w:rsidRPr="002C7EE7" w:rsidRDefault="00050DA3" w:rsidP="002C7EE7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vMerge w:val="restart"/>
          </w:tcPr>
          <w:p w:rsidR="00050DA3" w:rsidRPr="002C7EE7" w:rsidRDefault="00050DA3" w:rsidP="002C7EE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2C7EE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ПК-6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.1</w:t>
            </w:r>
            <w:r w:rsidRPr="002C7EE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-6.3</w:t>
            </w:r>
          </w:p>
        </w:tc>
        <w:tc>
          <w:tcPr>
            <w:tcW w:w="4936" w:type="dxa"/>
          </w:tcPr>
          <w:p w:rsidR="00050DA3" w:rsidRPr="002C7EE7" w:rsidRDefault="00050DA3" w:rsidP="002C7EE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50DA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 уровне знаний: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50DA3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 планирования педагогической деятельности</w:t>
            </w:r>
          </w:p>
        </w:tc>
      </w:tr>
      <w:tr w:rsidR="00050DA3" w:rsidRPr="002C7EE7" w:rsidTr="007150AD">
        <w:trPr>
          <w:trHeight w:val="465"/>
        </w:trPr>
        <w:tc>
          <w:tcPr>
            <w:tcW w:w="2324" w:type="dxa"/>
            <w:vMerge/>
          </w:tcPr>
          <w:p w:rsidR="00050DA3" w:rsidRPr="002C7EE7" w:rsidRDefault="00050DA3" w:rsidP="002C7EE7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vMerge/>
          </w:tcPr>
          <w:p w:rsidR="00050DA3" w:rsidRPr="002C7EE7" w:rsidRDefault="00050DA3" w:rsidP="002C7EE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36" w:type="dxa"/>
          </w:tcPr>
          <w:p w:rsidR="00050DA3" w:rsidRPr="002C7EE7" w:rsidRDefault="00050DA3" w:rsidP="002C7EE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C7EE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на уровне умений: </w:t>
            </w:r>
            <w:r w:rsidRPr="002C7EE7">
              <w:rPr>
                <w:rFonts w:ascii="Times New Roman" w:eastAsia="Times New Roman" w:hAnsi="Times New Roman" w:cs="Times New Roman"/>
                <w:sz w:val="20"/>
                <w:szCs w:val="20"/>
              </w:rPr>
              <w:t>Знание учебного процесса по профилю образования комплектности учебно-методического обеспечения</w:t>
            </w:r>
          </w:p>
        </w:tc>
      </w:tr>
      <w:tr w:rsidR="00050DA3" w:rsidRPr="002C7EE7" w:rsidTr="007150AD">
        <w:trPr>
          <w:trHeight w:val="66"/>
        </w:trPr>
        <w:tc>
          <w:tcPr>
            <w:tcW w:w="2324" w:type="dxa"/>
            <w:vMerge/>
          </w:tcPr>
          <w:p w:rsidR="00050DA3" w:rsidRPr="002C7EE7" w:rsidRDefault="00050DA3" w:rsidP="002C7EE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vMerge/>
          </w:tcPr>
          <w:p w:rsidR="00050DA3" w:rsidRPr="002C7EE7" w:rsidRDefault="00050DA3" w:rsidP="002C7EE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4936" w:type="dxa"/>
          </w:tcPr>
          <w:p w:rsidR="00050DA3" w:rsidRPr="002C7EE7" w:rsidRDefault="00050DA3" w:rsidP="002C7EE7">
            <w:pPr>
              <w:spacing w:after="0" w:line="240" w:lineRule="auto"/>
              <w:ind w:firstLine="709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2C7EE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 уровне навыков:</w:t>
            </w:r>
            <w:r w:rsidRPr="002C7EE7">
              <w:t xml:space="preserve"> </w:t>
            </w:r>
            <w:r w:rsidRPr="002C7EE7">
              <w:rPr>
                <w:rFonts w:ascii="Times New Roman" w:eastAsia="Times New Roman" w:hAnsi="Times New Roman" w:cs="Times New Roman"/>
                <w:sz w:val="20"/>
                <w:szCs w:val="20"/>
              </w:rPr>
              <w:t>Владение приемами ведения лекции, практического занятия</w:t>
            </w:r>
          </w:p>
        </w:tc>
      </w:tr>
      <w:tr w:rsidR="00050DA3" w:rsidRPr="002C7EE7" w:rsidTr="007150AD">
        <w:trPr>
          <w:trHeight w:val="66"/>
        </w:trPr>
        <w:tc>
          <w:tcPr>
            <w:tcW w:w="2324" w:type="dxa"/>
            <w:vMerge/>
          </w:tcPr>
          <w:p w:rsidR="00050DA3" w:rsidRPr="002C7EE7" w:rsidRDefault="00050DA3" w:rsidP="002C7EE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vMerge/>
          </w:tcPr>
          <w:p w:rsidR="00050DA3" w:rsidRPr="002C7EE7" w:rsidRDefault="00050DA3" w:rsidP="002C7EE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4936" w:type="dxa"/>
          </w:tcPr>
          <w:p w:rsidR="00050DA3" w:rsidRPr="002C7EE7" w:rsidRDefault="00050DA3" w:rsidP="002C7EE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C7EE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 уровне опыта практической деятельности:</w:t>
            </w:r>
            <w:r w:rsidRPr="002C7EE7">
              <w:t xml:space="preserve"> </w:t>
            </w:r>
            <w:r w:rsidRPr="002C7EE7">
              <w:rPr>
                <w:rFonts w:ascii="Times New Roman" w:eastAsia="Times New Roman" w:hAnsi="Times New Roman" w:cs="Times New Roman"/>
                <w:sz w:val="20"/>
                <w:szCs w:val="20"/>
              </w:rPr>
              <w:t>Владение приемами организации и ведения научных студенческих мероприятий</w:t>
            </w:r>
          </w:p>
        </w:tc>
      </w:tr>
      <w:tr w:rsidR="002C7EE7" w:rsidRPr="002C7EE7" w:rsidTr="007150AD">
        <w:trPr>
          <w:trHeight w:val="2310"/>
        </w:trPr>
        <w:tc>
          <w:tcPr>
            <w:tcW w:w="2324" w:type="dxa"/>
            <w:vMerge w:val="restart"/>
          </w:tcPr>
          <w:p w:rsidR="002C7EE7" w:rsidRPr="002C7EE7" w:rsidRDefault="002C7EE7" w:rsidP="002C7EE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  <w:vMerge w:val="restart"/>
          </w:tcPr>
          <w:p w:rsidR="002C7EE7" w:rsidRPr="002C7EE7" w:rsidRDefault="002C7EE7" w:rsidP="002C7EE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C7EE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ОПК-2.2-2.3</w:t>
            </w:r>
          </w:p>
        </w:tc>
        <w:tc>
          <w:tcPr>
            <w:tcW w:w="4936" w:type="dxa"/>
          </w:tcPr>
          <w:p w:rsidR="002C7EE7" w:rsidRPr="002C7EE7" w:rsidRDefault="002C7EE7" w:rsidP="002C7EE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</w:rPr>
            </w:pPr>
            <w:r w:rsidRPr="002C7EE7">
              <w:rPr>
                <w:rFonts w:ascii="Times New Roman" w:eastAsia="Times New Roman" w:hAnsi="Times New Roman" w:cs="Times New Roman"/>
                <w:b/>
                <w:spacing w:val="-20"/>
                <w:sz w:val="20"/>
                <w:szCs w:val="20"/>
              </w:rPr>
              <w:t>На уровне умений:</w:t>
            </w:r>
            <w:r w:rsidRPr="002C7EE7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 xml:space="preserve"> </w:t>
            </w:r>
            <w:r w:rsidRPr="002C7EE7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</w:rPr>
              <w:t>выполнение научного исследования, удовлетворяющее требованиям научной культуры.</w:t>
            </w:r>
          </w:p>
          <w:p w:rsidR="002C7EE7" w:rsidRPr="002C7EE7" w:rsidRDefault="002C7EE7" w:rsidP="002C7E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20"/>
                <w:sz w:val="20"/>
                <w:szCs w:val="20"/>
                <w:lang w:eastAsia="ru-RU"/>
              </w:rPr>
            </w:pPr>
            <w:r w:rsidRPr="002C7EE7">
              <w:rPr>
                <w:rFonts w:ascii="Times New Roman" w:eastAsia="Times New Roman" w:hAnsi="Times New Roman"/>
                <w:spacing w:val="-20"/>
                <w:sz w:val="20"/>
                <w:szCs w:val="20"/>
                <w:lang w:eastAsia="ru-RU"/>
              </w:rPr>
              <w:t>Умеет выбирать методы исследования в соответствии с целью исследования;</w:t>
            </w:r>
          </w:p>
          <w:p w:rsidR="002C7EE7" w:rsidRPr="002C7EE7" w:rsidRDefault="002C7EE7" w:rsidP="002C7E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20"/>
                <w:sz w:val="20"/>
                <w:szCs w:val="20"/>
                <w:lang w:eastAsia="ru-RU"/>
              </w:rPr>
            </w:pPr>
            <w:r w:rsidRPr="002C7EE7">
              <w:rPr>
                <w:rFonts w:ascii="Times New Roman" w:eastAsia="Times New Roman" w:hAnsi="Times New Roman"/>
                <w:spacing w:val="-20"/>
                <w:sz w:val="20"/>
                <w:szCs w:val="20"/>
                <w:lang w:eastAsia="ru-RU"/>
              </w:rPr>
              <w:t>Умеет сообразовывать сочетание общенаучных и специальных методов исследования;</w:t>
            </w:r>
          </w:p>
          <w:p w:rsidR="002C7EE7" w:rsidRPr="002C7EE7" w:rsidRDefault="002C7EE7" w:rsidP="002C7E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20"/>
                <w:sz w:val="20"/>
                <w:szCs w:val="20"/>
                <w:lang w:eastAsia="ru-RU"/>
              </w:rPr>
            </w:pPr>
            <w:r w:rsidRPr="002C7EE7">
              <w:rPr>
                <w:rFonts w:ascii="Times New Roman" w:eastAsia="Times New Roman" w:hAnsi="Times New Roman"/>
                <w:spacing w:val="-20"/>
                <w:sz w:val="20"/>
                <w:szCs w:val="20"/>
                <w:lang w:eastAsia="ru-RU"/>
              </w:rPr>
              <w:t>Умеет обрабатывать полученный эмпирический и теоретический материал.</w:t>
            </w:r>
          </w:p>
          <w:p w:rsidR="002C7EE7" w:rsidRPr="002C7EE7" w:rsidRDefault="002C7EE7" w:rsidP="002C7EE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0"/>
                <w:szCs w:val="20"/>
              </w:rPr>
            </w:pPr>
          </w:p>
        </w:tc>
      </w:tr>
      <w:tr w:rsidR="002C7EE7" w:rsidRPr="002C7EE7" w:rsidTr="007150AD">
        <w:trPr>
          <w:trHeight w:val="66"/>
        </w:trPr>
        <w:tc>
          <w:tcPr>
            <w:tcW w:w="2324" w:type="dxa"/>
            <w:vMerge/>
          </w:tcPr>
          <w:p w:rsidR="002C7EE7" w:rsidRPr="002C7EE7" w:rsidRDefault="002C7EE7" w:rsidP="002C7EE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vMerge/>
          </w:tcPr>
          <w:p w:rsidR="002C7EE7" w:rsidRPr="002C7EE7" w:rsidRDefault="002C7EE7" w:rsidP="002C7EE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36" w:type="dxa"/>
          </w:tcPr>
          <w:p w:rsidR="002C7EE7" w:rsidRPr="002C7EE7" w:rsidRDefault="002C7EE7" w:rsidP="002C7EE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</w:rPr>
            </w:pPr>
            <w:r w:rsidRPr="002C7EE7">
              <w:rPr>
                <w:rFonts w:ascii="Times New Roman" w:eastAsia="Times New Roman" w:hAnsi="Times New Roman" w:cs="Times New Roman"/>
                <w:b/>
                <w:spacing w:val="-20"/>
                <w:sz w:val="20"/>
                <w:szCs w:val="20"/>
              </w:rPr>
              <w:t>На уровне навыков:</w:t>
            </w:r>
            <w:r w:rsidRPr="002C7EE7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</w:rPr>
              <w:t xml:space="preserve"> систематическими знаниями по направлению деятельности; углубленными знаниями по выбранной направленности подготовки, базовыми навыками проведения научно-исследовательских работ по предложенной теме.</w:t>
            </w:r>
          </w:p>
          <w:p w:rsidR="002C7EE7" w:rsidRPr="002C7EE7" w:rsidRDefault="002C7EE7" w:rsidP="002C7E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20"/>
                <w:sz w:val="20"/>
                <w:szCs w:val="20"/>
                <w:lang w:eastAsia="ru-RU"/>
              </w:rPr>
            </w:pPr>
            <w:r w:rsidRPr="002C7EE7">
              <w:rPr>
                <w:rFonts w:ascii="Times New Roman" w:eastAsia="Times New Roman" w:hAnsi="Times New Roman"/>
                <w:spacing w:val="-20"/>
                <w:sz w:val="20"/>
                <w:szCs w:val="20"/>
                <w:lang w:eastAsia="ru-RU"/>
              </w:rPr>
              <w:t>владеет приемами составления выборки исследования;</w:t>
            </w:r>
          </w:p>
          <w:p w:rsidR="002C7EE7" w:rsidRPr="002C7EE7" w:rsidRDefault="002C7EE7" w:rsidP="002C7E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20"/>
                <w:sz w:val="20"/>
                <w:szCs w:val="20"/>
                <w:lang w:eastAsia="ru-RU"/>
              </w:rPr>
            </w:pPr>
            <w:r w:rsidRPr="002C7EE7">
              <w:rPr>
                <w:rFonts w:ascii="Times New Roman" w:eastAsia="Times New Roman" w:hAnsi="Times New Roman"/>
                <w:spacing w:val="-20"/>
                <w:sz w:val="20"/>
                <w:szCs w:val="20"/>
                <w:lang w:eastAsia="ru-RU"/>
              </w:rPr>
              <w:t>Владеет инструментами регулирования технологии и техники проведения исследования;</w:t>
            </w:r>
          </w:p>
          <w:p w:rsidR="002C7EE7" w:rsidRPr="002C7EE7" w:rsidRDefault="002C7EE7" w:rsidP="002C7EE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</w:rPr>
            </w:pPr>
            <w:r w:rsidRPr="002C7EE7">
              <w:rPr>
                <w:rFonts w:ascii="Times New Roman" w:eastAsia="Times New Roman" w:hAnsi="Times New Roman" w:cs="Calibri"/>
                <w:spacing w:val="-20"/>
                <w:sz w:val="20"/>
                <w:szCs w:val="20"/>
                <w:lang w:eastAsia="ru-RU"/>
              </w:rPr>
              <w:t>Имеет навыки организации коллективного исследования</w:t>
            </w:r>
          </w:p>
        </w:tc>
      </w:tr>
      <w:tr w:rsidR="002C7EE7" w:rsidRPr="002C7EE7" w:rsidTr="007150AD">
        <w:trPr>
          <w:trHeight w:val="66"/>
        </w:trPr>
        <w:tc>
          <w:tcPr>
            <w:tcW w:w="2324" w:type="dxa"/>
            <w:vMerge w:val="restart"/>
          </w:tcPr>
          <w:p w:rsidR="002C7EE7" w:rsidRPr="002C7EE7" w:rsidRDefault="002C7EE7" w:rsidP="002C7E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vMerge w:val="restart"/>
          </w:tcPr>
          <w:p w:rsidR="002C7EE7" w:rsidRPr="002C7EE7" w:rsidRDefault="002C7EE7" w:rsidP="002C7EE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C7EE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ПК-2.1-2.2</w:t>
            </w:r>
          </w:p>
        </w:tc>
        <w:tc>
          <w:tcPr>
            <w:tcW w:w="4936" w:type="dxa"/>
          </w:tcPr>
          <w:p w:rsidR="002C7EE7" w:rsidRPr="002C7EE7" w:rsidRDefault="002C7EE7" w:rsidP="002C7EE7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7EE7">
              <w:rPr>
                <w:rFonts w:ascii="Times New Roman" w:hAnsi="Times New Roman" w:cs="Times New Roman"/>
                <w:b/>
                <w:sz w:val="20"/>
                <w:szCs w:val="20"/>
              </w:rPr>
              <w:t>На уровне знаний:</w:t>
            </w:r>
            <w:r w:rsidRPr="002C7EE7">
              <w:rPr>
                <w:rFonts w:ascii="Times New Roman" w:hAnsi="Times New Roman" w:cs="Times New Roman"/>
                <w:sz w:val="20"/>
                <w:szCs w:val="20"/>
              </w:rPr>
              <w:t xml:space="preserve"> основные теоретические концепции мировых интеграционных процессов</w:t>
            </w:r>
          </w:p>
        </w:tc>
      </w:tr>
      <w:tr w:rsidR="002C7EE7" w:rsidRPr="002C7EE7" w:rsidTr="007150AD">
        <w:trPr>
          <w:trHeight w:val="66"/>
        </w:trPr>
        <w:tc>
          <w:tcPr>
            <w:tcW w:w="2324" w:type="dxa"/>
            <w:vMerge/>
          </w:tcPr>
          <w:p w:rsidR="002C7EE7" w:rsidRPr="002C7EE7" w:rsidRDefault="002C7EE7" w:rsidP="002C7EE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vMerge/>
          </w:tcPr>
          <w:p w:rsidR="002C7EE7" w:rsidRPr="002C7EE7" w:rsidRDefault="002C7EE7" w:rsidP="002C7EE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36" w:type="dxa"/>
          </w:tcPr>
          <w:p w:rsidR="002C7EE7" w:rsidRPr="002C7EE7" w:rsidRDefault="002C7EE7" w:rsidP="002C7EE7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7EE7">
              <w:rPr>
                <w:rFonts w:ascii="Times New Roman" w:hAnsi="Times New Roman" w:cs="Times New Roman"/>
                <w:b/>
                <w:sz w:val="20"/>
                <w:szCs w:val="20"/>
              </w:rPr>
              <w:t>На уровне умений</w:t>
            </w:r>
            <w:r w:rsidRPr="002C7EE7">
              <w:rPr>
                <w:rFonts w:ascii="Times New Roman" w:hAnsi="Times New Roman" w:cs="Times New Roman"/>
                <w:sz w:val="20"/>
                <w:szCs w:val="20"/>
              </w:rPr>
              <w:t>: умение сопоставлять различные интеграционные модели</w:t>
            </w:r>
          </w:p>
        </w:tc>
      </w:tr>
      <w:tr w:rsidR="002C7EE7" w:rsidRPr="002C7EE7" w:rsidTr="007150AD">
        <w:trPr>
          <w:trHeight w:val="1160"/>
        </w:trPr>
        <w:tc>
          <w:tcPr>
            <w:tcW w:w="2324" w:type="dxa"/>
            <w:vMerge/>
          </w:tcPr>
          <w:p w:rsidR="002C7EE7" w:rsidRPr="002C7EE7" w:rsidRDefault="002C7EE7" w:rsidP="002C7EE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vMerge/>
          </w:tcPr>
          <w:p w:rsidR="002C7EE7" w:rsidRPr="002C7EE7" w:rsidRDefault="002C7EE7" w:rsidP="002C7EE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36" w:type="dxa"/>
          </w:tcPr>
          <w:p w:rsidR="002C7EE7" w:rsidRPr="002C7EE7" w:rsidRDefault="002C7EE7" w:rsidP="002C7EE7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7EE7">
              <w:rPr>
                <w:rFonts w:ascii="Times New Roman" w:hAnsi="Times New Roman" w:cs="Times New Roman"/>
                <w:b/>
                <w:sz w:val="20"/>
                <w:szCs w:val="20"/>
              </w:rPr>
              <w:t>На уровне навыков</w:t>
            </w:r>
            <w:r w:rsidRPr="002C7EE7">
              <w:rPr>
                <w:rFonts w:ascii="Times New Roman" w:hAnsi="Times New Roman" w:cs="Times New Roman"/>
                <w:sz w:val="20"/>
                <w:szCs w:val="20"/>
              </w:rPr>
              <w:t>: прогнозировать динамику развития интеграционных процессов на евразийском пространстве</w:t>
            </w:r>
          </w:p>
        </w:tc>
      </w:tr>
      <w:tr w:rsidR="002C7EE7" w:rsidRPr="002C7EE7" w:rsidTr="007150AD">
        <w:trPr>
          <w:trHeight w:val="66"/>
        </w:trPr>
        <w:tc>
          <w:tcPr>
            <w:tcW w:w="2324" w:type="dxa"/>
            <w:vMerge w:val="restart"/>
          </w:tcPr>
          <w:p w:rsidR="002C7EE7" w:rsidRPr="002C7EE7" w:rsidRDefault="002C7EE7" w:rsidP="002C7EE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  <w:vMerge w:val="restart"/>
          </w:tcPr>
          <w:p w:rsidR="002C7EE7" w:rsidRPr="002C7EE7" w:rsidRDefault="002C7EE7" w:rsidP="002C7EE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C7EE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ПК-5.1-5.2</w:t>
            </w:r>
          </w:p>
        </w:tc>
        <w:tc>
          <w:tcPr>
            <w:tcW w:w="4936" w:type="dxa"/>
            <w:vAlign w:val="center"/>
          </w:tcPr>
          <w:p w:rsidR="002C7EE7" w:rsidRPr="002C7EE7" w:rsidRDefault="002C7EE7" w:rsidP="002C7EE7">
            <w:pPr>
              <w:widowControl w:val="0"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C7E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 уровне знаний:</w:t>
            </w:r>
            <w:r w:rsidRPr="002C7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интеграционные процессы и многообразия факторов современной мировой политики</w:t>
            </w:r>
          </w:p>
        </w:tc>
      </w:tr>
      <w:tr w:rsidR="002C7EE7" w:rsidRPr="002C7EE7" w:rsidTr="007150AD">
        <w:trPr>
          <w:trHeight w:val="66"/>
        </w:trPr>
        <w:tc>
          <w:tcPr>
            <w:tcW w:w="2324" w:type="dxa"/>
            <w:vMerge/>
          </w:tcPr>
          <w:p w:rsidR="002C7EE7" w:rsidRPr="002C7EE7" w:rsidRDefault="002C7EE7" w:rsidP="002C7EE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vMerge/>
          </w:tcPr>
          <w:p w:rsidR="002C7EE7" w:rsidRPr="002C7EE7" w:rsidRDefault="002C7EE7" w:rsidP="002C7EE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4936" w:type="dxa"/>
            <w:vAlign w:val="center"/>
          </w:tcPr>
          <w:p w:rsidR="002C7EE7" w:rsidRPr="002C7EE7" w:rsidRDefault="002C7EE7" w:rsidP="002C7EE7">
            <w:pPr>
              <w:widowControl w:val="0"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EE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 уровне умений:</w:t>
            </w:r>
            <w:r w:rsidRPr="002C7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C7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соотносить данные международного развития, интеграционных взаимодействий с интересами Российской Федерации;</w:t>
            </w:r>
          </w:p>
        </w:tc>
      </w:tr>
      <w:tr w:rsidR="002C7EE7" w:rsidRPr="002C7EE7" w:rsidTr="007150AD">
        <w:trPr>
          <w:trHeight w:val="66"/>
        </w:trPr>
        <w:tc>
          <w:tcPr>
            <w:tcW w:w="2324" w:type="dxa"/>
            <w:vMerge/>
          </w:tcPr>
          <w:p w:rsidR="002C7EE7" w:rsidRPr="002C7EE7" w:rsidRDefault="002C7EE7" w:rsidP="002C7EE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vMerge/>
          </w:tcPr>
          <w:p w:rsidR="002C7EE7" w:rsidRPr="002C7EE7" w:rsidRDefault="002C7EE7" w:rsidP="002C7EE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4936" w:type="dxa"/>
            <w:vAlign w:val="center"/>
          </w:tcPr>
          <w:p w:rsidR="002C7EE7" w:rsidRPr="002C7EE7" w:rsidRDefault="002C7EE7" w:rsidP="002C7EE7">
            <w:pPr>
              <w:widowControl w:val="0"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E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 уровне навыков:</w:t>
            </w:r>
            <w:r w:rsidRPr="002C7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C7EE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проводить сравнительный анализ различных моделей развития сотрудничества с учетом интересов РФ.</w:t>
            </w:r>
          </w:p>
        </w:tc>
      </w:tr>
      <w:tr w:rsidR="002C7EE7" w:rsidRPr="002C7EE7" w:rsidTr="007150AD">
        <w:trPr>
          <w:trHeight w:val="66"/>
        </w:trPr>
        <w:tc>
          <w:tcPr>
            <w:tcW w:w="2324" w:type="dxa"/>
            <w:vMerge/>
          </w:tcPr>
          <w:p w:rsidR="002C7EE7" w:rsidRPr="002C7EE7" w:rsidRDefault="002C7EE7" w:rsidP="002C7EE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vMerge/>
          </w:tcPr>
          <w:p w:rsidR="002C7EE7" w:rsidRPr="002C7EE7" w:rsidRDefault="002C7EE7" w:rsidP="002C7EE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4936" w:type="dxa"/>
          </w:tcPr>
          <w:p w:rsidR="002C7EE7" w:rsidRPr="002C7EE7" w:rsidRDefault="002C7EE7" w:rsidP="002C7EE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C7EE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 уровне опыта практической деятельности:</w:t>
            </w:r>
            <w:r w:rsidRPr="002C7EE7">
              <w:rPr>
                <w:sz w:val="20"/>
                <w:szCs w:val="20"/>
              </w:rPr>
              <w:t xml:space="preserve"> </w:t>
            </w:r>
            <w:r w:rsidRPr="002C7EE7">
              <w:rPr>
                <w:rFonts w:ascii="Times New Roman" w:eastAsia="Times New Roman" w:hAnsi="Times New Roman" w:cs="Times New Roman"/>
                <w:sz w:val="20"/>
                <w:szCs w:val="20"/>
              </w:rPr>
              <w:t>навыки участия в международных научных мероприятиях.</w:t>
            </w:r>
          </w:p>
        </w:tc>
      </w:tr>
    </w:tbl>
    <w:p w:rsidR="002C7EE7" w:rsidRDefault="002C7EE7" w:rsidP="002C7EE7">
      <w:pPr>
        <w:widowControl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35B1C" w:rsidRDefault="00135B1C" w:rsidP="00182CF4">
      <w:pPr>
        <w:widowControl w:val="0"/>
        <w:spacing w:after="0" w:line="240" w:lineRule="auto"/>
        <w:ind w:firstLine="397"/>
        <w:jc w:val="center"/>
        <w:rPr>
          <w:rFonts w:ascii="Times New Roman" w:eastAsia="Calibri" w:hAnsi="Times New Roman" w:cs="Times New Roman"/>
          <w:b/>
          <w:i/>
          <w:snapToGrid w:val="0"/>
          <w:sz w:val="24"/>
          <w:szCs w:val="24"/>
          <w:lang w:eastAsia="ru-RU"/>
        </w:rPr>
      </w:pPr>
    </w:p>
    <w:p w:rsidR="00135B1C" w:rsidRDefault="00135B1C" w:rsidP="00182CF4">
      <w:pPr>
        <w:widowControl w:val="0"/>
        <w:numPr>
          <w:ilvl w:val="0"/>
          <w:numId w:val="4"/>
        </w:numPr>
        <w:tabs>
          <w:tab w:val="left" w:pos="567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Объем и место подготовки научно-квалификационной работы (диссертации) в структуре образовательной программы</w:t>
      </w:r>
    </w:p>
    <w:p w:rsidR="00135B1C" w:rsidRDefault="00135B1C" w:rsidP="00182CF4">
      <w:pPr>
        <w:widowControl w:val="0"/>
        <w:spacing w:after="0" w:line="240" w:lineRule="auto"/>
        <w:ind w:firstLine="39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Всего объём подготовки НКР (Д) составляет 59 зачетных единиц, 2124 академических часа.</w:t>
      </w:r>
    </w:p>
    <w:p w:rsidR="00135B1C" w:rsidRDefault="00135B1C" w:rsidP="00182CF4">
      <w:pPr>
        <w:widowControl w:val="0"/>
        <w:spacing w:after="0" w:line="240" w:lineRule="auto"/>
        <w:ind w:firstLine="397"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Объём подготовки НКР (Д) по очной форме обучения на 1 курсе 19 ЗЕ – 684 часа, на 2 курсе 20 ЗЕ -720 часов, на 3 курсе 20 ЗЕ – 720 часов, по заочной форме обучения на 1 курсе 14 ЗЕ – 504 часа, на 2 курсе 15 ЗЕ – 540 часов, на 3 курсе 15 ЗЕ – 540 часов, на 4 курсе 15 ЗЕ – 540 часов.</w:t>
      </w:r>
    </w:p>
    <w:p w:rsidR="00135B1C" w:rsidRDefault="00135B1C" w:rsidP="00182CF4">
      <w:pPr>
        <w:widowControl w:val="0"/>
        <w:tabs>
          <w:tab w:val="left" w:pos="284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35B1C" w:rsidRDefault="00135B1C" w:rsidP="00182CF4">
      <w:pPr>
        <w:widowControl w:val="0"/>
        <w:tabs>
          <w:tab w:val="left" w:pos="284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Место подготовки НКР (Д) в структуре ОП ВО</w:t>
      </w:r>
    </w:p>
    <w:p w:rsidR="00135B1C" w:rsidRDefault="00135B1C" w:rsidP="00182CF4">
      <w:pPr>
        <w:widowControl w:val="0"/>
        <w:tabs>
          <w:tab w:val="left" w:pos="993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Блок 3 “Научные исследования”. Вариативная часть. Осуществление подготовки НКР (Д) по очной форме обучения осуществляется на 1-ом, 2-ом и 3-ем годах обучения в аспирантуре, по заочной форме обучения на 1-ом, 2-ом, 3-ем и 4-ом годах обучения в аспирантуре.</w:t>
      </w:r>
    </w:p>
    <w:p w:rsidR="00135B1C" w:rsidRDefault="00135B1C" w:rsidP="00182CF4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Подготовка НКР (Д), в соответствии с </w:t>
      </w:r>
      <w:bookmarkStart w:id="0" w:name="bookmark0"/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федеральными государственными образовательными стандартами высшего профессионального образования</w:t>
      </w:r>
      <w:bookmarkEnd w:id="0"/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,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является обязательным разделом основной образовательной программы аспирантуры, и осуществляется параллельно с освоением таких программ, как Б2.В.02(П) «Научно-исследовательская практика», Б3.В.01(Н) «Научно-исследовательская деятельность», Б3.В.02(Н) «НИД: Подготовка академической публикации», Б3.В.04(Н «НКР (Д): Инструментарий и информационные технологии в организации научно-исследовательской деятельности».</w:t>
      </w:r>
    </w:p>
    <w:p w:rsidR="00135B1C" w:rsidRDefault="00135B1C" w:rsidP="00182CF4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Промежуточная аттестация осуществляется в форме зачёта.</w:t>
      </w:r>
    </w:p>
    <w:p w:rsidR="00135B1C" w:rsidRDefault="00135B1C" w:rsidP="00182CF4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35B1C" w:rsidRDefault="00135B1C" w:rsidP="00182CF4">
      <w:pPr>
        <w:widowControl w:val="0"/>
        <w:numPr>
          <w:ilvl w:val="0"/>
          <w:numId w:val="4"/>
        </w:numPr>
        <w:spacing w:after="0" w:line="240" w:lineRule="auto"/>
        <w:ind w:left="0" w:firstLine="0"/>
        <w:contextualSpacing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Содержание подготовки НКР (Д)</w:t>
      </w:r>
    </w:p>
    <w:tbl>
      <w:tblPr>
        <w:tblStyle w:val="aff3"/>
        <w:tblW w:w="9351" w:type="dxa"/>
        <w:tblLook w:val="04A0" w:firstRow="1" w:lastRow="0" w:firstColumn="1" w:lastColumn="0" w:noHBand="0" w:noVBand="1"/>
      </w:tblPr>
      <w:tblGrid>
        <w:gridCol w:w="540"/>
        <w:gridCol w:w="1776"/>
        <w:gridCol w:w="7035"/>
      </w:tblGrid>
      <w:tr w:rsidR="00135B1C" w:rsidTr="00135B1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1C" w:rsidRDefault="00135B1C" w:rsidP="00182CF4">
            <w:pPr>
              <w:widowControl w:val="0"/>
              <w:tabs>
                <w:tab w:val="left" w:pos="993"/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  <w:p w:rsidR="00135B1C" w:rsidRDefault="00135B1C" w:rsidP="00182CF4">
            <w:pPr>
              <w:widowControl w:val="0"/>
              <w:tabs>
                <w:tab w:val="left" w:pos="993"/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1C" w:rsidRDefault="00135B1C" w:rsidP="00182CF4">
            <w:pPr>
              <w:widowControl w:val="0"/>
              <w:tabs>
                <w:tab w:val="left" w:pos="993"/>
                <w:tab w:val="left" w:pos="1134"/>
              </w:tabs>
              <w:spacing w:after="0" w:line="240" w:lineRule="auto"/>
              <w:ind w:hanging="14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Этапы (периоды)</w:t>
            </w:r>
          </w:p>
          <w:p w:rsidR="00135B1C" w:rsidRDefault="00135B1C" w:rsidP="00182CF4">
            <w:pPr>
              <w:widowControl w:val="0"/>
              <w:tabs>
                <w:tab w:val="left" w:pos="993"/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подготовки НКР (Д)</w:t>
            </w: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1C" w:rsidRDefault="00135B1C" w:rsidP="00182CF4">
            <w:pPr>
              <w:widowControl w:val="0"/>
              <w:tabs>
                <w:tab w:val="left" w:pos="993"/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Виды деятельности</w:t>
            </w:r>
          </w:p>
        </w:tc>
      </w:tr>
      <w:tr w:rsidR="00135B1C" w:rsidTr="00135B1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1C" w:rsidRDefault="00135B1C" w:rsidP="00182CF4">
            <w:pPr>
              <w:widowControl w:val="0"/>
              <w:tabs>
                <w:tab w:val="left" w:pos="993"/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1C" w:rsidRDefault="00135B1C" w:rsidP="00182CF4">
            <w:pPr>
              <w:widowControl w:val="0"/>
              <w:tabs>
                <w:tab w:val="left" w:pos="993"/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Теоретический этап</w:t>
            </w: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1C" w:rsidRDefault="00135B1C" w:rsidP="00182CF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ознакомление с научной литературой по заявленной и утвержденной теме исследования с целью обоснованного выбора теоретической базы предстоящей научно-квалификационной работы (диссертации), определение методического и практического инструментария исследования, постановка целей и задач исследования, формулирование гипотез, разработка плана проведения исследовательских мероприятий</w:t>
            </w:r>
          </w:p>
        </w:tc>
      </w:tr>
      <w:tr w:rsidR="00135B1C" w:rsidTr="00135B1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1C" w:rsidRDefault="00135B1C" w:rsidP="00182CF4">
            <w:pPr>
              <w:widowControl w:val="0"/>
              <w:tabs>
                <w:tab w:val="left" w:pos="993"/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1C" w:rsidRDefault="00135B1C" w:rsidP="00182CF4">
            <w:pPr>
              <w:widowControl w:val="0"/>
              <w:tabs>
                <w:tab w:val="left" w:pos="993"/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Практический этап</w:t>
            </w: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1C" w:rsidRDefault="00135B1C" w:rsidP="00182CF4">
            <w:pPr>
              <w:widowControl w:val="0"/>
              <w:tabs>
                <w:tab w:val="left" w:pos="993"/>
                <w:tab w:val="left" w:pos="1134"/>
              </w:tabs>
              <w:spacing w:after="0" w:line="240" w:lineRule="auto"/>
              <w:ind w:hanging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организация, проведение и контроль исследовательских процедур, сбор первичных эмпирических данных, их предварительный анализ (проведение собственного исследования)</w:t>
            </w:r>
          </w:p>
        </w:tc>
      </w:tr>
      <w:tr w:rsidR="00135B1C" w:rsidTr="00135B1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1C" w:rsidRDefault="00135B1C" w:rsidP="00182CF4">
            <w:pPr>
              <w:widowControl w:val="0"/>
              <w:tabs>
                <w:tab w:val="left" w:pos="993"/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1C" w:rsidRDefault="00135B1C" w:rsidP="00182CF4">
            <w:pPr>
              <w:widowControl w:val="0"/>
              <w:tabs>
                <w:tab w:val="left" w:pos="993"/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Этап обобщения полученных результатов</w:t>
            </w: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1C" w:rsidRDefault="00135B1C" w:rsidP="00182CF4">
            <w:pPr>
              <w:widowControl w:val="0"/>
              <w:tabs>
                <w:tab w:val="left" w:pos="993"/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научная интерпретация полученных данных, их обобщение, полный анализ проделанной исследовательской работы, оформление теоретических и эмпирических материалов в виде научного отчета по подготовке научно-квалификационной работы (диссертации)</w:t>
            </w:r>
          </w:p>
        </w:tc>
      </w:tr>
    </w:tbl>
    <w:p w:rsidR="00135B1C" w:rsidRDefault="00135B1C" w:rsidP="00182CF4">
      <w:pPr>
        <w:widowControl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35B1C" w:rsidRDefault="00135B1C" w:rsidP="00182CF4">
      <w:pPr>
        <w:widowControl w:val="0"/>
        <w:numPr>
          <w:ilvl w:val="0"/>
          <w:numId w:val="4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Формы отчетности по подготовке НКР (Д).</w:t>
      </w:r>
    </w:p>
    <w:p w:rsidR="00135B1C" w:rsidRDefault="00135B1C" w:rsidP="00182CF4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Документами, регламентирующими и свидетельствующими подготовку НКР (Д), являются (см. Приложение):</w:t>
      </w:r>
    </w:p>
    <w:p w:rsidR="00135B1C" w:rsidRDefault="00135B1C" w:rsidP="00182CF4">
      <w:pPr>
        <w:widowControl w:val="0"/>
        <w:numPr>
          <w:ilvl w:val="0"/>
          <w:numId w:val="5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Индивидуальный план подготовки НКР (Д);</w:t>
      </w:r>
    </w:p>
    <w:p w:rsidR="00135B1C" w:rsidRDefault="00135B1C" w:rsidP="00182CF4">
      <w:pPr>
        <w:widowControl w:val="0"/>
        <w:numPr>
          <w:ilvl w:val="0"/>
          <w:numId w:val="5"/>
        </w:num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Индивидуальное задание на подготовку НКР (Д);</w:t>
      </w:r>
    </w:p>
    <w:p w:rsidR="00135B1C" w:rsidRDefault="00135B1C" w:rsidP="00182CF4">
      <w:pPr>
        <w:widowControl w:val="0"/>
        <w:numPr>
          <w:ilvl w:val="0"/>
          <w:numId w:val="5"/>
        </w:num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Отчёт аспиранта по подготовленной НКР (Д);</w:t>
      </w:r>
    </w:p>
    <w:p w:rsidR="00135B1C" w:rsidRDefault="00135B1C" w:rsidP="00182CF4">
      <w:pPr>
        <w:widowControl w:val="0"/>
        <w:numPr>
          <w:ilvl w:val="0"/>
          <w:numId w:val="5"/>
        </w:num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Отзыв научного руководителя.</w:t>
      </w:r>
    </w:p>
    <w:p w:rsidR="00135B1C" w:rsidRDefault="00135B1C" w:rsidP="00182CF4">
      <w:pPr>
        <w:widowControl w:val="0"/>
        <w:spacing w:after="0" w:line="240" w:lineRule="auto"/>
        <w:ind w:left="149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35B1C" w:rsidRDefault="00135B1C" w:rsidP="00182CF4">
      <w:pPr>
        <w:widowControl w:val="0"/>
        <w:numPr>
          <w:ilvl w:val="0"/>
          <w:numId w:val="4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Материалы текущего контроля успеваемости обучающихся и фонд оценочных средств для проведения промежуточной аттестации по подготовке научно-квалификационной работы (диссертации)</w:t>
      </w:r>
    </w:p>
    <w:p w:rsidR="00135B1C" w:rsidRDefault="00135B1C" w:rsidP="00182CF4">
      <w:pPr>
        <w:widowControl w:val="0"/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6.1. </w:t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>Формы и методы текущего контроля успеваемости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обучающихся и промежуточной аттестации.</w:t>
      </w:r>
    </w:p>
    <w:p w:rsidR="00135B1C" w:rsidRDefault="00135B1C" w:rsidP="00182CF4">
      <w:pPr>
        <w:widowControl w:val="0"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6.1.1. В ходе реализации программы подготовки </w:t>
      </w:r>
      <w:r>
        <w:rPr>
          <w:rFonts w:ascii="Times New Roman" w:hAnsi="Times New Roman" w:cs="Times New Roman"/>
          <w:b/>
          <w:sz w:val="24"/>
          <w:szCs w:val="24"/>
        </w:rPr>
        <w:t>научно-квалификационной работы (диссертации)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используются следующие методы текущего контроля успеваемости обучающихся</w:t>
      </w:r>
      <w:r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9A288B">
        <w:rPr>
          <w:rFonts w:ascii="Times New Roman" w:eastAsia="Calibri" w:hAnsi="Times New Roman" w:cs="Times New Roman"/>
          <w:sz w:val="24"/>
          <w:szCs w:val="24"/>
        </w:rPr>
        <w:t xml:space="preserve">регулярное </w:t>
      </w:r>
      <w:r>
        <w:rPr>
          <w:rFonts w:ascii="Times New Roman" w:eastAsia="Calibri" w:hAnsi="Times New Roman" w:cs="Times New Roman"/>
          <w:sz w:val="24"/>
          <w:szCs w:val="24"/>
        </w:rPr>
        <w:t>ознакомление</w:t>
      </w:r>
      <w:r>
        <w:rPr>
          <w:rFonts w:ascii="Times New Roman" w:hAnsi="Times New Roman" w:cs="Times New Roman"/>
          <w:sz w:val="24"/>
          <w:szCs w:val="24"/>
        </w:rPr>
        <w:t xml:space="preserve"> руководителем по научно-исследовательской деятельности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 </w:t>
      </w:r>
      <w:r w:rsidR="009A288B">
        <w:rPr>
          <w:rFonts w:ascii="Times New Roman" w:eastAsia="Calibri" w:hAnsi="Times New Roman" w:cs="Times New Roman"/>
          <w:sz w:val="24"/>
          <w:szCs w:val="24"/>
        </w:rPr>
        <w:t>текстом НКР</w:t>
      </w:r>
      <w:r>
        <w:rPr>
          <w:rFonts w:ascii="Times New Roman" w:eastAsia="Calibri" w:hAnsi="Times New Roman" w:cs="Times New Roman"/>
          <w:sz w:val="24"/>
          <w:szCs w:val="24"/>
        </w:rPr>
        <w:t xml:space="preserve">, контроль за выполнением индивидуальных заданий за истекший период практики, </w:t>
      </w:r>
      <w:r w:rsidR="009A288B">
        <w:rPr>
          <w:rFonts w:ascii="Times New Roman" w:eastAsia="Calibri" w:hAnsi="Times New Roman" w:cs="Times New Roman"/>
          <w:sz w:val="24"/>
          <w:szCs w:val="24"/>
        </w:rPr>
        <w:t>критика текста, обсуждение текста НКР на заседаниях кафедры.</w:t>
      </w:r>
    </w:p>
    <w:p w:rsidR="00135B1C" w:rsidRDefault="00135B1C" w:rsidP="00182CF4">
      <w:pPr>
        <w:widowControl w:val="0"/>
        <w:tabs>
          <w:tab w:val="left" w:pos="280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</w:p>
    <w:p w:rsidR="00135B1C" w:rsidRDefault="00135B1C" w:rsidP="00182CF4">
      <w:pPr>
        <w:widowControl w:val="0"/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6.1.2. Промежуточная аттестация проводится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 форме зачета. Зачет проводится в устной форме путем защиты отчета о подготовленной </w:t>
      </w:r>
      <w:r>
        <w:rPr>
          <w:rFonts w:ascii="Times New Roman" w:hAnsi="Times New Roman" w:cs="Times New Roman"/>
          <w:sz w:val="24"/>
          <w:szCs w:val="24"/>
        </w:rPr>
        <w:t>научно-квалификационной работе (диссертации) и практики.</w:t>
      </w:r>
    </w:p>
    <w:p w:rsidR="00135B1C" w:rsidRDefault="00135B1C" w:rsidP="00182CF4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6.2. Материалы текущего контроля успеваемости: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специальные оценочные средства при проведении текущего контроля успеваемости не применяются.</w:t>
      </w:r>
    </w:p>
    <w:p w:rsidR="00135B1C" w:rsidRDefault="00135B1C" w:rsidP="00182CF4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35B1C" w:rsidRDefault="00135B1C" w:rsidP="00182CF4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right="-5" w:firstLine="72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6.3. Оценочные средства для промежуточной аттестации</w:t>
      </w:r>
    </w:p>
    <w:tbl>
      <w:tblPr>
        <w:tblW w:w="9463" w:type="dxa"/>
        <w:tblInd w:w="2" w:type="dxa"/>
        <w:tblLayout w:type="fixed"/>
        <w:tblCellMar>
          <w:left w:w="10" w:type="dxa"/>
          <w:right w:w="10" w:type="dxa"/>
        </w:tblCellMar>
        <w:tblLook w:val="0400" w:firstRow="0" w:lastRow="0" w:firstColumn="0" w:lastColumn="0" w:noHBand="0" w:noVBand="1"/>
      </w:tblPr>
      <w:tblGrid>
        <w:gridCol w:w="1836"/>
        <w:gridCol w:w="2275"/>
        <w:gridCol w:w="2268"/>
        <w:gridCol w:w="3084"/>
      </w:tblGrid>
      <w:tr w:rsidR="009A288B" w:rsidRPr="009A288B" w:rsidTr="007150AD"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88B" w:rsidRPr="009A288B" w:rsidRDefault="009A288B" w:rsidP="00715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A288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Код</w:t>
            </w:r>
          </w:p>
          <w:p w:rsidR="009A288B" w:rsidRPr="009A288B" w:rsidRDefault="009A288B" w:rsidP="007150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9A288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компетенции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88B" w:rsidRPr="009A288B" w:rsidRDefault="009A288B" w:rsidP="00715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A288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  <w:p w:rsidR="009A288B" w:rsidRPr="009A288B" w:rsidRDefault="009A288B" w:rsidP="007150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9A288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компетенции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88B" w:rsidRPr="009A288B" w:rsidRDefault="009A288B" w:rsidP="00715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A288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Код</w:t>
            </w:r>
          </w:p>
          <w:p w:rsidR="009A288B" w:rsidRPr="009A288B" w:rsidRDefault="009A288B" w:rsidP="007150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9A288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этапа освоения компетенции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88B" w:rsidRPr="009A288B" w:rsidRDefault="009A288B" w:rsidP="00715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A288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 этапа</w:t>
            </w:r>
          </w:p>
          <w:p w:rsidR="009A288B" w:rsidRPr="009A288B" w:rsidRDefault="009A288B" w:rsidP="007150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9A288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освоения компетенции</w:t>
            </w:r>
          </w:p>
        </w:tc>
      </w:tr>
      <w:tr w:rsidR="009A288B" w:rsidRPr="009A288B" w:rsidTr="007150AD">
        <w:trPr>
          <w:trHeight w:val="1075"/>
        </w:trPr>
        <w:tc>
          <w:tcPr>
            <w:tcW w:w="18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88B" w:rsidRPr="009A288B" w:rsidRDefault="009A288B" w:rsidP="007150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t>ОПК-1</w:t>
            </w:r>
          </w:p>
          <w:p w:rsidR="009A288B" w:rsidRPr="009A288B" w:rsidRDefault="009A288B" w:rsidP="007150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88B" w:rsidRPr="009A288B" w:rsidRDefault="009A288B" w:rsidP="00715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способность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88B" w:rsidRPr="009A288B" w:rsidRDefault="009A288B" w:rsidP="007150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9A288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ОПК-1.1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88B" w:rsidRPr="009A288B" w:rsidRDefault="009A288B" w:rsidP="007150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A288B" w:rsidRPr="009A288B" w:rsidRDefault="009A288B" w:rsidP="007150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A288B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Знание соответствующих информационных технологии для проведения исследований в области международных отношений</w:t>
            </w:r>
          </w:p>
          <w:p w:rsidR="009A288B" w:rsidRPr="009A288B" w:rsidRDefault="009A288B" w:rsidP="007150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A288B" w:rsidRPr="009A288B" w:rsidTr="007150AD">
        <w:trPr>
          <w:trHeight w:val="1075"/>
        </w:trPr>
        <w:tc>
          <w:tcPr>
            <w:tcW w:w="183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88B" w:rsidRPr="009A288B" w:rsidRDefault="009A288B" w:rsidP="007150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88B" w:rsidRPr="009A288B" w:rsidRDefault="009A288B" w:rsidP="00715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88B" w:rsidRPr="009A288B" w:rsidRDefault="009A288B" w:rsidP="007150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A28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ОПК-1.</w:t>
            </w:r>
            <w:r w:rsidRPr="009A288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08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88B" w:rsidRPr="009A288B" w:rsidRDefault="009A288B" w:rsidP="007150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88B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Умение привлекать релевантные задачам исследования ресурсы и информационные технологии</w:t>
            </w:r>
          </w:p>
        </w:tc>
      </w:tr>
      <w:tr w:rsidR="009A288B" w:rsidRPr="009A288B" w:rsidTr="007150AD">
        <w:trPr>
          <w:trHeight w:val="1075"/>
        </w:trPr>
        <w:tc>
          <w:tcPr>
            <w:tcW w:w="183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88B" w:rsidRPr="009A288B" w:rsidRDefault="009A288B" w:rsidP="007150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88B" w:rsidRPr="009A288B" w:rsidRDefault="009A288B" w:rsidP="00715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88B" w:rsidRPr="009A288B" w:rsidRDefault="009A288B" w:rsidP="007150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ОПК-1</w:t>
            </w:r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t>.3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88B" w:rsidRPr="009A288B" w:rsidRDefault="009A288B" w:rsidP="007150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88B">
              <w:rPr>
                <w:sz w:val="20"/>
                <w:szCs w:val="20"/>
              </w:rPr>
              <w:t xml:space="preserve"> </w:t>
            </w:r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t>Умение использовать информационные технологии в преподавании дисциплин по международным отношениям.</w:t>
            </w:r>
          </w:p>
        </w:tc>
      </w:tr>
      <w:tr w:rsidR="009A288B" w:rsidRPr="009A288B" w:rsidTr="007150AD">
        <w:trPr>
          <w:trHeight w:val="1534"/>
        </w:trPr>
        <w:tc>
          <w:tcPr>
            <w:tcW w:w="18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88B" w:rsidRPr="009A288B" w:rsidRDefault="009A288B" w:rsidP="007150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t>ОПК-2</w:t>
            </w:r>
          </w:p>
          <w:p w:rsidR="009A288B" w:rsidRPr="009A288B" w:rsidRDefault="009A288B" w:rsidP="007150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88B" w:rsidRPr="009A288B" w:rsidRDefault="009A288B" w:rsidP="00715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t>готовность к преподавательской деятельности по основным образовательным программам высшего образования</w:t>
            </w:r>
          </w:p>
          <w:p w:rsidR="009A288B" w:rsidRPr="009A288B" w:rsidRDefault="009A288B" w:rsidP="00715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88B" w:rsidRPr="009A288B" w:rsidRDefault="009A288B" w:rsidP="007150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t>ОПК-2.1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88B" w:rsidRPr="009A288B" w:rsidRDefault="009A288B" w:rsidP="007150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t>Знание нормативной базы учебного процесса/ преподавания в высшей школе</w:t>
            </w:r>
          </w:p>
        </w:tc>
      </w:tr>
      <w:tr w:rsidR="009A288B" w:rsidRPr="009A288B" w:rsidTr="007150AD">
        <w:trPr>
          <w:trHeight w:val="810"/>
        </w:trPr>
        <w:tc>
          <w:tcPr>
            <w:tcW w:w="183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88B" w:rsidRPr="009A288B" w:rsidRDefault="009A288B" w:rsidP="007150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88B" w:rsidRPr="009A288B" w:rsidRDefault="009A288B" w:rsidP="00715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88B" w:rsidRPr="009A288B" w:rsidRDefault="009A288B" w:rsidP="007150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t>ОПК-2.2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88B" w:rsidRPr="009A288B" w:rsidRDefault="009A288B" w:rsidP="007150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t>Владение современными педагогическими технологиями</w:t>
            </w:r>
          </w:p>
        </w:tc>
      </w:tr>
      <w:tr w:rsidR="009A288B" w:rsidRPr="009A288B" w:rsidTr="007150AD">
        <w:trPr>
          <w:trHeight w:val="1612"/>
        </w:trPr>
        <w:tc>
          <w:tcPr>
            <w:tcW w:w="183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88B" w:rsidRPr="009A288B" w:rsidRDefault="009A288B" w:rsidP="007150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88B" w:rsidRPr="009A288B" w:rsidRDefault="009A288B" w:rsidP="00715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88B" w:rsidRPr="009A288B" w:rsidRDefault="009A288B" w:rsidP="007150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4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88B" w:rsidRPr="009A288B" w:rsidRDefault="009A288B" w:rsidP="007150A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9A288B" w:rsidRPr="009A288B" w:rsidTr="007150AD">
        <w:trPr>
          <w:trHeight w:val="735"/>
        </w:trPr>
        <w:tc>
          <w:tcPr>
            <w:tcW w:w="18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88B" w:rsidRPr="009A288B" w:rsidRDefault="009A288B" w:rsidP="007150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t>ПК-1</w:t>
            </w:r>
          </w:p>
        </w:tc>
        <w:tc>
          <w:tcPr>
            <w:tcW w:w="2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88B" w:rsidRPr="009A288B" w:rsidRDefault="009A288B" w:rsidP="00715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способность к самостоятельному анализу, моделированию и прогнозированию в сфере международных отношений и критическому осмыслению процессов глобализации и регионализации как мировых тенденций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88B" w:rsidRPr="009A288B" w:rsidRDefault="009A288B" w:rsidP="007150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A288B" w:rsidRPr="009A288B" w:rsidRDefault="009A288B" w:rsidP="007150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A288B" w:rsidRPr="009A288B" w:rsidRDefault="009A288B" w:rsidP="007150A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t>ПК-1.1</w:t>
            </w:r>
          </w:p>
          <w:p w:rsidR="009A288B" w:rsidRPr="009A288B" w:rsidRDefault="009A288B" w:rsidP="007150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A288B" w:rsidRPr="009A288B" w:rsidRDefault="009A288B" w:rsidP="007150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A288B" w:rsidRPr="009A288B" w:rsidRDefault="009A288B" w:rsidP="007150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A288B" w:rsidRPr="009A288B" w:rsidRDefault="009A288B" w:rsidP="007150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88B" w:rsidRPr="009A288B" w:rsidRDefault="009A288B" w:rsidP="007150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t>Знание основных тенденций современности.</w:t>
            </w:r>
          </w:p>
        </w:tc>
      </w:tr>
      <w:tr w:rsidR="009A288B" w:rsidRPr="009A288B" w:rsidTr="007150AD">
        <w:trPr>
          <w:trHeight w:val="1815"/>
        </w:trPr>
        <w:tc>
          <w:tcPr>
            <w:tcW w:w="183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88B" w:rsidRPr="009A288B" w:rsidRDefault="009A288B" w:rsidP="007150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88B" w:rsidRPr="009A288B" w:rsidRDefault="009A288B" w:rsidP="00715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88B" w:rsidRPr="009A288B" w:rsidRDefault="009A288B" w:rsidP="007150A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t>ПК-1.2</w:t>
            </w:r>
          </w:p>
          <w:p w:rsidR="009A288B" w:rsidRPr="009A288B" w:rsidRDefault="009A288B" w:rsidP="007150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88B" w:rsidRPr="009A288B" w:rsidRDefault="009A288B" w:rsidP="007150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88B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Умение анализировать современные процессы с привлечением базовых теорий международных отношений, а также на основе текущей аналитики.</w:t>
            </w:r>
          </w:p>
        </w:tc>
      </w:tr>
      <w:tr w:rsidR="009A288B" w:rsidRPr="009A288B" w:rsidTr="007150AD">
        <w:trPr>
          <w:trHeight w:val="1395"/>
        </w:trPr>
        <w:tc>
          <w:tcPr>
            <w:tcW w:w="18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88B" w:rsidRPr="009A288B" w:rsidRDefault="009A288B" w:rsidP="007150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88B" w:rsidRPr="009A288B" w:rsidRDefault="009A288B" w:rsidP="00715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88B" w:rsidRPr="009A288B" w:rsidRDefault="009A288B" w:rsidP="007150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A288B" w:rsidRPr="009A288B" w:rsidRDefault="009A288B" w:rsidP="007150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A288B" w:rsidRPr="009A288B" w:rsidRDefault="009A288B" w:rsidP="007150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t>ПК-1.3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88B" w:rsidRPr="009A288B" w:rsidRDefault="009A288B" w:rsidP="007150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t>Владение навыками самостоятельного критического анализа, оценки и прогнозирования развития современных процессов.</w:t>
            </w:r>
          </w:p>
        </w:tc>
      </w:tr>
      <w:tr w:rsidR="009A288B" w:rsidRPr="009A288B" w:rsidTr="007150AD">
        <w:trPr>
          <w:trHeight w:val="1515"/>
        </w:trPr>
        <w:tc>
          <w:tcPr>
            <w:tcW w:w="18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88B" w:rsidRPr="009A288B" w:rsidRDefault="009A288B" w:rsidP="007150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t>ПК-3</w:t>
            </w:r>
          </w:p>
        </w:tc>
        <w:tc>
          <w:tcPr>
            <w:tcW w:w="2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88B" w:rsidRPr="009A288B" w:rsidRDefault="009A288B" w:rsidP="00715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способность к моделированию стратегии и методов урегулирования международных конфликтов с использованием дипломатических, политико-психологических, социально-экономических и силовых методов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88B" w:rsidRPr="009A288B" w:rsidRDefault="009A288B" w:rsidP="007150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A288B" w:rsidRPr="009A288B" w:rsidRDefault="009A288B" w:rsidP="007150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A288B" w:rsidRPr="009A288B" w:rsidRDefault="009A288B" w:rsidP="007150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t>ПК-3.1</w:t>
            </w:r>
          </w:p>
          <w:p w:rsidR="009A288B" w:rsidRPr="009A288B" w:rsidRDefault="009A288B" w:rsidP="007150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A288B" w:rsidRPr="009A288B" w:rsidRDefault="009A288B" w:rsidP="007150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A288B" w:rsidRPr="009A288B" w:rsidRDefault="009A288B" w:rsidP="007150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A288B" w:rsidRPr="009A288B" w:rsidRDefault="009A288B" w:rsidP="007150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A288B" w:rsidRPr="009A288B" w:rsidRDefault="009A288B" w:rsidP="007150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88B" w:rsidRPr="009A288B" w:rsidRDefault="009A288B" w:rsidP="007150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  <w:p w:rsidR="009A288B" w:rsidRPr="009A288B" w:rsidRDefault="009A288B" w:rsidP="007150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t>Знание природы современных международных конфликтов и методов их урегулирования</w:t>
            </w:r>
          </w:p>
        </w:tc>
      </w:tr>
      <w:tr w:rsidR="009A288B" w:rsidRPr="009A288B" w:rsidTr="007150AD">
        <w:trPr>
          <w:trHeight w:val="1515"/>
        </w:trPr>
        <w:tc>
          <w:tcPr>
            <w:tcW w:w="183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88B" w:rsidRPr="009A288B" w:rsidRDefault="009A288B" w:rsidP="007150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88B" w:rsidRPr="009A288B" w:rsidRDefault="009A288B" w:rsidP="00715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88B" w:rsidRPr="009A288B" w:rsidRDefault="009A288B" w:rsidP="007150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A288B" w:rsidRPr="009A288B" w:rsidRDefault="009A288B" w:rsidP="007150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t>ПК-3.2</w:t>
            </w:r>
          </w:p>
        </w:tc>
        <w:tc>
          <w:tcPr>
            <w:tcW w:w="3084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88B" w:rsidRPr="009A288B" w:rsidRDefault="009A288B" w:rsidP="007150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t>Умение прогнозировать необходимые методы урегулирования, соответствующие задачам преодоления международных конфликтов.</w:t>
            </w:r>
          </w:p>
        </w:tc>
      </w:tr>
      <w:tr w:rsidR="009A288B" w:rsidRPr="009A288B" w:rsidTr="007150AD">
        <w:trPr>
          <w:trHeight w:val="1621"/>
        </w:trPr>
        <w:tc>
          <w:tcPr>
            <w:tcW w:w="18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88B" w:rsidRPr="009A288B" w:rsidRDefault="009A288B" w:rsidP="007150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88B" w:rsidRPr="009A288B" w:rsidRDefault="009A288B" w:rsidP="00715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88B" w:rsidRPr="009A288B" w:rsidRDefault="009A288B" w:rsidP="007150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A288B" w:rsidRPr="009A288B" w:rsidRDefault="009A288B" w:rsidP="007150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t>ПК-3.3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88B" w:rsidRPr="009A288B" w:rsidRDefault="009A288B" w:rsidP="007150A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t>Навыки привлечения соответствующих методов урегулирования на различных этапах протекания международного конфликта</w:t>
            </w:r>
          </w:p>
        </w:tc>
      </w:tr>
      <w:tr w:rsidR="009A288B" w:rsidRPr="009A288B" w:rsidTr="007150AD">
        <w:trPr>
          <w:trHeight w:val="1365"/>
        </w:trPr>
        <w:tc>
          <w:tcPr>
            <w:tcW w:w="18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88B" w:rsidRPr="009A288B" w:rsidRDefault="009A288B" w:rsidP="007150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t>ПК-4</w:t>
            </w:r>
          </w:p>
        </w:tc>
        <w:tc>
          <w:tcPr>
            <w:tcW w:w="2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88B" w:rsidRPr="009A288B" w:rsidRDefault="009A288B" w:rsidP="00715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способность теоретически обосновывать роль и место РФ в системе международных отношений, ее внешнеполитических интересов, принципов и направлений внешнеполитической стратегии России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88B" w:rsidRPr="009A288B" w:rsidRDefault="009A288B" w:rsidP="007150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A288B" w:rsidRPr="009A288B" w:rsidRDefault="009A288B" w:rsidP="007150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t>ПК-4.1</w:t>
            </w:r>
          </w:p>
          <w:p w:rsidR="009A288B" w:rsidRPr="009A288B" w:rsidRDefault="009A288B" w:rsidP="007150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88B" w:rsidRPr="009A288B" w:rsidRDefault="009A288B" w:rsidP="007150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t>Знание теоретических основ внешнеполитической деятельности государства, владение внешнеполитическими документами РФ</w:t>
            </w:r>
          </w:p>
        </w:tc>
      </w:tr>
      <w:tr w:rsidR="009A288B" w:rsidRPr="009A288B" w:rsidTr="007150AD">
        <w:trPr>
          <w:trHeight w:val="1246"/>
        </w:trPr>
        <w:tc>
          <w:tcPr>
            <w:tcW w:w="18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88B" w:rsidRPr="009A288B" w:rsidRDefault="009A288B" w:rsidP="007150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88B" w:rsidRPr="009A288B" w:rsidRDefault="009A288B" w:rsidP="00715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88B" w:rsidRPr="009A288B" w:rsidRDefault="009A288B" w:rsidP="007150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A288B" w:rsidRPr="009A288B" w:rsidRDefault="009A288B" w:rsidP="007150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t>ПК-4.2</w:t>
            </w:r>
          </w:p>
          <w:p w:rsidR="009A288B" w:rsidRPr="009A288B" w:rsidRDefault="009A288B" w:rsidP="007150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88B" w:rsidRPr="009A288B" w:rsidRDefault="009A288B" w:rsidP="007150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t>Понимание внешнеполитических задач РФ на современном этапе</w:t>
            </w:r>
          </w:p>
          <w:p w:rsidR="009A288B" w:rsidRPr="009A288B" w:rsidRDefault="009A288B" w:rsidP="007150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9A288B" w:rsidRPr="009A288B" w:rsidTr="007150AD">
        <w:trPr>
          <w:trHeight w:val="1260"/>
        </w:trPr>
        <w:tc>
          <w:tcPr>
            <w:tcW w:w="18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88B" w:rsidRPr="009A288B" w:rsidRDefault="009A288B" w:rsidP="007150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88B" w:rsidRPr="009A288B" w:rsidRDefault="009A288B" w:rsidP="00715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88B" w:rsidRPr="009A288B" w:rsidRDefault="009A288B" w:rsidP="007150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A288B" w:rsidRPr="009A288B" w:rsidRDefault="009A288B" w:rsidP="007150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A288B" w:rsidRPr="009A288B" w:rsidRDefault="009A288B" w:rsidP="007150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t>ПК-4.3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88B" w:rsidRPr="009A288B" w:rsidRDefault="009A288B" w:rsidP="007150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t>Навыки теоретического обоснования стратегических задач и принципов внешнеполитической деятельности РФ</w:t>
            </w:r>
          </w:p>
        </w:tc>
      </w:tr>
      <w:tr w:rsidR="009A288B" w:rsidRPr="009A288B" w:rsidTr="007150AD">
        <w:trPr>
          <w:trHeight w:val="1695"/>
        </w:trPr>
        <w:tc>
          <w:tcPr>
            <w:tcW w:w="18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88B" w:rsidRPr="009A288B" w:rsidRDefault="009A288B" w:rsidP="007150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t>ПК-6</w:t>
            </w:r>
          </w:p>
        </w:tc>
        <w:tc>
          <w:tcPr>
            <w:tcW w:w="2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88B" w:rsidRPr="009A288B" w:rsidRDefault="009A288B" w:rsidP="00715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способность выполнять функции ассистента в организации преподавательской деятельности, а также готовность вести учебно-методическую, учебно-вспомогательную и учебно-аналитическую работу по профилю образования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88B" w:rsidRPr="009A288B" w:rsidRDefault="009A288B" w:rsidP="007150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t>ПК-6.1</w:t>
            </w:r>
          </w:p>
          <w:p w:rsidR="009A288B" w:rsidRPr="009A288B" w:rsidRDefault="009A288B" w:rsidP="007150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A288B" w:rsidRPr="009A288B" w:rsidRDefault="009A288B" w:rsidP="007150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A288B" w:rsidRPr="009A288B" w:rsidRDefault="009A288B" w:rsidP="007150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A288B" w:rsidRPr="009A288B" w:rsidRDefault="009A288B" w:rsidP="007150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A288B" w:rsidRPr="009A288B" w:rsidRDefault="009A288B" w:rsidP="007150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88B" w:rsidRPr="009A288B" w:rsidRDefault="009A288B" w:rsidP="007150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t>Знание основных обязанностей и профессиональных функций  ассистента</w:t>
            </w:r>
          </w:p>
        </w:tc>
      </w:tr>
      <w:tr w:rsidR="009A288B" w:rsidRPr="009A288B" w:rsidTr="007150AD">
        <w:trPr>
          <w:trHeight w:val="670"/>
        </w:trPr>
        <w:tc>
          <w:tcPr>
            <w:tcW w:w="18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88B" w:rsidRPr="009A288B" w:rsidRDefault="009A288B" w:rsidP="007150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88B" w:rsidRPr="009A288B" w:rsidRDefault="009A288B" w:rsidP="00715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88B" w:rsidRPr="009A288B" w:rsidRDefault="009A288B" w:rsidP="007150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t>ПК-6.2</w:t>
            </w:r>
          </w:p>
          <w:p w:rsidR="009A288B" w:rsidRPr="009A288B" w:rsidRDefault="009A288B" w:rsidP="007150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A288B" w:rsidRPr="009A288B" w:rsidRDefault="009A288B" w:rsidP="007150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A288B" w:rsidRPr="009A288B" w:rsidRDefault="009A288B" w:rsidP="007150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A288B" w:rsidRPr="009A288B" w:rsidRDefault="009A288B" w:rsidP="007150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A288B" w:rsidRPr="009A288B" w:rsidRDefault="009A288B" w:rsidP="007150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88B" w:rsidRPr="009A288B" w:rsidRDefault="009A288B" w:rsidP="007150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t>Умение организовать учебно-методическую, учебно-вспомогательную</w:t>
            </w:r>
          </w:p>
          <w:p w:rsidR="009A288B" w:rsidRPr="009A288B" w:rsidRDefault="009A288B" w:rsidP="007150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учебно-аналитическую работу по профилю образования</w:t>
            </w:r>
          </w:p>
        </w:tc>
      </w:tr>
      <w:tr w:rsidR="009A288B" w:rsidRPr="009A288B" w:rsidTr="007150AD">
        <w:trPr>
          <w:trHeight w:val="1140"/>
        </w:trPr>
        <w:tc>
          <w:tcPr>
            <w:tcW w:w="18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88B" w:rsidRPr="009A288B" w:rsidRDefault="009A288B" w:rsidP="007150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88B" w:rsidRPr="009A288B" w:rsidRDefault="009A288B" w:rsidP="00715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88B" w:rsidRPr="009A288B" w:rsidRDefault="009A288B" w:rsidP="007150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A288B" w:rsidRPr="009A288B" w:rsidRDefault="009A288B" w:rsidP="007150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A288B" w:rsidRPr="009A288B" w:rsidRDefault="009A288B" w:rsidP="007150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t>ПК-6.3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88B" w:rsidRPr="009A288B" w:rsidRDefault="009A288B" w:rsidP="007150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A288B" w:rsidRPr="009A288B" w:rsidRDefault="009A288B" w:rsidP="007150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Практические навыки преподавания по профилю образования</w:t>
            </w:r>
          </w:p>
        </w:tc>
      </w:tr>
      <w:tr w:rsidR="009A288B" w:rsidRPr="009A288B" w:rsidTr="007150AD">
        <w:trPr>
          <w:trHeight w:val="1365"/>
        </w:trPr>
        <w:tc>
          <w:tcPr>
            <w:tcW w:w="18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88B" w:rsidRPr="009A288B" w:rsidRDefault="009A288B" w:rsidP="007150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t>ПК-2</w:t>
            </w:r>
          </w:p>
        </w:tc>
        <w:tc>
          <w:tcPr>
            <w:tcW w:w="2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88B" w:rsidRPr="009A288B" w:rsidRDefault="009A288B" w:rsidP="007150A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9A288B" w:rsidRPr="009A288B" w:rsidRDefault="009A288B" w:rsidP="00715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t>знание и понимание сущности, истории становления, основных сфер и динамики развития международных отношений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88B" w:rsidRPr="009A288B" w:rsidRDefault="009A288B" w:rsidP="007150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t>ПК-2.1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88B" w:rsidRPr="009A288B" w:rsidRDefault="009A288B" w:rsidP="007150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t>Знание основных этапов и закономерностей в развитии международных отношений</w:t>
            </w:r>
          </w:p>
        </w:tc>
      </w:tr>
      <w:tr w:rsidR="009A288B" w:rsidRPr="009A288B" w:rsidTr="007150AD">
        <w:trPr>
          <w:trHeight w:val="1395"/>
        </w:trPr>
        <w:tc>
          <w:tcPr>
            <w:tcW w:w="18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88B" w:rsidRPr="009A288B" w:rsidRDefault="009A288B" w:rsidP="007150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88B" w:rsidRPr="009A288B" w:rsidRDefault="009A288B" w:rsidP="00715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88B" w:rsidRPr="009A288B" w:rsidRDefault="009A288B" w:rsidP="007150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t>ПК-2.2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88B" w:rsidRPr="009A288B" w:rsidRDefault="009A288B" w:rsidP="007150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t>Умение выделять сущность основных этапов развития МО, понимать взаимовлияние различных сфер международного развития</w:t>
            </w:r>
          </w:p>
        </w:tc>
      </w:tr>
      <w:tr w:rsidR="009A288B" w:rsidRPr="009A288B" w:rsidTr="007150AD">
        <w:trPr>
          <w:trHeight w:val="1440"/>
        </w:trPr>
        <w:tc>
          <w:tcPr>
            <w:tcW w:w="1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88B" w:rsidRPr="009A288B" w:rsidRDefault="009A288B" w:rsidP="007150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t>ПК-5</w:t>
            </w:r>
          </w:p>
        </w:tc>
        <w:tc>
          <w:tcPr>
            <w:tcW w:w="2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88B" w:rsidRPr="009A288B" w:rsidRDefault="009A288B" w:rsidP="00715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t>. Умение выделять сущность основных этапов развития МО, понимать взаимовлияние различных сфер международного развития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88B" w:rsidRPr="009A288B" w:rsidRDefault="009A288B" w:rsidP="007150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t>ПК-5.1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88B" w:rsidRPr="009A288B" w:rsidRDefault="009A288B" w:rsidP="007150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88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онимание логики глобального развития, роли международных институтов в развитии современных политических процессов. </w:t>
            </w:r>
          </w:p>
          <w:p w:rsidR="009A288B" w:rsidRPr="009A288B" w:rsidRDefault="009A288B" w:rsidP="007150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9A288B" w:rsidRPr="009A288B" w:rsidTr="007150AD">
        <w:trPr>
          <w:trHeight w:val="715"/>
        </w:trPr>
        <w:tc>
          <w:tcPr>
            <w:tcW w:w="183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88B" w:rsidRPr="009A288B" w:rsidRDefault="009A288B" w:rsidP="007150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88B" w:rsidRPr="009A288B" w:rsidRDefault="009A288B" w:rsidP="00715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88B" w:rsidRPr="009A288B" w:rsidRDefault="009A288B" w:rsidP="007150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t>ПК-5.2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88B" w:rsidRPr="009A288B" w:rsidRDefault="009A288B" w:rsidP="007150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Умение самостоятельно анализировать и прогнозировать развитие международных </w:t>
            </w:r>
            <w:proofErr w:type="spellStart"/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t>акторов</w:t>
            </w:r>
            <w:proofErr w:type="spellEnd"/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выявлять их экономический и политический потенциал; владеть навыками преподавания разнообразных аспектов, отражающих квалификацию в области политических наук. </w:t>
            </w:r>
          </w:p>
          <w:p w:rsidR="009A288B" w:rsidRPr="009A288B" w:rsidRDefault="009A288B" w:rsidP="007150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135B1C" w:rsidRDefault="00135B1C" w:rsidP="00182CF4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5B1C" w:rsidRDefault="00135B1C" w:rsidP="00182CF4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5" w:right="34" w:firstLine="71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Показатели и критерии оценивания по периодам подготовки НКР (Д)</w:t>
      </w:r>
    </w:p>
    <w:tbl>
      <w:tblPr>
        <w:tblW w:w="10138" w:type="dxa"/>
        <w:tblInd w:w="-811" w:type="dxa"/>
        <w:tblLayout w:type="fixed"/>
        <w:tblCellMar>
          <w:left w:w="10" w:type="dxa"/>
          <w:right w:w="10" w:type="dxa"/>
        </w:tblCellMar>
        <w:tblLook w:val="0400" w:firstRow="0" w:lastRow="0" w:firstColumn="0" w:lastColumn="0" w:noHBand="0" w:noVBand="1"/>
      </w:tblPr>
      <w:tblGrid>
        <w:gridCol w:w="3074"/>
        <w:gridCol w:w="3803"/>
        <w:gridCol w:w="3261"/>
      </w:tblGrid>
      <w:tr w:rsidR="009A288B" w:rsidRPr="009A288B" w:rsidTr="007150AD">
        <w:trPr>
          <w:trHeight w:val="604"/>
        </w:trPr>
        <w:tc>
          <w:tcPr>
            <w:tcW w:w="3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A288B" w:rsidRPr="009A288B" w:rsidRDefault="009A288B" w:rsidP="009A288B">
            <w:pPr>
              <w:spacing w:after="0" w:line="240" w:lineRule="auto"/>
              <w:ind w:left="180" w:right="19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A28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Этап освоения компетенции</w:t>
            </w:r>
          </w:p>
          <w:p w:rsidR="009A288B" w:rsidRPr="009A288B" w:rsidRDefault="009A288B" w:rsidP="009A288B">
            <w:pPr>
              <w:spacing w:after="0" w:line="240" w:lineRule="auto"/>
              <w:ind w:left="180" w:right="191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3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A288B" w:rsidRPr="009A288B" w:rsidRDefault="009A288B" w:rsidP="009A288B">
            <w:pPr>
              <w:spacing w:after="0" w:line="240" w:lineRule="auto"/>
              <w:ind w:left="149" w:right="170" w:hanging="14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A28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Показатель оценивания</w:t>
            </w:r>
          </w:p>
          <w:p w:rsidR="009A288B" w:rsidRPr="009A288B" w:rsidRDefault="009A288B" w:rsidP="009A288B">
            <w:pPr>
              <w:spacing w:after="0" w:line="240" w:lineRule="auto"/>
              <w:ind w:left="149" w:right="170"/>
              <w:jc w:val="center"/>
              <w:rPr>
                <w:rFonts w:ascii="Calibri" w:eastAsia="Times New Roman" w:hAnsi="Calibri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A288B" w:rsidRPr="009A288B" w:rsidRDefault="009A288B" w:rsidP="009A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A28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Критерий оценивания</w:t>
            </w:r>
          </w:p>
          <w:p w:rsidR="009A288B" w:rsidRPr="009A288B" w:rsidRDefault="009A288B" w:rsidP="009A288B">
            <w:pPr>
              <w:spacing w:after="0" w:line="240" w:lineRule="auto"/>
              <w:ind w:left="129" w:right="155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9A288B" w:rsidRPr="009A288B" w:rsidTr="007150AD">
        <w:trPr>
          <w:trHeight w:val="797"/>
        </w:trPr>
        <w:tc>
          <w:tcPr>
            <w:tcW w:w="3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A288B" w:rsidRPr="009A288B" w:rsidRDefault="009A288B" w:rsidP="009A288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t>1 этап. Код компетенции ОПК-1.1.</w:t>
            </w:r>
          </w:p>
          <w:p w:rsidR="009A288B" w:rsidRPr="009A288B" w:rsidRDefault="009A288B" w:rsidP="009A288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A288B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Знание соответствующих информационных технологии для проведения исследований в области международных отношений</w:t>
            </w:r>
          </w:p>
          <w:p w:rsidR="009A288B" w:rsidRPr="009A288B" w:rsidRDefault="009A288B" w:rsidP="009A288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A288B" w:rsidRPr="009A288B" w:rsidRDefault="009A288B" w:rsidP="009A288B">
            <w:pPr>
              <w:spacing w:after="0" w:line="240" w:lineRule="auto"/>
              <w:ind w:left="54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t>Умение осуществлять поиск информационных ресурсов для реализации самостоятельного исследования с привлечением современных ИКТ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A288B" w:rsidRPr="009A288B" w:rsidRDefault="009A288B" w:rsidP="009A288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9A288B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  <w:t>Хорошо ориентируется в профессиональных поисковых системах для формирования базы данных в соответствии с поставленной исследовательской задачей.</w:t>
            </w:r>
          </w:p>
          <w:p w:rsidR="009A288B" w:rsidRPr="009A288B" w:rsidRDefault="009A288B" w:rsidP="009A288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A288B" w:rsidRPr="009A288B" w:rsidTr="007150AD">
        <w:trPr>
          <w:trHeight w:val="797"/>
        </w:trPr>
        <w:tc>
          <w:tcPr>
            <w:tcW w:w="3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A288B" w:rsidRPr="009A288B" w:rsidRDefault="009A288B" w:rsidP="009A288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t>2 этап. Код компетенции ОПК-1.2.</w:t>
            </w:r>
          </w:p>
          <w:p w:rsidR="009A288B" w:rsidRPr="009A288B" w:rsidRDefault="009A288B" w:rsidP="009A288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88B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Умение привлекать релевантные задачам исследования ресурсы и информационные технологии</w:t>
            </w:r>
          </w:p>
        </w:tc>
        <w:tc>
          <w:tcPr>
            <w:tcW w:w="3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A288B" w:rsidRPr="009A288B" w:rsidRDefault="009A288B" w:rsidP="009A288B">
            <w:pPr>
              <w:spacing w:after="0" w:line="240" w:lineRule="auto"/>
              <w:ind w:left="54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Умение самостоятельно формулировать исследовательские задачи, исходя из возможностей информационных технологий  и доступности информационных ресурсов 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A288B" w:rsidRPr="009A288B" w:rsidRDefault="009A288B" w:rsidP="009A288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t>Демонстрирует хорошее знание информационных ресурсов в области международных отношений, для решения конкретных исследовательских задач.</w:t>
            </w:r>
          </w:p>
          <w:p w:rsidR="009A288B" w:rsidRPr="009A288B" w:rsidRDefault="009A288B" w:rsidP="009A288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Способен провести критический обзор информационный ресурсов и количественный анализ источников.</w:t>
            </w:r>
          </w:p>
        </w:tc>
      </w:tr>
      <w:tr w:rsidR="009A288B" w:rsidRPr="009A288B" w:rsidTr="007150AD">
        <w:trPr>
          <w:trHeight w:val="797"/>
        </w:trPr>
        <w:tc>
          <w:tcPr>
            <w:tcW w:w="3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A288B" w:rsidRPr="009A288B" w:rsidRDefault="009A288B" w:rsidP="009A288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t>3 этап. Код компетенции ОПК- 1.3.</w:t>
            </w:r>
          </w:p>
          <w:p w:rsidR="009A288B" w:rsidRPr="009A288B" w:rsidRDefault="009A288B" w:rsidP="009A288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9A28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t>Умение использовать информационные технологии в преподавании дисциплин по международным отношениям.</w:t>
            </w:r>
          </w:p>
        </w:tc>
        <w:tc>
          <w:tcPr>
            <w:tcW w:w="3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A288B" w:rsidRPr="009A288B" w:rsidRDefault="009A288B" w:rsidP="009A288B">
            <w:pPr>
              <w:spacing w:after="0" w:line="240" w:lineRule="auto"/>
              <w:ind w:left="54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Умение использовать поисковые, демонстрационные и обучающие функции информационных технологий 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A288B" w:rsidRPr="009A288B" w:rsidRDefault="009A288B" w:rsidP="009A2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Способен составить качественную образовательную презентацию по конкретной теме в области изучения международных отношений</w:t>
            </w:r>
          </w:p>
          <w:p w:rsidR="009A288B" w:rsidRPr="009A288B" w:rsidRDefault="009A288B" w:rsidP="009A288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A288B" w:rsidRPr="009A288B" w:rsidTr="007150AD">
        <w:trPr>
          <w:trHeight w:val="797"/>
        </w:trPr>
        <w:tc>
          <w:tcPr>
            <w:tcW w:w="3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A288B" w:rsidRPr="009A288B" w:rsidRDefault="009A288B" w:rsidP="009A288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t>1 этап. Код компетенции ПК-1.1.</w:t>
            </w:r>
          </w:p>
          <w:p w:rsidR="009A288B" w:rsidRPr="009A288B" w:rsidRDefault="009A288B" w:rsidP="009A288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t>Знание основных тенденций современности.</w:t>
            </w:r>
          </w:p>
        </w:tc>
        <w:tc>
          <w:tcPr>
            <w:tcW w:w="3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A288B" w:rsidRPr="009A288B" w:rsidRDefault="009A288B" w:rsidP="009A288B">
            <w:pPr>
              <w:spacing w:after="0" w:line="240" w:lineRule="auto"/>
              <w:ind w:left="54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Понимание особенностей протекания глобализации и регионализации. </w:t>
            </w:r>
          </w:p>
          <w:p w:rsidR="009A288B" w:rsidRPr="009A288B" w:rsidRDefault="009A288B" w:rsidP="009A288B">
            <w:pPr>
              <w:spacing w:after="0" w:line="240" w:lineRule="auto"/>
              <w:ind w:left="54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Знание базовых факторов, определяющих характер основных тенденций развития современности. 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A288B" w:rsidRPr="009A288B" w:rsidRDefault="009A288B" w:rsidP="009A2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Умеет системно выделять и сравнивать факторы влияния глобализации и регионализации на развитие МО </w:t>
            </w:r>
          </w:p>
          <w:p w:rsidR="009A288B" w:rsidRPr="009A288B" w:rsidRDefault="009A288B" w:rsidP="009A2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t>Качественно владеет представлениями об основных факторах развития современных МО</w:t>
            </w:r>
          </w:p>
        </w:tc>
      </w:tr>
      <w:tr w:rsidR="009A288B" w:rsidRPr="009A288B" w:rsidTr="007150AD">
        <w:trPr>
          <w:trHeight w:val="797"/>
        </w:trPr>
        <w:tc>
          <w:tcPr>
            <w:tcW w:w="3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A288B" w:rsidRPr="009A288B" w:rsidRDefault="009A288B" w:rsidP="009A288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t>2 этап. Код компетенции ПК- 1.2.</w:t>
            </w:r>
          </w:p>
          <w:p w:rsidR="009A288B" w:rsidRPr="009A288B" w:rsidRDefault="009A288B" w:rsidP="009A288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t>Умение анализировать современные процессы с привлечением базовых теорий международных отношений, а также на основе текущей аналитики.</w:t>
            </w:r>
          </w:p>
        </w:tc>
        <w:tc>
          <w:tcPr>
            <w:tcW w:w="3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A288B" w:rsidRPr="009A288B" w:rsidRDefault="009A288B" w:rsidP="009A288B">
            <w:pPr>
              <w:spacing w:after="0" w:line="240" w:lineRule="auto"/>
              <w:ind w:left="54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Умение проводить анализ международных процессов с позиции различных теоретических школ, </w:t>
            </w:r>
          </w:p>
          <w:p w:rsidR="009A288B" w:rsidRPr="009A288B" w:rsidRDefault="009A288B" w:rsidP="009A288B">
            <w:pPr>
              <w:spacing w:after="0" w:line="240" w:lineRule="auto"/>
              <w:ind w:left="54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Умение определять характер влияния теоретических </w:t>
            </w:r>
            <w:proofErr w:type="gramStart"/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t>школ  на</w:t>
            </w:r>
            <w:proofErr w:type="gramEnd"/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оценку современности. 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A288B" w:rsidRPr="009A288B" w:rsidRDefault="009A288B" w:rsidP="009A2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Хорошо умеет дифференцировать оценки современных процессов в соответствие с </w:t>
            </w:r>
            <w:proofErr w:type="gramStart"/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t>теоретическими  подходами</w:t>
            </w:r>
            <w:proofErr w:type="gramEnd"/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</w:p>
          <w:p w:rsidR="009A288B" w:rsidRPr="009A288B" w:rsidRDefault="009A288B" w:rsidP="009A2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Умеет адекватно применять теории МО для характеристики политической активности современных </w:t>
            </w:r>
            <w:proofErr w:type="spellStart"/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t>акторов</w:t>
            </w:r>
            <w:proofErr w:type="spellEnd"/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t>, включая международно-политические регионы.</w:t>
            </w:r>
          </w:p>
          <w:p w:rsidR="009A288B" w:rsidRPr="009A288B" w:rsidRDefault="009A288B" w:rsidP="009A2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A288B" w:rsidRPr="009A288B" w:rsidTr="007150AD">
        <w:trPr>
          <w:trHeight w:val="797"/>
        </w:trPr>
        <w:tc>
          <w:tcPr>
            <w:tcW w:w="3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A288B" w:rsidRPr="009A288B" w:rsidRDefault="009A288B" w:rsidP="009A288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t>3 этап. Код компетенции ПК- 1.3.</w:t>
            </w:r>
          </w:p>
          <w:p w:rsidR="009A288B" w:rsidRPr="009A288B" w:rsidRDefault="009A288B" w:rsidP="009A288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t>Владение навыками самостоятельного критического анализа, оценки и прогнозирования развития современных процессов.</w:t>
            </w:r>
          </w:p>
        </w:tc>
        <w:tc>
          <w:tcPr>
            <w:tcW w:w="3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A288B" w:rsidRPr="009A288B" w:rsidRDefault="009A288B" w:rsidP="009A288B">
            <w:pPr>
              <w:spacing w:after="0" w:line="240" w:lineRule="auto"/>
              <w:ind w:left="54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t>Умение критически оценивать перспективы развития конкретных международных ситуаций, уметь прогнозировать и выстраивать сценарии развития.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A288B" w:rsidRPr="009A288B" w:rsidRDefault="009A288B" w:rsidP="009A2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Способен самостоятельно выделять критерии и факторы анализа </w:t>
            </w:r>
            <w:proofErr w:type="gramStart"/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t>современных  МО</w:t>
            </w:r>
            <w:proofErr w:type="gramEnd"/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9A288B" w:rsidRPr="009A288B" w:rsidRDefault="009A288B" w:rsidP="009A2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t>Активно анализирует и доказательно прогнозирует текущие международные процессы</w:t>
            </w:r>
          </w:p>
        </w:tc>
      </w:tr>
      <w:tr w:rsidR="009A288B" w:rsidRPr="009A288B" w:rsidTr="007150AD">
        <w:trPr>
          <w:trHeight w:val="797"/>
        </w:trPr>
        <w:tc>
          <w:tcPr>
            <w:tcW w:w="3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A288B" w:rsidRPr="009A288B" w:rsidRDefault="009A288B" w:rsidP="009A288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этап. </w:t>
            </w:r>
          </w:p>
          <w:p w:rsidR="009A288B" w:rsidRPr="009A288B" w:rsidRDefault="009A288B" w:rsidP="009A288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Код компетенции ПК-3.1. </w:t>
            </w:r>
          </w:p>
          <w:p w:rsidR="009A288B" w:rsidRPr="009A288B" w:rsidRDefault="009A288B" w:rsidP="009A288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t>Знание природы современных международных конфликтов и методов их урегулирования</w:t>
            </w:r>
          </w:p>
          <w:p w:rsidR="009A288B" w:rsidRPr="009A288B" w:rsidRDefault="009A288B" w:rsidP="009A288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A288B" w:rsidRPr="009A288B" w:rsidRDefault="009A288B" w:rsidP="009A288B">
            <w:pPr>
              <w:spacing w:after="0" w:line="240" w:lineRule="auto"/>
              <w:ind w:left="54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t>Знание особенностей современных международных конфликтов и методов их урегулирования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A288B" w:rsidRPr="009A288B" w:rsidRDefault="009A288B" w:rsidP="009A2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Умеет результативно определять этапы протекания конфликта, </w:t>
            </w:r>
          </w:p>
          <w:p w:rsidR="009A288B" w:rsidRPr="009A288B" w:rsidRDefault="009A288B" w:rsidP="009A2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t>Выделяет типы конфликтов, способен определять критерии типологии конфликта</w:t>
            </w:r>
          </w:p>
        </w:tc>
      </w:tr>
      <w:tr w:rsidR="009A288B" w:rsidRPr="009A288B" w:rsidTr="007150AD">
        <w:trPr>
          <w:trHeight w:val="797"/>
        </w:trPr>
        <w:tc>
          <w:tcPr>
            <w:tcW w:w="3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A288B" w:rsidRPr="009A288B" w:rsidRDefault="009A288B" w:rsidP="009A288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t>2 этап. Код компетенции ПК-3.2. Умение прогнозировать необходимые методы урегулирования, соответствующие задачам преодоления международных конфликтов.</w:t>
            </w:r>
          </w:p>
          <w:p w:rsidR="009A288B" w:rsidRPr="009A288B" w:rsidRDefault="009A288B" w:rsidP="009A288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A288B" w:rsidRPr="009A288B" w:rsidRDefault="009A288B" w:rsidP="009A288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A288B" w:rsidRPr="009A288B" w:rsidRDefault="009A288B" w:rsidP="009A288B">
            <w:pPr>
              <w:spacing w:after="0" w:line="240" w:lineRule="auto"/>
              <w:ind w:left="54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t>Понимание соответствия методов урегулирования этапу протекания конфликта и типу конфликта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A288B" w:rsidRPr="009A288B" w:rsidRDefault="009A288B" w:rsidP="009A2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Способен обосновать требующийся метод урегулирования конфликта для его разрешения</w:t>
            </w:r>
          </w:p>
          <w:p w:rsidR="009A288B" w:rsidRPr="009A288B" w:rsidRDefault="009A288B" w:rsidP="009A2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A288B" w:rsidRPr="009A288B" w:rsidRDefault="009A288B" w:rsidP="009A2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Способен адекватно оценить эффективность выбранного метода урегулирования конфликта </w:t>
            </w:r>
          </w:p>
        </w:tc>
      </w:tr>
      <w:tr w:rsidR="009A288B" w:rsidRPr="009A288B" w:rsidTr="007150AD">
        <w:trPr>
          <w:trHeight w:val="797"/>
        </w:trPr>
        <w:tc>
          <w:tcPr>
            <w:tcW w:w="3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A288B" w:rsidRPr="009A288B" w:rsidRDefault="009A288B" w:rsidP="009A288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этап. Код компетенции ПК-3.3. </w:t>
            </w:r>
          </w:p>
          <w:p w:rsidR="009A288B" w:rsidRPr="009A288B" w:rsidRDefault="009A288B" w:rsidP="009A288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t>Навыки привлечения соответствующих методов урегулирования на различных этапах протекания международного конфликта</w:t>
            </w:r>
          </w:p>
          <w:p w:rsidR="009A288B" w:rsidRPr="009A288B" w:rsidRDefault="009A288B" w:rsidP="009A288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A288B" w:rsidRPr="009A288B" w:rsidRDefault="009A288B" w:rsidP="009A288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A288B" w:rsidRPr="009A288B" w:rsidRDefault="009A288B" w:rsidP="009A288B">
            <w:pPr>
              <w:spacing w:after="0" w:line="240" w:lineRule="auto"/>
              <w:ind w:left="54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t>Умение моделировать стратегию по урегулированию международного конфликта и выходу из него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A288B" w:rsidRPr="009A288B" w:rsidRDefault="009A288B" w:rsidP="009A2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t>Умеет составлять прогнозы  протекания и урегулирования международного конфликта</w:t>
            </w:r>
          </w:p>
        </w:tc>
      </w:tr>
      <w:tr w:rsidR="009A288B" w:rsidRPr="009A288B" w:rsidTr="007150AD">
        <w:trPr>
          <w:trHeight w:val="797"/>
        </w:trPr>
        <w:tc>
          <w:tcPr>
            <w:tcW w:w="3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A288B" w:rsidRPr="009A288B" w:rsidRDefault="009A288B" w:rsidP="009A288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этап. </w:t>
            </w:r>
          </w:p>
          <w:p w:rsidR="009A288B" w:rsidRPr="009A288B" w:rsidRDefault="009A288B" w:rsidP="009A288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Код компетенции ПК-4.1. </w:t>
            </w:r>
          </w:p>
          <w:p w:rsidR="009A288B" w:rsidRPr="009A288B" w:rsidRDefault="009A288B" w:rsidP="009A288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t>Знание теоретических основ внешнеполитической деятельности государства, владение внешнеполитическими документами РФ</w:t>
            </w:r>
          </w:p>
          <w:p w:rsidR="009A288B" w:rsidRPr="009A288B" w:rsidRDefault="009A288B" w:rsidP="009A288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A288B" w:rsidRPr="009A288B" w:rsidRDefault="009A288B" w:rsidP="009A288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A288B" w:rsidRPr="009A288B" w:rsidRDefault="009A288B" w:rsidP="009A288B">
            <w:pPr>
              <w:spacing w:after="0" w:line="240" w:lineRule="auto"/>
              <w:ind w:left="54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t>Знание внешнеполитических документов РФ, знание основных теоретических подходов в изучении внешнеполитической деятельности государств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A288B" w:rsidRPr="009A288B" w:rsidRDefault="009A288B" w:rsidP="009A2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t>Умеет активно использовать в анализе внешней политики РФ  базовые теоретические подходу к определению  внешнеполитического курса РФ</w:t>
            </w:r>
          </w:p>
        </w:tc>
      </w:tr>
      <w:tr w:rsidR="009A288B" w:rsidRPr="009A288B" w:rsidTr="007150AD">
        <w:trPr>
          <w:trHeight w:val="797"/>
        </w:trPr>
        <w:tc>
          <w:tcPr>
            <w:tcW w:w="3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A288B" w:rsidRPr="009A288B" w:rsidRDefault="009A288B" w:rsidP="009A288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этап. Код компетенции ПК-4.2. </w:t>
            </w:r>
          </w:p>
          <w:p w:rsidR="009A288B" w:rsidRPr="009A288B" w:rsidRDefault="009A288B" w:rsidP="009A288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t>Понимание внешнеполитических задач РФ на современном этапе</w:t>
            </w:r>
          </w:p>
          <w:p w:rsidR="009A288B" w:rsidRPr="009A288B" w:rsidRDefault="009A288B" w:rsidP="009A288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A288B" w:rsidRPr="009A288B" w:rsidRDefault="009A288B" w:rsidP="009A288B">
            <w:pPr>
              <w:spacing w:after="0" w:line="240" w:lineRule="auto"/>
              <w:ind w:left="54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Понимание внешнеполитических интересов, принципов и направлений внешнеполитической стратегии России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A288B" w:rsidRPr="009A288B" w:rsidRDefault="009A288B" w:rsidP="009A2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t>Результативно анализирует текущие внешнеполитические интересы РФ в соответствие со стратегическими документами РФ</w:t>
            </w:r>
          </w:p>
        </w:tc>
      </w:tr>
      <w:tr w:rsidR="009A288B" w:rsidRPr="009A288B" w:rsidTr="007150AD">
        <w:trPr>
          <w:trHeight w:val="797"/>
        </w:trPr>
        <w:tc>
          <w:tcPr>
            <w:tcW w:w="3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A288B" w:rsidRPr="009A288B" w:rsidRDefault="009A288B" w:rsidP="009A288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t>3 этап. Код компетенции ПК-4.3. Навыки теоретического обоснования стратегических задач и принципов внешнеполитической деятельности РФ</w:t>
            </w:r>
          </w:p>
          <w:p w:rsidR="009A288B" w:rsidRPr="009A288B" w:rsidRDefault="009A288B" w:rsidP="009A288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A288B" w:rsidRPr="009A288B" w:rsidRDefault="009A288B" w:rsidP="009A288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A288B" w:rsidRPr="009A288B" w:rsidRDefault="009A288B" w:rsidP="009A288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A288B" w:rsidRPr="009A288B" w:rsidRDefault="009A288B" w:rsidP="009A288B">
            <w:pPr>
              <w:spacing w:after="0" w:line="240" w:lineRule="auto"/>
              <w:ind w:left="54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t>Умение обосновывать стратегические задачи внешней политики РФ в контексте теоретических подходов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A288B" w:rsidRPr="009A288B" w:rsidRDefault="009A288B" w:rsidP="009A2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Способен самостоятельно привлекать теоретические подходы в обосновании внешнеполитических задач РФ</w:t>
            </w:r>
          </w:p>
        </w:tc>
      </w:tr>
      <w:tr w:rsidR="009A288B" w:rsidRPr="009A288B" w:rsidTr="007150AD">
        <w:trPr>
          <w:trHeight w:val="797"/>
        </w:trPr>
        <w:tc>
          <w:tcPr>
            <w:tcW w:w="3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A288B" w:rsidRPr="009A288B" w:rsidRDefault="009A288B" w:rsidP="009A288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этап. </w:t>
            </w:r>
          </w:p>
          <w:p w:rsidR="009A288B" w:rsidRPr="009A288B" w:rsidRDefault="009A288B" w:rsidP="009A288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Код компетенции ПК-6.1. Знание основных обязанностей и профессиональных </w:t>
            </w:r>
            <w:proofErr w:type="gramStart"/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функций  ассистента</w:t>
            </w:r>
            <w:proofErr w:type="gramEnd"/>
          </w:p>
          <w:p w:rsidR="009A288B" w:rsidRPr="009A288B" w:rsidRDefault="009A288B" w:rsidP="009A288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A288B" w:rsidRPr="009A288B" w:rsidRDefault="009A288B" w:rsidP="009A288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A288B" w:rsidRPr="009A288B" w:rsidRDefault="009A288B" w:rsidP="009A288B">
            <w:pPr>
              <w:spacing w:after="0" w:line="240" w:lineRule="auto"/>
              <w:ind w:left="54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t>Знание базовых функций ассистента преподавателя в ходе педагогической деятельности</w:t>
            </w:r>
          </w:p>
          <w:p w:rsidR="009A288B" w:rsidRPr="009A288B" w:rsidRDefault="009A288B" w:rsidP="009A288B">
            <w:pPr>
              <w:spacing w:after="0" w:line="240" w:lineRule="auto"/>
              <w:ind w:left="54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A288B" w:rsidRPr="009A288B" w:rsidRDefault="009A288B" w:rsidP="009A2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Способен </w:t>
            </w:r>
            <w:proofErr w:type="gramStart"/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формировать  индивидуальный</w:t>
            </w:r>
            <w:proofErr w:type="gramEnd"/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план педагогической деятельности.</w:t>
            </w:r>
          </w:p>
          <w:p w:rsidR="009A288B" w:rsidRPr="009A288B" w:rsidRDefault="009A288B" w:rsidP="009A2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A288B" w:rsidRPr="009A288B" w:rsidTr="007150AD">
        <w:trPr>
          <w:trHeight w:val="797"/>
        </w:trPr>
        <w:tc>
          <w:tcPr>
            <w:tcW w:w="3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A288B" w:rsidRPr="009A288B" w:rsidRDefault="009A288B" w:rsidP="009A288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t>2 этап. Код компетенции ПК-6.2. Умение организовать преподавательскую деятельность</w:t>
            </w:r>
          </w:p>
          <w:p w:rsidR="009A288B" w:rsidRPr="009A288B" w:rsidRDefault="009A288B" w:rsidP="009A288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A288B" w:rsidRPr="009A288B" w:rsidRDefault="009A288B" w:rsidP="009A288B">
            <w:pPr>
              <w:spacing w:after="0" w:line="240" w:lineRule="auto"/>
              <w:ind w:left="54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t>Умение организовать учебно-методическую, учебно-вспомогательную</w:t>
            </w:r>
          </w:p>
          <w:p w:rsidR="009A288B" w:rsidRPr="009A288B" w:rsidRDefault="009A288B" w:rsidP="009A288B">
            <w:pPr>
              <w:spacing w:after="0" w:line="240" w:lineRule="auto"/>
              <w:ind w:left="54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учебно-аналитическую работу по профилю образования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A288B" w:rsidRPr="009A288B" w:rsidRDefault="009A288B" w:rsidP="009A2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Демонстрирует знание, комплектности учебно-методического обеспечения, </w:t>
            </w:r>
          </w:p>
          <w:p w:rsidR="009A288B" w:rsidRPr="009A288B" w:rsidRDefault="009A288B" w:rsidP="009A2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t>Умеет формировать необходимые для учебной деятельности документы</w:t>
            </w:r>
          </w:p>
        </w:tc>
      </w:tr>
      <w:tr w:rsidR="009A288B" w:rsidRPr="009A288B" w:rsidTr="007150AD">
        <w:trPr>
          <w:trHeight w:val="797"/>
        </w:trPr>
        <w:tc>
          <w:tcPr>
            <w:tcW w:w="3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A288B" w:rsidRPr="009A288B" w:rsidRDefault="009A288B" w:rsidP="009A288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t>3 этап. Код компетенции ПК-6.3. Практические навыки преподавания по профилю образования.</w:t>
            </w:r>
          </w:p>
          <w:p w:rsidR="009A288B" w:rsidRPr="009A288B" w:rsidRDefault="009A288B" w:rsidP="009A288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A288B" w:rsidRPr="009A288B" w:rsidRDefault="009A288B" w:rsidP="009A288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A288B" w:rsidRPr="009A288B" w:rsidRDefault="009A288B" w:rsidP="009A288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A288B" w:rsidRPr="009A288B" w:rsidRDefault="009A288B" w:rsidP="009A288B">
            <w:pPr>
              <w:spacing w:after="0" w:line="240" w:lineRule="auto"/>
              <w:ind w:left="54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t>Умение реализовывать все виды аудиторной работы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A288B" w:rsidRPr="009A288B" w:rsidRDefault="009A288B" w:rsidP="009A2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t>Владеет приемами ведения лекции, практического занятия, научной/учебной консультации</w:t>
            </w:r>
          </w:p>
        </w:tc>
      </w:tr>
      <w:tr w:rsidR="009A288B" w:rsidRPr="009A288B" w:rsidTr="007150AD">
        <w:trPr>
          <w:trHeight w:val="797"/>
        </w:trPr>
        <w:tc>
          <w:tcPr>
            <w:tcW w:w="3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A288B" w:rsidRPr="009A288B" w:rsidRDefault="009A288B" w:rsidP="009A288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t>ОПК-2.1 Знание нормативной базы учебного процесса/ преподавания в высшей школе</w:t>
            </w:r>
          </w:p>
        </w:tc>
        <w:tc>
          <w:tcPr>
            <w:tcW w:w="3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A288B" w:rsidRPr="009A288B" w:rsidRDefault="009A288B" w:rsidP="009A288B">
            <w:pPr>
              <w:spacing w:after="0" w:line="240" w:lineRule="auto"/>
              <w:ind w:left="54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t>Знание исторических этапов развития МО, понимание основных исторических факторов развития МО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A288B" w:rsidRPr="009A288B" w:rsidRDefault="009A288B" w:rsidP="009A288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Максимально полно характеризует основные сферы и динамику международных отношений</w:t>
            </w:r>
          </w:p>
          <w:p w:rsidR="009A288B" w:rsidRPr="009A288B" w:rsidRDefault="009A288B" w:rsidP="009A288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t>Активно владеет знаниями в области истории международных отношений</w:t>
            </w:r>
          </w:p>
        </w:tc>
      </w:tr>
      <w:tr w:rsidR="009A288B" w:rsidRPr="009A288B" w:rsidTr="007150AD">
        <w:trPr>
          <w:trHeight w:val="797"/>
        </w:trPr>
        <w:tc>
          <w:tcPr>
            <w:tcW w:w="3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A288B" w:rsidRPr="009A288B" w:rsidRDefault="009A288B" w:rsidP="009A288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t>ОПК-2.2</w:t>
            </w:r>
            <w:r w:rsidRPr="009A288B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Владение современными педагогическими технологиями</w:t>
            </w:r>
          </w:p>
        </w:tc>
        <w:tc>
          <w:tcPr>
            <w:tcW w:w="3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A288B" w:rsidRPr="009A288B" w:rsidRDefault="009A288B" w:rsidP="009A2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Умение выделять особенности различных этапов развития МО;</w:t>
            </w:r>
          </w:p>
          <w:p w:rsidR="009A288B" w:rsidRPr="009A288B" w:rsidRDefault="009A288B" w:rsidP="009A2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A288B" w:rsidRPr="009A288B" w:rsidRDefault="009A288B" w:rsidP="009A2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t>Умение анализировать взаимовлияние различных сфер международного развития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A288B" w:rsidRPr="009A288B" w:rsidRDefault="009A288B" w:rsidP="009A288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Умеет </w:t>
            </w:r>
            <w:proofErr w:type="gramStart"/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t>квалифицированно  сравнивать</w:t>
            </w:r>
            <w:proofErr w:type="gramEnd"/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этапы развития МО, хорошо понимает критерии этапов развития МО</w:t>
            </w:r>
          </w:p>
          <w:p w:rsidR="009A288B" w:rsidRPr="009A288B" w:rsidRDefault="009A288B" w:rsidP="009A288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A288B" w:rsidRPr="009A288B" w:rsidRDefault="009A288B" w:rsidP="009A288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t>Определяет характер взаимосвязи и взаимовлияния различных сфер международного развития</w:t>
            </w:r>
          </w:p>
        </w:tc>
      </w:tr>
      <w:tr w:rsidR="009A288B" w:rsidRPr="009A288B" w:rsidTr="007150AD">
        <w:trPr>
          <w:trHeight w:val="797"/>
        </w:trPr>
        <w:tc>
          <w:tcPr>
            <w:tcW w:w="3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A288B" w:rsidRPr="009A288B" w:rsidRDefault="009A288B" w:rsidP="009A288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t>ПК-2.1 Знание основных этапов и закономерностей в развитии международных отношений</w:t>
            </w:r>
          </w:p>
        </w:tc>
        <w:tc>
          <w:tcPr>
            <w:tcW w:w="3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A288B" w:rsidRPr="009A288B" w:rsidRDefault="009A288B" w:rsidP="009A288B">
            <w:pPr>
              <w:spacing w:after="0" w:line="240" w:lineRule="auto"/>
              <w:ind w:left="54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t>Знание исторических этапов развития МО, понимание основных исторических факторов развития МО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A288B" w:rsidRPr="009A288B" w:rsidRDefault="009A288B" w:rsidP="009A288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Максимально полно характеризует основные сферы и динамику международных отношений</w:t>
            </w:r>
          </w:p>
          <w:p w:rsidR="009A288B" w:rsidRPr="009A288B" w:rsidRDefault="009A288B" w:rsidP="009A288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t>Активно владеет знаниями в области истории международных отношений</w:t>
            </w:r>
          </w:p>
        </w:tc>
      </w:tr>
      <w:tr w:rsidR="009A288B" w:rsidRPr="009A288B" w:rsidTr="007150AD">
        <w:trPr>
          <w:trHeight w:val="797"/>
        </w:trPr>
        <w:tc>
          <w:tcPr>
            <w:tcW w:w="3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A288B" w:rsidRPr="009A288B" w:rsidRDefault="009A288B" w:rsidP="009A288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t>ПК-2.2 Умение выделять сущность основных этапов развития МО, понимать взаимовлияние различных сфер международного развития</w:t>
            </w:r>
          </w:p>
        </w:tc>
        <w:tc>
          <w:tcPr>
            <w:tcW w:w="3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A288B" w:rsidRPr="009A288B" w:rsidRDefault="009A288B" w:rsidP="009A2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Умение выделять особенности различных этапов развития МО;</w:t>
            </w:r>
          </w:p>
          <w:p w:rsidR="009A288B" w:rsidRPr="009A288B" w:rsidRDefault="009A288B" w:rsidP="009A2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A288B" w:rsidRPr="009A288B" w:rsidRDefault="009A288B" w:rsidP="009A2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t>Умение анализировать взаимовлияние различных сфер международного развития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A288B" w:rsidRPr="009A288B" w:rsidRDefault="009A288B" w:rsidP="009A288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Умеет </w:t>
            </w:r>
            <w:proofErr w:type="gramStart"/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t>квалифицированно  сравнивать</w:t>
            </w:r>
            <w:proofErr w:type="gramEnd"/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этапы развития МО, хорошо понимает критерии этапов развития МО</w:t>
            </w:r>
          </w:p>
          <w:p w:rsidR="009A288B" w:rsidRPr="009A288B" w:rsidRDefault="009A288B" w:rsidP="009A288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A288B" w:rsidRPr="009A288B" w:rsidRDefault="009A288B" w:rsidP="009A288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t>Определяет характер взаимосвязи и взаимовлияния различных сфер международного развития</w:t>
            </w:r>
          </w:p>
        </w:tc>
      </w:tr>
      <w:tr w:rsidR="009A288B" w:rsidRPr="009A288B" w:rsidTr="007150AD">
        <w:trPr>
          <w:trHeight w:val="797"/>
        </w:trPr>
        <w:tc>
          <w:tcPr>
            <w:tcW w:w="3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A288B" w:rsidRPr="009A288B" w:rsidRDefault="009A288B" w:rsidP="009A288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t>ПК-5.1</w:t>
            </w:r>
            <w:r w:rsidRPr="009A288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П</w:t>
            </w:r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онимание логики глобального развития, роли международных институтов в развитии современных политических процессов. </w:t>
            </w:r>
          </w:p>
          <w:p w:rsidR="009A288B" w:rsidRPr="009A288B" w:rsidRDefault="009A288B" w:rsidP="009A288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A288B" w:rsidRPr="009A288B" w:rsidRDefault="009A288B" w:rsidP="009A288B">
            <w:pPr>
              <w:spacing w:after="0" w:line="240" w:lineRule="auto"/>
              <w:ind w:left="54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t>Понимание природы современных политических процессов, глобального развития</w:t>
            </w:r>
          </w:p>
          <w:p w:rsidR="009A288B" w:rsidRPr="009A288B" w:rsidRDefault="009A288B" w:rsidP="009A288B">
            <w:pPr>
              <w:spacing w:after="0" w:line="240" w:lineRule="auto"/>
              <w:ind w:left="54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Знание особенностей политического поведения различных </w:t>
            </w:r>
            <w:proofErr w:type="spellStart"/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t>акторов</w:t>
            </w:r>
            <w:proofErr w:type="spellEnd"/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МО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A288B" w:rsidRPr="009A288B" w:rsidRDefault="009A288B" w:rsidP="009A288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Самостоятельно способен дать анализ глобальных политических процессов. </w:t>
            </w:r>
          </w:p>
          <w:p w:rsidR="009A288B" w:rsidRPr="009A288B" w:rsidRDefault="009A288B" w:rsidP="009A288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Умеет результативно определять различные типы </w:t>
            </w:r>
            <w:proofErr w:type="spellStart"/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t>акторности</w:t>
            </w:r>
            <w:proofErr w:type="spellEnd"/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МО.</w:t>
            </w:r>
          </w:p>
        </w:tc>
      </w:tr>
      <w:tr w:rsidR="009A288B" w:rsidRPr="009A288B" w:rsidTr="007150AD">
        <w:trPr>
          <w:trHeight w:val="797"/>
        </w:trPr>
        <w:tc>
          <w:tcPr>
            <w:tcW w:w="3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A288B" w:rsidRPr="009A288B" w:rsidRDefault="009A288B" w:rsidP="009A288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ПК-5.2 Умение самостоятельно анализировать и прогнозировать развитие международных </w:t>
            </w:r>
            <w:proofErr w:type="spellStart"/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t>акторов</w:t>
            </w:r>
            <w:proofErr w:type="spellEnd"/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t>, выявлять их экономический и политический потенциал; владеть навыками преподавания разнообразных аспектов, отражающих квалификацию в области политических наук.</w:t>
            </w:r>
          </w:p>
        </w:tc>
        <w:tc>
          <w:tcPr>
            <w:tcW w:w="3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A288B" w:rsidRPr="009A288B" w:rsidRDefault="009A288B" w:rsidP="009A2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Умение выявлять закономерности в поведении международных </w:t>
            </w:r>
            <w:proofErr w:type="spellStart"/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t>акторов</w:t>
            </w:r>
            <w:proofErr w:type="spellEnd"/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прогнозировать их развитие и действия в конкретной международной обстановке. </w:t>
            </w:r>
          </w:p>
          <w:p w:rsidR="009A288B" w:rsidRPr="009A288B" w:rsidRDefault="009A288B" w:rsidP="009A2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t>Умение представить знания в области политических наук в деятельности преподавателя.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A288B" w:rsidRPr="009A288B" w:rsidRDefault="009A288B" w:rsidP="009A288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Четко выделяет критерии </w:t>
            </w:r>
            <w:proofErr w:type="spellStart"/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t>акторности</w:t>
            </w:r>
            <w:proofErr w:type="spellEnd"/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международных регионов, негосударственных </w:t>
            </w:r>
            <w:proofErr w:type="spellStart"/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t>акторов</w:t>
            </w:r>
            <w:proofErr w:type="spellEnd"/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9A288B" w:rsidRPr="009A288B" w:rsidRDefault="009A288B" w:rsidP="009A288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t>Умеет адекватно сегментировать политический процесс в соответствие с интересами участников;</w:t>
            </w:r>
          </w:p>
          <w:p w:rsidR="009A288B" w:rsidRPr="009A288B" w:rsidRDefault="009A288B" w:rsidP="009A288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t>Умеет методически оформлять результаты политологического анализа : формулировать проблемные вопросы, выявлять структуру политического процесса</w:t>
            </w:r>
          </w:p>
        </w:tc>
      </w:tr>
    </w:tbl>
    <w:p w:rsidR="00135B1C" w:rsidRDefault="00135B1C" w:rsidP="00182CF4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5B1C" w:rsidRDefault="00135B1C" w:rsidP="00182CF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Calibri" w:hAnsi="Times New Roman" w:cs="Times New Roman"/>
          <w:b/>
          <w:iCs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iCs/>
          <w:color w:val="000000"/>
          <w:sz w:val="24"/>
          <w:szCs w:val="24"/>
          <w:lang w:eastAsia="ru-RU"/>
        </w:rPr>
        <w:t>Шкала оценивания</w:t>
      </w:r>
    </w:p>
    <w:p w:rsidR="00135B1C" w:rsidRDefault="00135B1C" w:rsidP="00182CF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t>Подготовленная научно-квалификационная работа (диссертация) оценивается по следующим критериям:</w:t>
      </w:r>
    </w:p>
    <w:p w:rsidR="00135B1C" w:rsidRDefault="00135B1C" w:rsidP="00182CF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right="19" w:firstLine="70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а) полнота и качество выполнения требований, предусмотренных программой подготовки НКР (Д);</w:t>
      </w:r>
    </w:p>
    <w:p w:rsidR="00135B1C" w:rsidRDefault="00135B1C" w:rsidP="00182CF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 w:right="14" w:firstLine="70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б) умение профессионально и грамотно </w:t>
      </w:r>
      <w:r w:rsidR="007150A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дискутировать по вопросам методологии, проблематике исследования</w:t>
      </w:r>
    </w:p>
    <w:p w:rsidR="00135B1C" w:rsidRDefault="00135B1C" w:rsidP="00182CF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right="24" w:firstLine="70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в) дисциплинированность и исполнительность аспиранта во время подготовки НКР (Д);</w:t>
      </w:r>
    </w:p>
    <w:p w:rsidR="007150AD" w:rsidRDefault="007150AD" w:rsidP="00182CF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firstLine="706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г) отзыв руководителя НКР (Д), </w:t>
      </w:r>
    </w:p>
    <w:p w:rsidR="00135B1C" w:rsidRDefault="007150AD" w:rsidP="00182CF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firstLine="706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д) внутренняя рецензия структурного подразделения (кафедры), на которой выполнялась работа</w:t>
      </w:r>
    </w:p>
    <w:p w:rsidR="007150AD" w:rsidRDefault="007150AD" w:rsidP="00182CF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firstLine="706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962650" w:rsidRDefault="00962650" w:rsidP="00962650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D632B9">
        <w:rPr>
          <w:rFonts w:ascii="Times New Roman" w:hAnsi="Times New Roman"/>
          <w:bCs/>
          <w:sz w:val="24"/>
        </w:rPr>
        <w:t xml:space="preserve">Оценка результатов производится  на основе Положения о текущем контроле успеваемости обучающихся и промежуточной аттестации обегающихся по образовательным программам среднего профессионального и высшего образования в федеральном государственном бюджетном| образовательном учреждении высшего образования «Российская академии народною хозяйства и государственной службы при Президенте Российской Федерации», утвержденного  Приказом Ректора </w:t>
      </w:r>
      <w:proofErr w:type="spellStart"/>
      <w:r w:rsidRPr="00D632B9">
        <w:rPr>
          <w:rFonts w:ascii="Times New Roman" w:hAnsi="Times New Roman"/>
          <w:bCs/>
          <w:sz w:val="24"/>
        </w:rPr>
        <w:t>РАНХиГС</w:t>
      </w:r>
      <w:proofErr w:type="spellEnd"/>
      <w:r w:rsidRPr="00D632B9">
        <w:rPr>
          <w:rFonts w:ascii="Times New Roman" w:hAnsi="Times New Roman"/>
          <w:bCs/>
          <w:sz w:val="24"/>
        </w:rPr>
        <w:t xml:space="preserve">  при  Президенте РФ от 30.01.2018 г. № 02-66 (п.10 раздела 3 (первый абзац) и п.11), а также Решения Ученого совета Северо-западного института управления </w:t>
      </w:r>
      <w:proofErr w:type="spellStart"/>
      <w:r w:rsidRPr="00D632B9">
        <w:rPr>
          <w:rFonts w:ascii="Times New Roman" w:hAnsi="Times New Roman"/>
          <w:bCs/>
          <w:sz w:val="24"/>
        </w:rPr>
        <w:t>РАНХиГС</w:t>
      </w:r>
      <w:proofErr w:type="spellEnd"/>
      <w:r w:rsidRPr="00D632B9">
        <w:rPr>
          <w:rFonts w:ascii="Times New Roman" w:hAnsi="Times New Roman"/>
          <w:bCs/>
          <w:sz w:val="24"/>
        </w:rPr>
        <w:t xml:space="preserve"> при Президенте РФ от 19.06.2018, протокол № 11</w:t>
      </w:r>
    </w:p>
    <w:p w:rsidR="00962650" w:rsidRDefault="00962650" w:rsidP="00962650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</w:t>
      </w:r>
      <w:r w:rsidRPr="00962650">
        <w:rPr>
          <w:rFonts w:ascii="Times New Roman" w:hAnsi="Times New Roman"/>
          <w:b/>
          <w:sz w:val="24"/>
        </w:rPr>
        <w:t>Проведение зачета</w:t>
      </w:r>
      <w:r w:rsidRPr="00DC5C62">
        <w:rPr>
          <w:rFonts w:ascii="Times New Roman" w:hAnsi="Times New Roman"/>
          <w:sz w:val="24"/>
        </w:rPr>
        <w:t xml:space="preserve"> как основной формы проверки знаний студентов предполагает соблюдение ряда условий, обеспечивающих педагогическую эффективность оценочной процедуры. Важнейшие среди них: </w:t>
      </w:r>
    </w:p>
    <w:p w:rsidR="00962650" w:rsidRDefault="00962650" w:rsidP="00962650">
      <w:pPr>
        <w:spacing w:after="0"/>
        <w:jc w:val="both"/>
        <w:rPr>
          <w:rFonts w:ascii="Times New Roman" w:hAnsi="Times New Roman"/>
          <w:sz w:val="24"/>
        </w:rPr>
      </w:pPr>
      <w:r w:rsidRPr="00DC5C62">
        <w:rPr>
          <w:rFonts w:ascii="Times New Roman" w:hAnsi="Times New Roman"/>
          <w:sz w:val="24"/>
        </w:rPr>
        <w:t xml:space="preserve">- степень охвата разделов учебной программы и понимание взаимосвязей между ними; </w:t>
      </w:r>
    </w:p>
    <w:p w:rsidR="00962650" w:rsidRDefault="00962650" w:rsidP="00962650">
      <w:pPr>
        <w:spacing w:after="0"/>
        <w:jc w:val="both"/>
        <w:rPr>
          <w:rFonts w:ascii="Times New Roman" w:hAnsi="Times New Roman"/>
          <w:sz w:val="24"/>
        </w:rPr>
      </w:pPr>
      <w:r w:rsidRPr="00DC5C62">
        <w:rPr>
          <w:rFonts w:ascii="Times New Roman" w:hAnsi="Times New Roman"/>
          <w:sz w:val="24"/>
        </w:rPr>
        <w:t xml:space="preserve">- глубина понимания существа обсуждаемых конкретных проблем, а также актуальности и практической значимости изучаемой дисциплины; </w:t>
      </w:r>
    </w:p>
    <w:p w:rsidR="00962650" w:rsidRDefault="00962650" w:rsidP="00962650">
      <w:pPr>
        <w:spacing w:after="0"/>
        <w:jc w:val="both"/>
        <w:rPr>
          <w:rFonts w:ascii="Times New Roman" w:hAnsi="Times New Roman"/>
          <w:sz w:val="24"/>
        </w:rPr>
      </w:pPr>
      <w:r w:rsidRPr="00DC5C62">
        <w:rPr>
          <w:rFonts w:ascii="Times New Roman" w:hAnsi="Times New Roman"/>
          <w:sz w:val="24"/>
        </w:rPr>
        <w:t xml:space="preserve">- логически корректное, непротиворечивое, последовательное и аргументированное построение ответа на зачете; </w:t>
      </w:r>
    </w:p>
    <w:p w:rsidR="00962650" w:rsidRDefault="00962650" w:rsidP="00962650">
      <w:pPr>
        <w:spacing w:after="0"/>
        <w:jc w:val="both"/>
        <w:rPr>
          <w:rFonts w:ascii="Times New Roman" w:hAnsi="Times New Roman"/>
          <w:sz w:val="24"/>
        </w:rPr>
      </w:pPr>
      <w:r w:rsidRPr="00DC5C62">
        <w:rPr>
          <w:rFonts w:ascii="Times New Roman" w:hAnsi="Times New Roman"/>
          <w:sz w:val="24"/>
        </w:rPr>
        <w:t>- уровень самостоятельного мышления.</w:t>
      </w:r>
    </w:p>
    <w:p w:rsidR="007150AD" w:rsidRPr="007150AD" w:rsidRDefault="007150AD" w:rsidP="009626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150AD">
        <w:rPr>
          <w:rFonts w:ascii="Times New Roman" w:eastAsia="Times New Roman" w:hAnsi="Times New Roman" w:cs="Times New Roman"/>
          <w:b/>
          <w:sz w:val="24"/>
          <w:szCs w:val="24"/>
        </w:rPr>
        <w:t xml:space="preserve">Оценка «Зачтено» ставится в том случае, если аспирант при прохождении НИД: </w:t>
      </w:r>
    </w:p>
    <w:p w:rsidR="007150AD" w:rsidRPr="007150AD" w:rsidRDefault="007150AD" w:rsidP="009626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50AD">
        <w:rPr>
          <w:rFonts w:ascii="Times New Roman" w:eastAsia="Times New Roman" w:hAnsi="Times New Roman" w:cs="Times New Roman"/>
          <w:sz w:val="24"/>
          <w:szCs w:val="24"/>
        </w:rPr>
        <w:t>Хорошо ориентируется в профессиональных поисковых системах для формирования базы данных в соответствии с поставленной исследовательской задачей.</w:t>
      </w:r>
    </w:p>
    <w:p w:rsidR="007150AD" w:rsidRPr="007150AD" w:rsidRDefault="007150AD" w:rsidP="009626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50AD">
        <w:rPr>
          <w:rFonts w:ascii="Times New Roman" w:eastAsia="Times New Roman" w:hAnsi="Times New Roman" w:cs="Times New Roman"/>
          <w:sz w:val="24"/>
          <w:szCs w:val="24"/>
        </w:rPr>
        <w:t>Демонстрирует хорошее знание информационных ресурсов в области международных отношений, для решения конкретных исследовательских задач.</w:t>
      </w:r>
    </w:p>
    <w:p w:rsidR="007150AD" w:rsidRPr="007150AD" w:rsidRDefault="007150AD" w:rsidP="009626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50AD">
        <w:rPr>
          <w:rFonts w:ascii="Times New Roman" w:eastAsia="Times New Roman" w:hAnsi="Times New Roman" w:cs="Times New Roman"/>
          <w:sz w:val="24"/>
          <w:szCs w:val="24"/>
        </w:rPr>
        <w:t>Способен провести критический обзор информационный ресурсов и количественный анализ источников.</w:t>
      </w:r>
    </w:p>
    <w:p w:rsidR="007150AD" w:rsidRPr="007150AD" w:rsidRDefault="007150AD" w:rsidP="009626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50AD">
        <w:rPr>
          <w:rFonts w:ascii="Times New Roman" w:eastAsia="Times New Roman" w:hAnsi="Times New Roman" w:cs="Times New Roman"/>
          <w:sz w:val="24"/>
          <w:szCs w:val="24"/>
        </w:rPr>
        <w:t xml:space="preserve">  Способен составить качественную образовательную презентацию по конкретной теме в области изучения международных отношений</w:t>
      </w:r>
    </w:p>
    <w:p w:rsidR="007150AD" w:rsidRPr="007150AD" w:rsidRDefault="007150AD" w:rsidP="009626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50AD">
        <w:rPr>
          <w:rFonts w:ascii="Times New Roman" w:eastAsia="Times New Roman" w:hAnsi="Times New Roman" w:cs="Times New Roman"/>
          <w:sz w:val="24"/>
          <w:szCs w:val="24"/>
        </w:rPr>
        <w:t xml:space="preserve">Умеет системно выделять и сравнивать факторы влияния глобализации и регионализации на развитие МО </w:t>
      </w:r>
    </w:p>
    <w:p w:rsidR="007150AD" w:rsidRPr="007150AD" w:rsidRDefault="007150AD" w:rsidP="009626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50AD">
        <w:rPr>
          <w:rFonts w:ascii="Times New Roman" w:eastAsia="Times New Roman" w:hAnsi="Times New Roman" w:cs="Times New Roman"/>
          <w:sz w:val="24"/>
          <w:szCs w:val="24"/>
        </w:rPr>
        <w:t>Качественно владеет представлениями об основных факторах развития современных МО</w:t>
      </w:r>
    </w:p>
    <w:p w:rsidR="007150AD" w:rsidRPr="007150AD" w:rsidRDefault="007150AD" w:rsidP="009626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50AD">
        <w:rPr>
          <w:rFonts w:ascii="Times New Roman" w:eastAsia="Times New Roman" w:hAnsi="Times New Roman" w:cs="Times New Roman"/>
          <w:sz w:val="24"/>
          <w:szCs w:val="24"/>
        </w:rPr>
        <w:t xml:space="preserve">Хорошо умеет дифференцировать оценки современных процессов в соответствие с </w:t>
      </w:r>
      <w:r w:rsidR="00962650" w:rsidRPr="007150AD">
        <w:rPr>
          <w:rFonts w:ascii="Times New Roman" w:eastAsia="Times New Roman" w:hAnsi="Times New Roman" w:cs="Times New Roman"/>
          <w:sz w:val="24"/>
          <w:szCs w:val="24"/>
        </w:rPr>
        <w:t>теоретическими подходами</w:t>
      </w:r>
      <w:r w:rsidRPr="007150A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7150AD" w:rsidRPr="007150AD" w:rsidRDefault="007150AD" w:rsidP="009626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50AD">
        <w:rPr>
          <w:rFonts w:ascii="Times New Roman" w:eastAsia="Times New Roman" w:hAnsi="Times New Roman" w:cs="Times New Roman"/>
          <w:sz w:val="24"/>
          <w:szCs w:val="24"/>
        </w:rPr>
        <w:t xml:space="preserve">Умеет адекватно применять теории МО для характеристики политической активности современных </w:t>
      </w:r>
      <w:proofErr w:type="spellStart"/>
      <w:r w:rsidRPr="007150AD">
        <w:rPr>
          <w:rFonts w:ascii="Times New Roman" w:eastAsia="Times New Roman" w:hAnsi="Times New Roman" w:cs="Times New Roman"/>
          <w:sz w:val="24"/>
          <w:szCs w:val="24"/>
        </w:rPr>
        <w:t>акторов</w:t>
      </w:r>
      <w:proofErr w:type="spellEnd"/>
      <w:r w:rsidRPr="007150AD">
        <w:rPr>
          <w:rFonts w:ascii="Times New Roman" w:eastAsia="Times New Roman" w:hAnsi="Times New Roman" w:cs="Times New Roman"/>
          <w:sz w:val="24"/>
          <w:szCs w:val="24"/>
        </w:rPr>
        <w:t>, включая международно-политические регионы.</w:t>
      </w:r>
    </w:p>
    <w:p w:rsidR="007150AD" w:rsidRPr="007150AD" w:rsidRDefault="007150AD" w:rsidP="009626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50AD">
        <w:rPr>
          <w:rFonts w:ascii="Times New Roman" w:eastAsia="Times New Roman" w:hAnsi="Times New Roman" w:cs="Times New Roman"/>
          <w:sz w:val="24"/>
          <w:szCs w:val="24"/>
        </w:rPr>
        <w:t xml:space="preserve">Способен самостоятельно выделять критерии и факторы анализа </w:t>
      </w:r>
      <w:r w:rsidR="00962650" w:rsidRPr="007150AD">
        <w:rPr>
          <w:rFonts w:ascii="Times New Roman" w:eastAsia="Times New Roman" w:hAnsi="Times New Roman" w:cs="Times New Roman"/>
          <w:sz w:val="24"/>
          <w:szCs w:val="24"/>
        </w:rPr>
        <w:t>современных МО</w:t>
      </w:r>
      <w:r w:rsidRPr="007150A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150AD" w:rsidRPr="007150AD" w:rsidRDefault="007150AD" w:rsidP="009626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50AD">
        <w:rPr>
          <w:rFonts w:ascii="Times New Roman" w:eastAsia="Times New Roman" w:hAnsi="Times New Roman" w:cs="Times New Roman"/>
          <w:sz w:val="24"/>
          <w:szCs w:val="24"/>
        </w:rPr>
        <w:t>Активно анализирует и доказательно прогнозирует текущие международные процессы</w:t>
      </w:r>
    </w:p>
    <w:p w:rsidR="007150AD" w:rsidRPr="007150AD" w:rsidRDefault="007150AD" w:rsidP="009626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50AD">
        <w:rPr>
          <w:rFonts w:ascii="Times New Roman" w:eastAsia="Times New Roman" w:hAnsi="Times New Roman" w:cs="Times New Roman"/>
          <w:sz w:val="24"/>
          <w:szCs w:val="24"/>
        </w:rPr>
        <w:t xml:space="preserve">Умеет результативно определять этапы протекания конфликта, </w:t>
      </w:r>
    </w:p>
    <w:p w:rsidR="007150AD" w:rsidRPr="007150AD" w:rsidRDefault="007150AD" w:rsidP="009626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50AD">
        <w:rPr>
          <w:rFonts w:ascii="Times New Roman" w:eastAsia="Times New Roman" w:hAnsi="Times New Roman" w:cs="Times New Roman"/>
          <w:sz w:val="24"/>
          <w:szCs w:val="24"/>
        </w:rPr>
        <w:t>Выделяет типы конфликтов, способен определять критерии типологии конфликта</w:t>
      </w:r>
    </w:p>
    <w:p w:rsidR="007150AD" w:rsidRPr="007150AD" w:rsidRDefault="007150AD" w:rsidP="009626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50AD">
        <w:rPr>
          <w:rFonts w:ascii="Times New Roman" w:eastAsia="Times New Roman" w:hAnsi="Times New Roman" w:cs="Times New Roman"/>
          <w:sz w:val="24"/>
          <w:szCs w:val="24"/>
        </w:rPr>
        <w:t>Способен обосновать требующийся метод урегулирования конфликта для его разрешения</w:t>
      </w:r>
    </w:p>
    <w:p w:rsidR="007150AD" w:rsidRPr="007150AD" w:rsidRDefault="007150AD" w:rsidP="009626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50AD">
        <w:rPr>
          <w:rFonts w:ascii="Times New Roman" w:eastAsia="Times New Roman" w:hAnsi="Times New Roman" w:cs="Times New Roman"/>
          <w:sz w:val="24"/>
          <w:szCs w:val="24"/>
        </w:rPr>
        <w:t xml:space="preserve">Способен адекватно оценить эффективность выбранного метода урегулирования конфликта </w:t>
      </w:r>
    </w:p>
    <w:p w:rsidR="007150AD" w:rsidRPr="007150AD" w:rsidRDefault="007150AD" w:rsidP="009626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50AD">
        <w:rPr>
          <w:rFonts w:ascii="Times New Roman" w:eastAsia="Times New Roman" w:hAnsi="Times New Roman" w:cs="Times New Roman"/>
          <w:sz w:val="24"/>
          <w:szCs w:val="24"/>
        </w:rPr>
        <w:t xml:space="preserve">Умеет составлять </w:t>
      </w:r>
      <w:r w:rsidR="00962650" w:rsidRPr="007150AD">
        <w:rPr>
          <w:rFonts w:ascii="Times New Roman" w:eastAsia="Times New Roman" w:hAnsi="Times New Roman" w:cs="Times New Roman"/>
          <w:sz w:val="24"/>
          <w:szCs w:val="24"/>
        </w:rPr>
        <w:t>прогнозы протекания</w:t>
      </w:r>
      <w:r w:rsidRPr="007150AD">
        <w:rPr>
          <w:rFonts w:ascii="Times New Roman" w:eastAsia="Times New Roman" w:hAnsi="Times New Roman" w:cs="Times New Roman"/>
          <w:sz w:val="24"/>
          <w:szCs w:val="24"/>
        </w:rPr>
        <w:t xml:space="preserve"> и урегулирования международного конфликта</w:t>
      </w:r>
    </w:p>
    <w:p w:rsidR="007150AD" w:rsidRPr="007150AD" w:rsidRDefault="007150AD" w:rsidP="009626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50AD">
        <w:rPr>
          <w:rFonts w:ascii="Times New Roman" w:eastAsia="Times New Roman" w:hAnsi="Times New Roman" w:cs="Times New Roman"/>
          <w:sz w:val="24"/>
          <w:szCs w:val="24"/>
        </w:rPr>
        <w:t xml:space="preserve">Умеет активно использовать в анализе внешней политики </w:t>
      </w:r>
      <w:r w:rsidR="00962650" w:rsidRPr="007150AD">
        <w:rPr>
          <w:rFonts w:ascii="Times New Roman" w:eastAsia="Times New Roman" w:hAnsi="Times New Roman" w:cs="Times New Roman"/>
          <w:sz w:val="24"/>
          <w:szCs w:val="24"/>
        </w:rPr>
        <w:t>РФ базовые</w:t>
      </w:r>
      <w:r w:rsidRPr="007150AD">
        <w:rPr>
          <w:rFonts w:ascii="Times New Roman" w:eastAsia="Times New Roman" w:hAnsi="Times New Roman" w:cs="Times New Roman"/>
          <w:sz w:val="24"/>
          <w:szCs w:val="24"/>
        </w:rPr>
        <w:t xml:space="preserve"> теоретические подходу к </w:t>
      </w:r>
      <w:r w:rsidR="00962650" w:rsidRPr="007150AD">
        <w:rPr>
          <w:rFonts w:ascii="Times New Roman" w:eastAsia="Times New Roman" w:hAnsi="Times New Roman" w:cs="Times New Roman"/>
          <w:sz w:val="24"/>
          <w:szCs w:val="24"/>
        </w:rPr>
        <w:t>определению внешнеполитического</w:t>
      </w:r>
      <w:r w:rsidRPr="007150AD">
        <w:rPr>
          <w:rFonts w:ascii="Times New Roman" w:eastAsia="Times New Roman" w:hAnsi="Times New Roman" w:cs="Times New Roman"/>
          <w:sz w:val="24"/>
          <w:szCs w:val="24"/>
        </w:rPr>
        <w:t xml:space="preserve"> курса РФ</w:t>
      </w:r>
    </w:p>
    <w:p w:rsidR="007150AD" w:rsidRPr="007150AD" w:rsidRDefault="007150AD" w:rsidP="009626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50AD">
        <w:rPr>
          <w:rFonts w:ascii="Times New Roman" w:eastAsia="Times New Roman" w:hAnsi="Times New Roman" w:cs="Times New Roman"/>
          <w:sz w:val="24"/>
          <w:szCs w:val="24"/>
        </w:rPr>
        <w:t>Результативно анализирует текущие внешнеполитические интересы РФ в соответствие со стратегическими документами РФ</w:t>
      </w:r>
    </w:p>
    <w:p w:rsidR="007150AD" w:rsidRPr="007150AD" w:rsidRDefault="007150AD" w:rsidP="009626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50AD">
        <w:rPr>
          <w:rFonts w:ascii="Times New Roman" w:eastAsia="Times New Roman" w:hAnsi="Times New Roman" w:cs="Times New Roman"/>
          <w:sz w:val="24"/>
          <w:szCs w:val="24"/>
        </w:rPr>
        <w:t>Способен самостоятельно привлекать теоретические подходы в обосновании внешнеполитических задач РФ</w:t>
      </w:r>
    </w:p>
    <w:p w:rsidR="007150AD" w:rsidRPr="007150AD" w:rsidRDefault="007150AD" w:rsidP="009626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50AD">
        <w:rPr>
          <w:rFonts w:ascii="Times New Roman" w:eastAsia="Times New Roman" w:hAnsi="Times New Roman" w:cs="Times New Roman"/>
          <w:sz w:val="24"/>
          <w:szCs w:val="24"/>
        </w:rPr>
        <w:t xml:space="preserve">Способен </w:t>
      </w:r>
      <w:r w:rsidR="00962650" w:rsidRPr="007150AD">
        <w:rPr>
          <w:rFonts w:ascii="Times New Roman" w:eastAsia="Times New Roman" w:hAnsi="Times New Roman" w:cs="Times New Roman"/>
          <w:sz w:val="24"/>
          <w:szCs w:val="24"/>
        </w:rPr>
        <w:t>формировать индивидуальный</w:t>
      </w:r>
      <w:r w:rsidRPr="007150AD">
        <w:rPr>
          <w:rFonts w:ascii="Times New Roman" w:eastAsia="Times New Roman" w:hAnsi="Times New Roman" w:cs="Times New Roman"/>
          <w:sz w:val="24"/>
          <w:szCs w:val="24"/>
        </w:rPr>
        <w:t xml:space="preserve"> план педагогической деятельности.</w:t>
      </w:r>
    </w:p>
    <w:p w:rsidR="007150AD" w:rsidRPr="007150AD" w:rsidRDefault="007150AD" w:rsidP="009626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50AD">
        <w:rPr>
          <w:rFonts w:ascii="Times New Roman" w:eastAsia="Times New Roman" w:hAnsi="Times New Roman" w:cs="Times New Roman"/>
          <w:sz w:val="24"/>
          <w:szCs w:val="24"/>
        </w:rPr>
        <w:t xml:space="preserve">Демонстрирует знание, комплектности учебно-методического обеспечения, </w:t>
      </w:r>
    </w:p>
    <w:p w:rsidR="007150AD" w:rsidRPr="007150AD" w:rsidRDefault="007150AD" w:rsidP="009626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50AD">
        <w:rPr>
          <w:rFonts w:ascii="Times New Roman" w:eastAsia="Times New Roman" w:hAnsi="Times New Roman" w:cs="Times New Roman"/>
          <w:sz w:val="24"/>
          <w:szCs w:val="24"/>
        </w:rPr>
        <w:t>Умеет формировать необходимые для учебной деятельности документы</w:t>
      </w:r>
    </w:p>
    <w:p w:rsidR="007150AD" w:rsidRPr="007150AD" w:rsidRDefault="007150AD" w:rsidP="009626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50AD">
        <w:rPr>
          <w:rFonts w:ascii="Times New Roman" w:eastAsia="Times New Roman" w:hAnsi="Times New Roman" w:cs="Times New Roman"/>
          <w:sz w:val="24"/>
          <w:szCs w:val="24"/>
        </w:rPr>
        <w:t>Владеет приемами ведения лекции, практического занятия, научной/учебной консультации</w:t>
      </w:r>
    </w:p>
    <w:p w:rsidR="007150AD" w:rsidRPr="007150AD" w:rsidRDefault="007150AD" w:rsidP="009626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50AD">
        <w:rPr>
          <w:rFonts w:ascii="Times New Roman" w:eastAsia="Times New Roman" w:hAnsi="Times New Roman" w:cs="Times New Roman"/>
          <w:sz w:val="24"/>
          <w:szCs w:val="24"/>
        </w:rPr>
        <w:t xml:space="preserve">Свободно владеет базовыми принципами гуманитарного (политического) мышления; </w:t>
      </w:r>
    </w:p>
    <w:p w:rsidR="007150AD" w:rsidRPr="007150AD" w:rsidRDefault="007150AD" w:rsidP="009626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50AD">
        <w:rPr>
          <w:rFonts w:ascii="Times New Roman" w:eastAsia="Times New Roman" w:hAnsi="Times New Roman" w:cs="Times New Roman"/>
          <w:sz w:val="24"/>
          <w:szCs w:val="24"/>
        </w:rPr>
        <w:t>Активно интегрирует в политический анализ общегуманитарные / философские принципы анализа.</w:t>
      </w:r>
    </w:p>
    <w:p w:rsidR="007150AD" w:rsidRPr="007150AD" w:rsidRDefault="007150AD" w:rsidP="009626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50AD">
        <w:rPr>
          <w:rFonts w:ascii="Times New Roman" w:eastAsia="Times New Roman" w:hAnsi="Times New Roman" w:cs="Times New Roman"/>
          <w:sz w:val="24"/>
          <w:szCs w:val="24"/>
        </w:rPr>
        <w:t xml:space="preserve">Умеет проводить результативный сравнительный анализ текущих процессов, устанавливая взаимосвязи и характер влияния различных </w:t>
      </w:r>
      <w:proofErr w:type="spellStart"/>
      <w:r w:rsidRPr="007150AD">
        <w:rPr>
          <w:rFonts w:ascii="Times New Roman" w:eastAsia="Times New Roman" w:hAnsi="Times New Roman" w:cs="Times New Roman"/>
          <w:sz w:val="24"/>
          <w:szCs w:val="24"/>
        </w:rPr>
        <w:t>акторов</w:t>
      </w:r>
      <w:proofErr w:type="spellEnd"/>
      <w:r w:rsidRPr="007150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62650" w:rsidRPr="007150AD">
        <w:rPr>
          <w:rFonts w:ascii="Times New Roman" w:eastAsia="Times New Roman" w:hAnsi="Times New Roman" w:cs="Times New Roman"/>
          <w:sz w:val="24"/>
          <w:szCs w:val="24"/>
        </w:rPr>
        <w:t>МО.</w:t>
      </w:r>
      <w:r w:rsidRPr="007150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150AD" w:rsidRPr="007150AD" w:rsidRDefault="00962650" w:rsidP="009626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50AD">
        <w:rPr>
          <w:rFonts w:ascii="Times New Roman" w:eastAsia="Times New Roman" w:hAnsi="Times New Roman" w:cs="Times New Roman"/>
          <w:sz w:val="24"/>
          <w:szCs w:val="24"/>
        </w:rPr>
        <w:t>Умеет формулировать</w:t>
      </w:r>
      <w:r w:rsidR="007150AD" w:rsidRPr="007150AD">
        <w:rPr>
          <w:rFonts w:ascii="Times New Roman" w:eastAsia="Times New Roman" w:hAnsi="Times New Roman" w:cs="Times New Roman"/>
          <w:sz w:val="24"/>
          <w:szCs w:val="24"/>
        </w:rPr>
        <w:t xml:space="preserve"> исследовательские задачи и коррелировать их с существующими теоретическими подходами.</w:t>
      </w:r>
    </w:p>
    <w:p w:rsidR="007150AD" w:rsidRPr="007150AD" w:rsidRDefault="007150AD" w:rsidP="009626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50AD">
        <w:rPr>
          <w:rFonts w:ascii="Times New Roman" w:eastAsia="Times New Roman" w:hAnsi="Times New Roman" w:cs="Times New Roman"/>
          <w:sz w:val="24"/>
          <w:szCs w:val="24"/>
        </w:rPr>
        <w:t xml:space="preserve">Способен </w:t>
      </w:r>
      <w:r w:rsidR="00962650" w:rsidRPr="007150AD">
        <w:rPr>
          <w:rFonts w:ascii="Times New Roman" w:eastAsia="Times New Roman" w:hAnsi="Times New Roman" w:cs="Times New Roman"/>
          <w:sz w:val="24"/>
          <w:szCs w:val="24"/>
        </w:rPr>
        <w:t>дать независимую</w:t>
      </w:r>
      <w:r w:rsidRPr="007150AD">
        <w:rPr>
          <w:rFonts w:ascii="Times New Roman" w:eastAsia="Times New Roman" w:hAnsi="Times New Roman" w:cs="Times New Roman"/>
          <w:sz w:val="24"/>
          <w:szCs w:val="24"/>
        </w:rPr>
        <w:t xml:space="preserve"> оценку политической ситуации на основе критического подхода к существующим информационным данным и теоретическим подходам.</w:t>
      </w:r>
    </w:p>
    <w:p w:rsidR="007150AD" w:rsidRPr="007150AD" w:rsidRDefault="007150AD" w:rsidP="009626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50AD">
        <w:rPr>
          <w:rFonts w:ascii="Times New Roman" w:eastAsia="Times New Roman" w:hAnsi="Times New Roman" w:cs="Times New Roman"/>
          <w:sz w:val="24"/>
          <w:szCs w:val="24"/>
        </w:rPr>
        <w:t xml:space="preserve">Умеет адекватно использовать навыки научно-исследовательской работы. </w:t>
      </w:r>
    </w:p>
    <w:p w:rsidR="007150AD" w:rsidRPr="007150AD" w:rsidRDefault="007150AD" w:rsidP="009626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50AD">
        <w:rPr>
          <w:rFonts w:ascii="Times New Roman" w:eastAsia="Times New Roman" w:hAnsi="Times New Roman" w:cs="Times New Roman"/>
          <w:sz w:val="24"/>
          <w:szCs w:val="24"/>
        </w:rPr>
        <w:t>Хорошо умеет определять значимые черты межкультурной коммуникации;</w:t>
      </w:r>
    </w:p>
    <w:p w:rsidR="007150AD" w:rsidRPr="007150AD" w:rsidRDefault="007150AD" w:rsidP="009626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50AD">
        <w:rPr>
          <w:rFonts w:ascii="Times New Roman" w:eastAsia="Times New Roman" w:hAnsi="Times New Roman" w:cs="Times New Roman"/>
          <w:sz w:val="24"/>
          <w:szCs w:val="24"/>
        </w:rPr>
        <w:t>Выделяет и результативно характеризует основные этапы проектной исследовательской деятельности</w:t>
      </w:r>
    </w:p>
    <w:p w:rsidR="007150AD" w:rsidRPr="007150AD" w:rsidRDefault="007150AD" w:rsidP="009626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50AD">
        <w:rPr>
          <w:rFonts w:ascii="Times New Roman" w:eastAsia="Times New Roman" w:hAnsi="Times New Roman" w:cs="Times New Roman"/>
          <w:sz w:val="24"/>
          <w:szCs w:val="24"/>
        </w:rPr>
        <w:t xml:space="preserve">Результативно оценивает потенциальные источники конфликтности в интернациональном коллективе на основе знаний в области МО </w:t>
      </w:r>
    </w:p>
    <w:p w:rsidR="007150AD" w:rsidRPr="007150AD" w:rsidRDefault="007150AD" w:rsidP="009626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50AD">
        <w:rPr>
          <w:rFonts w:ascii="Times New Roman" w:eastAsia="Times New Roman" w:hAnsi="Times New Roman" w:cs="Times New Roman"/>
          <w:sz w:val="24"/>
          <w:szCs w:val="24"/>
        </w:rPr>
        <w:t>Эффективно дает оценку текущим международным конфликтам и дает оценку их возможному влиянию на процессы сотрудничества (в том числе в рамках исследовательских групп)</w:t>
      </w:r>
    </w:p>
    <w:p w:rsidR="007150AD" w:rsidRPr="007150AD" w:rsidRDefault="007150AD" w:rsidP="009626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50AD">
        <w:rPr>
          <w:rFonts w:ascii="Times New Roman" w:eastAsia="Times New Roman" w:hAnsi="Times New Roman" w:cs="Times New Roman"/>
          <w:sz w:val="24"/>
          <w:szCs w:val="24"/>
        </w:rPr>
        <w:t xml:space="preserve">Умеет продуктивно </w:t>
      </w:r>
      <w:r w:rsidR="00962650" w:rsidRPr="007150AD">
        <w:rPr>
          <w:rFonts w:ascii="Times New Roman" w:eastAsia="Times New Roman" w:hAnsi="Times New Roman" w:cs="Times New Roman"/>
          <w:sz w:val="24"/>
          <w:szCs w:val="24"/>
        </w:rPr>
        <w:t>реализовывать профессиональное</w:t>
      </w:r>
      <w:r w:rsidRPr="007150AD">
        <w:rPr>
          <w:rFonts w:ascii="Times New Roman" w:eastAsia="Times New Roman" w:hAnsi="Times New Roman" w:cs="Times New Roman"/>
          <w:sz w:val="24"/>
          <w:szCs w:val="24"/>
        </w:rPr>
        <w:t xml:space="preserve"> общение на иностранном языке </w:t>
      </w:r>
    </w:p>
    <w:p w:rsidR="007150AD" w:rsidRPr="007150AD" w:rsidRDefault="007150AD" w:rsidP="009626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50AD">
        <w:rPr>
          <w:rFonts w:ascii="Times New Roman" w:eastAsia="Times New Roman" w:hAnsi="Times New Roman" w:cs="Times New Roman"/>
          <w:sz w:val="24"/>
          <w:szCs w:val="24"/>
        </w:rPr>
        <w:t xml:space="preserve">Активно </w:t>
      </w:r>
      <w:r w:rsidR="00962650" w:rsidRPr="007150AD">
        <w:rPr>
          <w:rFonts w:ascii="Times New Roman" w:eastAsia="Times New Roman" w:hAnsi="Times New Roman" w:cs="Times New Roman"/>
          <w:sz w:val="24"/>
          <w:szCs w:val="24"/>
        </w:rPr>
        <w:t>владеет языковыми</w:t>
      </w:r>
      <w:r w:rsidRPr="007150AD">
        <w:rPr>
          <w:rFonts w:ascii="Times New Roman" w:eastAsia="Times New Roman" w:hAnsi="Times New Roman" w:cs="Times New Roman"/>
          <w:sz w:val="24"/>
          <w:szCs w:val="24"/>
        </w:rPr>
        <w:t xml:space="preserve"> навыками в области профессиональной коммуникации</w:t>
      </w:r>
    </w:p>
    <w:p w:rsidR="007150AD" w:rsidRPr="007150AD" w:rsidRDefault="007150AD" w:rsidP="009626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50AD">
        <w:rPr>
          <w:rFonts w:ascii="Times New Roman" w:eastAsia="Times New Roman" w:hAnsi="Times New Roman" w:cs="Times New Roman"/>
          <w:sz w:val="24"/>
          <w:szCs w:val="24"/>
        </w:rPr>
        <w:t xml:space="preserve">Эффективно выделяет приоритетные аспекты и направления научного сотрудничества, </w:t>
      </w:r>
    </w:p>
    <w:p w:rsidR="007150AD" w:rsidRPr="007150AD" w:rsidRDefault="007150AD" w:rsidP="009626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50AD">
        <w:rPr>
          <w:rFonts w:ascii="Times New Roman" w:eastAsia="Times New Roman" w:hAnsi="Times New Roman" w:cs="Times New Roman"/>
          <w:sz w:val="24"/>
          <w:szCs w:val="24"/>
        </w:rPr>
        <w:t xml:space="preserve">Способен </w:t>
      </w:r>
      <w:r w:rsidR="00962650" w:rsidRPr="007150AD">
        <w:rPr>
          <w:rFonts w:ascii="Times New Roman" w:eastAsia="Times New Roman" w:hAnsi="Times New Roman" w:cs="Times New Roman"/>
          <w:sz w:val="24"/>
          <w:szCs w:val="24"/>
        </w:rPr>
        <w:t>оценить результативность</w:t>
      </w:r>
      <w:r w:rsidRPr="007150AD">
        <w:rPr>
          <w:rFonts w:ascii="Times New Roman" w:eastAsia="Times New Roman" w:hAnsi="Times New Roman" w:cs="Times New Roman"/>
          <w:sz w:val="24"/>
          <w:szCs w:val="24"/>
        </w:rPr>
        <w:t xml:space="preserve"> и востребованность определенных научных контактов.</w:t>
      </w:r>
    </w:p>
    <w:p w:rsidR="007150AD" w:rsidRPr="007150AD" w:rsidRDefault="007150AD" w:rsidP="009626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50AD">
        <w:rPr>
          <w:rFonts w:ascii="Times New Roman" w:eastAsia="Times New Roman" w:hAnsi="Times New Roman" w:cs="Times New Roman"/>
          <w:sz w:val="24"/>
          <w:szCs w:val="24"/>
        </w:rPr>
        <w:t>Активно работает в различных форматах научной коммуникации (конференция, круглый стол, оппонирование, рецензирование, проектная деятельность и др.)</w:t>
      </w:r>
    </w:p>
    <w:p w:rsidR="007150AD" w:rsidRPr="007150AD" w:rsidRDefault="007150AD" w:rsidP="009626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50AD">
        <w:rPr>
          <w:rFonts w:ascii="Times New Roman" w:eastAsia="Times New Roman" w:hAnsi="Times New Roman" w:cs="Times New Roman"/>
          <w:sz w:val="24"/>
          <w:szCs w:val="24"/>
        </w:rPr>
        <w:t>Результативно определяет график исследовательской работы, формулирует последовательность этапов исследовательской работы</w:t>
      </w:r>
    </w:p>
    <w:p w:rsidR="007150AD" w:rsidRPr="007150AD" w:rsidRDefault="007150AD" w:rsidP="009626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50AD">
        <w:rPr>
          <w:rFonts w:ascii="Times New Roman" w:eastAsia="Times New Roman" w:hAnsi="Times New Roman" w:cs="Times New Roman"/>
          <w:sz w:val="24"/>
          <w:szCs w:val="24"/>
        </w:rPr>
        <w:t>Выполняет график педагогической практики, сроки НИР</w:t>
      </w:r>
    </w:p>
    <w:p w:rsidR="007150AD" w:rsidRPr="007150AD" w:rsidRDefault="007150AD" w:rsidP="009626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50AD">
        <w:rPr>
          <w:rFonts w:ascii="Times New Roman" w:eastAsia="Times New Roman" w:hAnsi="Times New Roman" w:cs="Times New Roman"/>
          <w:sz w:val="24"/>
          <w:szCs w:val="24"/>
        </w:rPr>
        <w:t xml:space="preserve">  Умеет доказательно обосновывать план реализации научного исследования</w:t>
      </w:r>
    </w:p>
    <w:p w:rsidR="007150AD" w:rsidRPr="007150AD" w:rsidRDefault="007150AD" w:rsidP="009626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50AD">
        <w:rPr>
          <w:rFonts w:ascii="Times New Roman" w:eastAsia="Times New Roman" w:hAnsi="Times New Roman" w:cs="Times New Roman"/>
          <w:sz w:val="24"/>
          <w:szCs w:val="24"/>
        </w:rPr>
        <w:t>Способен охарактеризовать роль исследовательской деятельности в процессе развития и личностного роста.</w:t>
      </w:r>
    </w:p>
    <w:p w:rsidR="007150AD" w:rsidRPr="007150AD" w:rsidRDefault="007150AD" w:rsidP="009626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150AD">
        <w:rPr>
          <w:rFonts w:ascii="Times New Roman" w:eastAsia="Times New Roman" w:hAnsi="Times New Roman" w:cs="Times New Roman"/>
          <w:b/>
          <w:sz w:val="24"/>
          <w:szCs w:val="24"/>
        </w:rPr>
        <w:t>Оценка «Не зачтено» ставится в случае:</w:t>
      </w:r>
    </w:p>
    <w:p w:rsidR="007150AD" w:rsidRPr="007150AD" w:rsidRDefault="007150AD" w:rsidP="009626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50AD">
        <w:rPr>
          <w:rFonts w:ascii="Times New Roman" w:eastAsia="Times New Roman" w:hAnsi="Times New Roman" w:cs="Times New Roman"/>
          <w:sz w:val="24"/>
          <w:szCs w:val="24"/>
        </w:rPr>
        <w:t>НЕ ориентируется в профессиональных поисковых системах для формирования базы данных в соответствии с поставленной исследовательской задачей.</w:t>
      </w:r>
    </w:p>
    <w:p w:rsidR="007150AD" w:rsidRPr="007150AD" w:rsidRDefault="007150AD" w:rsidP="009626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50AD">
        <w:rPr>
          <w:rFonts w:ascii="Times New Roman" w:eastAsia="Times New Roman" w:hAnsi="Times New Roman" w:cs="Times New Roman"/>
          <w:sz w:val="24"/>
          <w:szCs w:val="24"/>
        </w:rPr>
        <w:t>НЕ демонстрирует частичное знание информационных ресурсов в области международных отношений, для решения конкретных исследовательских задач.</w:t>
      </w:r>
    </w:p>
    <w:p w:rsidR="007150AD" w:rsidRPr="007150AD" w:rsidRDefault="007150AD" w:rsidP="009626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50AD">
        <w:rPr>
          <w:rFonts w:ascii="Times New Roman" w:eastAsia="Times New Roman" w:hAnsi="Times New Roman" w:cs="Times New Roman"/>
          <w:sz w:val="24"/>
          <w:szCs w:val="24"/>
        </w:rPr>
        <w:t>НЕ Способен частично провести критический обзор информационный ресурсов и количественный анализ источников.</w:t>
      </w:r>
    </w:p>
    <w:p w:rsidR="007150AD" w:rsidRPr="007150AD" w:rsidRDefault="007150AD" w:rsidP="009626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50AD">
        <w:rPr>
          <w:rFonts w:ascii="Times New Roman" w:eastAsia="Times New Roman" w:hAnsi="Times New Roman" w:cs="Times New Roman"/>
          <w:sz w:val="24"/>
          <w:szCs w:val="24"/>
        </w:rPr>
        <w:t xml:space="preserve">  НЕ Способен составить образовательную презентацию по конкретной теме в области изучения международных отношений</w:t>
      </w:r>
    </w:p>
    <w:p w:rsidR="007150AD" w:rsidRPr="007150AD" w:rsidRDefault="007150AD" w:rsidP="009626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50AD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 w:rsidR="00962650" w:rsidRPr="007150AD">
        <w:rPr>
          <w:rFonts w:ascii="Times New Roman" w:eastAsia="Times New Roman" w:hAnsi="Times New Roman" w:cs="Times New Roman"/>
          <w:sz w:val="24"/>
          <w:szCs w:val="24"/>
        </w:rPr>
        <w:t>умеет</w:t>
      </w:r>
      <w:r w:rsidRPr="007150AD">
        <w:rPr>
          <w:rFonts w:ascii="Times New Roman" w:eastAsia="Times New Roman" w:hAnsi="Times New Roman" w:cs="Times New Roman"/>
          <w:sz w:val="24"/>
          <w:szCs w:val="24"/>
        </w:rPr>
        <w:t xml:space="preserve"> выделять и сравнивать факторы влияния глобализации и регионализации на развитие МО </w:t>
      </w:r>
    </w:p>
    <w:p w:rsidR="007150AD" w:rsidRPr="007150AD" w:rsidRDefault="007150AD" w:rsidP="009626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50AD">
        <w:rPr>
          <w:rFonts w:ascii="Times New Roman" w:eastAsia="Times New Roman" w:hAnsi="Times New Roman" w:cs="Times New Roman"/>
          <w:sz w:val="24"/>
          <w:szCs w:val="24"/>
        </w:rPr>
        <w:t>Частично владеет представлениями об основных факторах развития современных МО</w:t>
      </w:r>
    </w:p>
    <w:p w:rsidR="007150AD" w:rsidRPr="007150AD" w:rsidRDefault="007150AD" w:rsidP="009626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50AD">
        <w:rPr>
          <w:rFonts w:ascii="Times New Roman" w:eastAsia="Times New Roman" w:hAnsi="Times New Roman" w:cs="Times New Roman"/>
          <w:sz w:val="24"/>
          <w:szCs w:val="24"/>
        </w:rPr>
        <w:t xml:space="preserve">Ограниченно умеет дифференцировать оценки современных процессов в соответствие с </w:t>
      </w:r>
      <w:r w:rsidR="00962650" w:rsidRPr="007150AD">
        <w:rPr>
          <w:rFonts w:ascii="Times New Roman" w:eastAsia="Times New Roman" w:hAnsi="Times New Roman" w:cs="Times New Roman"/>
          <w:sz w:val="24"/>
          <w:szCs w:val="24"/>
        </w:rPr>
        <w:t>теоретическими подходами</w:t>
      </w:r>
      <w:r w:rsidRPr="007150A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7150AD" w:rsidRPr="007150AD" w:rsidRDefault="007150AD" w:rsidP="009626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50AD">
        <w:rPr>
          <w:rFonts w:ascii="Times New Roman" w:eastAsia="Times New Roman" w:hAnsi="Times New Roman" w:cs="Times New Roman"/>
          <w:sz w:val="24"/>
          <w:szCs w:val="24"/>
        </w:rPr>
        <w:t xml:space="preserve">Частично умеет применять теории МО для характеристики политической активности современных </w:t>
      </w:r>
      <w:proofErr w:type="spellStart"/>
      <w:r w:rsidRPr="007150AD">
        <w:rPr>
          <w:rFonts w:ascii="Times New Roman" w:eastAsia="Times New Roman" w:hAnsi="Times New Roman" w:cs="Times New Roman"/>
          <w:sz w:val="24"/>
          <w:szCs w:val="24"/>
        </w:rPr>
        <w:t>акторов</w:t>
      </w:r>
      <w:proofErr w:type="spellEnd"/>
      <w:r w:rsidRPr="007150AD">
        <w:rPr>
          <w:rFonts w:ascii="Times New Roman" w:eastAsia="Times New Roman" w:hAnsi="Times New Roman" w:cs="Times New Roman"/>
          <w:sz w:val="24"/>
          <w:szCs w:val="24"/>
        </w:rPr>
        <w:t>, включая международно-политические регионы.</w:t>
      </w:r>
    </w:p>
    <w:p w:rsidR="007150AD" w:rsidRPr="007150AD" w:rsidRDefault="007150AD" w:rsidP="009626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50AD">
        <w:rPr>
          <w:rFonts w:ascii="Times New Roman" w:eastAsia="Times New Roman" w:hAnsi="Times New Roman" w:cs="Times New Roman"/>
          <w:sz w:val="24"/>
          <w:szCs w:val="24"/>
        </w:rPr>
        <w:t xml:space="preserve">НЕ Способен выделять критерии и факторы анализа </w:t>
      </w:r>
      <w:r w:rsidR="00962650" w:rsidRPr="007150AD">
        <w:rPr>
          <w:rFonts w:ascii="Times New Roman" w:eastAsia="Times New Roman" w:hAnsi="Times New Roman" w:cs="Times New Roman"/>
          <w:sz w:val="24"/>
          <w:szCs w:val="24"/>
        </w:rPr>
        <w:t>современных МО</w:t>
      </w:r>
      <w:r w:rsidRPr="007150A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150AD" w:rsidRPr="007150AD" w:rsidRDefault="007150AD" w:rsidP="009626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50AD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 w:rsidR="00962650" w:rsidRPr="007150AD">
        <w:rPr>
          <w:rFonts w:ascii="Times New Roman" w:eastAsia="Times New Roman" w:hAnsi="Times New Roman" w:cs="Times New Roman"/>
          <w:sz w:val="24"/>
          <w:szCs w:val="24"/>
        </w:rPr>
        <w:t>анализирует</w:t>
      </w:r>
      <w:r w:rsidRPr="007150AD">
        <w:rPr>
          <w:rFonts w:ascii="Times New Roman" w:eastAsia="Times New Roman" w:hAnsi="Times New Roman" w:cs="Times New Roman"/>
          <w:sz w:val="24"/>
          <w:szCs w:val="24"/>
        </w:rPr>
        <w:t xml:space="preserve"> и НЕ прогнозирует текущие международные процессы</w:t>
      </w:r>
    </w:p>
    <w:p w:rsidR="007150AD" w:rsidRPr="007150AD" w:rsidRDefault="007150AD" w:rsidP="009626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50AD">
        <w:rPr>
          <w:rFonts w:ascii="Times New Roman" w:eastAsia="Times New Roman" w:hAnsi="Times New Roman" w:cs="Times New Roman"/>
          <w:sz w:val="24"/>
          <w:szCs w:val="24"/>
        </w:rPr>
        <w:t xml:space="preserve">Частично умеет определять этапы протекания конфликта, </w:t>
      </w:r>
    </w:p>
    <w:p w:rsidR="007150AD" w:rsidRPr="007150AD" w:rsidRDefault="007150AD" w:rsidP="009626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50AD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 w:rsidR="00962650" w:rsidRPr="007150AD">
        <w:rPr>
          <w:rFonts w:ascii="Times New Roman" w:eastAsia="Times New Roman" w:hAnsi="Times New Roman" w:cs="Times New Roman"/>
          <w:sz w:val="24"/>
          <w:szCs w:val="24"/>
        </w:rPr>
        <w:t>выделяет</w:t>
      </w:r>
      <w:r w:rsidRPr="007150AD">
        <w:rPr>
          <w:rFonts w:ascii="Times New Roman" w:eastAsia="Times New Roman" w:hAnsi="Times New Roman" w:cs="Times New Roman"/>
          <w:sz w:val="24"/>
          <w:szCs w:val="24"/>
        </w:rPr>
        <w:t xml:space="preserve"> типы конфликтов, способен определять критерии типологии конфликта</w:t>
      </w:r>
    </w:p>
    <w:p w:rsidR="007150AD" w:rsidRPr="007150AD" w:rsidRDefault="007150AD" w:rsidP="009626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50AD">
        <w:rPr>
          <w:rFonts w:ascii="Times New Roman" w:eastAsia="Times New Roman" w:hAnsi="Times New Roman" w:cs="Times New Roman"/>
          <w:sz w:val="24"/>
          <w:szCs w:val="24"/>
        </w:rPr>
        <w:t>Не способен обосновать требующийся метод урегулирования конфликта для его разрешения</w:t>
      </w:r>
    </w:p>
    <w:p w:rsidR="007150AD" w:rsidRPr="007150AD" w:rsidRDefault="007150AD" w:rsidP="009626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50AD">
        <w:rPr>
          <w:rFonts w:ascii="Times New Roman" w:eastAsia="Times New Roman" w:hAnsi="Times New Roman" w:cs="Times New Roman"/>
          <w:sz w:val="24"/>
          <w:szCs w:val="24"/>
        </w:rPr>
        <w:t xml:space="preserve">Не способен оценить эффективность выбранного метода урегулирования конфликта </w:t>
      </w:r>
    </w:p>
    <w:p w:rsidR="007150AD" w:rsidRPr="007150AD" w:rsidRDefault="007150AD" w:rsidP="009626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50AD">
        <w:rPr>
          <w:rFonts w:ascii="Times New Roman" w:eastAsia="Times New Roman" w:hAnsi="Times New Roman" w:cs="Times New Roman"/>
          <w:sz w:val="24"/>
          <w:szCs w:val="24"/>
        </w:rPr>
        <w:t xml:space="preserve">Не умеет составлять </w:t>
      </w:r>
      <w:r w:rsidR="00962650" w:rsidRPr="007150AD">
        <w:rPr>
          <w:rFonts w:ascii="Times New Roman" w:eastAsia="Times New Roman" w:hAnsi="Times New Roman" w:cs="Times New Roman"/>
          <w:sz w:val="24"/>
          <w:szCs w:val="24"/>
        </w:rPr>
        <w:t>прогнозы протекания</w:t>
      </w:r>
      <w:r w:rsidRPr="007150AD">
        <w:rPr>
          <w:rFonts w:ascii="Times New Roman" w:eastAsia="Times New Roman" w:hAnsi="Times New Roman" w:cs="Times New Roman"/>
          <w:sz w:val="24"/>
          <w:szCs w:val="24"/>
        </w:rPr>
        <w:t xml:space="preserve"> и урегулирования международного конфликта</w:t>
      </w:r>
    </w:p>
    <w:p w:rsidR="007150AD" w:rsidRPr="007150AD" w:rsidRDefault="007150AD" w:rsidP="009626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50AD">
        <w:rPr>
          <w:rFonts w:ascii="Times New Roman" w:eastAsia="Times New Roman" w:hAnsi="Times New Roman" w:cs="Times New Roman"/>
          <w:sz w:val="24"/>
          <w:szCs w:val="24"/>
        </w:rPr>
        <w:t xml:space="preserve">Частично умеет использовать в анализе внешней политики </w:t>
      </w:r>
      <w:r w:rsidR="00962650" w:rsidRPr="007150AD">
        <w:rPr>
          <w:rFonts w:ascii="Times New Roman" w:eastAsia="Times New Roman" w:hAnsi="Times New Roman" w:cs="Times New Roman"/>
          <w:sz w:val="24"/>
          <w:szCs w:val="24"/>
        </w:rPr>
        <w:t>РФ базовые</w:t>
      </w:r>
      <w:r w:rsidRPr="007150AD">
        <w:rPr>
          <w:rFonts w:ascii="Times New Roman" w:eastAsia="Times New Roman" w:hAnsi="Times New Roman" w:cs="Times New Roman"/>
          <w:sz w:val="24"/>
          <w:szCs w:val="24"/>
        </w:rPr>
        <w:t xml:space="preserve"> теоретические подходу к </w:t>
      </w:r>
      <w:r w:rsidR="00962650" w:rsidRPr="007150AD">
        <w:rPr>
          <w:rFonts w:ascii="Times New Roman" w:eastAsia="Times New Roman" w:hAnsi="Times New Roman" w:cs="Times New Roman"/>
          <w:sz w:val="24"/>
          <w:szCs w:val="24"/>
        </w:rPr>
        <w:t>определению внешнеполитического</w:t>
      </w:r>
      <w:r w:rsidRPr="007150AD">
        <w:rPr>
          <w:rFonts w:ascii="Times New Roman" w:eastAsia="Times New Roman" w:hAnsi="Times New Roman" w:cs="Times New Roman"/>
          <w:sz w:val="24"/>
          <w:szCs w:val="24"/>
        </w:rPr>
        <w:t xml:space="preserve"> курса РФ</w:t>
      </w:r>
    </w:p>
    <w:p w:rsidR="007150AD" w:rsidRPr="007150AD" w:rsidRDefault="007150AD" w:rsidP="009626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50AD">
        <w:rPr>
          <w:rFonts w:ascii="Times New Roman" w:eastAsia="Times New Roman" w:hAnsi="Times New Roman" w:cs="Times New Roman"/>
          <w:sz w:val="24"/>
          <w:szCs w:val="24"/>
        </w:rPr>
        <w:t>Анализирует текущие внешнеполитические интересы РФ в соответствие со стратегическими документами РФ</w:t>
      </w:r>
    </w:p>
    <w:p w:rsidR="007150AD" w:rsidRPr="007150AD" w:rsidRDefault="007150AD" w:rsidP="009626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50AD">
        <w:rPr>
          <w:rFonts w:ascii="Times New Roman" w:eastAsia="Times New Roman" w:hAnsi="Times New Roman" w:cs="Times New Roman"/>
          <w:sz w:val="24"/>
          <w:szCs w:val="24"/>
        </w:rPr>
        <w:t>Частично способен привлекать теоретические подходы в обосновании внешнеполитических задач РФ</w:t>
      </w:r>
    </w:p>
    <w:p w:rsidR="007150AD" w:rsidRPr="007150AD" w:rsidRDefault="007150AD" w:rsidP="009626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50AD">
        <w:rPr>
          <w:rFonts w:ascii="Times New Roman" w:eastAsia="Times New Roman" w:hAnsi="Times New Roman" w:cs="Times New Roman"/>
          <w:sz w:val="24"/>
          <w:szCs w:val="24"/>
        </w:rPr>
        <w:t xml:space="preserve">НЕ Способен </w:t>
      </w:r>
      <w:r w:rsidR="00962650" w:rsidRPr="007150AD">
        <w:rPr>
          <w:rFonts w:ascii="Times New Roman" w:eastAsia="Times New Roman" w:hAnsi="Times New Roman" w:cs="Times New Roman"/>
          <w:sz w:val="24"/>
          <w:szCs w:val="24"/>
        </w:rPr>
        <w:t>формировать индивидуальный</w:t>
      </w:r>
      <w:r w:rsidRPr="007150AD">
        <w:rPr>
          <w:rFonts w:ascii="Times New Roman" w:eastAsia="Times New Roman" w:hAnsi="Times New Roman" w:cs="Times New Roman"/>
          <w:sz w:val="24"/>
          <w:szCs w:val="24"/>
        </w:rPr>
        <w:t xml:space="preserve"> план педагогической деятельности.</w:t>
      </w:r>
    </w:p>
    <w:p w:rsidR="007150AD" w:rsidRPr="007150AD" w:rsidRDefault="007150AD" w:rsidP="009626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50AD">
        <w:rPr>
          <w:rFonts w:ascii="Times New Roman" w:eastAsia="Times New Roman" w:hAnsi="Times New Roman" w:cs="Times New Roman"/>
          <w:sz w:val="24"/>
          <w:szCs w:val="24"/>
        </w:rPr>
        <w:t xml:space="preserve">Демонстрирует знание, комплектности учебно-методического обеспечения, </w:t>
      </w:r>
    </w:p>
    <w:p w:rsidR="007150AD" w:rsidRPr="007150AD" w:rsidRDefault="007150AD" w:rsidP="009626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50AD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 w:rsidR="00962650" w:rsidRPr="007150AD">
        <w:rPr>
          <w:rFonts w:ascii="Times New Roman" w:eastAsia="Times New Roman" w:hAnsi="Times New Roman" w:cs="Times New Roman"/>
          <w:sz w:val="24"/>
          <w:szCs w:val="24"/>
        </w:rPr>
        <w:t>умеет</w:t>
      </w:r>
      <w:r w:rsidRPr="007150AD">
        <w:rPr>
          <w:rFonts w:ascii="Times New Roman" w:eastAsia="Times New Roman" w:hAnsi="Times New Roman" w:cs="Times New Roman"/>
          <w:sz w:val="24"/>
          <w:szCs w:val="24"/>
        </w:rPr>
        <w:t xml:space="preserve"> формировать необходимые для учебной деятельности документы</w:t>
      </w:r>
    </w:p>
    <w:p w:rsidR="007150AD" w:rsidRPr="007150AD" w:rsidRDefault="007150AD" w:rsidP="009626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50AD">
        <w:rPr>
          <w:rFonts w:ascii="Times New Roman" w:eastAsia="Times New Roman" w:hAnsi="Times New Roman" w:cs="Times New Roman"/>
          <w:sz w:val="24"/>
          <w:szCs w:val="24"/>
        </w:rPr>
        <w:t>Частично владеет приемами ведения лекции, практического занятия, научной/учебной консультации</w:t>
      </w:r>
    </w:p>
    <w:p w:rsidR="007150AD" w:rsidRPr="007150AD" w:rsidRDefault="007150AD" w:rsidP="009626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50AD">
        <w:rPr>
          <w:rFonts w:ascii="Times New Roman" w:eastAsia="Times New Roman" w:hAnsi="Times New Roman" w:cs="Times New Roman"/>
          <w:sz w:val="24"/>
          <w:szCs w:val="24"/>
        </w:rPr>
        <w:t xml:space="preserve">Ограниченно владеет базовыми принципами гуманитарного (политического) мышления; </w:t>
      </w:r>
    </w:p>
    <w:p w:rsidR="007150AD" w:rsidRPr="007150AD" w:rsidRDefault="007150AD" w:rsidP="009626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50AD">
        <w:rPr>
          <w:rFonts w:ascii="Times New Roman" w:eastAsia="Times New Roman" w:hAnsi="Times New Roman" w:cs="Times New Roman"/>
          <w:sz w:val="24"/>
          <w:szCs w:val="24"/>
        </w:rPr>
        <w:t>Не интегрирует в политический анализ общегуманитарные / философские принципы анализа.</w:t>
      </w:r>
    </w:p>
    <w:p w:rsidR="007150AD" w:rsidRPr="007150AD" w:rsidRDefault="007150AD" w:rsidP="009626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50AD">
        <w:rPr>
          <w:rFonts w:ascii="Times New Roman" w:eastAsia="Times New Roman" w:hAnsi="Times New Roman" w:cs="Times New Roman"/>
          <w:sz w:val="24"/>
          <w:szCs w:val="24"/>
        </w:rPr>
        <w:t xml:space="preserve">Частично умеет проводить сравнительный анализ текущих процессов, устанавливая взаимосвязи и характер влияния различных </w:t>
      </w:r>
      <w:proofErr w:type="spellStart"/>
      <w:r w:rsidRPr="007150AD">
        <w:rPr>
          <w:rFonts w:ascii="Times New Roman" w:eastAsia="Times New Roman" w:hAnsi="Times New Roman" w:cs="Times New Roman"/>
          <w:sz w:val="24"/>
          <w:szCs w:val="24"/>
        </w:rPr>
        <w:t>акторов</w:t>
      </w:r>
      <w:proofErr w:type="spellEnd"/>
      <w:r w:rsidRPr="007150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62650" w:rsidRPr="007150AD">
        <w:rPr>
          <w:rFonts w:ascii="Times New Roman" w:eastAsia="Times New Roman" w:hAnsi="Times New Roman" w:cs="Times New Roman"/>
          <w:sz w:val="24"/>
          <w:szCs w:val="24"/>
        </w:rPr>
        <w:t>МО.</w:t>
      </w:r>
      <w:r w:rsidRPr="007150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150AD" w:rsidRPr="007150AD" w:rsidRDefault="007150AD" w:rsidP="009626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50AD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proofErr w:type="gramStart"/>
      <w:r w:rsidR="00962650" w:rsidRPr="007150AD">
        <w:rPr>
          <w:rFonts w:ascii="Times New Roman" w:eastAsia="Times New Roman" w:hAnsi="Times New Roman" w:cs="Times New Roman"/>
          <w:sz w:val="24"/>
          <w:szCs w:val="24"/>
        </w:rPr>
        <w:t>Умеет</w:t>
      </w:r>
      <w:proofErr w:type="gramEnd"/>
      <w:r w:rsidR="00962650" w:rsidRPr="007150AD">
        <w:rPr>
          <w:rFonts w:ascii="Times New Roman" w:eastAsia="Times New Roman" w:hAnsi="Times New Roman" w:cs="Times New Roman"/>
          <w:sz w:val="24"/>
          <w:szCs w:val="24"/>
        </w:rPr>
        <w:t xml:space="preserve"> формулировать</w:t>
      </w:r>
      <w:r w:rsidRPr="007150AD">
        <w:rPr>
          <w:rFonts w:ascii="Times New Roman" w:eastAsia="Times New Roman" w:hAnsi="Times New Roman" w:cs="Times New Roman"/>
          <w:sz w:val="24"/>
          <w:szCs w:val="24"/>
        </w:rPr>
        <w:t xml:space="preserve"> исследовательские задачи и коррелировать их с существующими теоретическими подходами.</w:t>
      </w:r>
    </w:p>
    <w:p w:rsidR="007150AD" w:rsidRPr="007150AD" w:rsidRDefault="007150AD" w:rsidP="009626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50AD">
        <w:rPr>
          <w:rFonts w:ascii="Times New Roman" w:eastAsia="Times New Roman" w:hAnsi="Times New Roman" w:cs="Times New Roman"/>
          <w:sz w:val="24"/>
          <w:szCs w:val="24"/>
        </w:rPr>
        <w:t xml:space="preserve">НЕ Способен </w:t>
      </w:r>
      <w:r w:rsidR="00962650" w:rsidRPr="007150AD">
        <w:rPr>
          <w:rFonts w:ascii="Times New Roman" w:eastAsia="Times New Roman" w:hAnsi="Times New Roman" w:cs="Times New Roman"/>
          <w:sz w:val="24"/>
          <w:szCs w:val="24"/>
        </w:rPr>
        <w:t>дать оценку</w:t>
      </w:r>
      <w:r w:rsidRPr="007150AD">
        <w:rPr>
          <w:rFonts w:ascii="Times New Roman" w:eastAsia="Times New Roman" w:hAnsi="Times New Roman" w:cs="Times New Roman"/>
          <w:sz w:val="24"/>
          <w:szCs w:val="24"/>
        </w:rPr>
        <w:t xml:space="preserve"> политической ситуации на основе критического подхода к существующим информационным данным и теоретическим подходам.</w:t>
      </w:r>
    </w:p>
    <w:p w:rsidR="007150AD" w:rsidRPr="007150AD" w:rsidRDefault="007150AD" w:rsidP="009626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50AD">
        <w:rPr>
          <w:rFonts w:ascii="Times New Roman" w:eastAsia="Times New Roman" w:hAnsi="Times New Roman" w:cs="Times New Roman"/>
          <w:sz w:val="24"/>
          <w:szCs w:val="24"/>
        </w:rPr>
        <w:t xml:space="preserve">Не умеет адекватно использовать навыки научно-исследовательской работы. </w:t>
      </w:r>
    </w:p>
    <w:p w:rsidR="007150AD" w:rsidRPr="007150AD" w:rsidRDefault="007150AD" w:rsidP="009626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50AD">
        <w:rPr>
          <w:rFonts w:ascii="Times New Roman" w:eastAsia="Times New Roman" w:hAnsi="Times New Roman" w:cs="Times New Roman"/>
          <w:sz w:val="24"/>
          <w:szCs w:val="24"/>
        </w:rPr>
        <w:t>Не умеет определять значимые черты межкультурной коммуникации;</w:t>
      </w:r>
    </w:p>
    <w:p w:rsidR="007150AD" w:rsidRPr="007150AD" w:rsidRDefault="007150AD" w:rsidP="009626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50AD">
        <w:rPr>
          <w:rFonts w:ascii="Times New Roman" w:eastAsia="Times New Roman" w:hAnsi="Times New Roman" w:cs="Times New Roman"/>
          <w:sz w:val="24"/>
          <w:szCs w:val="24"/>
        </w:rPr>
        <w:t>Выделяет и характеризует основные этапы проектной исследовательской деятельности</w:t>
      </w:r>
    </w:p>
    <w:p w:rsidR="007150AD" w:rsidRPr="007150AD" w:rsidRDefault="007150AD" w:rsidP="009626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50AD">
        <w:rPr>
          <w:rFonts w:ascii="Times New Roman" w:eastAsia="Times New Roman" w:hAnsi="Times New Roman" w:cs="Times New Roman"/>
          <w:sz w:val="24"/>
          <w:szCs w:val="24"/>
        </w:rPr>
        <w:t xml:space="preserve">Частично оценивает потенциальные источники конфликтности в интернациональном коллективе на основе знаний в области МО </w:t>
      </w:r>
    </w:p>
    <w:p w:rsidR="007150AD" w:rsidRPr="007150AD" w:rsidRDefault="007150AD" w:rsidP="009626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50AD">
        <w:rPr>
          <w:rFonts w:ascii="Times New Roman" w:eastAsia="Times New Roman" w:hAnsi="Times New Roman" w:cs="Times New Roman"/>
          <w:sz w:val="24"/>
          <w:szCs w:val="24"/>
        </w:rPr>
        <w:t>Дает оценку текущим международным конфликтам и дает оценку их возможному влиянию на процессы сотрудничества (в том числе в рамках исследовательских групп)</w:t>
      </w:r>
    </w:p>
    <w:p w:rsidR="007150AD" w:rsidRPr="007150AD" w:rsidRDefault="007150AD" w:rsidP="009626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50AD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proofErr w:type="gramStart"/>
      <w:r w:rsidRPr="007150AD">
        <w:rPr>
          <w:rFonts w:ascii="Times New Roman" w:eastAsia="Times New Roman" w:hAnsi="Times New Roman" w:cs="Times New Roman"/>
          <w:sz w:val="24"/>
          <w:szCs w:val="24"/>
        </w:rPr>
        <w:t>Умеет</w:t>
      </w:r>
      <w:proofErr w:type="gramEnd"/>
      <w:r w:rsidRPr="007150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62650" w:rsidRPr="007150AD">
        <w:rPr>
          <w:rFonts w:ascii="Times New Roman" w:eastAsia="Times New Roman" w:hAnsi="Times New Roman" w:cs="Times New Roman"/>
          <w:sz w:val="24"/>
          <w:szCs w:val="24"/>
        </w:rPr>
        <w:t>реализовывать профессиональное</w:t>
      </w:r>
      <w:r w:rsidRPr="007150AD">
        <w:rPr>
          <w:rFonts w:ascii="Times New Roman" w:eastAsia="Times New Roman" w:hAnsi="Times New Roman" w:cs="Times New Roman"/>
          <w:sz w:val="24"/>
          <w:szCs w:val="24"/>
        </w:rPr>
        <w:t xml:space="preserve"> общение на иностранном языке </w:t>
      </w:r>
    </w:p>
    <w:p w:rsidR="007150AD" w:rsidRPr="007150AD" w:rsidRDefault="007150AD" w:rsidP="009626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50AD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proofErr w:type="gramStart"/>
      <w:r w:rsidR="00962650" w:rsidRPr="007150AD">
        <w:rPr>
          <w:rFonts w:ascii="Times New Roman" w:eastAsia="Times New Roman" w:hAnsi="Times New Roman" w:cs="Times New Roman"/>
          <w:sz w:val="24"/>
          <w:szCs w:val="24"/>
        </w:rPr>
        <w:t>Владеет</w:t>
      </w:r>
      <w:proofErr w:type="gramEnd"/>
      <w:r w:rsidR="00962650" w:rsidRPr="007150AD">
        <w:rPr>
          <w:rFonts w:ascii="Times New Roman" w:eastAsia="Times New Roman" w:hAnsi="Times New Roman" w:cs="Times New Roman"/>
          <w:sz w:val="24"/>
          <w:szCs w:val="24"/>
        </w:rPr>
        <w:t xml:space="preserve"> языковыми</w:t>
      </w:r>
      <w:r w:rsidRPr="007150AD">
        <w:rPr>
          <w:rFonts w:ascii="Times New Roman" w:eastAsia="Times New Roman" w:hAnsi="Times New Roman" w:cs="Times New Roman"/>
          <w:sz w:val="24"/>
          <w:szCs w:val="24"/>
        </w:rPr>
        <w:t xml:space="preserve"> навыками в области профессиональной коммуникации</w:t>
      </w:r>
    </w:p>
    <w:p w:rsidR="007150AD" w:rsidRPr="007150AD" w:rsidRDefault="007150AD" w:rsidP="009626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50AD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proofErr w:type="gramStart"/>
      <w:r w:rsidRPr="007150AD">
        <w:rPr>
          <w:rFonts w:ascii="Times New Roman" w:eastAsia="Times New Roman" w:hAnsi="Times New Roman" w:cs="Times New Roman"/>
          <w:sz w:val="24"/>
          <w:szCs w:val="24"/>
        </w:rPr>
        <w:t>Выделяет</w:t>
      </w:r>
      <w:proofErr w:type="gramEnd"/>
      <w:r w:rsidRPr="007150AD">
        <w:rPr>
          <w:rFonts w:ascii="Times New Roman" w:eastAsia="Times New Roman" w:hAnsi="Times New Roman" w:cs="Times New Roman"/>
          <w:sz w:val="24"/>
          <w:szCs w:val="24"/>
        </w:rPr>
        <w:t xml:space="preserve"> приоритетные аспекты и направления научного сотрудничества, </w:t>
      </w:r>
    </w:p>
    <w:p w:rsidR="007150AD" w:rsidRPr="007150AD" w:rsidRDefault="007150AD" w:rsidP="009626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50AD">
        <w:rPr>
          <w:rFonts w:ascii="Times New Roman" w:eastAsia="Times New Roman" w:hAnsi="Times New Roman" w:cs="Times New Roman"/>
          <w:sz w:val="24"/>
          <w:szCs w:val="24"/>
        </w:rPr>
        <w:t xml:space="preserve">Способен </w:t>
      </w:r>
      <w:r w:rsidR="00962650" w:rsidRPr="007150AD">
        <w:rPr>
          <w:rFonts w:ascii="Times New Roman" w:eastAsia="Times New Roman" w:hAnsi="Times New Roman" w:cs="Times New Roman"/>
          <w:sz w:val="24"/>
          <w:szCs w:val="24"/>
        </w:rPr>
        <w:t>оценить результативность</w:t>
      </w:r>
      <w:r w:rsidRPr="007150AD">
        <w:rPr>
          <w:rFonts w:ascii="Times New Roman" w:eastAsia="Times New Roman" w:hAnsi="Times New Roman" w:cs="Times New Roman"/>
          <w:sz w:val="24"/>
          <w:szCs w:val="24"/>
        </w:rPr>
        <w:t xml:space="preserve"> и востребованность определенных научных контактов.</w:t>
      </w:r>
    </w:p>
    <w:p w:rsidR="007150AD" w:rsidRPr="007150AD" w:rsidRDefault="007150AD" w:rsidP="009626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50AD">
        <w:rPr>
          <w:rFonts w:ascii="Times New Roman" w:eastAsia="Times New Roman" w:hAnsi="Times New Roman" w:cs="Times New Roman"/>
          <w:sz w:val="24"/>
          <w:szCs w:val="24"/>
        </w:rPr>
        <w:t>Ограниченно работает в различных форматах научной коммуникации (конференция, круглый стол, оппонирование, рецензирование, проектная деятельность и др.)</w:t>
      </w:r>
    </w:p>
    <w:p w:rsidR="007150AD" w:rsidRPr="007150AD" w:rsidRDefault="007150AD" w:rsidP="009626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50AD">
        <w:rPr>
          <w:rFonts w:ascii="Times New Roman" w:eastAsia="Times New Roman" w:hAnsi="Times New Roman" w:cs="Times New Roman"/>
          <w:sz w:val="24"/>
          <w:szCs w:val="24"/>
        </w:rPr>
        <w:t>Не определяет график исследовательской работы, формулирует последовательность этапов исследовательской работы</w:t>
      </w:r>
    </w:p>
    <w:p w:rsidR="007150AD" w:rsidRPr="007150AD" w:rsidRDefault="007150AD" w:rsidP="009626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50AD">
        <w:rPr>
          <w:rFonts w:ascii="Times New Roman" w:eastAsia="Times New Roman" w:hAnsi="Times New Roman" w:cs="Times New Roman"/>
          <w:sz w:val="24"/>
          <w:szCs w:val="24"/>
        </w:rPr>
        <w:t>Не выполняет график педагогической практики, сроки НИР</w:t>
      </w:r>
    </w:p>
    <w:p w:rsidR="007150AD" w:rsidRPr="007150AD" w:rsidRDefault="007150AD" w:rsidP="009626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50AD">
        <w:rPr>
          <w:rFonts w:ascii="Times New Roman" w:eastAsia="Times New Roman" w:hAnsi="Times New Roman" w:cs="Times New Roman"/>
          <w:sz w:val="24"/>
          <w:szCs w:val="24"/>
        </w:rPr>
        <w:t xml:space="preserve">  Частично умеет обосновывать план реализации научного исследования</w:t>
      </w:r>
    </w:p>
    <w:p w:rsidR="007150AD" w:rsidRPr="007150AD" w:rsidRDefault="007150AD" w:rsidP="009626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50AD">
        <w:rPr>
          <w:rFonts w:ascii="Times New Roman" w:eastAsia="Times New Roman" w:hAnsi="Times New Roman" w:cs="Times New Roman"/>
          <w:sz w:val="24"/>
          <w:szCs w:val="24"/>
        </w:rPr>
        <w:t>Не способен охарактеризовать роль исследовательской деятельности в процессе развития и личностного роста.</w:t>
      </w:r>
    </w:p>
    <w:p w:rsidR="007150AD" w:rsidRPr="007150AD" w:rsidRDefault="007150AD" w:rsidP="009626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150AD" w:rsidRPr="007150AD" w:rsidRDefault="007150AD" w:rsidP="00182CF4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35B1C" w:rsidRDefault="00135B1C" w:rsidP="00182CF4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6.4. Методические материалы</w:t>
      </w:r>
    </w:p>
    <w:p w:rsidR="007150AD" w:rsidRPr="007150AD" w:rsidRDefault="007150AD" w:rsidP="007150AD">
      <w:pPr>
        <w:spacing w:after="0" w:line="240" w:lineRule="auto"/>
        <w:ind w:left="567" w:firstLine="708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150AD">
        <w:rPr>
          <w:rFonts w:ascii="Times New Roman" w:eastAsia="Times New Roman" w:hAnsi="Times New Roman" w:cs="Times New Roman"/>
          <w:iCs/>
          <w:sz w:val="24"/>
          <w:szCs w:val="24"/>
        </w:rPr>
        <w:t>Характер оценивания результатов работы в рамках текущей аттестации см. пункт 6.1.1</w:t>
      </w:r>
    </w:p>
    <w:p w:rsidR="007150AD" w:rsidRPr="007150AD" w:rsidRDefault="007150AD" w:rsidP="007150AD">
      <w:pPr>
        <w:spacing w:after="0" w:line="240" w:lineRule="auto"/>
        <w:ind w:left="567" w:firstLine="708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150AD">
        <w:rPr>
          <w:rFonts w:ascii="Times New Roman" w:eastAsia="Times New Roman" w:hAnsi="Times New Roman" w:cs="Times New Roman"/>
          <w:iCs/>
          <w:sz w:val="24"/>
          <w:szCs w:val="24"/>
        </w:rPr>
        <w:t>Характер оценивания результатов работы в рамках промежуточной аттестации см. пункт 6.3</w:t>
      </w:r>
    </w:p>
    <w:p w:rsidR="007150AD" w:rsidRDefault="007150AD" w:rsidP="00182CF4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135B1C" w:rsidRDefault="00135B1C" w:rsidP="00182CF4">
      <w:pPr>
        <w:widowControl w:val="0"/>
        <w:numPr>
          <w:ilvl w:val="12"/>
          <w:numId w:val="0"/>
        </w:numPr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По окончании подготовки НКР (Д) аспирант составляет письменный отчет и сдает его научному руководителю. В отчет включаются разработанные аспирантом в период подготовки НКР (Д) материалы (мультимедийные презентации, контрольно-измерительные материалы и др.)</w:t>
      </w:r>
      <w:r w:rsidR="007150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документальные подтверждения академической апробации результатов </w:t>
      </w:r>
      <w:proofErr w:type="gramStart"/>
      <w:r w:rsidR="007150AD">
        <w:rPr>
          <w:rFonts w:ascii="Times New Roman" w:eastAsia="Calibri" w:hAnsi="Times New Roman" w:cs="Times New Roman"/>
          <w:sz w:val="24"/>
          <w:szCs w:val="24"/>
          <w:lang w:eastAsia="ru-RU"/>
        </w:rPr>
        <w:t>исследования.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При оценке НКР (Д) учитывается эффективность и качество проведенных аспирантом исследований и качество подготовленных материалов.</w:t>
      </w:r>
    </w:p>
    <w:p w:rsidR="00135B1C" w:rsidRDefault="00135B1C" w:rsidP="00182CF4">
      <w:pPr>
        <w:widowControl w:val="0"/>
        <w:numPr>
          <w:ilvl w:val="12"/>
          <w:numId w:val="0"/>
        </w:numPr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Оценка по подготовке НКР (Д) приравнивается к оценкам (зачетам) по теоретическому обучению и учитывается при подведении итогов общей успеваемости аспиранта. </w:t>
      </w:r>
    </w:p>
    <w:p w:rsidR="00135B1C" w:rsidRDefault="00135B1C" w:rsidP="00182CF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firstLine="70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На зачёт аспирант прибывает с оформленным отчётом, заверенным научным руководителем, отзывом научного руководителя, зачётно</w:t>
      </w:r>
      <w:bookmarkStart w:id="1" w:name="_GoBack"/>
      <w:bookmarkEnd w:id="1"/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й книжкой, индивидуальным заданием и планом подготовки НКР (Д).</w:t>
      </w:r>
    </w:p>
    <w:p w:rsidR="00135B1C" w:rsidRDefault="00135B1C" w:rsidP="00182CF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firstLine="71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Зачет о подготовленной НКР (Д) проводится в форме защиты аспирантами подготовленных письменных отчетов.</w:t>
      </w:r>
      <w:r>
        <w:rPr>
          <w:rFonts w:ascii="Times New Roman" w:eastAsia="Calibri" w:hAnsi="Times New Roman" w:cs="Times New Roman"/>
          <w:color w:val="000000"/>
          <w:spacing w:val="-6"/>
          <w:sz w:val="24"/>
          <w:szCs w:val="24"/>
          <w:lang w:eastAsia="ru-RU"/>
        </w:rPr>
        <w:t xml:space="preserve"> </w:t>
      </w:r>
    </w:p>
    <w:p w:rsidR="00135B1C" w:rsidRDefault="00135B1C" w:rsidP="00182CF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 w:right="34" w:firstLine="71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По окончании подготовки НКР (Д) аспиранты сдают отчёты о НКР (Д) в отдел аспирантуры, где они хранятся в соответствии с существующими требованиями.</w:t>
      </w:r>
    </w:p>
    <w:p w:rsidR="00135B1C" w:rsidRDefault="00135B1C" w:rsidP="00182CF4">
      <w:pPr>
        <w:widowControl w:val="0"/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35B1C" w:rsidRDefault="00135B1C" w:rsidP="00182CF4">
      <w:pPr>
        <w:widowControl w:val="0"/>
        <w:numPr>
          <w:ilvl w:val="12"/>
          <w:numId w:val="0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Учебная литература и ресурсы информационно-телекоммуникационной </w:t>
      </w:r>
      <w:r>
        <w:rPr>
          <w:rFonts w:ascii="Times New Roman" w:hAnsi="Times New Roman" w:cs="Times New Roman"/>
          <w:b/>
          <w:sz w:val="24"/>
          <w:szCs w:val="24"/>
        </w:rPr>
        <w:br/>
        <w:t>сети "Интернет"</w:t>
      </w:r>
    </w:p>
    <w:p w:rsidR="00135B1C" w:rsidRDefault="00135B1C" w:rsidP="00182CF4">
      <w:pPr>
        <w:widowControl w:val="0"/>
        <w:spacing w:after="200" w:line="240" w:lineRule="auto"/>
        <w:jc w:val="center"/>
        <w:rPr>
          <w:rFonts w:ascii="Times New Roman" w:eastAsia="Calibri" w:hAnsi="Times New Roman" w:cs="Times New Roman"/>
          <w:bCs/>
          <w:iCs/>
          <w:sz w:val="24"/>
          <w:szCs w:val="24"/>
        </w:rPr>
      </w:pPr>
      <w:r>
        <w:rPr>
          <w:rFonts w:ascii="Times New Roman" w:eastAsia="Calibri" w:hAnsi="Times New Roman" w:cs="Times New Roman"/>
          <w:bCs/>
          <w:iCs/>
          <w:sz w:val="24"/>
          <w:szCs w:val="24"/>
        </w:rPr>
        <w:t>7.1. Основная литература.</w:t>
      </w:r>
    </w:p>
    <w:p w:rsidR="00135B1C" w:rsidRDefault="00135B1C" w:rsidP="00182CF4">
      <w:pPr>
        <w:widowControl w:val="0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Канке В.А. Методология научного познания. — Москва: Омега-Л 2013 г.— 255 с. — Электронное издание. </w:t>
      </w:r>
    </w:p>
    <w:p w:rsidR="00135B1C" w:rsidRDefault="00135B1C" w:rsidP="00182CF4">
      <w:pPr>
        <w:widowControl w:val="0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Кузнецов И. Н. Основы научных исследований. Учебное пособие. — Москва: Дашков и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2014 г.— 284 с. — Электронное издание. </w:t>
      </w:r>
    </w:p>
    <w:p w:rsidR="00135B1C" w:rsidRDefault="00135B1C" w:rsidP="00182CF4">
      <w:pPr>
        <w:widowControl w:val="0"/>
        <w:numPr>
          <w:ilvl w:val="0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Новиков, Александр Михайлович. Методология научного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исследования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[учеб.-метод. пособие] / А. М. Новиков, Д. А. Новиков. - Изд. 3-е. -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М.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УРСС, 2015. – 270</w:t>
      </w:r>
    </w:p>
    <w:p w:rsidR="00135B1C" w:rsidRDefault="00135B1C" w:rsidP="00182CF4">
      <w:pPr>
        <w:widowControl w:val="0"/>
        <w:numPr>
          <w:ilvl w:val="0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Шкляр М.Ф. Основы научных исследований: Учебное пособие, 4-е изд. — Москва: Дашков и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2012 г.— 244 с. — Электронное издание.</w:t>
      </w:r>
    </w:p>
    <w:p w:rsidR="007150AD" w:rsidRDefault="007150AD" w:rsidP="00182CF4">
      <w:pPr>
        <w:widowControl w:val="0"/>
        <w:spacing w:after="200" w:line="240" w:lineRule="auto"/>
        <w:ind w:firstLine="709"/>
        <w:jc w:val="center"/>
        <w:rPr>
          <w:rFonts w:ascii="Times New Roman" w:eastAsia="Calibri" w:hAnsi="Times New Roman" w:cs="Times New Roman"/>
          <w:bCs/>
          <w:iCs/>
          <w:sz w:val="24"/>
          <w:szCs w:val="24"/>
        </w:rPr>
      </w:pPr>
    </w:p>
    <w:p w:rsidR="00135B1C" w:rsidRDefault="00135B1C" w:rsidP="00182CF4">
      <w:pPr>
        <w:widowControl w:val="0"/>
        <w:spacing w:after="20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7.2.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Дополнительная литература.</w:t>
      </w:r>
    </w:p>
    <w:p w:rsidR="00135B1C" w:rsidRDefault="00135B1C" w:rsidP="00182CF4">
      <w:pPr>
        <w:widowControl w:val="0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Кузин, Ф.А. Диссертация: методика написания, правила оформления, порядок защиты: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практ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пособие для докторантов, аспирантов и магистров / Ф.А. Кузин; под ред. В.А. Абрамова. - 4-е изд., доп. -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М. :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Ось-89, 2011. - 447 c. </w:t>
      </w:r>
    </w:p>
    <w:p w:rsidR="00135B1C" w:rsidRDefault="00135B1C" w:rsidP="00182CF4">
      <w:pPr>
        <w:widowControl w:val="0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Райзберг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Б.А. Диссертация и ученая степень: пособие для соискателей / Б.А.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Райзберг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- Изд. 9-е, доп. и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испр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- М.: ИНФРА-М, 2010. - 240 c. </w:t>
      </w:r>
    </w:p>
    <w:p w:rsidR="00135B1C" w:rsidRDefault="00135B1C" w:rsidP="00182CF4">
      <w:pPr>
        <w:widowControl w:val="0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Волков, Ю.Г. Диссертация: подготовка, защита, оформление: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практ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пособие / Ю. Г. Волков. - Изд. 3-е,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перераб</w:t>
      </w:r>
      <w:proofErr w:type="spellEnd"/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доп. - М.: Альфа-М [и др.], 2009. - 171 c. </w:t>
      </w:r>
    </w:p>
    <w:p w:rsidR="00D82D16" w:rsidRPr="00D82D16" w:rsidRDefault="00D82D16" w:rsidP="00D82D16">
      <w:pPr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82D1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Новиков, А. М. Методология научного </w:t>
      </w:r>
      <w:proofErr w:type="gramStart"/>
      <w:r w:rsidRPr="00D82D16">
        <w:rPr>
          <w:rFonts w:ascii="Times New Roman" w:eastAsia="Calibri" w:hAnsi="Times New Roman" w:cs="Times New Roman"/>
          <w:sz w:val="24"/>
          <w:szCs w:val="24"/>
          <w:lang w:eastAsia="ru-RU"/>
        </w:rPr>
        <w:t>исследования :</w:t>
      </w:r>
      <w:proofErr w:type="gramEnd"/>
      <w:r w:rsidRPr="00D82D1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[учеб.-метод. пособие] / А. М. Новиков, Д. А. Новиков. - Изд. стер. - </w:t>
      </w:r>
      <w:proofErr w:type="gramStart"/>
      <w:r w:rsidRPr="00D82D16">
        <w:rPr>
          <w:rFonts w:ascii="Times New Roman" w:eastAsia="Calibri" w:hAnsi="Times New Roman" w:cs="Times New Roman"/>
          <w:sz w:val="24"/>
          <w:szCs w:val="24"/>
          <w:lang w:eastAsia="ru-RU"/>
        </w:rPr>
        <w:t>М. :</w:t>
      </w:r>
      <w:proofErr w:type="gramEnd"/>
      <w:r w:rsidRPr="00D82D1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УРСС, 2014. - 270 c.</w:t>
      </w:r>
    </w:p>
    <w:p w:rsidR="00D82D16" w:rsidRPr="00D82D16" w:rsidRDefault="00D82D16" w:rsidP="00D82D16">
      <w:pPr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82D1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Основы научных </w:t>
      </w:r>
      <w:proofErr w:type="gramStart"/>
      <w:r w:rsidRPr="00D82D16">
        <w:rPr>
          <w:rFonts w:ascii="Times New Roman" w:eastAsia="Calibri" w:hAnsi="Times New Roman" w:cs="Times New Roman"/>
          <w:sz w:val="24"/>
          <w:szCs w:val="24"/>
          <w:lang w:eastAsia="ru-RU"/>
        </w:rPr>
        <w:t>исследований :</w:t>
      </w:r>
      <w:proofErr w:type="gramEnd"/>
      <w:r w:rsidRPr="00D82D1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учеб. пособие / [Б. И. Герасимов и др.]. - </w:t>
      </w:r>
      <w:proofErr w:type="gramStart"/>
      <w:r w:rsidRPr="00D82D16">
        <w:rPr>
          <w:rFonts w:ascii="Times New Roman" w:eastAsia="Calibri" w:hAnsi="Times New Roman" w:cs="Times New Roman"/>
          <w:sz w:val="24"/>
          <w:szCs w:val="24"/>
          <w:lang w:eastAsia="ru-RU"/>
        </w:rPr>
        <w:t>М. :</w:t>
      </w:r>
      <w:proofErr w:type="gramEnd"/>
      <w:r w:rsidRPr="00D82D1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ФОРУМ, 2011. - 269 c.</w:t>
      </w:r>
    </w:p>
    <w:p w:rsidR="00D82D16" w:rsidRDefault="00D82D16" w:rsidP="00D82D16">
      <w:pPr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D82D16">
        <w:rPr>
          <w:rFonts w:ascii="Times New Roman" w:eastAsia="Calibri" w:hAnsi="Times New Roman" w:cs="Times New Roman"/>
          <w:sz w:val="24"/>
          <w:szCs w:val="24"/>
          <w:lang w:eastAsia="ru-RU"/>
        </w:rPr>
        <w:t>Стёпин</w:t>
      </w:r>
      <w:proofErr w:type="spellEnd"/>
      <w:r w:rsidRPr="00D82D1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В.С. История и философии науки: Учебник для аспирантов и соискателей ученой степени кандидата наук. – М.: Академический Проект: </w:t>
      </w:r>
      <w:proofErr w:type="spellStart"/>
      <w:r w:rsidRPr="00D82D16">
        <w:rPr>
          <w:rFonts w:ascii="Times New Roman" w:eastAsia="Calibri" w:hAnsi="Times New Roman" w:cs="Times New Roman"/>
          <w:sz w:val="24"/>
          <w:szCs w:val="24"/>
          <w:lang w:eastAsia="ru-RU"/>
        </w:rPr>
        <w:t>Трикста</w:t>
      </w:r>
      <w:proofErr w:type="spellEnd"/>
      <w:r w:rsidRPr="00D82D16">
        <w:rPr>
          <w:rFonts w:ascii="Times New Roman" w:eastAsia="Calibri" w:hAnsi="Times New Roman" w:cs="Times New Roman"/>
          <w:sz w:val="24"/>
          <w:szCs w:val="24"/>
          <w:lang w:eastAsia="ru-RU"/>
        </w:rPr>
        <w:t>, 2011.</w:t>
      </w:r>
    </w:p>
    <w:p w:rsidR="007150AD" w:rsidRDefault="007150AD" w:rsidP="00182CF4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7150AD" w:rsidRDefault="007150AD" w:rsidP="00182CF4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135B1C" w:rsidRDefault="00135B1C" w:rsidP="00182CF4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7.3. </w:t>
      </w:r>
      <w:r>
        <w:rPr>
          <w:rFonts w:ascii="Times New Roman" w:eastAsia="Calibri" w:hAnsi="Times New Roman" w:cs="Times New Roman"/>
          <w:bCs/>
          <w:iCs/>
          <w:sz w:val="24"/>
          <w:szCs w:val="24"/>
        </w:rPr>
        <w:t>Нормативные правовые документы.</w:t>
      </w:r>
    </w:p>
    <w:p w:rsidR="00135B1C" w:rsidRDefault="00135B1C" w:rsidP="00182CF4">
      <w:pPr>
        <w:widowControl w:val="0"/>
        <w:numPr>
          <w:ilvl w:val="0"/>
          <w:numId w:val="8"/>
        </w:numPr>
        <w:tabs>
          <w:tab w:val="clear" w:pos="720"/>
          <w:tab w:val="num" w:pos="0"/>
          <w:tab w:val="num" w:pos="12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Федеральный закон от 29.12.2012 N 273-ФЗ (ред. от 31.12.2014) «Об образовании в Российской Федерации» (в действующей редакции).</w:t>
      </w:r>
    </w:p>
    <w:p w:rsidR="00135B1C" w:rsidRDefault="00135B1C" w:rsidP="00182CF4">
      <w:pPr>
        <w:widowControl w:val="0"/>
        <w:numPr>
          <w:ilvl w:val="0"/>
          <w:numId w:val="8"/>
        </w:numPr>
        <w:tabs>
          <w:tab w:val="clear" w:pos="720"/>
          <w:tab w:val="num" w:pos="0"/>
          <w:tab w:val="num" w:pos="12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Федеральный закон от 23 августа </w:t>
      </w:r>
      <w:smartTag w:uri="urn:schemas-microsoft-com:office:smarttags" w:element="metricconverter">
        <w:smartTagPr>
          <w:attr w:name="ProductID" w:val="1996 г"/>
        </w:smartTagPr>
        <w:r>
          <w:rPr>
            <w:rFonts w:ascii="Times New Roman" w:hAnsi="Times New Roman" w:cs="Times New Roman"/>
            <w:sz w:val="24"/>
            <w:szCs w:val="24"/>
          </w:rPr>
          <w:t>1996 г</w:t>
        </w:r>
      </w:smartTag>
      <w:r>
        <w:rPr>
          <w:rFonts w:ascii="Times New Roman" w:hAnsi="Times New Roman" w:cs="Times New Roman"/>
          <w:sz w:val="24"/>
          <w:szCs w:val="24"/>
        </w:rPr>
        <w:t>. N 127-ФЗ «О науке и государственной научно-технической политике» (в действующей редакции).</w:t>
      </w:r>
    </w:p>
    <w:p w:rsidR="00135B1C" w:rsidRDefault="00135B1C" w:rsidP="00182CF4">
      <w:pPr>
        <w:widowControl w:val="0"/>
        <w:numPr>
          <w:ilvl w:val="0"/>
          <w:numId w:val="8"/>
        </w:numPr>
        <w:tabs>
          <w:tab w:val="clear" w:pos="720"/>
          <w:tab w:val="num" w:pos="0"/>
          <w:tab w:val="num" w:pos="126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Федеральный закон от 27 июля </w:t>
      </w:r>
      <w:smartTag w:uri="urn:schemas-microsoft-com:office:smarttags" w:element="metricconverter">
        <w:smartTagPr>
          <w:attr w:name="ProductID" w:val="2006 г"/>
        </w:smartTagPr>
        <w:r>
          <w:rPr>
            <w:rFonts w:ascii="Times New Roman" w:eastAsia="Calibri" w:hAnsi="Times New Roman" w:cs="Times New Roman"/>
            <w:sz w:val="24"/>
            <w:szCs w:val="24"/>
            <w:lang w:eastAsia="ru-RU"/>
          </w:rPr>
          <w:t>2006 г</w:t>
        </w:r>
      </w:smartTag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№ 149-ФЗ «Об информации, информационных технологиях и о защите информации» 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(с изменениями и дополнениями).</w:t>
      </w:r>
    </w:p>
    <w:p w:rsidR="00135B1C" w:rsidRDefault="00135B1C" w:rsidP="00182CF4">
      <w:pPr>
        <w:widowControl w:val="0"/>
        <w:numPr>
          <w:ilvl w:val="0"/>
          <w:numId w:val="8"/>
        </w:numPr>
        <w:tabs>
          <w:tab w:val="clear" w:pos="720"/>
          <w:tab w:val="num" w:pos="0"/>
          <w:tab w:val="num" w:pos="12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Российской Федерации от 30 января </w:t>
      </w:r>
      <w:smartTag w:uri="urn:schemas-microsoft-com:office:smarttags" w:element="metricconverter">
        <w:smartTagPr>
          <w:attr w:name="ProductID" w:val="2002 г"/>
        </w:smartTagPr>
        <w:r>
          <w:rPr>
            <w:rFonts w:ascii="Times New Roman" w:hAnsi="Times New Roman" w:cs="Times New Roman"/>
            <w:sz w:val="24"/>
            <w:szCs w:val="24"/>
          </w:rPr>
          <w:t>2002 г</w:t>
        </w:r>
      </w:smartTag>
      <w:r>
        <w:rPr>
          <w:rFonts w:ascii="Times New Roman" w:hAnsi="Times New Roman" w:cs="Times New Roman"/>
          <w:sz w:val="24"/>
          <w:szCs w:val="24"/>
        </w:rPr>
        <w:t>. N 74 "Об утверждении Единого реестра ученых степеней и ученых званий и Положения о порядке присуждения ученых степеней" (в действующей редакции).</w:t>
      </w:r>
    </w:p>
    <w:p w:rsidR="00135B1C" w:rsidRDefault="00135B1C" w:rsidP="00182CF4">
      <w:pPr>
        <w:widowControl w:val="0"/>
        <w:numPr>
          <w:ilvl w:val="0"/>
          <w:numId w:val="8"/>
        </w:numPr>
        <w:tabs>
          <w:tab w:val="clear" w:pos="720"/>
          <w:tab w:val="num" w:pos="0"/>
          <w:tab w:val="num" w:pos="12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Минобразования Российской Федерации от 27 марта </w:t>
      </w:r>
      <w:smartTag w:uri="urn:schemas-microsoft-com:office:smarttags" w:element="metricconverter">
        <w:smartTagPr>
          <w:attr w:name="ProductID" w:val="1998 г"/>
        </w:smartTagPr>
        <w:r>
          <w:rPr>
            <w:rFonts w:ascii="Times New Roman" w:hAnsi="Times New Roman" w:cs="Times New Roman"/>
            <w:sz w:val="24"/>
            <w:szCs w:val="24"/>
          </w:rPr>
          <w:t>1998 г</w:t>
        </w:r>
      </w:smartTag>
      <w:r>
        <w:rPr>
          <w:rFonts w:ascii="Times New Roman" w:hAnsi="Times New Roman" w:cs="Times New Roman"/>
          <w:sz w:val="24"/>
          <w:szCs w:val="24"/>
        </w:rPr>
        <w:t xml:space="preserve">. N 814 «Об утверждении Положения о подготовке научно-педагогических и научных кадров в системе послевузовского профессионального образования в Российской Федерации». Зарегистрировано в Минюсте Российской Федерации 5 августа </w:t>
      </w:r>
      <w:smartTag w:uri="urn:schemas-microsoft-com:office:smarttags" w:element="metricconverter">
        <w:smartTagPr>
          <w:attr w:name="ProductID" w:val="1998 г"/>
        </w:smartTagPr>
        <w:r>
          <w:rPr>
            <w:rFonts w:ascii="Times New Roman" w:hAnsi="Times New Roman" w:cs="Times New Roman"/>
            <w:sz w:val="24"/>
            <w:szCs w:val="24"/>
          </w:rPr>
          <w:t>1998 г</w:t>
        </w:r>
      </w:smartTag>
      <w:r>
        <w:rPr>
          <w:rFonts w:ascii="Times New Roman" w:hAnsi="Times New Roman" w:cs="Times New Roman"/>
          <w:sz w:val="24"/>
          <w:szCs w:val="24"/>
        </w:rPr>
        <w:t>. Регистрационный N 1582 (в действующей редакции).</w:t>
      </w:r>
    </w:p>
    <w:p w:rsidR="007150AD" w:rsidRDefault="007150AD" w:rsidP="00182CF4">
      <w:pPr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135B1C" w:rsidRDefault="00135B1C" w:rsidP="00182CF4">
      <w:pPr>
        <w:widowControl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7.4. Интернет-ресурсы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135B1C" w:rsidRDefault="00135B1C" w:rsidP="00182CF4">
      <w:pPr>
        <w:widowControl w:val="0"/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СЗИУ располагает доступом через сайт научной библиотеки </w:t>
      </w:r>
      <w:hyperlink r:id="rId5" w:history="1">
        <w:r>
          <w:rPr>
            <w:rStyle w:val="aff4"/>
            <w:rFonts w:ascii="Times New Roman" w:eastAsia="Calibri" w:hAnsi="Times New Roman" w:cs="Times New Roman"/>
            <w:color w:val="auto"/>
            <w:sz w:val="24"/>
            <w:szCs w:val="24"/>
            <w:lang w:eastAsia="ru-RU"/>
          </w:rPr>
          <w:t>http://nwapa.spb.ru/</w:t>
        </w:r>
      </w:hyperlink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 следующим подписным электронным ресурсам:</w:t>
      </w:r>
    </w:p>
    <w:p w:rsidR="00135B1C" w:rsidRDefault="00135B1C" w:rsidP="00182CF4">
      <w:pPr>
        <w:widowControl w:val="0"/>
        <w:tabs>
          <w:tab w:val="left" w:pos="1620"/>
        </w:tabs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Русскоязычные ресурсы:</w:t>
      </w:r>
    </w:p>
    <w:p w:rsidR="00135B1C" w:rsidRDefault="00135B1C" w:rsidP="00182CF4">
      <w:pPr>
        <w:widowControl w:val="0"/>
        <w:numPr>
          <w:ilvl w:val="0"/>
          <w:numId w:val="9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Электронные учебники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электронно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 библиотечной системы (ЭБС) «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Айбукс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»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135B1C" w:rsidRDefault="00135B1C" w:rsidP="00182CF4">
      <w:pPr>
        <w:widowControl w:val="0"/>
        <w:numPr>
          <w:ilvl w:val="0"/>
          <w:numId w:val="9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Электронные учебники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электронно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библиотечной системы (ЭБС) 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«Лань»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135B1C" w:rsidRDefault="00135B1C" w:rsidP="00182CF4">
      <w:pPr>
        <w:widowControl w:val="0"/>
        <w:numPr>
          <w:ilvl w:val="0"/>
          <w:numId w:val="9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Научно-практические статьи по финансам и менеджменту Издательского дома 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«Библиотека Гребенникова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 </w:t>
      </w:r>
    </w:p>
    <w:p w:rsidR="00135B1C" w:rsidRDefault="00135B1C" w:rsidP="00182CF4">
      <w:pPr>
        <w:widowControl w:val="0"/>
        <w:numPr>
          <w:ilvl w:val="0"/>
          <w:numId w:val="9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Статьи из периодических изданий по общественным и гуманитарным наукам «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Ист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- Вью» </w:t>
      </w:r>
    </w:p>
    <w:p w:rsidR="00135B1C" w:rsidRDefault="00135B1C" w:rsidP="00182CF4">
      <w:pPr>
        <w:widowControl w:val="0"/>
        <w:numPr>
          <w:ilvl w:val="0"/>
          <w:numId w:val="9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Энциклопедии, словари, справочники «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Рубрикон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»</w:t>
      </w:r>
    </w:p>
    <w:p w:rsidR="00135B1C" w:rsidRDefault="00135B1C" w:rsidP="00182CF4">
      <w:pPr>
        <w:widowControl w:val="0"/>
        <w:numPr>
          <w:ilvl w:val="0"/>
          <w:numId w:val="9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Полные тексты диссертаций и авторефератов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Электронная Библиотека Диссертаций РГБ </w:t>
      </w:r>
    </w:p>
    <w:p w:rsidR="00135B1C" w:rsidRDefault="00135B1C" w:rsidP="00182CF4">
      <w:pPr>
        <w:widowControl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Англоязычные ресурсы:</w:t>
      </w:r>
    </w:p>
    <w:p w:rsidR="00135B1C" w:rsidRDefault="00135B1C" w:rsidP="00182CF4">
      <w:pPr>
        <w:widowControl w:val="0"/>
        <w:numPr>
          <w:ilvl w:val="0"/>
          <w:numId w:val="10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US" w:eastAsia="ru-RU"/>
        </w:rPr>
        <w:t>EBSCO</w:t>
      </w:r>
      <w:r w:rsidRPr="00135B1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val="en-US" w:eastAsia="ru-RU"/>
        </w:rPr>
        <w:t>Publishing</w:t>
      </w:r>
      <w:r w:rsidRPr="00135B1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доступ к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мультидисциплинарным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полнотекстовым базам данных различных мировых издательств по бизнесу, экономике, финансам, бухгалтерскому учету, гуманитарным и естественным областям знаний, рефератам и полным текстам публикаций из научных и научно-популярных журналов.</w:t>
      </w:r>
    </w:p>
    <w:p w:rsidR="00135B1C" w:rsidRDefault="00135B1C" w:rsidP="00182CF4">
      <w:pPr>
        <w:widowControl w:val="0"/>
        <w:numPr>
          <w:ilvl w:val="0"/>
          <w:numId w:val="10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US" w:eastAsia="ru-RU"/>
        </w:rPr>
        <w:t>Emerald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-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крупнейшее мировое издательство, специализирующееся на электронных журналах и базах данных по экономике и менеджменту. Имеет статус основного источника профессиональной информации для преподавателей, исследователей и специалистов в области менеджмента.</w:t>
      </w:r>
    </w:p>
    <w:p w:rsidR="00135B1C" w:rsidRDefault="00135B1C" w:rsidP="00182CF4">
      <w:pPr>
        <w:widowControl w:val="0"/>
        <w:spacing w:before="40"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Возможно использование, кроме вышеперечисленных ресурсов, и других электронных ресурсов сети Интернет с обязательной ссылкой на соответствующий адрес.</w:t>
      </w:r>
    </w:p>
    <w:p w:rsidR="00135B1C" w:rsidRDefault="00135B1C" w:rsidP="00182CF4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35B1C" w:rsidRDefault="00135B1C" w:rsidP="00182CF4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8.</w:t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Материально-техническая база, информационные технологии,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  <w:t>программное обеспечение и информационные справочные системы</w:t>
      </w:r>
    </w:p>
    <w:p w:rsidR="00135B1C" w:rsidRDefault="00135B1C" w:rsidP="00182CF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Курс включает использование программного обеспечения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Microsoft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Excel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Microsoft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Word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Microsoft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Power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Point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подготовки текстового и табличного материала, графических иллюстраций.</w:t>
      </w:r>
    </w:p>
    <w:p w:rsidR="00135B1C" w:rsidRDefault="00135B1C" w:rsidP="00182CF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Интернет-сервисы и электронные ресурсы (поисковые системы, электронная почта, профессиональные тематические чаты и форумы, системы аудио и видео конференций, онлайн энциклопедии, справочники, библиотеки, электронные учебные и учебно-методические материалы).</w:t>
      </w:r>
    </w:p>
    <w:p w:rsidR="007150AD" w:rsidRDefault="007150AD" w:rsidP="00182CF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892"/>
        <w:gridCol w:w="8469"/>
      </w:tblGrid>
      <w:tr w:rsidR="00135B1C" w:rsidTr="00135B1C"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5B1C" w:rsidRDefault="00135B1C" w:rsidP="00182CF4">
            <w:pPr>
              <w:widowControl w:val="0"/>
              <w:autoSpaceDE w:val="0"/>
              <w:snapToGrid w:val="0"/>
              <w:spacing w:before="40"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B1C" w:rsidRDefault="00135B1C" w:rsidP="00182CF4">
            <w:pPr>
              <w:widowControl w:val="0"/>
              <w:autoSpaceDE w:val="0"/>
              <w:snapToGrid w:val="0"/>
              <w:spacing w:before="40" w:after="0" w:line="240" w:lineRule="auto"/>
              <w:ind w:firstLine="397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Наименование</w:t>
            </w:r>
          </w:p>
        </w:tc>
      </w:tr>
      <w:tr w:rsidR="00135B1C" w:rsidTr="00135B1C"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5B1C" w:rsidRDefault="00135B1C" w:rsidP="00182CF4">
            <w:pPr>
              <w:widowControl w:val="0"/>
              <w:autoSpaceDE w:val="0"/>
              <w:snapToGrid w:val="0"/>
              <w:spacing w:before="40" w:after="0" w:line="240" w:lineRule="auto"/>
              <w:ind w:firstLine="397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B1C" w:rsidRDefault="00135B1C" w:rsidP="00182CF4">
            <w:pPr>
              <w:widowControl w:val="0"/>
              <w:autoSpaceDE w:val="0"/>
              <w:snapToGrid w:val="0"/>
              <w:spacing w:before="40" w:after="0" w:line="240" w:lineRule="auto"/>
              <w:ind w:firstLine="39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Специализированная мебель и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оргсредства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: аудитории и компьютерные классы, оборудованные посадочными местами</w:t>
            </w:r>
          </w:p>
        </w:tc>
      </w:tr>
      <w:tr w:rsidR="00135B1C" w:rsidTr="00135B1C">
        <w:trPr>
          <w:trHeight w:val="999"/>
        </w:trPr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5B1C" w:rsidRDefault="00135B1C" w:rsidP="00182CF4">
            <w:pPr>
              <w:widowControl w:val="0"/>
              <w:autoSpaceDE w:val="0"/>
              <w:snapToGrid w:val="0"/>
              <w:spacing w:before="40" w:after="0" w:line="240" w:lineRule="auto"/>
              <w:ind w:firstLine="397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B1C" w:rsidRDefault="00135B1C" w:rsidP="00182CF4">
            <w:pPr>
              <w:widowControl w:val="0"/>
              <w:autoSpaceDE w:val="0"/>
              <w:snapToGrid w:val="0"/>
              <w:spacing w:before="40" w:after="0" w:line="240" w:lineRule="auto"/>
              <w:ind w:firstLine="39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Технические средства обучения: Персональные компьютеры; компьютерные проекторы; звуковые динамики; программные средства, обеспечивающие просмотр видеофайлов </w:t>
            </w:r>
          </w:p>
        </w:tc>
      </w:tr>
    </w:tbl>
    <w:p w:rsidR="00135B1C" w:rsidRDefault="00135B1C" w:rsidP="00182CF4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D82D16" w:rsidRDefault="00D82D16" w:rsidP="00182CF4">
      <w:pPr>
        <w:widowControl w:val="0"/>
        <w:tabs>
          <w:tab w:val="left" w:pos="993"/>
          <w:tab w:val="left" w:pos="1134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2D16" w:rsidRDefault="00D82D16" w:rsidP="00182CF4">
      <w:pPr>
        <w:widowControl w:val="0"/>
        <w:tabs>
          <w:tab w:val="left" w:pos="993"/>
          <w:tab w:val="left" w:pos="1134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2D16" w:rsidRDefault="00D82D16" w:rsidP="00182CF4">
      <w:pPr>
        <w:widowControl w:val="0"/>
        <w:tabs>
          <w:tab w:val="left" w:pos="993"/>
          <w:tab w:val="left" w:pos="1134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2D16" w:rsidRDefault="00D82D16" w:rsidP="00182CF4">
      <w:pPr>
        <w:widowControl w:val="0"/>
        <w:tabs>
          <w:tab w:val="left" w:pos="993"/>
          <w:tab w:val="left" w:pos="1134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2D16" w:rsidRDefault="00D82D16" w:rsidP="00182CF4">
      <w:pPr>
        <w:widowControl w:val="0"/>
        <w:tabs>
          <w:tab w:val="left" w:pos="993"/>
          <w:tab w:val="left" w:pos="1134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2D16" w:rsidRDefault="00D82D16" w:rsidP="00182CF4">
      <w:pPr>
        <w:widowControl w:val="0"/>
        <w:tabs>
          <w:tab w:val="left" w:pos="993"/>
          <w:tab w:val="left" w:pos="1134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2D16" w:rsidRDefault="00D82D16" w:rsidP="00182CF4">
      <w:pPr>
        <w:widowControl w:val="0"/>
        <w:tabs>
          <w:tab w:val="left" w:pos="993"/>
          <w:tab w:val="left" w:pos="1134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2D16" w:rsidRDefault="00D82D16" w:rsidP="00182CF4">
      <w:pPr>
        <w:widowControl w:val="0"/>
        <w:tabs>
          <w:tab w:val="left" w:pos="993"/>
          <w:tab w:val="left" w:pos="1134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2D16" w:rsidRDefault="00D82D16" w:rsidP="00182CF4">
      <w:pPr>
        <w:widowControl w:val="0"/>
        <w:tabs>
          <w:tab w:val="left" w:pos="993"/>
          <w:tab w:val="left" w:pos="1134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2D16" w:rsidRDefault="00D82D16" w:rsidP="00182CF4">
      <w:pPr>
        <w:widowControl w:val="0"/>
        <w:tabs>
          <w:tab w:val="left" w:pos="993"/>
          <w:tab w:val="left" w:pos="1134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2D16" w:rsidRDefault="00D82D16" w:rsidP="00182CF4">
      <w:pPr>
        <w:widowControl w:val="0"/>
        <w:tabs>
          <w:tab w:val="left" w:pos="993"/>
          <w:tab w:val="left" w:pos="1134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2D16" w:rsidRDefault="00D82D16" w:rsidP="00182CF4">
      <w:pPr>
        <w:widowControl w:val="0"/>
        <w:tabs>
          <w:tab w:val="left" w:pos="993"/>
          <w:tab w:val="left" w:pos="1134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2D16" w:rsidRDefault="00D82D16" w:rsidP="00182CF4">
      <w:pPr>
        <w:widowControl w:val="0"/>
        <w:tabs>
          <w:tab w:val="left" w:pos="993"/>
          <w:tab w:val="left" w:pos="1134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2D16" w:rsidRDefault="00D82D16" w:rsidP="00182CF4">
      <w:pPr>
        <w:widowControl w:val="0"/>
        <w:tabs>
          <w:tab w:val="left" w:pos="993"/>
          <w:tab w:val="left" w:pos="1134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2D16" w:rsidRDefault="00D82D16" w:rsidP="00182CF4">
      <w:pPr>
        <w:widowControl w:val="0"/>
        <w:tabs>
          <w:tab w:val="left" w:pos="993"/>
          <w:tab w:val="left" w:pos="1134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2D16" w:rsidRDefault="00D82D16" w:rsidP="00182CF4">
      <w:pPr>
        <w:widowControl w:val="0"/>
        <w:tabs>
          <w:tab w:val="left" w:pos="993"/>
          <w:tab w:val="left" w:pos="1134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2D16" w:rsidRDefault="00D82D16" w:rsidP="00182CF4">
      <w:pPr>
        <w:widowControl w:val="0"/>
        <w:tabs>
          <w:tab w:val="left" w:pos="993"/>
          <w:tab w:val="left" w:pos="1134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2D16" w:rsidRDefault="00D82D16" w:rsidP="00182CF4">
      <w:pPr>
        <w:widowControl w:val="0"/>
        <w:tabs>
          <w:tab w:val="left" w:pos="993"/>
          <w:tab w:val="left" w:pos="1134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2D16" w:rsidRDefault="00D82D16" w:rsidP="00182CF4">
      <w:pPr>
        <w:widowControl w:val="0"/>
        <w:tabs>
          <w:tab w:val="left" w:pos="993"/>
          <w:tab w:val="left" w:pos="1134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2D16" w:rsidRDefault="00D82D16" w:rsidP="00182CF4">
      <w:pPr>
        <w:widowControl w:val="0"/>
        <w:tabs>
          <w:tab w:val="left" w:pos="993"/>
          <w:tab w:val="left" w:pos="1134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2D16" w:rsidRDefault="00D82D16" w:rsidP="00182CF4">
      <w:pPr>
        <w:widowControl w:val="0"/>
        <w:tabs>
          <w:tab w:val="left" w:pos="993"/>
          <w:tab w:val="left" w:pos="1134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2D16" w:rsidRDefault="00D82D16" w:rsidP="00182CF4">
      <w:pPr>
        <w:widowControl w:val="0"/>
        <w:tabs>
          <w:tab w:val="left" w:pos="993"/>
          <w:tab w:val="left" w:pos="1134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2D16" w:rsidRDefault="00D82D16" w:rsidP="00182CF4">
      <w:pPr>
        <w:widowControl w:val="0"/>
        <w:tabs>
          <w:tab w:val="left" w:pos="993"/>
          <w:tab w:val="left" w:pos="1134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2D16" w:rsidRDefault="00D82D16" w:rsidP="00182CF4">
      <w:pPr>
        <w:widowControl w:val="0"/>
        <w:tabs>
          <w:tab w:val="left" w:pos="993"/>
          <w:tab w:val="left" w:pos="1134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2D16" w:rsidRDefault="00D82D16" w:rsidP="00182CF4">
      <w:pPr>
        <w:widowControl w:val="0"/>
        <w:tabs>
          <w:tab w:val="left" w:pos="993"/>
          <w:tab w:val="left" w:pos="1134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2D16" w:rsidRDefault="00D82D16" w:rsidP="00182CF4">
      <w:pPr>
        <w:widowControl w:val="0"/>
        <w:tabs>
          <w:tab w:val="left" w:pos="993"/>
          <w:tab w:val="left" w:pos="1134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2D16" w:rsidRDefault="00D82D16" w:rsidP="00182CF4">
      <w:pPr>
        <w:widowControl w:val="0"/>
        <w:tabs>
          <w:tab w:val="left" w:pos="993"/>
          <w:tab w:val="left" w:pos="1134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2D16" w:rsidRDefault="00D82D16" w:rsidP="00182CF4">
      <w:pPr>
        <w:widowControl w:val="0"/>
        <w:tabs>
          <w:tab w:val="left" w:pos="993"/>
          <w:tab w:val="left" w:pos="1134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2D16" w:rsidRDefault="00D82D16" w:rsidP="00182CF4">
      <w:pPr>
        <w:widowControl w:val="0"/>
        <w:tabs>
          <w:tab w:val="left" w:pos="993"/>
          <w:tab w:val="left" w:pos="1134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2D16" w:rsidRDefault="00D82D16" w:rsidP="00182CF4">
      <w:pPr>
        <w:widowControl w:val="0"/>
        <w:tabs>
          <w:tab w:val="left" w:pos="993"/>
          <w:tab w:val="left" w:pos="1134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2D16" w:rsidRDefault="00D82D16" w:rsidP="00182CF4">
      <w:pPr>
        <w:widowControl w:val="0"/>
        <w:tabs>
          <w:tab w:val="left" w:pos="993"/>
          <w:tab w:val="left" w:pos="1134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2D16" w:rsidRDefault="00D82D16" w:rsidP="00182CF4">
      <w:pPr>
        <w:widowControl w:val="0"/>
        <w:tabs>
          <w:tab w:val="left" w:pos="993"/>
          <w:tab w:val="left" w:pos="1134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2D16" w:rsidRDefault="00D82D16" w:rsidP="00182CF4">
      <w:pPr>
        <w:widowControl w:val="0"/>
        <w:tabs>
          <w:tab w:val="left" w:pos="993"/>
          <w:tab w:val="left" w:pos="1134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2D16" w:rsidRDefault="00D82D16" w:rsidP="00182CF4">
      <w:pPr>
        <w:widowControl w:val="0"/>
        <w:tabs>
          <w:tab w:val="left" w:pos="993"/>
          <w:tab w:val="left" w:pos="1134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2D16" w:rsidRDefault="00D82D16" w:rsidP="00182CF4">
      <w:pPr>
        <w:widowControl w:val="0"/>
        <w:tabs>
          <w:tab w:val="left" w:pos="993"/>
          <w:tab w:val="left" w:pos="1134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2D16" w:rsidRDefault="00D82D16" w:rsidP="00182CF4">
      <w:pPr>
        <w:widowControl w:val="0"/>
        <w:tabs>
          <w:tab w:val="left" w:pos="993"/>
          <w:tab w:val="left" w:pos="1134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2D16" w:rsidRDefault="00D82D16" w:rsidP="00182CF4">
      <w:pPr>
        <w:widowControl w:val="0"/>
        <w:tabs>
          <w:tab w:val="left" w:pos="993"/>
          <w:tab w:val="left" w:pos="1134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2D16" w:rsidRDefault="00D82D16" w:rsidP="00182CF4">
      <w:pPr>
        <w:widowControl w:val="0"/>
        <w:tabs>
          <w:tab w:val="left" w:pos="993"/>
          <w:tab w:val="left" w:pos="1134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2D16" w:rsidRDefault="00D82D16" w:rsidP="00182CF4">
      <w:pPr>
        <w:widowControl w:val="0"/>
        <w:tabs>
          <w:tab w:val="left" w:pos="993"/>
          <w:tab w:val="left" w:pos="1134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2D16" w:rsidRDefault="00D82D16" w:rsidP="00182CF4">
      <w:pPr>
        <w:widowControl w:val="0"/>
        <w:tabs>
          <w:tab w:val="left" w:pos="993"/>
          <w:tab w:val="left" w:pos="1134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2D16" w:rsidRDefault="00D82D16" w:rsidP="00182CF4">
      <w:pPr>
        <w:widowControl w:val="0"/>
        <w:tabs>
          <w:tab w:val="left" w:pos="993"/>
          <w:tab w:val="left" w:pos="1134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2D16" w:rsidRDefault="00D82D16" w:rsidP="00182CF4">
      <w:pPr>
        <w:widowControl w:val="0"/>
        <w:tabs>
          <w:tab w:val="left" w:pos="993"/>
          <w:tab w:val="left" w:pos="1134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5B1C" w:rsidRDefault="00135B1C" w:rsidP="00182CF4">
      <w:pPr>
        <w:widowControl w:val="0"/>
        <w:tabs>
          <w:tab w:val="left" w:pos="993"/>
          <w:tab w:val="left" w:pos="1134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</w:t>
      </w:r>
    </w:p>
    <w:p w:rsidR="00135B1C" w:rsidRDefault="00135B1C" w:rsidP="00182CF4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ИНДИВИДУАЛЬНЫЙ ПЛАН ПОГОТОВКИ</w:t>
      </w:r>
    </w:p>
    <w:p w:rsidR="00135B1C" w:rsidRDefault="00135B1C" w:rsidP="00182C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НАУЧНО-КВАЛИФИКАЦИОННОЙ РАБОТЫ (ДИССЕРТАЦИИ)</w:t>
      </w:r>
    </w:p>
    <w:p w:rsidR="00135B1C" w:rsidRDefault="00135B1C" w:rsidP="00182C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135B1C" w:rsidRDefault="00135B1C" w:rsidP="00182C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135B1C" w:rsidRDefault="00135B1C" w:rsidP="00182CF4">
      <w:pPr>
        <w:widowControl w:val="0"/>
        <w:tabs>
          <w:tab w:val="right" w:leader="underscore" w:pos="609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Аспирант__________________________________________</w:t>
      </w:r>
    </w:p>
    <w:p w:rsidR="00135B1C" w:rsidRDefault="00135B1C" w:rsidP="00182CF4">
      <w:pPr>
        <w:widowControl w:val="0"/>
        <w:tabs>
          <w:tab w:val="right" w:leader="underscore" w:pos="609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курс, группа, направление</w:t>
      </w:r>
    </w:p>
    <w:p w:rsidR="00135B1C" w:rsidRDefault="00135B1C" w:rsidP="00182CF4">
      <w:pPr>
        <w:widowControl w:val="0"/>
        <w:tabs>
          <w:tab w:val="right" w:leader="underscore" w:pos="60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135B1C" w:rsidRDefault="00135B1C" w:rsidP="00182CF4">
      <w:pPr>
        <w:widowControl w:val="0"/>
        <w:tabs>
          <w:tab w:val="right" w:leader="underscore" w:pos="609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Научный руководитель 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ab/>
        <w:t xml:space="preserve"> </w:t>
      </w:r>
    </w:p>
    <w:p w:rsidR="00135B1C" w:rsidRDefault="00135B1C" w:rsidP="00182C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135B1C" w:rsidRDefault="00135B1C" w:rsidP="00182C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135B1C" w:rsidRDefault="00135B1C" w:rsidP="00182C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1. Сроки подготовки НКР (Д):</w:t>
      </w:r>
    </w:p>
    <w:p w:rsidR="00135B1C" w:rsidRDefault="00135B1C" w:rsidP="00182C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2. Место подготовки:</w:t>
      </w:r>
    </w:p>
    <w:p w:rsidR="00135B1C" w:rsidRDefault="00135B1C" w:rsidP="00182C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3. Цель:</w:t>
      </w:r>
    </w:p>
    <w:p w:rsidR="00135B1C" w:rsidRDefault="00135B1C" w:rsidP="00182C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4. Задачи (примерный перечень):</w:t>
      </w:r>
    </w:p>
    <w:p w:rsidR="00135B1C" w:rsidRDefault="00135B1C" w:rsidP="00182C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135B1C" w:rsidRDefault="00135B1C" w:rsidP="00182C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3"/>
        <w:gridCol w:w="4104"/>
        <w:gridCol w:w="2519"/>
        <w:gridCol w:w="2119"/>
      </w:tblGrid>
      <w:tr w:rsidR="00135B1C" w:rsidTr="00135B1C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B1C" w:rsidRDefault="00135B1C" w:rsidP="00182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B1C" w:rsidRDefault="00135B1C" w:rsidP="00182CF4">
            <w:pPr>
              <w:widowControl w:val="0"/>
              <w:tabs>
                <w:tab w:val="left" w:pos="819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разделов работы;</w:t>
            </w:r>
          </w:p>
          <w:p w:rsidR="00135B1C" w:rsidRDefault="00135B1C" w:rsidP="00182CF4">
            <w:pPr>
              <w:widowControl w:val="0"/>
              <w:tabs>
                <w:tab w:val="left" w:pos="819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виды деятельности</w:t>
            </w:r>
          </w:p>
          <w:p w:rsidR="00135B1C" w:rsidRDefault="00135B1C" w:rsidP="00182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B1C" w:rsidRDefault="00135B1C" w:rsidP="00182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Сроки выполнения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1C" w:rsidRDefault="00135B1C" w:rsidP="00182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Отметка о выполнении</w:t>
            </w:r>
          </w:p>
        </w:tc>
      </w:tr>
      <w:tr w:rsidR="00135B1C" w:rsidTr="00135B1C">
        <w:trPr>
          <w:trHeight w:val="719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1C" w:rsidRDefault="00135B1C" w:rsidP="00182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1C" w:rsidRDefault="00135B1C" w:rsidP="00182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1C" w:rsidRDefault="00135B1C" w:rsidP="00182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1C" w:rsidRDefault="00135B1C" w:rsidP="00182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35B1C" w:rsidTr="00135B1C">
        <w:trPr>
          <w:trHeight w:val="711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1C" w:rsidRDefault="00135B1C" w:rsidP="00182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1C" w:rsidRDefault="00135B1C" w:rsidP="00182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1C" w:rsidRDefault="00135B1C" w:rsidP="00182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1C" w:rsidRDefault="00135B1C" w:rsidP="00182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35B1C" w:rsidTr="00135B1C">
        <w:trPr>
          <w:trHeight w:val="705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1C" w:rsidRDefault="00135B1C" w:rsidP="00182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1C" w:rsidRDefault="00135B1C" w:rsidP="00182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1C" w:rsidRDefault="00135B1C" w:rsidP="00182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1C" w:rsidRDefault="00135B1C" w:rsidP="00182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35B1C" w:rsidTr="00135B1C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1C" w:rsidRDefault="00135B1C" w:rsidP="00182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1C" w:rsidRDefault="00135B1C" w:rsidP="00182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1C" w:rsidRDefault="00135B1C" w:rsidP="00182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1C" w:rsidRDefault="00135B1C" w:rsidP="00182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135B1C" w:rsidRDefault="00135B1C" w:rsidP="00182C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135B1C" w:rsidRDefault="00135B1C" w:rsidP="00182C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Подпись аспирант_________________________________</w:t>
      </w:r>
    </w:p>
    <w:p w:rsidR="00135B1C" w:rsidRDefault="00135B1C" w:rsidP="00182C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135B1C" w:rsidRDefault="00135B1C" w:rsidP="00182C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135B1C" w:rsidRDefault="00135B1C" w:rsidP="00182C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Подпись научного руководителя ____________________</w:t>
      </w:r>
    </w:p>
    <w:p w:rsidR="00135B1C" w:rsidRDefault="00135B1C" w:rsidP="00182CF4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92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35B1C" w:rsidRDefault="00135B1C" w:rsidP="00182CF4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35B1C" w:rsidRDefault="00135B1C" w:rsidP="00182CF4">
      <w:pPr>
        <w:widowControl w:val="0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br w:type="page"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Индивидуальное задание на подготовку НКР (Д);</w:t>
      </w:r>
    </w:p>
    <w:p w:rsidR="00135B1C" w:rsidRDefault="00135B1C" w:rsidP="00182CF4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ИНДИВИДУАЛЬНОЕ ЗАДАНИЕ НА ПОДГОТОВКУ НКР (Д)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9"/>
        <w:gridCol w:w="3389"/>
        <w:gridCol w:w="4607"/>
      </w:tblGrid>
      <w:tr w:rsidR="00135B1C" w:rsidTr="00135B1C"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1C" w:rsidRDefault="00135B1C" w:rsidP="00182CF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1C" w:rsidRDefault="00135B1C" w:rsidP="00182CF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Формулировка задания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1C" w:rsidRDefault="00135B1C" w:rsidP="00182CF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Содержание задания, время исполнения</w:t>
            </w:r>
          </w:p>
        </w:tc>
      </w:tr>
      <w:tr w:rsidR="00135B1C" w:rsidTr="00135B1C"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1C" w:rsidRDefault="00135B1C" w:rsidP="00182CF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3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1C" w:rsidRDefault="00135B1C" w:rsidP="00182CF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Цель: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1C" w:rsidRDefault="00135B1C" w:rsidP="00182CF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35B1C" w:rsidRDefault="00135B1C" w:rsidP="00182CF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5B1C" w:rsidTr="00135B1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B1C" w:rsidRDefault="00135B1C" w:rsidP="00182CF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B1C" w:rsidRDefault="00135B1C" w:rsidP="00182CF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1C" w:rsidRDefault="00135B1C" w:rsidP="00182CF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35B1C" w:rsidRDefault="00135B1C" w:rsidP="00182CF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5B1C" w:rsidTr="00135B1C">
        <w:trPr>
          <w:trHeight w:val="2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B1C" w:rsidRDefault="00135B1C" w:rsidP="00182CF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B1C" w:rsidRDefault="00135B1C" w:rsidP="00182CF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1C" w:rsidRDefault="00135B1C" w:rsidP="00182CF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35B1C" w:rsidRDefault="00135B1C" w:rsidP="00182CF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5B1C" w:rsidTr="00135B1C"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1C" w:rsidRDefault="00135B1C" w:rsidP="00182CF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3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1C" w:rsidRDefault="00135B1C" w:rsidP="00182CF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Содержание подготовки НКР (Д)</w:t>
            </w:r>
          </w:p>
          <w:p w:rsidR="00135B1C" w:rsidRDefault="00135B1C" w:rsidP="00182CF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 Изучить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1C" w:rsidRDefault="00135B1C" w:rsidP="00182CF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35B1C" w:rsidRDefault="00135B1C" w:rsidP="00182CF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5B1C" w:rsidTr="00135B1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B1C" w:rsidRPr="00135B1C" w:rsidRDefault="00135B1C" w:rsidP="00182CF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B1C" w:rsidRDefault="00135B1C" w:rsidP="00182CF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1C" w:rsidRDefault="00135B1C" w:rsidP="00182CF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35B1C" w:rsidRDefault="00135B1C" w:rsidP="00182CF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5B1C" w:rsidTr="00135B1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B1C" w:rsidRPr="00135B1C" w:rsidRDefault="00135B1C" w:rsidP="00182CF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B1C" w:rsidRDefault="00135B1C" w:rsidP="00182CF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1C" w:rsidRDefault="00135B1C" w:rsidP="00182CF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35B1C" w:rsidRDefault="00135B1C" w:rsidP="00182CF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5B1C" w:rsidTr="00135B1C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B1C" w:rsidRPr="00135B1C" w:rsidRDefault="00135B1C" w:rsidP="00182CF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B1C" w:rsidRDefault="00135B1C" w:rsidP="00182CF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1C" w:rsidRDefault="00135B1C" w:rsidP="00182CF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35B1C" w:rsidRDefault="00135B1C" w:rsidP="00182CF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5B1C" w:rsidTr="00135B1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B1C" w:rsidRPr="00135B1C" w:rsidRDefault="00135B1C" w:rsidP="00182CF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1C" w:rsidRDefault="00135B1C" w:rsidP="00182CF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 Практически выполнить: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1C" w:rsidRDefault="00135B1C" w:rsidP="00182CF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35B1C" w:rsidRDefault="00135B1C" w:rsidP="00182CF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5B1C" w:rsidTr="00135B1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B1C" w:rsidRDefault="00135B1C" w:rsidP="00182CF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B1C" w:rsidRDefault="00135B1C" w:rsidP="00182CF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1C" w:rsidRDefault="00135B1C" w:rsidP="00182CF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35B1C" w:rsidRDefault="00135B1C" w:rsidP="00182CF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5B1C" w:rsidTr="00135B1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B1C" w:rsidRDefault="00135B1C" w:rsidP="00182CF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B1C" w:rsidRDefault="00135B1C" w:rsidP="00182CF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1C" w:rsidRDefault="00135B1C" w:rsidP="00182CF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35B1C" w:rsidRDefault="00135B1C" w:rsidP="00182CF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5B1C" w:rsidTr="00135B1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B1C" w:rsidRDefault="00135B1C" w:rsidP="00182CF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3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1C" w:rsidRDefault="00135B1C" w:rsidP="00182CF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 Ознакомиться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1C" w:rsidRDefault="00135B1C" w:rsidP="00182CF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35B1C" w:rsidRDefault="00135B1C" w:rsidP="00182CF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5B1C" w:rsidTr="00135B1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B1C" w:rsidRDefault="00135B1C" w:rsidP="00182CF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B1C" w:rsidRDefault="00135B1C" w:rsidP="00182CF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1C" w:rsidRDefault="00135B1C" w:rsidP="00182CF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35B1C" w:rsidRDefault="00135B1C" w:rsidP="00182CF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5B1C" w:rsidTr="00135B1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B1C" w:rsidRDefault="00135B1C" w:rsidP="00182CF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B1C" w:rsidRDefault="00135B1C" w:rsidP="00182CF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1C" w:rsidRDefault="00135B1C" w:rsidP="00182CF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35B1C" w:rsidRDefault="00135B1C" w:rsidP="00182CF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5B1C" w:rsidTr="00135B1C"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1C" w:rsidRDefault="00135B1C" w:rsidP="00182CF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3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1C" w:rsidRDefault="00135B1C" w:rsidP="00182CF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Дополнительное задание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1C" w:rsidRDefault="00135B1C" w:rsidP="00182CF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35B1C" w:rsidRDefault="00135B1C" w:rsidP="00182CF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5B1C" w:rsidTr="00135B1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B1C" w:rsidRDefault="00135B1C" w:rsidP="00182CF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B1C" w:rsidRDefault="00135B1C" w:rsidP="00182CF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1C" w:rsidRDefault="00135B1C" w:rsidP="00182CF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35B1C" w:rsidRDefault="00135B1C" w:rsidP="00182CF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5B1C" w:rsidTr="00135B1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B1C" w:rsidRDefault="00135B1C" w:rsidP="00182CF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B1C" w:rsidRDefault="00135B1C" w:rsidP="00182CF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1C" w:rsidRDefault="00135B1C" w:rsidP="00182CF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35B1C" w:rsidRDefault="00135B1C" w:rsidP="00182CF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5B1C" w:rsidTr="00135B1C"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1C" w:rsidRDefault="00135B1C" w:rsidP="00182CF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3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1C" w:rsidRDefault="00135B1C" w:rsidP="00182CF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Организационно-методические указания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1C" w:rsidRDefault="00135B1C" w:rsidP="00182CF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35B1C" w:rsidRDefault="00135B1C" w:rsidP="00182CF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5B1C" w:rsidTr="00135B1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B1C" w:rsidRDefault="00135B1C" w:rsidP="00182CF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B1C" w:rsidRDefault="00135B1C" w:rsidP="00182CF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1C" w:rsidRDefault="00135B1C" w:rsidP="00182CF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35B1C" w:rsidRDefault="00135B1C" w:rsidP="00182CF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5B1C" w:rsidTr="00135B1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B1C" w:rsidRDefault="00135B1C" w:rsidP="00182CF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B1C" w:rsidRDefault="00135B1C" w:rsidP="00182CF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1C" w:rsidRDefault="00135B1C" w:rsidP="00182CF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35B1C" w:rsidRDefault="00135B1C" w:rsidP="00182CF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35B1C" w:rsidRDefault="00135B1C" w:rsidP="00182CF4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 выдал: _______________________________________________________</w:t>
      </w:r>
    </w:p>
    <w:p w:rsidR="00135B1C" w:rsidRDefault="00135B1C" w:rsidP="00182CF4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 подпись</w:t>
      </w:r>
    </w:p>
    <w:p w:rsidR="00135B1C" w:rsidRDefault="00135B1C" w:rsidP="00182CF4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"____" ____________ 201__ г.</w:t>
      </w:r>
    </w:p>
    <w:p w:rsidR="00135B1C" w:rsidRDefault="00135B1C" w:rsidP="00182CF4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 получил: _____________________________________________________</w:t>
      </w:r>
    </w:p>
    <w:p w:rsidR="00135B1C" w:rsidRDefault="00135B1C" w:rsidP="00182CF4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 подпись</w:t>
      </w:r>
    </w:p>
    <w:p w:rsidR="00135B1C" w:rsidRDefault="00135B1C" w:rsidP="00182CF4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"____" ____________ 201__ г.</w:t>
      </w:r>
      <w:r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135B1C" w:rsidRDefault="00135B1C" w:rsidP="00182CF4">
      <w:pPr>
        <w:widowControl w:val="0"/>
        <w:numPr>
          <w:ilvl w:val="0"/>
          <w:numId w:val="13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Отчёт аспиранта по подготовленной НКР (Д) ;</w:t>
      </w:r>
    </w:p>
    <w:p w:rsidR="00135B1C" w:rsidRDefault="00135B1C" w:rsidP="00182CF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По завершении НКР (Д) аспирант составляет отчет по итогам НКР (Д) и представляет его на утверждение руководителю НКР (Д).</w:t>
      </w:r>
    </w:p>
    <w:p w:rsidR="00135B1C" w:rsidRDefault="00135B1C" w:rsidP="00182CF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В </w:t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t>отчете должны быть отражены следующие вопросы:</w:t>
      </w:r>
    </w:p>
    <w:p w:rsidR="00135B1C" w:rsidRDefault="00135B1C" w:rsidP="00182CF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 w:firstLine="71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а) где, когда и как подготавливалась НКР (Д);</w:t>
      </w:r>
    </w:p>
    <w:p w:rsidR="00135B1C" w:rsidRDefault="00135B1C" w:rsidP="00182CF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firstLine="71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б) характеристика выполнения программы подготовки НКР (Д);</w:t>
      </w:r>
    </w:p>
    <w:p w:rsidR="00135B1C" w:rsidRDefault="00135B1C" w:rsidP="00182CF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firstLine="71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в) представленный в хронологическом порядке перечень выполненных работ и мероприятий, в которых участвовал аспирант, их краткое содержание;</w:t>
      </w:r>
    </w:p>
    <w:p w:rsidR="00135B1C" w:rsidRDefault="00135B1C" w:rsidP="00182CF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firstLine="71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г) перечень нормативных правовых актов и иных официальных документов, которые изучены и использовались в ходе подготовки НКР (Д);</w:t>
      </w:r>
    </w:p>
    <w:p w:rsidR="00135B1C" w:rsidRDefault="00135B1C" w:rsidP="00182CF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1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д) выводы по итогам подготовленной НКР (Д).</w:t>
      </w:r>
    </w:p>
    <w:p w:rsidR="00135B1C" w:rsidRDefault="00135B1C" w:rsidP="00182CF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right="5" w:firstLine="71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Отчёт должен быть написан четко, разборчиво, на одной стороне листа с полями, снабжен необходимыми диаграммами, графиками и таблицами.</w:t>
      </w:r>
    </w:p>
    <w:p w:rsidR="00135B1C" w:rsidRDefault="00135B1C" w:rsidP="00182CF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9" w:right="5" w:firstLine="71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Отчёт составляется в бумажном виде (формата А-4, 1,5 интервала,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14 кеглем, шрифт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Times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New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Roman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, с полуторным интервалом, поля слева – </w:t>
      </w:r>
      <w:smartTag w:uri="urn:schemas-microsoft-com:office:smarttags" w:element="metricconverter">
        <w:smartTagPr>
          <w:attr w:name="ProductID" w:val="3 см"/>
        </w:smartTagPr>
        <w:r>
          <w:rPr>
            <w:rFonts w:ascii="Times New Roman" w:eastAsia="Calibri" w:hAnsi="Times New Roman" w:cs="Times New Roman"/>
            <w:color w:val="000000"/>
            <w:sz w:val="24"/>
            <w:szCs w:val="24"/>
            <w:lang w:eastAsia="ru-RU"/>
          </w:rPr>
          <w:t>3 см</w:t>
        </w:r>
      </w:smartTag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. справа – </w:t>
      </w:r>
      <w:smartTag w:uri="urn:schemas-microsoft-com:office:smarttags" w:element="metricconverter">
        <w:smartTagPr>
          <w:attr w:name="ProductID" w:val="1 см"/>
        </w:smartTagPr>
        <w:r>
          <w:rPr>
            <w:rFonts w:ascii="Times New Roman" w:eastAsia="Calibri" w:hAnsi="Times New Roman" w:cs="Times New Roman"/>
            <w:color w:val="000000"/>
            <w:sz w:val="24"/>
            <w:szCs w:val="24"/>
            <w:lang w:eastAsia="ru-RU"/>
          </w:rPr>
          <w:t>1 см</w:t>
        </w:r>
      </w:smartTag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. сверху и снизу – </w:t>
      </w:r>
      <w:smartTag w:uri="urn:schemas-microsoft-com:office:smarttags" w:element="metricconverter">
        <w:smartTagPr>
          <w:attr w:name="ProductID" w:val="2 см"/>
        </w:smartTagPr>
        <w:r>
          <w:rPr>
            <w:rFonts w:ascii="Times New Roman" w:eastAsia="Calibri" w:hAnsi="Times New Roman" w:cs="Times New Roman"/>
            <w:color w:val="000000"/>
            <w:sz w:val="24"/>
            <w:szCs w:val="24"/>
            <w:lang w:eastAsia="ru-RU"/>
          </w:rPr>
          <w:t>2 см</w:t>
        </w:r>
      </w:smartTag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 абзац - 1,25).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отчет могут быть включены приложения, объемом не более 20 страниц, которые не входят в общее количество страниц отчета.</w:t>
      </w:r>
    </w:p>
    <w:p w:rsidR="00135B1C" w:rsidRDefault="00135B1C" w:rsidP="00182CF4">
      <w:pPr>
        <w:widowControl w:val="0"/>
        <w:spacing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br w:type="page"/>
      </w:r>
    </w:p>
    <w:p w:rsidR="00135B1C" w:rsidRDefault="00135B1C" w:rsidP="00182CF4">
      <w:pPr>
        <w:widowControl w:val="0"/>
        <w:spacing w:after="60" w:line="240" w:lineRule="auto"/>
        <w:jc w:val="center"/>
        <w:outlineLvl w:val="1"/>
        <w:rPr>
          <w:rFonts w:ascii="Times New Roman" w:hAnsi="Times New Roman" w:cs="Times New Roman"/>
          <w:spacing w:val="20"/>
          <w:sz w:val="24"/>
          <w:szCs w:val="24"/>
          <w:lang w:eastAsia="ru-RU"/>
        </w:rPr>
      </w:pPr>
      <w:r>
        <w:rPr>
          <w:rFonts w:ascii="Times New Roman" w:hAnsi="Times New Roman" w:cs="Times New Roman"/>
          <w:spacing w:val="20"/>
          <w:sz w:val="24"/>
          <w:szCs w:val="24"/>
          <w:lang w:eastAsia="ru-RU"/>
        </w:rPr>
        <w:t>Федеральное государственное бюджетное образовательное учреждение</w:t>
      </w:r>
    </w:p>
    <w:p w:rsidR="00135B1C" w:rsidRDefault="00135B1C" w:rsidP="00182CF4">
      <w:pPr>
        <w:widowControl w:val="0"/>
        <w:spacing w:after="60" w:line="240" w:lineRule="auto"/>
        <w:ind w:hanging="284"/>
        <w:jc w:val="center"/>
        <w:outlineLvl w:val="1"/>
        <w:rPr>
          <w:rFonts w:ascii="Times New Roman" w:hAnsi="Times New Roman" w:cs="Times New Roman"/>
          <w:spacing w:val="20"/>
          <w:sz w:val="24"/>
          <w:szCs w:val="24"/>
          <w:lang w:eastAsia="ru-RU"/>
        </w:rPr>
      </w:pPr>
      <w:r>
        <w:rPr>
          <w:rFonts w:ascii="Times New Roman" w:hAnsi="Times New Roman" w:cs="Times New Roman"/>
          <w:spacing w:val="20"/>
          <w:sz w:val="24"/>
          <w:szCs w:val="24"/>
          <w:lang w:eastAsia="ru-RU"/>
        </w:rPr>
        <w:t>высшего образования</w:t>
      </w:r>
    </w:p>
    <w:p w:rsidR="00135B1C" w:rsidRDefault="00135B1C" w:rsidP="00182CF4">
      <w:pPr>
        <w:widowControl w:val="0"/>
        <w:tabs>
          <w:tab w:val="left" w:pos="5490"/>
        </w:tabs>
        <w:spacing w:after="60" w:line="240" w:lineRule="auto"/>
        <w:outlineLvl w:val="1"/>
        <w:rPr>
          <w:rFonts w:ascii="Times New Roman" w:hAnsi="Times New Roman" w:cs="Times New Roman"/>
          <w:spacing w:val="20"/>
          <w:sz w:val="24"/>
          <w:szCs w:val="24"/>
          <w:lang w:eastAsia="ru-RU"/>
        </w:rPr>
      </w:pPr>
      <w:r>
        <w:rPr>
          <w:rFonts w:ascii="Times New Roman" w:hAnsi="Times New Roman" w:cs="Times New Roman"/>
          <w:spacing w:val="20"/>
          <w:sz w:val="24"/>
          <w:szCs w:val="24"/>
          <w:lang w:eastAsia="ru-RU"/>
        </w:rPr>
        <w:tab/>
      </w:r>
    </w:p>
    <w:p w:rsidR="00135B1C" w:rsidRDefault="00135B1C" w:rsidP="00182CF4">
      <w:pPr>
        <w:widowControl w:val="0"/>
        <w:spacing w:before="200" w:after="0" w:line="240" w:lineRule="auto"/>
        <w:ind w:left="-567" w:hanging="142"/>
        <w:jc w:val="center"/>
        <w:outlineLvl w:val="4"/>
        <w:rPr>
          <w:rFonts w:ascii="Times New Roman" w:hAnsi="Times New Roman" w:cs="Times New Roman"/>
          <w:spacing w:val="20"/>
          <w:sz w:val="24"/>
          <w:szCs w:val="24"/>
          <w:lang w:eastAsia="ru-RU"/>
        </w:rPr>
      </w:pPr>
      <w:r>
        <w:rPr>
          <w:rFonts w:ascii="Times New Roman" w:hAnsi="Times New Roman" w:cs="Times New Roman"/>
          <w:spacing w:val="20"/>
          <w:sz w:val="24"/>
          <w:szCs w:val="24"/>
          <w:lang w:eastAsia="ru-RU"/>
        </w:rPr>
        <w:t>«РОССИЙСКАЯ АКАДЕМИЯ НАРОДНОГО ХОЗЯЙСТВА И ГОСУДАРСТВЕННОЙ СЛУЖБЫ ПРИ ПРЕЗИДЕНТЕ РОССИЙСКОЙ ФЕДЕРАЦИИ»</w:t>
      </w:r>
    </w:p>
    <w:p w:rsidR="00135B1C" w:rsidRDefault="00135B1C" w:rsidP="00182CF4">
      <w:pPr>
        <w:widowControl w:val="0"/>
        <w:spacing w:before="200" w:after="0" w:line="240" w:lineRule="auto"/>
        <w:ind w:left="-709"/>
        <w:jc w:val="center"/>
        <w:outlineLvl w:val="4"/>
        <w:rPr>
          <w:rFonts w:ascii="Times New Roman" w:hAnsi="Times New Roman" w:cs="Times New Roman"/>
          <w:b/>
          <w:spacing w:val="2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pacing w:val="20"/>
          <w:sz w:val="24"/>
          <w:szCs w:val="24"/>
          <w:lang w:eastAsia="ru-RU"/>
        </w:rPr>
        <w:t>СЕВЕРО-ЗАПАДНЫЙ ИНСТИТУТ УПРАВЛЕНИЯ</w:t>
      </w:r>
    </w:p>
    <w:p w:rsidR="00135B1C" w:rsidRDefault="00135B1C" w:rsidP="00182CF4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35B1C" w:rsidRDefault="00135B1C" w:rsidP="00182CF4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35B1C" w:rsidRDefault="00135B1C" w:rsidP="00182CF4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35B1C" w:rsidRDefault="00135B1C" w:rsidP="00182CF4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ОТЧЕТ</w:t>
      </w:r>
    </w:p>
    <w:p w:rsidR="00135B1C" w:rsidRDefault="00135B1C" w:rsidP="00182CF4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35B1C" w:rsidRDefault="00135B1C" w:rsidP="00182CF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по подготовке научно-квалификационной работы (диссертации) аспиранта</w:t>
      </w:r>
    </w:p>
    <w:p w:rsidR="00135B1C" w:rsidRDefault="00135B1C" w:rsidP="00182CF4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 период с «____» ______________ г. по «____» ______________ г.</w:t>
      </w:r>
    </w:p>
    <w:p w:rsidR="00135B1C" w:rsidRDefault="00135B1C" w:rsidP="00182CF4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 ______________________________________________________</w:t>
      </w:r>
    </w:p>
    <w:p w:rsidR="00135B1C" w:rsidRDefault="00135B1C" w:rsidP="00182CF4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35B1C" w:rsidRDefault="00135B1C" w:rsidP="00182CF4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35B1C" w:rsidRDefault="00135B1C" w:rsidP="00182CF4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35B1C" w:rsidRDefault="00135B1C" w:rsidP="00182CF4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Подготовил</w:t>
      </w:r>
    </w:p>
    <w:p w:rsidR="00135B1C" w:rsidRDefault="00135B1C" w:rsidP="00182CF4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Аспирант (курс, группа, форма обучения, направление)</w:t>
      </w:r>
    </w:p>
    <w:p w:rsidR="00135B1C" w:rsidRDefault="00135B1C" w:rsidP="00182CF4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(подпись, дата) 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  <w:t>ФИО</w:t>
      </w:r>
    </w:p>
    <w:p w:rsidR="00135B1C" w:rsidRDefault="00135B1C" w:rsidP="00182CF4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35B1C" w:rsidRDefault="00135B1C" w:rsidP="00182CF4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35B1C" w:rsidRDefault="00135B1C" w:rsidP="00182CF4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35B1C" w:rsidRDefault="00135B1C" w:rsidP="00182CF4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Научный руководитель </w:t>
      </w:r>
    </w:p>
    <w:p w:rsidR="00135B1C" w:rsidRDefault="00135B1C" w:rsidP="00182CF4">
      <w:pPr>
        <w:widowControl w:val="0"/>
        <w:spacing w:after="12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ученая степень, звание (подпись, дата)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ФИО</w:t>
      </w:r>
    </w:p>
    <w:p w:rsidR="00135B1C" w:rsidRDefault="00135B1C" w:rsidP="00182CF4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35B1C" w:rsidRDefault="00135B1C" w:rsidP="00182CF4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35B1C" w:rsidRDefault="00135B1C" w:rsidP="00182CF4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Руководитель программы</w:t>
      </w:r>
    </w:p>
    <w:p w:rsidR="00135B1C" w:rsidRDefault="00135B1C" w:rsidP="00182CF4">
      <w:pPr>
        <w:widowControl w:val="0"/>
        <w:spacing w:after="12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ученая степень, звание (подпись, дата)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ФИО</w:t>
      </w:r>
    </w:p>
    <w:p w:rsidR="00135B1C" w:rsidRDefault="00135B1C" w:rsidP="00182CF4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35B1C" w:rsidRDefault="00135B1C" w:rsidP="00182CF4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Санкт-Петербург, 201_</w:t>
      </w:r>
    </w:p>
    <w:p w:rsidR="00135B1C" w:rsidRDefault="00135B1C" w:rsidP="00182CF4">
      <w:pPr>
        <w:widowControl w:val="0"/>
        <w:numPr>
          <w:ilvl w:val="0"/>
          <w:numId w:val="13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br w:type="page"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Отзыв научного руководителя.</w:t>
      </w:r>
    </w:p>
    <w:p w:rsidR="00135B1C" w:rsidRDefault="00135B1C" w:rsidP="00182CF4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20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135B1C" w:rsidRDefault="00135B1C" w:rsidP="00182CF4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Отзыв представляет собой составленную на бланке характеристику на аспиранта -практиканта, в которой отражаются:</w:t>
      </w:r>
    </w:p>
    <w:p w:rsidR="00135B1C" w:rsidRDefault="00135B1C" w:rsidP="00182CF4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-полнота и качество выполнения аспирантом программы и индивидуального задания;</w:t>
      </w:r>
    </w:p>
    <w:p w:rsidR="00135B1C" w:rsidRDefault="00135B1C" w:rsidP="00182CF4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 степень выполнения программы подготовки НКР (Д) и индивидуального задания, примеры наиболее качественного и добросовестного их выполнения;</w:t>
      </w:r>
    </w:p>
    <w:p w:rsidR="00135B1C" w:rsidRDefault="00135B1C" w:rsidP="00182CF4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 какие знания, умения и навыки приобрели аспиранты;</w:t>
      </w:r>
    </w:p>
    <w:p w:rsidR="00135B1C" w:rsidRDefault="00135B1C" w:rsidP="00182CF4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как аспиранты сумели применить при подготовке НКР (Д) теоретические знания, полученные в СЗИУ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РАНХиГС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135B1C" w:rsidRDefault="00135B1C" w:rsidP="00182CF4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 какие вопросы программы и заданий оказались невыполненными и причины невыполнения;</w:t>
      </w:r>
    </w:p>
    <w:p w:rsidR="00135B1C" w:rsidRDefault="00135B1C" w:rsidP="00182CF4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 положительные моменты и недостатки в организации и проведении подготовки НКР (Д) и меры по устранению недостатков;</w:t>
      </w:r>
    </w:p>
    <w:p w:rsidR="00135B1C" w:rsidRDefault="00135B1C" w:rsidP="00182CF4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 характеристика деловых качеств аспиранта. Ответственность за порученное дело, самостоятельность, инициативность, организаторские способности, дисциплинированность; отметить факты нарушения дисциплины и факты, достойные поощрения;</w:t>
      </w:r>
    </w:p>
    <w:p w:rsidR="00135B1C" w:rsidRDefault="00135B1C" w:rsidP="00182CF4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 знание нормативных и других документов, умение пользоваться ими в работе;</w:t>
      </w:r>
    </w:p>
    <w:p w:rsidR="00135B1C" w:rsidRDefault="00135B1C" w:rsidP="00182CF4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 умение пользоваться ПЭВМ и соответствующим программным обеспечением;</w:t>
      </w:r>
    </w:p>
    <w:p w:rsidR="00135B1C" w:rsidRDefault="00135B1C" w:rsidP="00182CF4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 умение работать со служебными документами;</w:t>
      </w:r>
    </w:p>
    <w:p w:rsidR="00135B1C" w:rsidRDefault="00135B1C" w:rsidP="00182CF4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 предложения по оценке за подготовленную НКР (Д).</w:t>
      </w:r>
    </w:p>
    <w:p w:rsidR="00135B1C" w:rsidRDefault="00135B1C" w:rsidP="00182CF4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 общие итоги подготовленной НКР (Д);</w:t>
      </w:r>
    </w:p>
    <w:p w:rsidR="00135B1C" w:rsidRDefault="00135B1C" w:rsidP="00182CF4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 предложения по совершенствованию организации подготовки НКР (Д).</w:t>
      </w:r>
    </w:p>
    <w:p w:rsidR="00135B1C" w:rsidRDefault="00135B1C" w:rsidP="00182CF4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-рекомендации по использованию аспиранта после окончания обучения (по итогам подготовки НКР (Д));</w:t>
      </w:r>
    </w:p>
    <w:p w:rsidR="00135B1C" w:rsidRDefault="00135B1C" w:rsidP="00182CF4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Отчет подписывается научным руководителем.</w:t>
      </w:r>
    </w:p>
    <w:p w:rsidR="00135B1C" w:rsidRDefault="00135B1C" w:rsidP="00182CF4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C484C" w:rsidRDefault="006C484C" w:rsidP="00182CF4">
      <w:pPr>
        <w:widowControl w:val="0"/>
        <w:spacing w:line="240" w:lineRule="auto"/>
      </w:pPr>
    </w:p>
    <w:sectPr w:rsidR="006C48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4516A"/>
    <w:multiLevelType w:val="hybridMultilevel"/>
    <w:tmpl w:val="FB104C04"/>
    <w:lvl w:ilvl="0" w:tplc="1D4C2CA2">
      <w:start w:val="1"/>
      <w:numFmt w:val="decimal"/>
      <w:pStyle w:val="-"/>
      <w:lvlText w:val="%1."/>
      <w:lvlJc w:val="left"/>
      <w:pPr>
        <w:tabs>
          <w:tab w:val="num" w:pos="880"/>
        </w:tabs>
        <w:ind w:left="880" w:hanging="34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8"/>
        <w:szCs w:val="28"/>
        <w:u w:val="none"/>
        <w:effect w:val="none"/>
      </w:rPr>
    </w:lvl>
    <w:lvl w:ilvl="1" w:tplc="F6EA3B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3E4CF9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352B38"/>
    <w:multiLevelType w:val="hybridMultilevel"/>
    <w:tmpl w:val="7F98498C"/>
    <w:lvl w:ilvl="0" w:tplc="8092045E">
      <w:start w:val="1"/>
      <w:numFmt w:val="bullet"/>
      <w:pStyle w:val="2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A07308C"/>
    <w:multiLevelType w:val="multilevel"/>
    <w:tmpl w:val="31CA9F46"/>
    <w:lvl w:ilvl="0">
      <w:start w:val="2"/>
      <w:numFmt w:val="decimal"/>
      <w:pStyle w:val="20"/>
      <w:lvlText w:val="%1."/>
      <w:lvlJc w:val="center"/>
      <w:pPr>
        <w:tabs>
          <w:tab w:val="num" w:pos="0"/>
        </w:tabs>
        <w:ind w:left="-567" w:firstLine="567"/>
      </w:pPr>
      <w:rPr>
        <w:b w:val="0"/>
        <w:i w:val="0"/>
        <w:sz w:val="28"/>
        <w:szCs w:val="28"/>
      </w:rPr>
    </w:lvl>
    <w:lvl w:ilvl="1">
      <w:start w:val="1"/>
      <w:numFmt w:val="decimal"/>
      <w:lvlText w:val="1.%2."/>
      <w:lvlJc w:val="left"/>
      <w:pPr>
        <w:tabs>
          <w:tab w:val="num" w:pos="1134"/>
        </w:tabs>
        <w:ind w:left="0" w:firstLine="567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2">
      <w:numFmt w:val="decimal"/>
      <w:lvlText w:val="%1.%2.%3."/>
      <w:lvlJc w:val="left"/>
      <w:pPr>
        <w:tabs>
          <w:tab w:val="num" w:pos="872"/>
        </w:tabs>
        <w:ind w:left="656" w:hanging="504"/>
      </w:pPr>
    </w:lvl>
    <w:lvl w:ilvl="3">
      <w:numFmt w:val="decimal"/>
      <w:lvlText w:val="%1.%2.%3.%4."/>
      <w:lvlJc w:val="left"/>
      <w:pPr>
        <w:tabs>
          <w:tab w:val="num" w:pos="1592"/>
        </w:tabs>
        <w:ind w:left="1160" w:hanging="648"/>
      </w:pPr>
    </w:lvl>
    <w:lvl w:ilvl="4">
      <w:numFmt w:val="decimal"/>
      <w:lvlText w:val="%1.%2.%3.%4.%5."/>
      <w:lvlJc w:val="left"/>
      <w:pPr>
        <w:tabs>
          <w:tab w:val="num" w:pos="1952"/>
        </w:tabs>
        <w:ind w:left="1664" w:hanging="792"/>
      </w:pPr>
    </w:lvl>
    <w:lvl w:ilvl="5">
      <w:start w:val="40697872"/>
      <w:numFmt w:val="decimal"/>
      <w:lvlText w:val="%1.%2.%3.%4.%5.%6."/>
      <w:lvlJc w:val="left"/>
      <w:pPr>
        <w:tabs>
          <w:tab w:val="num" w:pos="2672"/>
        </w:tabs>
        <w:ind w:left="2168" w:hanging="936"/>
      </w:pPr>
    </w:lvl>
    <w:lvl w:ilvl="6">
      <w:start w:val="6476188"/>
      <w:numFmt w:val="decimal"/>
      <w:lvlText w:val="%1.%2.%3.%4.%5.%6.%7."/>
      <w:lvlJc w:val="left"/>
      <w:pPr>
        <w:tabs>
          <w:tab w:val="num" w:pos="3392"/>
        </w:tabs>
        <w:ind w:left="2672" w:hanging="1080"/>
      </w:pPr>
    </w:lvl>
    <w:lvl w:ilvl="7">
      <w:start w:val="1848"/>
      <w:numFmt w:val="decimal"/>
      <w:lvlText w:val="%1.%2.%3.%4.%5.%6.%7.%8."/>
      <w:lvlJc w:val="left"/>
      <w:pPr>
        <w:tabs>
          <w:tab w:val="num" w:pos="3752"/>
        </w:tabs>
        <w:ind w:left="3176" w:hanging="1224"/>
      </w:pPr>
    </w:lvl>
    <w:lvl w:ilvl="8">
      <w:start w:val="436678796"/>
      <w:numFmt w:val="decimal"/>
      <w:lvlText w:val="%1.%2.%3.%4.%5.%6.%7.%8.%9."/>
      <w:lvlJc w:val="left"/>
      <w:pPr>
        <w:tabs>
          <w:tab w:val="num" w:pos="4472"/>
        </w:tabs>
        <w:ind w:left="3752" w:hanging="1440"/>
      </w:pPr>
    </w:lvl>
  </w:abstractNum>
  <w:abstractNum w:abstractNumId="3" w15:restartNumberingAfterBreak="0">
    <w:nsid w:val="1C8E24BC"/>
    <w:multiLevelType w:val="hybridMultilevel"/>
    <w:tmpl w:val="79205C14"/>
    <w:lvl w:ilvl="0" w:tplc="D890B816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E695653"/>
    <w:multiLevelType w:val="hybridMultilevel"/>
    <w:tmpl w:val="03AA09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CB5A5B"/>
    <w:multiLevelType w:val="multilevel"/>
    <w:tmpl w:val="610A3312"/>
    <w:lvl w:ilvl="0">
      <w:start w:val="1"/>
      <w:numFmt w:val="decimal"/>
      <w:lvlText w:val="%1."/>
      <w:lvlJc w:val="left"/>
      <w:pPr>
        <w:ind w:left="1410" w:hanging="69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6" w15:restartNumberingAfterBreak="0">
    <w:nsid w:val="3C9E44CF"/>
    <w:multiLevelType w:val="hybridMultilevel"/>
    <w:tmpl w:val="268ACC54"/>
    <w:lvl w:ilvl="0" w:tplc="1BAC1CE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398563F"/>
    <w:multiLevelType w:val="hybridMultilevel"/>
    <w:tmpl w:val="C9AEA2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2F11F7"/>
    <w:multiLevelType w:val="hybridMultilevel"/>
    <w:tmpl w:val="DC9276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55D1791"/>
    <w:multiLevelType w:val="hybridMultilevel"/>
    <w:tmpl w:val="B35C5E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0D1A41"/>
    <w:multiLevelType w:val="hybridMultilevel"/>
    <w:tmpl w:val="D4AE9116"/>
    <w:lvl w:ilvl="0" w:tplc="EE2494A4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7899556B"/>
    <w:multiLevelType w:val="hybridMultilevel"/>
    <w:tmpl w:val="C6122E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4A24FE"/>
    <w:multiLevelType w:val="hybridMultilevel"/>
    <w:tmpl w:val="9DC2C6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>
      <w:startOverride w:val="40697872"/>
    </w:lvlOverride>
    <w:lvlOverride w:ilvl="6">
      <w:startOverride w:val="6476188"/>
    </w:lvlOverride>
    <w:lvlOverride w:ilvl="7">
      <w:startOverride w:val="1848"/>
    </w:lvlOverride>
    <w:lvlOverride w:ilvl="8">
      <w:startOverride w:val="436678796"/>
    </w:lvlOverride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9"/>
  </w:num>
  <w:num w:numId="11">
    <w:abstractNumId w:val="7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168"/>
    <w:rsid w:val="00050DA3"/>
    <w:rsid w:val="0013120E"/>
    <w:rsid w:val="00135B1C"/>
    <w:rsid w:val="00182CF4"/>
    <w:rsid w:val="00215A2D"/>
    <w:rsid w:val="002C7EE7"/>
    <w:rsid w:val="004846D0"/>
    <w:rsid w:val="00570A04"/>
    <w:rsid w:val="006C484C"/>
    <w:rsid w:val="006D4168"/>
    <w:rsid w:val="007150AD"/>
    <w:rsid w:val="00784C7F"/>
    <w:rsid w:val="008773F3"/>
    <w:rsid w:val="008D7E5E"/>
    <w:rsid w:val="00962650"/>
    <w:rsid w:val="009A288B"/>
    <w:rsid w:val="00AF72C2"/>
    <w:rsid w:val="00D82D16"/>
    <w:rsid w:val="00DE1022"/>
    <w:rsid w:val="00E101A6"/>
    <w:rsid w:val="00E43A08"/>
    <w:rsid w:val="00F65C7E"/>
    <w:rsid w:val="00FE5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69C8953"/>
  <w15:docId w15:val="{9DD44521-2310-4A98-B642-62A751AFD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5B1C"/>
    <w:pPr>
      <w:spacing w:after="160" w:line="256" w:lineRule="auto"/>
    </w:pPr>
  </w:style>
  <w:style w:type="paragraph" w:styleId="1">
    <w:name w:val="heading 1"/>
    <w:basedOn w:val="a"/>
    <w:next w:val="a"/>
    <w:link w:val="10"/>
    <w:qFormat/>
    <w:rsid w:val="00135B1C"/>
    <w:pPr>
      <w:keepNext/>
      <w:overflowPunct w:val="0"/>
      <w:autoSpaceDE w:val="0"/>
      <w:autoSpaceDN w:val="0"/>
      <w:adjustRightInd w:val="0"/>
      <w:spacing w:before="100" w:beforeAutospacing="1" w:after="100" w:afterAutospacing="1" w:line="288" w:lineRule="auto"/>
      <w:jc w:val="center"/>
      <w:outlineLvl w:val="0"/>
    </w:pPr>
    <w:rPr>
      <w:rFonts w:ascii="Times New Roman" w:eastAsia="Calibri" w:hAnsi="Times New Roman" w:cs="Times New Roman"/>
      <w:b/>
      <w:caps/>
      <w:sz w:val="28"/>
      <w:szCs w:val="28"/>
      <w:lang w:val="x-none" w:eastAsia="ru-RU"/>
    </w:rPr>
  </w:style>
  <w:style w:type="paragraph" w:styleId="21">
    <w:name w:val="heading 2"/>
    <w:basedOn w:val="a"/>
    <w:next w:val="a"/>
    <w:link w:val="22"/>
    <w:semiHidden/>
    <w:unhideWhenUsed/>
    <w:qFormat/>
    <w:rsid w:val="00135B1C"/>
    <w:pPr>
      <w:keepNext/>
      <w:suppressAutoHyphens/>
      <w:overflowPunct w:val="0"/>
      <w:autoSpaceDE w:val="0"/>
      <w:autoSpaceDN w:val="0"/>
      <w:adjustRightInd w:val="0"/>
      <w:spacing w:before="100" w:beforeAutospacing="1" w:after="100" w:afterAutospacing="1" w:line="288" w:lineRule="auto"/>
      <w:ind w:firstLine="560"/>
      <w:jc w:val="center"/>
      <w:outlineLvl w:val="1"/>
    </w:pPr>
    <w:rPr>
      <w:rFonts w:ascii="Times New Roman" w:eastAsia="Calibri" w:hAnsi="Times New Roman" w:cs="Times New Roman"/>
      <w:b/>
      <w:sz w:val="28"/>
      <w:szCs w:val="28"/>
      <w:lang w:val="x-none"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135B1C"/>
    <w:pPr>
      <w:keepNext/>
      <w:shd w:val="clear" w:color="auto" w:fill="FFFFFF"/>
      <w:spacing w:before="1968" w:after="0" w:line="370" w:lineRule="exact"/>
      <w:ind w:left="998" w:right="653" w:firstLine="768"/>
      <w:jc w:val="center"/>
      <w:outlineLvl w:val="2"/>
    </w:pPr>
    <w:rPr>
      <w:rFonts w:ascii="Times New Roman" w:eastAsia="Calibri" w:hAnsi="Times New Roman" w:cs="Times New Roman"/>
      <w:b/>
      <w:bCs/>
      <w:color w:val="000000"/>
      <w:spacing w:val="-22"/>
      <w:sz w:val="32"/>
      <w:szCs w:val="35"/>
      <w:lang w:val="x-none"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135B1C"/>
    <w:pPr>
      <w:keepNext/>
      <w:suppressAutoHyphens/>
      <w:overflowPunct w:val="0"/>
      <w:autoSpaceDE w:val="0"/>
      <w:autoSpaceDN w:val="0"/>
      <w:adjustRightInd w:val="0"/>
      <w:spacing w:after="0" w:line="288" w:lineRule="auto"/>
      <w:ind w:left="560"/>
      <w:outlineLvl w:val="3"/>
    </w:pPr>
    <w:rPr>
      <w:rFonts w:ascii="Times New Roman" w:eastAsia="Calibri" w:hAnsi="Times New Roman" w:cs="Times New Roman"/>
      <w:b/>
      <w:i/>
      <w:sz w:val="28"/>
      <w:szCs w:val="20"/>
      <w:lang w:val="x-none"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135B1C"/>
    <w:pPr>
      <w:keepNext/>
      <w:spacing w:after="0" w:line="360" w:lineRule="auto"/>
      <w:jc w:val="center"/>
      <w:outlineLvl w:val="4"/>
    </w:pPr>
    <w:rPr>
      <w:rFonts w:ascii="Times New Roman" w:eastAsia="Calibri" w:hAnsi="Times New Roman" w:cs="Times New Roman"/>
      <w:b/>
      <w:caps/>
      <w:sz w:val="24"/>
      <w:szCs w:val="28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5B1C"/>
    <w:rPr>
      <w:rFonts w:ascii="Times New Roman" w:eastAsia="Calibri" w:hAnsi="Times New Roman" w:cs="Times New Roman"/>
      <w:b/>
      <w:caps/>
      <w:sz w:val="28"/>
      <w:szCs w:val="28"/>
      <w:lang w:val="x-none" w:eastAsia="ru-RU"/>
    </w:rPr>
  </w:style>
  <w:style w:type="character" w:customStyle="1" w:styleId="22">
    <w:name w:val="Заголовок 2 Знак"/>
    <w:basedOn w:val="a0"/>
    <w:link w:val="21"/>
    <w:semiHidden/>
    <w:rsid w:val="00135B1C"/>
    <w:rPr>
      <w:rFonts w:ascii="Times New Roman" w:eastAsia="Calibri" w:hAnsi="Times New Roman" w:cs="Times New Roman"/>
      <w:b/>
      <w:sz w:val="28"/>
      <w:szCs w:val="28"/>
      <w:lang w:val="x-none" w:eastAsia="ru-RU"/>
    </w:rPr>
  </w:style>
  <w:style w:type="character" w:customStyle="1" w:styleId="30">
    <w:name w:val="Заголовок 3 Знак"/>
    <w:basedOn w:val="a0"/>
    <w:link w:val="3"/>
    <w:semiHidden/>
    <w:rsid w:val="00135B1C"/>
    <w:rPr>
      <w:rFonts w:ascii="Times New Roman" w:eastAsia="Calibri" w:hAnsi="Times New Roman" w:cs="Times New Roman"/>
      <w:b/>
      <w:bCs/>
      <w:color w:val="000000"/>
      <w:spacing w:val="-22"/>
      <w:sz w:val="32"/>
      <w:szCs w:val="35"/>
      <w:shd w:val="clear" w:color="auto" w:fill="FFFFFF"/>
      <w:lang w:val="x-none" w:eastAsia="ru-RU"/>
    </w:rPr>
  </w:style>
  <w:style w:type="character" w:customStyle="1" w:styleId="40">
    <w:name w:val="Заголовок 4 Знак"/>
    <w:basedOn w:val="a0"/>
    <w:link w:val="4"/>
    <w:semiHidden/>
    <w:rsid w:val="00135B1C"/>
    <w:rPr>
      <w:rFonts w:ascii="Times New Roman" w:eastAsia="Calibri" w:hAnsi="Times New Roman" w:cs="Times New Roman"/>
      <w:b/>
      <w:i/>
      <w:sz w:val="28"/>
      <w:szCs w:val="20"/>
      <w:lang w:val="x-none" w:eastAsia="ru-RU"/>
    </w:rPr>
  </w:style>
  <w:style w:type="character" w:customStyle="1" w:styleId="50">
    <w:name w:val="Заголовок 5 Знак"/>
    <w:basedOn w:val="a0"/>
    <w:link w:val="5"/>
    <w:semiHidden/>
    <w:rsid w:val="00135B1C"/>
    <w:rPr>
      <w:rFonts w:ascii="Times New Roman" w:eastAsia="Calibri" w:hAnsi="Times New Roman" w:cs="Times New Roman"/>
      <w:b/>
      <w:caps/>
      <w:sz w:val="24"/>
      <w:szCs w:val="28"/>
      <w:lang w:val="x-none" w:eastAsia="ru-RU"/>
    </w:rPr>
  </w:style>
  <w:style w:type="character" w:styleId="a3">
    <w:name w:val="Emphasis"/>
    <w:qFormat/>
    <w:rsid w:val="00135B1C"/>
    <w:rPr>
      <w:rFonts w:ascii="Times New Roman" w:hAnsi="Times New Roman" w:cs="Times New Roman" w:hint="default"/>
      <w:i/>
      <w:iCs/>
    </w:rPr>
  </w:style>
  <w:style w:type="character" w:styleId="a4">
    <w:name w:val="Strong"/>
    <w:qFormat/>
    <w:rsid w:val="00135B1C"/>
    <w:rPr>
      <w:rFonts w:ascii="Times New Roman" w:hAnsi="Times New Roman" w:cs="Times New Roman" w:hint="default"/>
      <w:b/>
      <w:bCs/>
    </w:rPr>
  </w:style>
  <w:style w:type="character" w:customStyle="1" w:styleId="a5">
    <w:name w:val="Обычный (веб) Знак"/>
    <w:link w:val="a6"/>
    <w:uiPriority w:val="99"/>
    <w:semiHidden/>
    <w:locked/>
    <w:rsid w:val="00135B1C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link w:val="a5"/>
    <w:uiPriority w:val="99"/>
    <w:unhideWhenUsed/>
    <w:rsid w:val="00135B1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135B1C"/>
    <w:pPr>
      <w:spacing w:after="0" w:line="240" w:lineRule="auto"/>
    </w:pPr>
    <w:rPr>
      <w:rFonts w:ascii="Times New Roman" w:eastAsia="Calibri" w:hAnsi="Times New Roman" w:cs="Times New Roman"/>
      <w:noProof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uiPriority w:val="99"/>
    <w:semiHidden/>
    <w:rsid w:val="00135B1C"/>
    <w:rPr>
      <w:rFonts w:ascii="Times New Roman" w:eastAsia="Calibri" w:hAnsi="Times New Roman" w:cs="Times New Roman"/>
      <w:noProof/>
      <w:sz w:val="20"/>
      <w:szCs w:val="20"/>
      <w:lang w:eastAsia="ru-RU"/>
    </w:rPr>
  </w:style>
  <w:style w:type="paragraph" w:styleId="a9">
    <w:name w:val="annotation text"/>
    <w:basedOn w:val="a"/>
    <w:link w:val="aa"/>
    <w:uiPriority w:val="99"/>
    <w:semiHidden/>
    <w:unhideWhenUsed/>
    <w:rsid w:val="00135B1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135B1C"/>
    <w:rPr>
      <w:rFonts w:ascii="Calibri" w:eastAsia="Calibri" w:hAnsi="Calibri" w:cs="Times New Roman"/>
      <w:sz w:val="20"/>
      <w:szCs w:val="20"/>
    </w:rPr>
  </w:style>
  <w:style w:type="paragraph" w:styleId="ab">
    <w:name w:val="header"/>
    <w:basedOn w:val="a"/>
    <w:link w:val="ac"/>
    <w:uiPriority w:val="99"/>
    <w:semiHidden/>
    <w:unhideWhenUsed/>
    <w:rsid w:val="00135B1C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ac">
    <w:name w:val="Верхний колонтитул Знак"/>
    <w:basedOn w:val="a0"/>
    <w:link w:val="ab"/>
    <w:uiPriority w:val="99"/>
    <w:semiHidden/>
    <w:rsid w:val="00135B1C"/>
    <w:rPr>
      <w:rFonts w:ascii="Times New Roman" w:eastAsia="Calibri" w:hAnsi="Times New Roman" w:cs="Times New Roman"/>
      <w:sz w:val="24"/>
      <w:szCs w:val="24"/>
      <w:lang w:val="x-none" w:eastAsia="ru-RU"/>
    </w:rPr>
  </w:style>
  <w:style w:type="paragraph" w:styleId="ad">
    <w:name w:val="footer"/>
    <w:basedOn w:val="a"/>
    <w:link w:val="ae"/>
    <w:uiPriority w:val="99"/>
    <w:semiHidden/>
    <w:unhideWhenUsed/>
    <w:rsid w:val="00135B1C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0"/>
      <w:lang w:val="x-none" w:eastAsia="ru-RU"/>
    </w:rPr>
  </w:style>
  <w:style w:type="character" w:customStyle="1" w:styleId="ae">
    <w:name w:val="Нижний колонтитул Знак"/>
    <w:basedOn w:val="a0"/>
    <w:link w:val="ad"/>
    <w:uiPriority w:val="99"/>
    <w:semiHidden/>
    <w:rsid w:val="00135B1C"/>
    <w:rPr>
      <w:rFonts w:ascii="Times New Roman" w:eastAsia="Calibri" w:hAnsi="Times New Roman" w:cs="Times New Roman"/>
      <w:sz w:val="28"/>
      <w:szCs w:val="20"/>
      <w:lang w:val="x-none" w:eastAsia="ru-RU"/>
    </w:rPr>
  </w:style>
  <w:style w:type="paragraph" w:styleId="af">
    <w:name w:val="List"/>
    <w:basedOn w:val="a"/>
    <w:uiPriority w:val="99"/>
    <w:semiHidden/>
    <w:unhideWhenUsed/>
    <w:rsid w:val="00135B1C"/>
    <w:pPr>
      <w:spacing w:after="0" w:line="240" w:lineRule="auto"/>
      <w:ind w:left="283" w:hanging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3">
    <w:name w:val="List 2"/>
    <w:basedOn w:val="a"/>
    <w:uiPriority w:val="99"/>
    <w:semiHidden/>
    <w:unhideWhenUsed/>
    <w:rsid w:val="00135B1C"/>
    <w:pPr>
      <w:spacing w:after="0" w:line="240" w:lineRule="auto"/>
      <w:ind w:left="566" w:hanging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4">
    <w:name w:val="List Bullet 2"/>
    <w:basedOn w:val="a"/>
    <w:autoRedefine/>
    <w:uiPriority w:val="99"/>
    <w:semiHidden/>
    <w:unhideWhenUsed/>
    <w:rsid w:val="00135B1C"/>
    <w:pPr>
      <w:spacing w:after="0" w:line="360" w:lineRule="auto"/>
      <w:ind w:left="720" w:right="-5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20">
    <w:name w:val="List Number 2"/>
    <w:basedOn w:val="a"/>
    <w:uiPriority w:val="99"/>
    <w:semiHidden/>
    <w:unhideWhenUsed/>
    <w:rsid w:val="00135B1C"/>
    <w:pPr>
      <w:numPr>
        <w:numId w:val="1"/>
      </w:num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0">
    <w:name w:val="Title"/>
    <w:basedOn w:val="a"/>
    <w:link w:val="af1"/>
    <w:uiPriority w:val="99"/>
    <w:qFormat/>
    <w:rsid w:val="00135B1C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8"/>
      <w:szCs w:val="20"/>
      <w:lang w:val="x-none" w:eastAsia="ru-RU"/>
    </w:rPr>
  </w:style>
  <w:style w:type="character" w:customStyle="1" w:styleId="af1">
    <w:name w:val="Заголовок Знак"/>
    <w:basedOn w:val="a0"/>
    <w:link w:val="af0"/>
    <w:uiPriority w:val="99"/>
    <w:rsid w:val="00135B1C"/>
    <w:rPr>
      <w:rFonts w:ascii="Times New Roman" w:eastAsia="Calibri" w:hAnsi="Times New Roman" w:cs="Times New Roman"/>
      <w:b/>
      <w:sz w:val="28"/>
      <w:szCs w:val="20"/>
      <w:lang w:val="x-none" w:eastAsia="ru-RU"/>
    </w:rPr>
  </w:style>
  <w:style w:type="paragraph" w:styleId="af2">
    <w:name w:val="Body Text"/>
    <w:basedOn w:val="a"/>
    <w:link w:val="af3"/>
    <w:uiPriority w:val="99"/>
    <w:semiHidden/>
    <w:unhideWhenUsed/>
    <w:rsid w:val="00135B1C"/>
    <w:pPr>
      <w:spacing w:before="120" w:after="0" w:line="240" w:lineRule="auto"/>
    </w:pPr>
    <w:rPr>
      <w:rFonts w:ascii="Times New Roman" w:eastAsia="Calibri" w:hAnsi="Times New Roman" w:cs="Times New Roman"/>
      <w:sz w:val="24"/>
      <w:szCs w:val="20"/>
      <w:lang w:val="x-none" w:eastAsia="ru-RU"/>
    </w:rPr>
  </w:style>
  <w:style w:type="character" w:customStyle="1" w:styleId="af3">
    <w:name w:val="Основной текст Знак"/>
    <w:basedOn w:val="a0"/>
    <w:link w:val="af2"/>
    <w:uiPriority w:val="99"/>
    <w:semiHidden/>
    <w:rsid w:val="00135B1C"/>
    <w:rPr>
      <w:rFonts w:ascii="Times New Roman" w:eastAsia="Calibri" w:hAnsi="Times New Roman" w:cs="Times New Roman"/>
      <w:sz w:val="24"/>
      <w:szCs w:val="20"/>
      <w:lang w:val="x-none" w:eastAsia="ru-RU"/>
    </w:rPr>
  </w:style>
  <w:style w:type="paragraph" w:styleId="af4">
    <w:name w:val="Body Text Indent"/>
    <w:basedOn w:val="a"/>
    <w:link w:val="af5"/>
    <w:uiPriority w:val="99"/>
    <w:semiHidden/>
    <w:unhideWhenUsed/>
    <w:rsid w:val="00135B1C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135B1C"/>
    <w:rPr>
      <w:rFonts w:ascii="Times New Roman" w:eastAsia="Calibri" w:hAnsi="Times New Roman" w:cs="Times New Roman"/>
      <w:sz w:val="24"/>
      <w:szCs w:val="24"/>
      <w:lang w:val="x-none" w:eastAsia="ru-RU"/>
    </w:rPr>
  </w:style>
  <w:style w:type="paragraph" w:styleId="2">
    <w:name w:val="List Continue 2"/>
    <w:basedOn w:val="a"/>
    <w:uiPriority w:val="99"/>
    <w:semiHidden/>
    <w:unhideWhenUsed/>
    <w:rsid w:val="00135B1C"/>
    <w:pPr>
      <w:numPr>
        <w:numId w:val="2"/>
      </w:numPr>
      <w:spacing w:after="120" w:line="240" w:lineRule="auto"/>
      <w:ind w:left="566" w:firstLine="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6">
    <w:name w:val="Subtitle"/>
    <w:basedOn w:val="a"/>
    <w:link w:val="af7"/>
    <w:uiPriority w:val="99"/>
    <w:qFormat/>
    <w:rsid w:val="00135B1C"/>
    <w:pPr>
      <w:spacing w:before="120" w:after="240" w:line="240" w:lineRule="auto"/>
      <w:jc w:val="center"/>
    </w:pPr>
    <w:rPr>
      <w:rFonts w:ascii="Times New Roman" w:eastAsia="Calibri" w:hAnsi="Times New Roman" w:cs="Times New Roman"/>
      <w:b/>
      <w:sz w:val="24"/>
      <w:szCs w:val="20"/>
      <w:lang w:val="x-none" w:eastAsia="ru-RU"/>
    </w:rPr>
  </w:style>
  <w:style w:type="character" w:customStyle="1" w:styleId="af7">
    <w:name w:val="Подзаголовок Знак"/>
    <w:basedOn w:val="a0"/>
    <w:link w:val="af6"/>
    <w:uiPriority w:val="99"/>
    <w:rsid w:val="00135B1C"/>
    <w:rPr>
      <w:rFonts w:ascii="Times New Roman" w:eastAsia="Calibri" w:hAnsi="Times New Roman" w:cs="Times New Roman"/>
      <w:b/>
      <w:sz w:val="24"/>
      <w:szCs w:val="20"/>
      <w:lang w:val="x-none" w:eastAsia="ru-RU"/>
    </w:rPr>
  </w:style>
  <w:style w:type="paragraph" w:styleId="25">
    <w:name w:val="Body Text Indent 2"/>
    <w:basedOn w:val="a"/>
    <w:link w:val="26"/>
    <w:uiPriority w:val="99"/>
    <w:semiHidden/>
    <w:unhideWhenUsed/>
    <w:rsid w:val="00135B1C"/>
    <w:pPr>
      <w:autoSpaceDE w:val="0"/>
      <w:autoSpaceDN w:val="0"/>
      <w:adjustRightInd w:val="0"/>
      <w:spacing w:before="340" w:after="0" w:line="240" w:lineRule="auto"/>
      <w:ind w:left="-180"/>
    </w:pPr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26">
    <w:name w:val="Основной текст с отступом 2 Знак"/>
    <w:basedOn w:val="a0"/>
    <w:link w:val="25"/>
    <w:uiPriority w:val="99"/>
    <w:semiHidden/>
    <w:rsid w:val="00135B1C"/>
    <w:rPr>
      <w:rFonts w:ascii="Times New Roman" w:eastAsia="Calibri" w:hAnsi="Times New Roman" w:cs="Times New Roman"/>
      <w:sz w:val="24"/>
      <w:szCs w:val="24"/>
      <w:lang w:val="x-none" w:eastAsia="ru-RU"/>
    </w:rPr>
  </w:style>
  <w:style w:type="paragraph" w:styleId="af8">
    <w:name w:val="Block Text"/>
    <w:basedOn w:val="a"/>
    <w:uiPriority w:val="99"/>
    <w:semiHidden/>
    <w:unhideWhenUsed/>
    <w:rsid w:val="00135B1C"/>
    <w:pPr>
      <w:widowControl w:val="0"/>
      <w:shd w:val="clear" w:color="auto" w:fill="FFFFFF"/>
      <w:autoSpaceDE w:val="0"/>
      <w:autoSpaceDN w:val="0"/>
      <w:adjustRightInd w:val="0"/>
      <w:spacing w:after="0" w:line="360" w:lineRule="auto"/>
      <w:ind w:left="302" w:right="14" w:firstLine="749"/>
      <w:jc w:val="both"/>
    </w:pPr>
    <w:rPr>
      <w:rFonts w:ascii="Times New Roman CYR" w:eastAsia="Calibri" w:hAnsi="Times New Roman CYR" w:cs="Times New Roman CYR"/>
      <w:color w:val="000000"/>
      <w:sz w:val="24"/>
      <w:szCs w:val="24"/>
      <w:lang w:eastAsia="ru-RU"/>
    </w:rPr>
  </w:style>
  <w:style w:type="paragraph" w:styleId="af9">
    <w:name w:val="annotation subject"/>
    <w:basedOn w:val="a9"/>
    <w:next w:val="a9"/>
    <w:link w:val="afa"/>
    <w:uiPriority w:val="99"/>
    <w:semiHidden/>
    <w:unhideWhenUsed/>
    <w:rsid w:val="00135B1C"/>
    <w:rPr>
      <w:b/>
      <w:bCs/>
    </w:rPr>
  </w:style>
  <w:style w:type="character" w:customStyle="1" w:styleId="afa">
    <w:name w:val="Тема примечания Знак"/>
    <w:basedOn w:val="aa"/>
    <w:link w:val="af9"/>
    <w:uiPriority w:val="99"/>
    <w:semiHidden/>
    <w:rsid w:val="00135B1C"/>
    <w:rPr>
      <w:rFonts w:ascii="Calibri" w:eastAsia="Calibri" w:hAnsi="Calibri" w:cs="Times New Roman"/>
      <w:b/>
      <w:bCs/>
      <w:sz w:val="20"/>
      <w:szCs w:val="20"/>
    </w:rPr>
  </w:style>
  <w:style w:type="paragraph" w:styleId="afb">
    <w:name w:val="Balloon Text"/>
    <w:basedOn w:val="a"/>
    <w:link w:val="afc"/>
    <w:uiPriority w:val="99"/>
    <w:semiHidden/>
    <w:unhideWhenUsed/>
    <w:rsid w:val="00135B1C"/>
    <w:pPr>
      <w:spacing w:after="0" w:line="240" w:lineRule="auto"/>
    </w:pPr>
    <w:rPr>
      <w:rFonts w:ascii="Tahoma" w:eastAsia="Calibri" w:hAnsi="Tahoma" w:cs="Times New Roman"/>
      <w:sz w:val="16"/>
      <w:szCs w:val="16"/>
      <w:lang w:val="x-none" w:eastAsia="ru-RU"/>
    </w:rPr>
  </w:style>
  <w:style w:type="character" w:customStyle="1" w:styleId="afc">
    <w:name w:val="Текст выноски Знак"/>
    <w:basedOn w:val="a0"/>
    <w:link w:val="afb"/>
    <w:uiPriority w:val="99"/>
    <w:semiHidden/>
    <w:rsid w:val="00135B1C"/>
    <w:rPr>
      <w:rFonts w:ascii="Tahoma" w:eastAsia="Calibri" w:hAnsi="Tahoma" w:cs="Times New Roman"/>
      <w:sz w:val="16"/>
      <w:szCs w:val="16"/>
      <w:lang w:val="x-none" w:eastAsia="ru-RU"/>
    </w:rPr>
  </w:style>
  <w:style w:type="paragraph" w:styleId="afd">
    <w:name w:val="List Paragraph"/>
    <w:basedOn w:val="a"/>
    <w:uiPriority w:val="99"/>
    <w:qFormat/>
    <w:rsid w:val="00135B1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e">
    <w:name w:val="текст"/>
    <w:basedOn w:val="a"/>
    <w:uiPriority w:val="99"/>
    <w:rsid w:val="00135B1C"/>
    <w:pPr>
      <w:spacing w:after="0" w:line="360" w:lineRule="auto"/>
      <w:ind w:firstLine="720"/>
      <w:jc w:val="both"/>
    </w:pPr>
    <w:rPr>
      <w:rFonts w:ascii="Times New Roman" w:eastAsia="Calibri" w:hAnsi="Times New Roman" w:cs="Times New Roman"/>
      <w:spacing w:val="3"/>
      <w:sz w:val="24"/>
      <w:szCs w:val="20"/>
      <w:lang w:eastAsia="ru-RU"/>
    </w:rPr>
  </w:style>
  <w:style w:type="paragraph" w:customStyle="1" w:styleId="Heading">
    <w:name w:val="Heading"/>
    <w:uiPriority w:val="99"/>
    <w:rsid w:val="00135B1C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11">
    <w:name w:val="Абзац списка1"/>
    <w:basedOn w:val="a"/>
    <w:uiPriority w:val="99"/>
    <w:rsid w:val="00135B1C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Style2">
    <w:name w:val="Style2"/>
    <w:basedOn w:val="a"/>
    <w:uiPriority w:val="99"/>
    <w:rsid w:val="00135B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135B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135B1C"/>
    <w:pPr>
      <w:widowControl w:val="0"/>
      <w:autoSpaceDE w:val="0"/>
      <w:autoSpaceDN w:val="0"/>
      <w:adjustRightInd w:val="0"/>
      <w:spacing w:after="0" w:line="552" w:lineRule="exact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135B1C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135B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f">
    <w:name w:val="УМК_Список"/>
    <w:basedOn w:val="af2"/>
    <w:uiPriority w:val="99"/>
    <w:rsid w:val="00135B1C"/>
    <w:pPr>
      <w:tabs>
        <w:tab w:val="num" w:pos="880"/>
      </w:tabs>
      <w:spacing w:before="0" w:line="360" w:lineRule="auto"/>
      <w:ind w:left="880" w:hanging="340"/>
      <w:jc w:val="both"/>
    </w:pPr>
    <w:rPr>
      <w:rFonts w:eastAsia="Times New Roman"/>
    </w:rPr>
  </w:style>
  <w:style w:type="paragraph" w:customStyle="1" w:styleId="-">
    <w:name w:val="многоуровн мумерац списка лит-ры"/>
    <w:basedOn w:val="20"/>
    <w:uiPriority w:val="99"/>
    <w:rsid w:val="00135B1C"/>
    <w:pPr>
      <w:numPr>
        <w:numId w:val="3"/>
      </w:numPr>
      <w:tabs>
        <w:tab w:val="clear" w:pos="880"/>
        <w:tab w:val="num" w:pos="0"/>
        <w:tab w:val="left" w:pos="1260"/>
      </w:tabs>
      <w:overflowPunct w:val="0"/>
      <w:autoSpaceDE w:val="0"/>
      <w:autoSpaceDN w:val="0"/>
      <w:adjustRightInd w:val="0"/>
      <w:spacing w:line="360" w:lineRule="auto"/>
      <w:ind w:left="-567" w:firstLine="567"/>
      <w:jc w:val="both"/>
    </w:pPr>
    <w:rPr>
      <w:rFonts w:eastAsia="Times New Roman"/>
      <w:sz w:val="28"/>
    </w:rPr>
  </w:style>
  <w:style w:type="paragraph" w:customStyle="1" w:styleId="Style14">
    <w:name w:val="Style14"/>
    <w:basedOn w:val="a"/>
    <w:uiPriority w:val="99"/>
    <w:rsid w:val="00135B1C"/>
    <w:pPr>
      <w:widowControl w:val="0"/>
      <w:autoSpaceDE w:val="0"/>
      <w:autoSpaceDN w:val="0"/>
      <w:adjustRightInd w:val="0"/>
      <w:spacing w:after="0" w:line="20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Абзац списка3"/>
    <w:basedOn w:val="a"/>
    <w:uiPriority w:val="99"/>
    <w:rsid w:val="00135B1C"/>
    <w:pPr>
      <w:spacing w:after="0" w:line="240" w:lineRule="auto"/>
      <w:ind w:left="720" w:firstLine="709"/>
      <w:jc w:val="both"/>
    </w:pPr>
    <w:rPr>
      <w:rFonts w:ascii="Calibri" w:eastAsia="Times New Roman" w:hAnsi="Calibri" w:cs="Calibri"/>
      <w:szCs w:val="20"/>
    </w:rPr>
  </w:style>
  <w:style w:type="paragraph" w:customStyle="1" w:styleId="ConsPlusNormal">
    <w:name w:val="ConsPlusNormal"/>
    <w:uiPriority w:val="99"/>
    <w:rsid w:val="00135B1C"/>
    <w:pPr>
      <w:spacing w:after="0" w:line="240" w:lineRule="auto"/>
      <w:ind w:firstLine="709"/>
      <w:jc w:val="both"/>
    </w:pPr>
    <w:rPr>
      <w:rFonts w:ascii="Calibri" w:eastAsia="Calibri" w:hAnsi="Calibri" w:cs="Calibri"/>
      <w:szCs w:val="20"/>
      <w:lang w:eastAsia="ru-RU"/>
    </w:rPr>
  </w:style>
  <w:style w:type="paragraph" w:customStyle="1" w:styleId="27">
    <w:name w:val="Абзац списка2"/>
    <w:basedOn w:val="a"/>
    <w:uiPriority w:val="99"/>
    <w:rsid w:val="00135B1C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styleId="aff0">
    <w:name w:val="footnote reference"/>
    <w:semiHidden/>
    <w:unhideWhenUsed/>
    <w:rsid w:val="00135B1C"/>
    <w:rPr>
      <w:rFonts w:ascii="Times New Roman" w:hAnsi="Times New Roman" w:cs="Times New Roman" w:hint="default"/>
      <w:vertAlign w:val="superscript"/>
    </w:rPr>
  </w:style>
  <w:style w:type="character" w:styleId="aff1">
    <w:name w:val="annotation reference"/>
    <w:uiPriority w:val="99"/>
    <w:semiHidden/>
    <w:unhideWhenUsed/>
    <w:rsid w:val="00135B1C"/>
    <w:rPr>
      <w:sz w:val="16"/>
      <w:szCs w:val="16"/>
    </w:rPr>
  </w:style>
  <w:style w:type="character" w:styleId="aff2">
    <w:name w:val="page number"/>
    <w:semiHidden/>
    <w:unhideWhenUsed/>
    <w:rsid w:val="00135B1C"/>
    <w:rPr>
      <w:rFonts w:ascii="Times New Roman" w:hAnsi="Times New Roman" w:cs="Times New Roman" w:hint="default"/>
    </w:rPr>
  </w:style>
  <w:style w:type="character" w:customStyle="1" w:styleId="FontStyle11">
    <w:name w:val="Font Style11"/>
    <w:rsid w:val="00135B1C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2">
    <w:name w:val="Font Style12"/>
    <w:rsid w:val="00135B1C"/>
    <w:rPr>
      <w:rFonts w:ascii="Times New Roman" w:hAnsi="Times New Roman" w:cs="Times New Roman" w:hint="default"/>
      <w:sz w:val="22"/>
      <w:szCs w:val="22"/>
    </w:rPr>
  </w:style>
  <w:style w:type="character" w:customStyle="1" w:styleId="FontStyle153">
    <w:name w:val="Font Style153"/>
    <w:rsid w:val="00135B1C"/>
    <w:rPr>
      <w:rFonts w:ascii="Times New Roman" w:hAnsi="Times New Roman" w:cs="Times New Roman" w:hint="default"/>
      <w:b/>
      <w:bCs w:val="0"/>
      <w:sz w:val="16"/>
    </w:rPr>
  </w:style>
  <w:style w:type="character" w:customStyle="1" w:styleId="FontStyle193">
    <w:name w:val="Font Style193"/>
    <w:rsid w:val="00135B1C"/>
    <w:rPr>
      <w:rFonts w:ascii="Times New Roman" w:hAnsi="Times New Roman" w:cs="Times New Roman" w:hint="default"/>
      <w:b/>
      <w:bCs w:val="0"/>
      <w:sz w:val="16"/>
    </w:rPr>
  </w:style>
  <w:style w:type="character" w:customStyle="1" w:styleId="apple-converted-space">
    <w:name w:val="apple-converted-space"/>
    <w:rsid w:val="00135B1C"/>
  </w:style>
  <w:style w:type="character" w:customStyle="1" w:styleId="FontStyle44">
    <w:name w:val="Font Style44"/>
    <w:rsid w:val="00135B1C"/>
    <w:rPr>
      <w:rFonts w:ascii="Times New Roman" w:hAnsi="Times New Roman" w:cs="Times New Roman" w:hint="default"/>
      <w:sz w:val="26"/>
    </w:rPr>
  </w:style>
  <w:style w:type="table" w:styleId="aff3">
    <w:name w:val="Table Grid"/>
    <w:basedOn w:val="a1"/>
    <w:uiPriority w:val="59"/>
    <w:rsid w:val="00135B1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4">
    <w:name w:val="Hyperlink"/>
    <w:basedOn w:val="a0"/>
    <w:uiPriority w:val="99"/>
    <w:semiHidden/>
    <w:unhideWhenUsed/>
    <w:rsid w:val="00135B1C"/>
    <w:rPr>
      <w:color w:val="0000FF"/>
      <w:u w:val="single"/>
    </w:rPr>
  </w:style>
  <w:style w:type="character" w:styleId="aff5">
    <w:name w:val="FollowedHyperlink"/>
    <w:basedOn w:val="a0"/>
    <w:uiPriority w:val="99"/>
    <w:semiHidden/>
    <w:unhideWhenUsed/>
    <w:rsid w:val="00135B1C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9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nwapa.spb.ru/%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26</Pages>
  <Words>7071</Words>
  <Characters>40311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Батенева Алена Владимировна</dc:creator>
  <cp:lastModifiedBy>Жмако Елена Юрьевна</cp:lastModifiedBy>
  <cp:revision>6</cp:revision>
  <dcterms:created xsi:type="dcterms:W3CDTF">2018-09-18T07:24:00Z</dcterms:created>
  <dcterms:modified xsi:type="dcterms:W3CDTF">2021-09-23T08:20:00Z</dcterms:modified>
</cp:coreProperties>
</file>