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98C28" w14:textId="77777777" w:rsidR="005842CE" w:rsidRPr="005842CE" w:rsidRDefault="005842CE" w:rsidP="005842CE">
      <w:pPr>
        <w:spacing w:line="360" w:lineRule="auto"/>
        <w:ind w:right="-284" w:firstLine="567"/>
        <w:jc w:val="center"/>
        <w:rPr>
          <w:rFonts w:eastAsia="Calibri"/>
          <w:szCs w:val="22"/>
          <w:lang w:eastAsia="en-US"/>
        </w:rPr>
      </w:pPr>
      <w:r w:rsidRPr="005842CE">
        <w:rPr>
          <w:rFonts w:eastAsia="Calibri"/>
          <w:b/>
          <w:bCs/>
          <w:lang w:eastAsia="en-US"/>
        </w:rPr>
        <w:t>Федеральное государственное бюджетное образовательное</w:t>
      </w:r>
    </w:p>
    <w:p w14:paraId="1E22C60E" w14:textId="77777777" w:rsidR="005842CE" w:rsidRPr="005842CE" w:rsidRDefault="005842CE" w:rsidP="005842CE">
      <w:pPr>
        <w:spacing w:line="360" w:lineRule="auto"/>
        <w:ind w:right="-284" w:firstLine="567"/>
        <w:jc w:val="center"/>
        <w:rPr>
          <w:rFonts w:eastAsia="Calibri"/>
          <w:szCs w:val="22"/>
          <w:lang w:eastAsia="en-US"/>
        </w:rPr>
      </w:pPr>
      <w:r w:rsidRPr="005842CE">
        <w:rPr>
          <w:rFonts w:eastAsia="Calibri"/>
          <w:b/>
          <w:bCs/>
          <w:lang w:eastAsia="en-US"/>
        </w:rPr>
        <w:t>учреждение высшего образования</w:t>
      </w:r>
    </w:p>
    <w:p w14:paraId="3714D3BD" w14:textId="77777777" w:rsidR="005842CE" w:rsidRPr="005842CE" w:rsidRDefault="005842CE" w:rsidP="005842CE">
      <w:pPr>
        <w:spacing w:line="360" w:lineRule="auto"/>
        <w:ind w:right="-284" w:firstLine="567"/>
        <w:jc w:val="center"/>
        <w:rPr>
          <w:rFonts w:eastAsia="Calibri"/>
          <w:b/>
          <w:bCs/>
          <w:lang w:eastAsia="en-US"/>
        </w:rPr>
      </w:pPr>
      <w:r w:rsidRPr="005842CE">
        <w:rPr>
          <w:rFonts w:eastAsia="Calibri"/>
          <w:b/>
          <w:bCs/>
          <w:lang w:eastAsia="en-US"/>
        </w:rPr>
        <w:t xml:space="preserve">«РОССИЙСКАЯ АКАДЕМИЯ НАРОДНОГО ХОЗЯЙСТВА </w:t>
      </w:r>
    </w:p>
    <w:p w14:paraId="350BCC88" w14:textId="77777777" w:rsidR="005842CE" w:rsidRPr="005842CE" w:rsidRDefault="005842CE" w:rsidP="005842CE">
      <w:pPr>
        <w:spacing w:line="360" w:lineRule="auto"/>
        <w:ind w:right="-284" w:firstLine="567"/>
        <w:jc w:val="center"/>
        <w:rPr>
          <w:rFonts w:eastAsia="Calibri"/>
          <w:szCs w:val="22"/>
          <w:lang w:eastAsia="en-US"/>
        </w:rPr>
      </w:pPr>
      <w:r w:rsidRPr="005842CE">
        <w:rPr>
          <w:rFonts w:eastAsia="Calibri"/>
          <w:b/>
          <w:bCs/>
          <w:lang w:eastAsia="en-US"/>
        </w:rPr>
        <w:t>И ГОСУДАРСТВЕННОЙ СЛУЖБЫ</w:t>
      </w:r>
      <w:r w:rsidRPr="005842CE">
        <w:rPr>
          <w:rFonts w:eastAsia="Calibri"/>
          <w:szCs w:val="22"/>
          <w:lang w:eastAsia="en-US"/>
        </w:rPr>
        <w:t xml:space="preserve"> </w:t>
      </w:r>
      <w:r w:rsidRPr="005842CE">
        <w:rPr>
          <w:rFonts w:eastAsia="Calibri"/>
          <w:b/>
          <w:bCs/>
          <w:lang w:eastAsia="en-US"/>
        </w:rPr>
        <w:t>ПРИ ПРЕЗИДЕНТЕ РОССИЙСКОЙ ФЕДЕРАЦИИ»</w:t>
      </w:r>
    </w:p>
    <w:p w14:paraId="20B25334" w14:textId="77777777" w:rsidR="005842CE" w:rsidRPr="005842CE" w:rsidRDefault="005842CE" w:rsidP="005842CE">
      <w:pPr>
        <w:spacing w:line="360" w:lineRule="auto"/>
        <w:ind w:firstLine="567"/>
        <w:jc w:val="center"/>
        <w:rPr>
          <w:rFonts w:eastAsia="Calibri"/>
          <w:b/>
          <w:lang w:eastAsia="en-US"/>
        </w:rPr>
      </w:pPr>
      <w:r w:rsidRPr="005842CE">
        <w:rPr>
          <w:rFonts w:eastAsia="Calibri"/>
          <w:b/>
          <w:lang w:eastAsia="en-US"/>
        </w:rPr>
        <w:t>СЕВЕРО-ЗАПАДНЫЙ ИНСТИТУТ УПРАВЛЕНИЯ</w:t>
      </w:r>
    </w:p>
    <w:p w14:paraId="742EA48A" w14:textId="77777777" w:rsidR="005842CE" w:rsidRPr="005842CE" w:rsidRDefault="005842CE" w:rsidP="005842CE">
      <w:pPr>
        <w:spacing w:line="360" w:lineRule="auto"/>
        <w:ind w:firstLine="567"/>
        <w:jc w:val="center"/>
        <w:rPr>
          <w:rFonts w:eastAsia="Calibri"/>
          <w:b/>
          <w:szCs w:val="22"/>
          <w:lang w:eastAsia="en-US"/>
        </w:rPr>
      </w:pPr>
      <w:r w:rsidRPr="005842CE">
        <w:rPr>
          <w:rFonts w:eastAsia="Calibri"/>
          <w:b/>
          <w:lang w:eastAsia="en-US"/>
        </w:rPr>
        <w:t>ФАКУЛЬТЕТ СРЕДНЕГО ПРОФЕССИОНАЛЬНОГО ОБРАЗОВАНИЯ</w:t>
      </w:r>
    </w:p>
    <w:tbl>
      <w:tblPr>
        <w:tblW w:w="10454" w:type="dxa"/>
        <w:tblInd w:w="2" w:type="dxa"/>
        <w:tblLayout w:type="fixed"/>
        <w:tblCellMar>
          <w:left w:w="10" w:type="dxa"/>
          <w:right w:w="10" w:type="dxa"/>
        </w:tblCellMar>
        <w:tblLook w:val="0400" w:firstRow="0" w:lastRow="0" w:firstColumn="0" w:lastColumn="0" w:noHBand="0" w:noVBand="1"/>
      </w:tblPr>
      <w:tblGrid>
        <w:gridCol w:w="5070"/>
        <w:gridCol w:w="5384"/>
      </w:tblGrid>
      <w:tr w:rsidR="005842CE" w:rsidRPr="005842CE" w14:paraId="191E3547" w14:textId="77777777" w:rsidTr="00887B78">
        <w:trPr>
          <w:trHeight w:val="3498"/>
        </w:trPr>
        <w:tc>
          <w:tcPr>
            <w:tcW w:w="5070" w:type="dxa"/>
            <w:tcMar>
              <w:top w:w="0" w:type="dxa"/>
              <w:left w:w="108" w:type="dxa"/>
              <w:bottom w:w="0" w:type="dxa"/>
              <w:right w:w="108" w:type="dxa"/>
            </w:tcMar>
          </w:tcPr>
          <w:p w14:paraId="3C6B3A3E" w14:textId="77777777" w:rsidR="005842CE" w:rsidRPr="005842CE" w:rsidRDefault="005842CE" w:rsidP="005842CE">
            <w:pPr>
              <w:spacing w:line="360" w:lineRule="auto"/>
              <w:ind w:firstLine="567"/>
              <w:jc w:val="center"/>
              <w:rPr>
                <w:rFonts w:eastAsia="Calibri"/>
                <w:szCs w:val="22"/>
                <w:lang w:eastAsia="en-US"/>
              </w:rPr>
            </w:pPr>
          </w:p>
          <w:p w14:paraId="78A63CF4" w14:textId="77777777" w:rsidR="005842CE" w:rsidRPr="005842CE" w:rsidRDefault="005842CE" w:rsidP="005842CE">
            <w:pPr>
              <w:spacing w:line="360" w:lineRule="auto"/>
              <w:ind w:firstLine="567"/>
              <w:jc w:val="center"/>
              <w:rPr>
                <w:rFonts w:eastAsia="Calibri"/>
                <w:szCs w:val="22"/>
                <w:lang w:eastAsia="en-US"/>
              </w:rPr>
            </w:pPr>
          </w:p>
        </w:tc>
        <w:tc>
          <w:tcPr>
            <w:tcW w:w="5384" w:type="dxa"/>
            <w:tcMar>
              <w:top w:w="0" w:type="dxa"/>
              <w:left w:w="108" w:type="dxa"/>
              <w:bottom w:w="0" w:type="dxa"/>
              <w:right w:w="108" w:type="dxa"/>
            </w:tcMar>
            <w:hideMark/>
          </w:tcPr>
          <w:p w14:paraId="1C7D5414" w14:textId="77777777" w:rsidR="005842CE" w:rsidRPr="005842CE" w:rsidRDefault="005842CE" w:rsidP="005842CE">
            <w:pPr>
              <w:spacing w:before="120" w:after="120"/>
              <w:ind w:firstLine="720"/>
              <w:jc w:val="both"/>
              <w:rPr>
                <w:rFonts w:eastAsia="Calibri"/>
                <w:lang w:eastAsia="en-US"/>
              </w:rPr>
            </w:pPr>
          </w:p>
          <w:p w14:paraId="0F0F4B6D" w14:textId="77777777" w:rsidR="005842CE" w:rsidRPr="005842CE" w:rsidRDefault="005842CE" w:rsidP="005842CE">
            <w:pPr>
              <w:spacing w:before="120" w:after="120"/>
              <w:ind w:firstLine="720"/>
              <w:jc w:val="both"/>
              <w:rPr>
                <w:rFonts w:eastAsia="Calibri"/>
                <w:szCs w:val="22"/>
                <w:lang w:eastAsia="en-US"/>
              </w:rPr>
            </w:pPr>
            <w:r w:rsidRPr="005842CE">
              <w:rPr>
                <w:rFonts w:eastAsia="Calibri"/>
                <w:lang w:eastAsia="en-US"/>
              </w:rPr>
              <w:t>УТВЕРЖДЕНА</w:t>
            </w:r>
          </w:p>
          <w:p w14:paraId="58CD4500" w14:textId="77777777" w:rsidR="005842CE" w:rsidRPr="005842CE" w:rsidRDefault="005842CE" w:rsidP="005842CE">
            <w:pPr>
              <w:spacing w:before="120" w:after="120"/>
              <w:rPr>
                <w:rFonts w:eastAsia="Calibri"/>
                <w:szCs w:val="22"/>
                <w:lang w:eastAsia="en-US"/>
              </w:rPr>
            </w:pPr>
            <w:r w:rsidRPr="005842CE">
              <w:rPr>
                <w:rFonts w:eastAsia="Calibri"/>
                <w:i/>
                <w:iCs/>
                <w:lang w:eastAsia="en-US"/>
              </w:rPr>
              <w:t>Решением ЦМК общепрофессиональных</w:t>
            </w:r>
            <w:r>
              <w:rPr>
                <w:rFonts w:eastAsia="Calibri"/>
                <w:i/>
                <w:iCs/>
                <w:lang w:eastAsia="en-US"/>
              </w:rPr>
              <w:t xml:space="preserve"> дисциплин</w:t>
            </w:r>
            <w:r w:rsidRPr="005842CE">
              <w:rPr>
                <w:rFonts w:eastAsia="Calibri"/>
                <w:i/>
                <w:iCs/>
                <w:lang w:eastAsia="en-US"/>
              </w:rPr>
              <w:t xml:space="preserve"> </w:t>
            </w:r>
          </w:p>
          <w:p w14:paraId="51BEE167" w14:textId="2753DEA8" w:rsidR="005842CE" w:rsidRDefault="00F014C0" w:rsidP="005842CE">
            <w:pPr>
              <w:spacing w:before="120" w:after="120"/>
              <w:jc w:val="both"/>
              <w:rPr>
                <w:rFonts w:eastAsia="Calibri"/>
                <w:lang w:eastAsia="en-US"/>
              </w:rPr>
            </w:pPr>
            <w:r>
              <w:rPr>
                <w:rFonts w:eastAsia="Calibri"/>
                <w:lang w:eastAsia="en-US"/>
              </w:rPr>
              <w:t>Протокол от «20» июня 202</w:t>
            </w:r>
            <w:r w:rsidR="00E163BF">
              <w:rPr>
                <w:rFonts w:eastAsia="Calibri"/>
                <w:lang w:eastAsia="en-US"/>
              </w:rPr>
              <w:t>1</w:t>
            </w:r>
            <w:r w:rsidR="005842CE" w:rsidRPr="005842CE">
              <w:rPr>
                <w:rFonts w:eastAsia="Calibri"/>
                <w:lang w:eastAsia="en-US"/>
              </w:rPr>
              <w:t xml:space="preserve"> г.</w:t>
            </w:r>
            <w:r w:rsidR="005842CE" w:rsidRPr="005842CE">
              <w:rPr>
                <w:rFonts w:eastAsia="Calibri"/>
                <w:szCs w:val="22"/>
                <w:lang w:eastAsia="en-US"/>
              </w:rPr>
              <w:t xml:space="preserve"> </w:t>
            </w:r>
            <w:r w:rsidR="005842CE">
              <w:rPr>
                <w:rFonts w:eastAsia="Calibri"/>
                <w:lang w:eastAsia="en-US"/>
              </w:rPr>
              <w:t>№ 6</w:t>
            </w:r>
          </w:p>
          <w:p w14:paraId="55DCF7E0" w14:textId="42922815" w:rsidR="00135E25" w:rsidRPr="005842CE" w:rsidRDefault="00135E25" w:rsidP="005842CE">
            <w:pPr>
              <w:spacing w:before="120" w:after="120"/>
              <w:jc w:val="both"/>
              <w:rPr>
                <w:rFonts w:eastAsia="Calibri"/>
                <w:szCs w:val="22"/>
                <w:lang w:eastAsia="en-US"/>
              </w:rPr>
            </w:pPr>
          </w:p>
        </w:tc>
      </w:tr>
    </w:tbl>
    <w:p w14:paraId="36EEA3A9" w14:textId="77777777" w:rsidR="005842CE" w:rsidRPr="005842CE" w:rsidRDefault="005842CE" w:rsidP="005842CE">
      <w:pPr>
        <w:spacing w:line="360" w:lineRule="auto"/>
        <w:ind w:right="-284" w:firstLine="567"/>
        <w:jc w:val="center"/>
        <w:rPr>
          <w:rFonts w:eastAsia="Calibri"/>
          <w:b/>
          <w:bCs/>
          <w:lang w:eastAsia="en-US"/>
        </w:rPr>
      </w:pPr>
      <w:r w:rsidRPr="005842CE">
        <w:rPr>
          <w:rFonts w:eastAsia="Calibri"/>
          <w:b/>
          <w:bCs/>
          <w:lang w:eastAsia="en-US"/>
        </w:rPr>
        <w:t xml:space="preserve">РАБОЧАЯ ПРОГРАММА УЧЕБНОЙ ДИСЦИПЛИНЫ (МОДУЛЯ) </w:t>
      </w:r>
    </w:p>
    <w:p w14:paraId="7C094D14" w14:textId="77777777" w:rsidR="005842CE" w:rsidRPr="005842CE" w:rsidRDefault="005842CE" w:rsidP="005842CE">
      <w:pPr>
        <w:spacing w:line="360" w:lineRule="auto"/>
        <w:ind w:right="-284" w:firstLine="567"/>
        <w:jc w:val="center"/>
        <w:rPr>
          <w:rFonts w:eastAsia="Calibri"/>
          <w:b/>
          <w:szCs w:val="22"/>
          <w:lang w:eastAsia="en-US"/>
        </w:rPr>
      </w:pPr>
      <w:r w:rsidRPr="005842CE">
        <w:rPr>
          <w:rFonts w:eastAsia="Calibri"/>
          <w:b/>
          <w:bCs/>
          <w:lang w:eastAsia="en-US"/>
        </w:rPr>
        <w:t>ОП.10 «Безопасность жизнедеятельности»</w:t>
      </w:r>
    </w:p>
    <w:p w14:paraId="0BDEEB6F" w14:textId="77777777" w:rsidR="005842CE" w:rsidRPr="005842CE" w:rsidRDefault="005842CE" w:rsidP="005842CE">
      <w:pPr>
        <w:spacing w:line="360" w:lineRule="auto"/>
        <w:ind w:firstLine="567"/>
        <w:jc w:val="center"/>
        <w:rPr>
          <w:rFonts w:eastAsia="Calibri"/>
          <w:highlight w:val="yellow"/>
          <w:lang w:eastAsia="en-US"/>
        </w:rPr>
      </w:pPr>
    </w:p>
    <w:p w14:paraId="01FABBD9" w14:textId="77777777" w:rsidR="005842CE" w:rsidRPr="005842CE" w:rsidRDefault="005842CE" w:rsidP="005842CE">
      <w:pPr>
        <w:spacing w:line="360" w:lineRule="auto"/>
        <w:ind w:firstLine="567"/>
        <w:jc w:val="center"/>
        <w:rPr>
          <w:rFonts w:eastAsia="Calibri"/>
          <w:lang w:eastAsia="en-US"/>
        </w:rPr>
      </w:pPr>
      <w:r w:rsidRPr="005842CE">
        <w:rPr>
          <w:rFonts w:eastAsia="Calibri"/>
          <w:lang w:eastAsia="en-US"/>
        </w:rPr>
        <w:t>для специальности 12.02.08 «Протезно-ортопедическая и реабилитационная техника»</w:t>
      </w:r>
    </w:p>
    <w:p w14:paraId="0B0521FE" w14:textId="77777777" w:rsidR="005842CE" w:rsidRPr="005842CE" w:rsidRDefault="005842CE" w:rsidP="005842CE">
      <w:pPr>
        <w:spacing w:line="360" w:lineRule="auto"/>
        <w:ind w:firstLine="567"/>
        <w:jc w:val="center"/>
        <w:rPr>
          <w:rFonts w:eastAsia="Calibri"/>
          <w:lang w:eastAsia="en-US"/>
        </w:rPr>
      </w:pPr>
      <w:r w:rsidRPr="005842CE">
        <w:rPr>
          <w:rFonts w:eastAsia="Calibri"/>
          <w:lang w:eastAsia="en-US"/>
        </w:rPr>
        <w:t>на базе основного общего образования</w:t>
      </w:r>
    </w:p>
    <w:p w14:paraId="5EF5BC8E" w14:textId="77777777" w:rsidR="005842CE" w:rsidRPr="005842CE" w:rsidRDefault="005842CE" w:rsidP="005842CE">
      <w:pPr>
        <w:spacing w:line="360" w:lineRule="auto"/>
        <w:ind w:firstLine="567"/>
        <w:jc w:val="center"/>
        <w:rPr>
          <w:rFonts w:eastAsia="Calibri"/>
          <w:szCs w:val="22"/>
          <w:lang w:eastAsia="en-US"/>
        </w:rPr>
      </w:pPr>
      <w:r w:rsidRPr="005842CE">
        <w:rPr>
          <w:rFonts w:eastAsia="Calibri"/>
          <w:szCs w:val="22"/>
          <w:lang w:eastAsia="en-US"/>
        </w:rPr>
        <w:t>очная форма обучения</w:t>
      </w:r>
    </w:p>
    <w:p w14:paraId="144F75A9" w14:textId="77777777" w:rsidR="005842CE" w:rsidRPr="005842CE" w:rsidRDefault="005842CE" w:rsidP="005842CE">
      <w:pPr>
        <w:spacing w:line="360" w:lineRule="auto"/>
        <w:ind w:firstLine="567"/>
        <w:jc w:val="center"/>
        <w:rPr>
          <w:rFonts w:eastAsia="Calibri"/>
          <w:szCs w:val="22"/>
          <w:u w:val="single"/>
          <w:lang w:eastAsia="en-US"/>
        </w:rPr>
      </w:pPr>
    </w:p>
    <w:p w14:paraId="47619608" w14:textId="053DF6C4" w:rsidR="005842CE" w:rsidRPr="005842CE" w:rsidRDefault="005842CE" w:rsidP="005842CE">
      <w:pPr>
        <w:spacing w:line="360" w:lineRule="auto"/>
        <w:ind w:firstLine="567"/>
        <w:jc w:val="center"/>
        <w:rPr>
          <w:rFonts w:eastAsia="Calibri"/>
          <w:lang w:eastAsia="en-US"/>
        </w:rPr>
      </w:pPr>
      <w:r w:rsidRPr="005842CE">
        <w:rPr>
          <w:rFonts w:eastAsia="Calibri"/>
          <w:lang w:eastAsia="en-US"/>
        </w:rPr>
        <w:t xml:space="preserve">Год набора </w:t>
      </w:r>
      <w:r>
        <w:rPr>
          <w:rFonts w:eastAsia="Calibri"/>
          <w:lang w:eastAsia="en-US"/>
        </w:rPr>
        <w:t>–</w:t>
      </w:r>
      <w:r w:rsidRPr="005842CE">
        <w:rPr>
          <w:rFonts w:eastAsia="Calibri"/>
          <w:lang w:eastAsia="en-US"/>
        </w:rPr>
        <w:t xml:space="preserve"> </w:t>
      </w:r>
      <w:r w:rsidR="00F014C0">
        <w:rPr>
          <w:rFonts w:eastAsia="Calibri"/>
          <w:lang w:eastAsia="en-US"/>
        </w:rPr>
        <w:t>202</w:t>
      </w:r>
      <w:r w:rsidR="00E163BF">
        <w:rPr>
          <w:rFonts w:eastAsia="Calibri"/>
          <w:lang w:eastAsia="en-US"/>
        </w:rPr>
        <w:t>1</w:t>
      </w:r>
    </w:p>
    <w:p w14:paraId="05C58F3F" w14:textId="77777777" w:rsidR="005842CE" w:rsidRPr="005842CE" w:rsidRDefault="005842CE" w:rsidP="005842CE">
      <w:pPr>
        <w:spacing w:line="360" w:lineRule="auto"/>
        <w:ind w:firstLine="567"/>
        <w:jc w:val="center"/>
        <w:rPr>
          <w:rFonts w:eastAsia="Calibri"/>
          <w:szCs w:val="22"/>
          <w:lang w:eastAsia="en-US"/>
        </w:rPr>
      </w:pPr>
    </w:p>
    <w:p w14:paraId="07150B4E" w14:textId="77777777" w:rsidR="005842CE" w:rsidRPr="005842CE" w:rsidRDefault="005842CE" w:rsidP="005842CE">
      <w:pPr>
        <w:spacing w:line="360" w:lineRule="auto"/>
        <w:ind w:firstLine="567"/>
        <w:jc w:val="center"/>
        <w:rPr>
          <w:rFonts w:eastAsia="Calibri"/>
          <w:szCs w:val="22"/>
          <w:lang w:eastAsia="en-US"/>
        </w:rPr>
      </w:pPr>
    </w:p>
    <w:p w14:paraId="4D5F5147" w14:textId="77777777" w:rsidR="005842CE" w:rsidRPr="005842CE" w:rsidRDefault="005842CE" w:rsidP="005842CE">
      <w:pPr>
        <w:spacing w:line="360" w:lineRule="auto"/>
        <w:ind w:firstLine="567"/>
        <w:jc w:val="center"/>
        <w:rPr>
          <w:rFonts w:eastAsia="Calibri"/>
          <w:szCs w:val="22"/>
          <w:lang w:eastAsia="en-US"/>
        </w:rPr>
      </w:pPr>
    </w:p>
    <w:p w14:paraId="5CBDF57F" w14:textId="77777777" w:rsidR="005842CE" w:rsidRPr="005842CE" w:rsidRDefault="005842CE" w:rsidP="005842CE">
      <w:pPr>
        <w:spacing w:line="360" w:lineRule="auto"/>
        <w:ind w:firstLine="567"/>
        <w:jc w:val="center"/>
        <w:rPr>
          <w:rFonts w:eastAsia="Calibri"/>
          <w:szCs w:val="22"/>
          <w:lang w:eastAsia="en-US"/>
        </w:rPr>
      </w:pPr>
    </w:p>
    <w:p w14:paraId="7E7FE7C5" w14:textId="77777777" w:rsidR="005842CE" w:rsidRPr="005842CE" w:rsidRDefault="005842CE" w:rsidP="005842CE">
      <w:pPr>
        <w:spacing w:line="360" w:lineRule="auto"/>
        <w:ind w:firstLine="567"/>
        <w:jc w:val="center"/>
        <w:rPr>
          <w:rFonts w:eastAsia="Calibri"/>
          <w:szCs w:val="22"/>
          <w:lang w:eastAsia="en-US"/>
        </w:rPr>
      </w:pPr>
    </w:p>
    <w:p w14:paraId="0BEB5A38" w14:textId="77777777" w:rsidR="005842CE" w:rsidRPr="005842CE" w:rsidRDefault="005842CE" w:rsidP="005842CE">
      <w:pPr>
        <w:spacing w:line="360" w:lineRule="auto"/>
        <w:ind w:firstLine="567"/>
        <w:jc w:val="center"/>
        <w:rPr>
          <w:rFonts w:eastAsia="Calibri"/>
          <w:szCs w:val="22"/>
          <w:lang w:eastAsia="en-US"/>
        </w:rPr>
      </w:pPr>
    </w:p>
    <w:p w14:paraId="5EF0CE50" w14:textId="77777777" w:rsidR="005842CE" w:rsidRPr="005842CE" w:rsidRDefault="005842CE" w:rsidP="005842CE">
      <w:pPr>
        <w:spacing w:line="360" w:lineRule="auto"/>
        <w:ind w:firstLine="567"/>
        <w:jc w:val="center"/>
        <w:rPr>
          <w:rFonts w:eastAsia="Calibri"/>
          <w:szCs w:val="22"/>
          <w:lang w:eastAsia="en-US"/>
        </w:rPr>
      </w:pPr>
    </w:p>
    <w:p w14:paraId="5727C733" w14:textId="77777777" w:rsidR="005842CE" w:rsidRPr="005842CE" w:rsidRDefault="005842CE" w:rsidP="005842CE">
      <w:pPr>
        <w:spacing w:line="360" w:lineRule="auto"/>
        <w:ind w:firstLine="567"/>
        <w:jc w:val="center"/>
        <w:rPr>
          <w:rFonts w:eastAsia="Calibri"/>
          <w:szCs w:val="22"/>
          <w:lang w:eastAsia="en-US"/>
        </w:rPr>
      </w:pPr>
    </w:p>
    <w:p w14:paraId="2C11DE33" w14:textId="77777777" w:rsidR="005842CE" w:rsidRPr="005842CE" w:rsidRDefault="005842CE" w:rsidP="005842CE">
      <w:pPr>
        <w:spacing w:line="360" w:lineRule="auto"/>
        <w:ind w:firstLine="567"/>
        <w:jc w:val="center"/>
        <w:rPr>
          <w:rFonts w:eastAsia="Calibri"/>
          <w:szCs w:val="22"/>
          <w:lang w:eastAsia="en-US"/>
        </w:rPr>
      </w:pPr>
    </w:p>
    <w:p w14:paraId="448608DE" w14:textId="77777777" w:rsidR="005842CE" w:rsidRPr="005842CE" w:rsidRDefault="005842CE" w:rsidP="005842CE">
      <w:pPr>
        <w:spacing w:line="360" w:lineRule="auto"/>
        <w:ind w:firstLine="567"/>
        <w:jc w:val="center"/>
        <w:rPr>
          <w:rFonts w:eastAsia="Calibri"/>
          <w:szCs w:val="22"/>
          <w:lang w:eastAsia="en-US"/>
        </w:rPr>
      </w:pPr>
    </w:p>
    <w:p w14:paraId="650F0B48" w14:textId="77777777" w:rsidR="005842CE" w:rsidRPr="005842CE" w:rsidRDefault="005842CE" w:rsidP="005842CE">
      <w:pPr>
        <w:spacing w:line="360" w:lineRule="auto"/>
        <w:ind w:firstLine="567"/>
        <w:jc w:val="center"/>
        <w:rPr>
          <w:rFonts w:eastAsia="Calibri"/>
          <w:szCs w:val="22"/>
          <w:lang w:eastAsia="en-US"/>
        </w:rPr>
      </w:pPr>
    </w:p>
    <w:p w14:paraId="0D30B2CF" w14:textId="77777777" w:rsidR="005842CE" w:rsidRPr="005842CE" w:rsidRDefault="005842CE" w:rsidP="005842CE">
      <w:pPr>
        <w:spacing w:line="360" w:lineRule="auto"/>
        <w:ind w:firstLine="567"/>
        <w:jc w:val="center"/>
        <w:rPr>
          <w:rFonts w:eastAsia="Calibri"/>
          <w:szCs w:val="22"/>
          <w:lang w:eastAsia="en-US"/>
        </w:rPr>
      </w:pPr>
    </w:p>
    <w:p w14:paraId="20486706" w14:textId="1BCA72A1" w:rsidR="005842CE" w:rsidRPr="005842CE" w:rsidRDefault="00F014C0" w:rsidP="005842CE">
      <w:pPr>
        <w:spacing w:line="360" w:lineRule="auto"/>
        <w:ind w:firstLine="567"/>
        <w:jc w:val="center"/>
        <w:rPr>
          <w:rFonts w:eastAsia="Calibri"/>
          <w:szCs w:val="22"/>
          <w:lang w:eastAsia="en-US"/>
        </w:rPr>
      </w:pPr>
      <w:r>
        <w:rPr>
          <w:rFonts w:eastAsia="Calibri"/>
          <w:lang w:eastAsia="en-US"/>
        </w:rPr>
        <w:t>Санкт-Петербург, 202</w:t>
      </w:r>
      <w:r w:rsidR="00E163BF">
        <w:rPr>
          <w:rFonts w:eastAsia="Calibri"/>
          <w:lang w:eastAsia="en-US"/>
        </w:rPr>
        <w:t>1</w:t>
      </w:r>
      <w:r w:rsidR="005842CE" w:rsidRPr="005842CE">
        <w:rPr>
          <w:rFonts w:eastAsia="Calibri"/>
          <w:lang w:eastAsia="en-US"/>
        </w:rPr>
        <w:t xml:space="preserve"> г.</w:t>
      </w:r>
      <w:r w:rsidR="005842CE" w:rsidRPr="005842CE">
        <w:rPr>
          <w:rFonts w:eastAsia="Calibri"/>
          <w:szCs w:val="22"/>
          <w:lang w:eastAsia="en-US"/>
        </w:rPr>
        <w:t xml:space="preserve"> </w:t>
      </w:r>
    </w:p>
    <w:p w14:paraId="14A51106" w14:textId="77777777" w:rsidR="005842CE" w:rsidRPr="005842CE" w:rsidRDefault="005842CE" w:rsidP="005842CE">
      <w:pPr>
        <w:spacing w:line="360" w:lineRule="auto"/>
        <w:rPr>
          <w:rFonts w:eastAsia="Calibri"/>
          <w:szCs w:val="22"/>
          <w:lang w:eastAsia="en-US"/>
        </w:rPr>
        <w:sectPr w:rsidR="005842CE" w:rsidRPr="005842CE" w:rsidSect="00887B78">
          <w:footerReference w:type="default" r:id="rId8"/>
          <w:pgSz w:w="11906" w:h="16838"/>
          <w:pgMar w:top="426" w:right="850" w:bottom="1134" w:left="851" w:header="720" w:footer="720" w:gutter="0"/>
          <w:cols w:space="720"/>
        </w:sectPr>
      </w:pPr>
    </w:p>
    <w:p w14:paraId="1B8ABD5E" w14:textId="77777777" w:rsidR="005842CE" w:rsidRPr="005842CE" w:rsidRDefault="005842CE" w:rsidP="005842CE">
      <w:pPr>
        <w:spacing w:line="360" w:lineRule="auto"/>
        <w:ind w:firstLine="720"/>
        <w:jc w:val="center"/>
        <w:rPr>
          <w:rFonts w:eastAsia="Calibri"/>
          <w:lang w:eastAsia="en-US"/>
        </w:rPr>
      </w:pPr>
    </w:p>
    <w:p w14:paraId="348F7CBE" w14:textId="77777777" w:rsidR="005842CE" w:rsidRPr="005842CE" w:rsidRDefault="005842CE" w:rsidP="005842CE">
      <w:pPr>
        <w:tabs>
          <w:tab w:val="left" w:pos="5103"/>
          <w:tab w:val="left" w:pos="5387"/>
        </w:tabs>
        <w:spacing w:line="360" w:lineRule="auto"/>
        <w:ind w:firstLine="720"/>
        <w:jc w:val="both"/>
        <w:rPr>
          <w:rFonts w:eastAsia="Calibri"/>
          <w:sz w:val="28"/>
          <w:szCs w:val="22"/>
          <w:lang w:eastAsia="en-US"/>
        </w:rPr>
      </w:pPr>
      <w:proofErr w:type="gramStart"/>
      <w:r w:rsidRPr="005842CE">
        <w:rPr>
          <w:rFonts w:eastAsia="Calibri"/>
          <w:sz w:val="28"/>
          <w:szCs w:val="22"/>
          <w:lang w:eastAsia="en-US"/>
        </w:rPr>
        <w:t>Разработчик:</w:t>
      </w:r>
      <w:r>
        <w:rPr>
          <w:rFonts w:eastAsia="Calibri"/>
          <w:sz w:val="28"/>
          <w:szCs w:val="22"/>
          <w:lang w:eastAsia="en-US"/>
        </w:rPr>
        <w:t xml:space="preserve">   </w:t>
      </w:r>
      <w:proofErr w:type="gramEnd"/>
      <w:r>
        <w:rPr>
          <w:rFonts w:eastAsia="Calibri"/>
          <w:sz w:val="28"/>
          <w:szCs w:val="22"/>
          <w:lang w:eastAsia="en-US"/>
        </w:rPr>
        <w:t xml:space="preserve">                              Золотов Ю.П.</w:t>
      </w:r>
    </w:p>
    <w:p w14:paraId="7FB14456" w14:textId="77777777" w:rsidR="005842CE" w:rsidRPr="005842CE" w:rsidRDefault="005842CE" w:rsidP="005842CE">
      <w:pPr>
        <w:spacing w:line="360" w:lineRule="auto"/>
        <w:ind w:firstLine="720"/>
        <w:jc w:val="center"/>
        <w:rPr>
          <w:rFonts w:eastAsia="Calibri"/>
          <w:szCs w:val="22"/>
          <w:lang w:eastAsia="en-US"/>
        </w:rPr>
      </w:pPr>
    </w:p>
    <w:p w14:paraId="4E9783BD" w14:textId="77777777" w:rsidR="005842CE" w:rsidRPr="005842CE" w:rsidRDefault="005842CE" w:rsidP="005842CE">
      <w:pPr>
        <w:tabs>
          <w:tab w:val="left" w:pos="5103"/>
          <w:tab w:val="left" w:pos="5387"/>
        </w:tabs>
        <w:spacing w:line="360" w:lineRule="auto"/>
        <w:ind w:firstLine="720"/>
        <w:jc w:val="both"/>
        <w:rPr>
          <w:rFonts w:eastAsia="Calibri"/>
          <w:sz w:val="28"/>
          <w:lang w:eastAsia="en-US"/>
        </w:rPr>
      </w:pPr>
      <w:r w:rsidRPr="005842CE">
        <w:rPr>
          <w:rFonts w:eastAsia="Calibri"/>
          <w:sz w:val="28"/>
          <w:lang w:eastAsia="en-US"/>
        </w:rPr>
        <w:t>Рецензенты:</w:t>
      </w:r>
    </w:p>
    <w:p w14:paraId="25A5C41A" w14:textId="77777777" w:rsidR="005842CE" w:rsidRPr="005842CE" w:rsidRDefault="005842CE" w:rsidP="005842CE">
      <w:pPr>
        <w:spacing w:line="360" w:lineRule="auto"/>
        <w:ind w:firstLine="720"/>
        <w:jc w:val="both"/>
        <w:rPr>
          <w:rFonts w:eastAsia="Calibri"/>
          <w:sz w:val="28"/>
          <w:szCs w:val="22"/>
          <w:lang w:eastAsia="en-US"/>
        </w:rPr>
      </w:pPr>
      <w:r w:rsidRPr="005842CE">
        <w:rPr>
          <w:rFonts w:eastAsia="Calibri"/>
          <w:sz w:val="28"/>
          <w:szCs w:val="22"/>
          <w:lang w:eastAsia="en-US"/>
        </w:rPr>
        <w:t>К.м.н.  Петров В.Г.</w:t>
      </w:r>
    </w:p>
    <w:p w14:paraId="6360D623" w14:textId="77777777" w:rsidR="005842CE" w:rsidRPr="005842CE" w:rsidRDefault="005842CE" w:rsidP="005842CE">
      <w:pPr>
        <w:spacing w:line="360" w:lineRule="auto"/>
        <w:ind w:firstLine="720"/>
        <w:jc w:val="both"/>
        <w:rPr>
          <w:rFonts w:eastAsia="Calibri"/>
          <w:sz w:val="28"/>
          <w:szCs w:val="22"/>
          <w:lang w:eastAsia="en-US"/>
        </w:rPr>
      </w:pPr>
    </w:p>
    <w:p w14:paraId="1503DB81" w14:textId="77777777" w:rsidR="005842CE" w:rsidRPr="005842CE" w:rsidRDefault="005842CE" w:rsidP="005842CE">
      <w:pPr>
        <w:spacing w:line="360" w:lineRule="auto"/>
        <w:ind w:firstLine="720"/>
        <w:jc w:val="both"/>
        <w:rPr>
          <w:rFonts w:eastAsia="Calibri"/>
          <w:sz w:val="28"/>
          <w:szCs w:val="22"/>
          <w:lang w:eastAsia="en-US"/>
        </w:rPr>
      </w:pPr>
      <w:r>
        <w:rPr>
          <w:rFonts w:eastAsia="Calibri"/>
          <w:sz w:val="28"/>
          <w:szCs w:val="22"/>
          <w:lang w:eastAsia="en-US"/>
        </w:rPr>
        <w:t xml:space="preserve">              </w:t>
      </w:r>
      <w:r w:rsidRPr="005842CE">
        <w:rPr>
          <w:rFonts w:eastAsia="Calibri"/>
          <w:sz w:val="28"/>
          <w:szCs w:val="22"/>
          <w:lang w:eastAsia="en-US"/>
        </w:rPr>
        <w:t>Лавринова Е.А.</w:t>
      </w:r>
    </w:p>
    <w:p w14:paraId="50088EB9" w14:textId="77777777" w:rsidR="005842CE" w:rsidRPr="005842CE" w:rsidRDefault="005842CE" w:rsidP="005842CE">
      <w:pPr>
        <w:tabs>
          <w:tab w:val="left" w:pos="7230"/>
          <w:tab w:val="left" w:pos="7513"/>
        </w:tabs>
        <w:spacing w:line="360" w:lineRule="auto"/>
        <w:ind w:firstLine="720"/>
        <w:rPr>
          <w:rFonts w:eastAsia="Calibri"/>
          <w:szCs w:val="22"/>
          <w:lang w:eastAsia="en-US"/>
        </w:rPr>
      </w:pPr>
    </w:p>
    <w:p w14:paraId="73582526" w14:textId="77777777" w:rsidR="005842CE" w:rsidRPr="005842CE" w:rsidRDefault="005842CE" w:rsidP="005842CE">
      <w:pPr>
        <w:tabs>
          <w:tab w:val="left" w:pos="7230"/>
          <w:tab w:val="left" w:pos="7513"/>
        </w:tabs>
        <w:spacing w:line="360" w:lineRule="auto"/>
        <w:jc w:val="both"/>
        <w:rPr>
          <w:rFonts w:eastAsia="Calibri"/>
          <w:sz w:val="28"/>
          <w:szCs w:val="28"/>
          <w:lang w:eastAsia="en-US"/>
        </w:rPr>
      </w:pPr>
    </w:p>
    <w:p w14:paraId="179609C2" w14:textId="77777777" w:rsidR="005842CE" w:rsidRPr="005842CE" w:rsidRDefault="005842CE" w:rsidP="005842CE">
      <w:pPr>
        <w:tabs>
          <w:tab w:val="left" w:pos="284"/>
        </w:tabs>
        <w:ind w:firstLine="709"/>
        <w:jc w:val="both"/>
        <w:rPr>
          <w:rFonts w:ascii="Calibri" w:hAnsi="Calibri"/>
          <w:sz w:val="22"/>
          <w:szCs w:val="22"/>
          <w:lang w:eastAsia="en-US"/>
        </w:rPr>
      </w:pPr>
    </w:p>
    <w:p w14:paraId="72012121" w14:textId="77777777" w:rsidR="005842CE" w:rsidRPr="005842CE" w:rsidRDefault="005842CE" w:rsidP="005842CE">
      <w:pPr>
        <w:tabs>
          <w:tab w:val="left" w:pos="284"/>
        </w:tabs>
        <w:ind w:firstLine="709"/>
        <w:jc w:val="both"/>
        <w:rPr>
          <w:rFonts w:ascii="Calibri" w:hAnsi="Calibri"/>
          <w:sz w:val="22"/>
          <w:szCs w:val="22"/>
          <w:lang w:eastAsia="en-US"/>
        </w:rPr>
      </w:pPr>
    </w:p>
    <w:p w14:paraId="3060DE09" w14:textId="77777777" w:rsidR="005842CE" w:rsidRPr="005842CE" w:rsidRDefault="005842CE" w:rsidP="005842CE">
      <w:pPr>
        <w:tabs>
          <w:tab w:val="left" w:pos="284"/>
        </w:tabs>
        <w:jc w:val="both"/>
        <w:rPr>
          <w:rFonts w:ascii="Calibri" w:hAnsi="Calibri"/>
          <w:sz w:val="22"/>
          <w:szCs w:val="22"/>
          <w:lang w:eastAsia="en-US"/>
        </w:rPr>
      </w:pPr>
    </w:p>
    <w:p w14:paraId="0F32BA3E" w14:textId="77777777" w:rsidR="005842CE" w:rsidRPr="005842CE" w:rsidRDefault="005842CE" w:rsidP="005842CE">
      <w:pPr>
        <w:tabs>
          <w:tab w:val="left" w:pos="284"/>
        </w:tabs>
        <w:ind w:firstLine="709"/>
        <w:jc w:val="both"/>
        <w:rPr>
          <w:rFonts w:ascii="Calibri" w:hAnsi="Calibri"/>
          <w:sz w:val="22"/>
          <w:szCs w:val="22"/>
          <w:lang w:eastAsia="en-US"/>
        </w:rPr>
      </w:pPr>
    </w:p>
    <w:p w14:paraId="281F8E21" w14:textId="77777777" w:rsidR="005842CE" w:rsidRPr="005842CE" w:rsidRDefault="005842CE" w:rsidP="005842CE">
      <w:pPr>
        <w:tabs>
          <w:tab w:val="left" w:pos="284"/>
        </w:tabs>
        <w:ind w:firstLine="709"/>
        <w:jc w:val="both"/>
        <w:rPr>
          <w:rFonts w:ascii="Calibri" w:hAnsi="Calibri"/>
          <w:sz w:val="22"/>
          <w:szCs w:val="22"/>
          <w:lang w:eastAsia="en-US"/>
        </w:rPr>
      </w:pPr>
    </w:p>
    <w:p w14:paraId="5D9C44E7" w14:textId="77777777" w:rsidR="005842CE" w:rsidRPr="005842CE" w:rsidRDefault="005842CE" w:rsidP="005842CE">
      <w:pPr>
        <w:tabs>
          <w:tab w:val="left" w:pos="284"/>
        </w:tabs>
        <w:ind w:firstLine="709"/>
        <w:jc w:val="both"/>
        <w:rPr>
          <w:rFonts w:ascii="Calibri" w:hAnsi="Calibri"/>
          <w:sz w:val="22"/>
          <w:szCs w:val="22"/>
          <w:lang w:eastAsia="en-US"/>
        </w:rPr>
      </w:pPr>
    </w:p>
    <w:p w14:paraId="4F0C459B" w14:textId="77777777" w:rsidR="005842CE" w:rsidRPr="005842CE" w:rsidRDefault="005842CE" w:rsidP="005842CE">
      <w:pPr>
        <w:tabs>
          <w:tab w:val="left" w:pos="284"/>
        </w:tabs>
        <w:ind w:firstLine="709"/>
        <w:jc w:val="both"/>
        <w:rPr>
          <w:rFonts w:ascii="Calibri" w:hAnsi="Calibri"/>
          <w:sz w:val="22"/>
          <w:szCs w:val="22"/>
          <w:lang w:eastAsia="en-US"/>
        </w:rPr>
      </w:pPr>
    </w:p>
    <w:p w14:paraId="24D73688" w14:textId="77777777" w:rsidR="005842CE" w:rsidRPr="005842CE" w:rsidRDefault="005842CE" w:rsidP="005842CE">
      <w:pPr>
        <w:tabs>
          <w:tab w:val="left" w:pos="284"/>
        </w:tabs>
        <w:ind w:firstLine="709"/>
        <w:jc w:val="both"/>
        <w:rPr>
          <w:rFonts w:ascii="Calibri" w:hAnsi="Calibri"/>
          <w:sz w:val="22"/>
          <w:szCs w:val="22"/>
          <w:lang w:eastAsia="en-US"/>
        </w:rPr>
      </w:pPr>
    </w:p>
    <w:p w14:paraId="6F53D678" w14:textId="77777777" w:rsidR="005842CE" w:rsidRPr="005842CE" w:rsidRDefault="005842CE" w:rsidP="005842CE">
      <w:pPr>
        <w:tabs>
          <w:tab w:val="left" w:pos="284"/>
        </w:tabs>
        <w:ind w:firstLine="709"/>
        <w:jc w:val="both"/>
        <w:rPr>
          <w:rFonts w:ascii="Calibri" w:hAnsi="Calibri"/>
          <w:sz w:val="22"/>
          <w:szCs w:val="22"/>
          <w:lang w:eastAsia="en-US"/>
        </w:rPr>
      </w:pPr>
    </w:p>
    <w:p w14:paraId="7E57BC57" w14:textId="77777777" w:rsidR="005842CE" w:rsidRPr="005842CE" w:rsidRDefault="005842CE" w:rsidP="005842CE">
      <w:pPr>
        <w:spacing w:line="276" w:lineRule="auto"/>
        <w:jc w:val="both"/>
        <w:rPr>
          <w:rFonts w:ascii="Calibri" w:hAnsi="Calibri" w:cs="Calibri"/>
          <w:sz w:val="22"/>
          <w:szCs w:val="22"/>
          <w:lang w:eastAsia="en-US"/>
        </w:rPr>
      </w:pPr>
    </w:p>
    <w:p w14:paraId="06E15476" w14:textId="77777777" w:rsidR="004558B2" w:rsidRDefault="004558B2"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bookmarkStart w:id="0" w:name="_GoBack"/>
      <w:bookmarkEnd w:id="0"/>
    </w:p>
    <w:p w14:paraId="0D71FA47" w14:textId="77777777" w:rsidR="004558B2" w:rsidRDefault="004558B2"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b/>
          <w:caps/>
        </w:rPr>
        <w:br w:type="page"/>
      </w:r>
    </w:p>
    <w:p w14:paraId="689B2D3D" w14:textId="77777777" w:rsidR="004558B2" w:rsidRDefault="004558B2"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42366E3" w14:textId="77777777" w:rsidR="00463420" w:rsidRPr="005D3AEB" w:rsidRDefault="00463420"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5D3AEB">
        <w:rPr>
          <w:b/>
          <w:caps/>
        </w:rPr>
        <w:t>1. паспорт рабочий ПРОГРАММЫ УЧЕБНОЙ ДИСЦИПЛИНЫ</w:t>
      </w:r>
    </w:p>
    <w:p w14:paraId="7D2ED140" w14:textId="77777777" w:rsidR="00463420" w:rsidRPr="005D3AEB"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center"/>
        <w:rPr>
          <w:b/>
        </w:rPr>
      </w:pPr>
      <w:r w:rsidRPr="005D3AEB">
        <w:rPr>
          <w:b/>
        </w:rPr>
        <w:t>Безопасность жизнедеятельности</w:t>
      </w:r>
    </w:p>
    <w:p w14:paraId="081E8CB3" w14:textId="77777777" w:rsidR="00463420" w:rsidRPr="005D3AEB"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pPr>
      <w:r w:rsidRPr="005D3AEB">
        <w:rPr>
          <w:b/>
        </w:rPr>
        <w:t>1.1. Область применения программы</w:t>
      </w:r>
    </w:p>
    <w:p w14:paraId="170859AA" w14:textId="77777777" w:rsidR="00180048" w:rsidRDefault="00180048" w:rsidP="00180048">
      <w:pPr>
        <w:pStyle w:val="a7"/>
        <w:spacing w:line="360" w:lineRule="auto"/>
        <w:rPr>
          <w:b/>
        </w:rPr>
      </w:pPr>
      <w:r>
        <w:t>Рабочая программа учебной дисциплины является частью программы подготовки специалистов среднего звена в соответствии с ФГОС по 12.02.08 Протезно-ортопедическая и реабилитационная техника</w:t>
      </w:r>
      <w:r>
        <w:rPr>
          <w:b/>
        </w:rPr>
        <w:t>.</w:t>
      </w:r>
    </w:p>
    <w:p w14:paraId="36648FCC" w14:textId="77777777" w:rsidR="00463420" w:rsidRPr="005D3AEB" w:rsidRDefault="00463420" w:rsidP="00463420">
      <w:pPr>
        <w:spacing w:line="360" w:lineRule="auto"/>
        <w:jc w:val="both"/>
      </w:pPr>
      <w:r w:rsidRPr="005D3AEB">
        <w:rPr>
          <w:b/>
        </w:rPr>
        <w:t xml:space="preserve">1.2. Место дисциплины в структуре основной профессиональной образовательной программы: </w:t>
      </w:r>
      <w:r w:rsidRPr="005D3AEB">
        <w:t>дисциплина входит в общепрофессиональный цикл и взаимосвязана с учебными дисциплинами «Основы безопасности жизнедеятельности», «Физическая культура».</w:t>
      </w:r>
    </w:p>
    <w:p w14:paraId="4AED520F" w14:textId="77777777" w:rsidR="00463420" w:rsidRPr="005D3AEB"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5D3AEB">
        <w:rPr>
          <w:b/>
        </w:rPr>
        <w:t>1.3. Цели и задачи дисциплины – требования к результатам освоения дисциплины:</w:t>
      </w:r>
    </w:p>
    <w:p w14:paraId="0D71F832" w14:textId="77777777" w:rsidR="00463420" w:rsidRPr="005D3AEB" w:rsidRDefault="00463420" w:rsidP="00463420">
      <w:pPr>
        <w:spacing w:line="360" w:lineRule="auto"/>
        <w:ind w:firstLine="540"/>
        <w:jc w:val="both"/>
      </w:pPr>
      <w:r w:rsidRPr="005D3AEB">
        <w:t xml:space="preserve">Цель учебной дисциплины - формирование у студентов системы </w:t>
      </w:r>
      <w:proofErr w:type="gramStart"/>
      <w:r w:rsidRPr="005D3AEB">
        <w:t>взглядов  в</w:t>
      </w:r>
      <w:proofErr w:type="gramEnd"/>
      <w:r w:rsidRPr="005D3AEB">
        <w:t xml:space="preserve"> области безопасности жизнедеятельности при подготовке к профессиональной деятельности и в период вступления в самостоятельную жизнь, формирование специалиста, владеющего своей специальностью и знающим:</w:t>
      </w:r>
    </w:p>
    <w:p w14:paraId="684B5B78" w14:textId="77777777" w:rsidR="00463420" w:rsidRPr="005D3AEB" w:rsidRDefault="00463420" w:rsidP="00463420">
      <w:pPr>
        <w:numPr>
          <w:ilvl w:val="0"/>
          <w:numId w:val="1"/>
        </w:numPr>
        <w:spacing w:line="360" w:lineRule="auto"/>
        <w:ind w:left="0" w:firstLine="0"/>
        <w:jc w:val="both"/>
      </w:pPr>
      <w:r w:rsidRPr="005D3AEB">
        <w:t>чрезвычайные ситуации мирного и военного времени, природного и   техногенного характера, их последствия;</w:t>
      </w:r>
    </w:p>
    <w:p w14:paraId="2E010B79" w14:textId="77777777" w:rsidR="00463420" w:rsidRPr="005D3AEB" w:rsidRDefault="00463420" w:rsidP="00463420">
      <w:pPr>
        <w:numPr>
          <w:ilvl w:val="0"/>
          <w:numId w:val="1"/>
        </w:numPr>
        <w:spacing w:line="360" w:lineRule="auto"/>
        <w:ind w:left="0" w:firstLine="0"/>
        <w:jc w:val="both"/>
      </w:pPr>
      <w:r w:rsidRPr="005D3AEB">
        <w:t>назначение и задачи гражданской обороны;</w:t>
      </w:r>
    </w:p>
    <w:p w14:paraId="7921E49D" w14:textId="77777777" w:rsidR="00463420" w:rsidRPr="005D3AEB" w:rsidRDefault="00463420" w:rsidP="00463420">
      <w:pPr>
        <w:numPr>
          <w:ilvl w:val="0"/>
          <w:numId w:val="1"/>
        </w:numPr>
        <w:spacing w:line="360" w:lineRule="auto"/>
        <w:ind w:left="0" w:firstLine="0"/>
        <w:jc w:val="both"/>
      </w:pPr>
      <w:r w:rsidRPr="005D3AEB">
        <w:t>средства защиты и организацию защиты и жизнеобеспечения населения в чрезвычайных ситуациях;</w:t>
      </w:r>
    </w:p>
    <w:p w14:paraId="244C5C10" w14:textId="77777777" w:rsidR="00463420" w:rsidRPr="005D3AEB" w:rsidRDefault="00463420" w:rsidP="00463420">
      <w:pPr>
        <w:numPr>
          <w:ilvl w:val="0"/>
          <w:numId w:val="1"/>
        </w:numPr>
        <w:spacing w:line="360" w:lineRule="auto"/>
        <w:ind w:left="0" w:firstLine="0"/>
        <w:jc w:val="both"/>
      </w:pPr>
      <w:r w:rsidRPr="005D3AEB">
        <w:t>содержание и организацию мероприятий по локализации и ликвидации последствий чрезвычайных ситуаций;</w:t>
      </w:r>
    </w:p>
    <w:p w14:paraId="2074A390" w14:textId="77777777" w:rsidR="00463420" w:rsidRPr="005D3AEB" w:rsidRDefault="00463420" w:rsidP="00463420">
      <w:pPr>
        <w:numPr>
          <w:ilvl w:val="0"/>
          <w:numId w:val="1"/>
        </w:numPr>
        <w:spacing w:line="360" w:lineRule="auto"/>
        <w:ind w:left="0" w:firstLine="0"/>
        <w:jc w:val="both"/>
      </w:pPr>
      <w:r w:rsidRPr="005D3AEB">
        <w:t>основы военной службы, боевые традиции и символы воинской чести;</w:t>
      </w:r>
    </w:p>
    <w:p w14:paraId="35B3854F" w14:textId="77777777" w:rsidR="00463420" w:rsidRPr="005D3AEB" w:rsidRDefault="00463420" w:rsidP="00463420">
      <w:pPr>
        <w:numPr>
          <w:ilvl w:val="0"/>
          <w:numId w:val="1"/>
        </w:numPr>
        <w:spacing w:line="360" w:lineRule="auto"/>
        <w:ind w:left="0" w:firstLine="0"/>
        <w:jc w:val="both"/>
      </w:pPr>
      <w:r w:rsidRPr="005D3AEB">
        <w:t>основы организации медицинской службы гражданской обороны;</w:t>
      </w:r>
    </w:p>
    <w:p w14:paraId="430DF1CE" w14:textId="77777777" w:rsidR="00463420" w:rsidRPr="005D3AEB" w:rsidRDefault="00463420" w:rsidP="00463420">
      <w:pPr>
        <w:numPr>
          <w:ilvl w:val="0"/>
          <w:numId w:val="1"/>
        </w:numPr>
        <w:spacing w:line="360" w:lineRule="auto"/>
        <w:ind w:left="0" w:firstLine="0"/>
        <w:jc w:val="both"/>
      </w:pPr>
      <w:r w:rsidRPr="005D3AEB">
        <w:t>виды медицинской помощи в системе гражданской обороны.</w:t>
      </w:r>
    </w:p>
    <w:p w14:paraId="090237F7" w14:textId="77777777" w:rsidR="00463420" w:rsidRPr="005D3AEB"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p>
    <w:p w14:paraId="3529C730" w14:textId="77777777" w:rsidR="00463420" w:rsidRPr="005D3AEB" w:rsidRDefault="00463420" w:rsidP="00463420">
      <w:pPr>
        <w:spacing w:line="360" w:lineRule="auto"/>
        <w:jc w:val="both"/>
      </w:pPr>
      <w:r w:rsidRPr="005D3AEB">
        <w:t xml:space="preserve">В процессе преподавания </w:t>
      </w:r>
      <w:proofErr w:type="gramStart"/>
      <w:r w:rsidRPr="005D3AEB">
        <w:t>дисциплины  решаются</w:t>
      </w:r>
      <w:proofErr w:type="gramEnd"/>
      <w:r w:rsidRPr="005D3AEB">
        <w:t xml:space="preserve"> задачи получения студентами следующих навыков:</w:t>
      </w:r>
    </w:p>
    <w:p w14:paraId="1ECB48B8" w14:textId="77777777" w:rsidR="00463420" w:rsidRPr="005D3AEB" w:rsidRDefault="00463420" w:rsidP="00463420">
      <w:pPr>
        <w:numPr>
          <w:ilvl w:val="0"/>
          <w:numId w:val="2"/>
        </w:numPr>
        <w:spacing w:line="360" w:lineRule="auto"/>
        <w:ind w:left="0" w:firstLine="0"/>
        <w:jc w:val="both"/>
      </w:pPr>
      <w:r w:rsidRPr="005D3AEB">
        <w:t>умения принимать решения по защите населения и территорий от возможных аварий, катастроф, стихийных бедствий, поражающих факторов современных средств поражения, а также принятия мер по ликвидации их последствий;</w:t>
      </w:r>
    </w:p>
    <w:p w14:paraId="77B16ADF" w14:textId="77777777" w:rsidR="00463420" w:rsidRPr="005D3AEB" w:rsidRDefault="00463420" w:rsidP="00463420">
      <w:pPr>
        <w:numPr>
          <w:ilvl w:val="0"/>
          <w:numId w:val="2"/>
        </w:numPr>
        <w:spacing w:line="360" w:lineRule="auto"/>
        <w:ind w:left="0" w:firstLine="0"/>
        <w:jc w:val="both"/>
      </w:pPr>
      <w:r w:rsidRPr="005D3AEB">
        <w:t>в разработке и реализации мер защиты человека и среды обитания от негативных воздействий чрезвычайных ситуаций мирного и военного времени;</w:t>
      </w:r>
    </w:p>
    <w:p w14:paraId="6C5DD768" w14:textId="77777777" w:rsidR="00463420" w:rsidRPr="005D3AEB" w:rsidRDefault="00463420" w:rsidP="00463420">
      <w:pPr>
        <w:numPr>
          <w:ilvl w:val="0"/>
          <w:numId w:val="2"/>
        </w:numPr>
        <w:spacing w:line="360" w:lineRule="auto"/>
        <w:ind w:left="0" w:firstLine="0"/>
        <w:jc w:val="both"/>
      </w:pPr>
      <w:r w:rsidRPr="005D3AEB">
        <w:t>умения своевременно оказывать первую помощь;</w:t>
      </w:r>
    </w:p>
    <w:p w14:paraId="671DAE49" w14:textId="77777777" w:rsidR="00463420" w:rsidRPr="005D3AEB" w:rsidRDefault="00463420" w:rsidP="00463420">
      <w:pPr>
        <w:numPr>
          <w:ilvl w:val="0"/>
          <w:numId w:val="2"/>
        </w:numPr>
        <w:spacing w:line="360" w:lineRule="auto"/>
        <w:ind w:left="0" w:firstLine="0"/>
        <w:jc w:val="both"/>
      </w:pPr>
      <w:r w:rsidRPr="005D3AEB">
        <w:lastRenderedPageBreak/>
        <w:t xml:space="preserve">развития первичных навыков выполнения конституционного долга и обязанностей по защите Отечества в рядах Вооруженных Сил Российской Федерации. </w:t>
      </w:r>
    </w:p>
    <w:p w14:paraId="78B409F2" w14:textId="77777777" w:rsidR="00463420" w:rsidRPr="005D3AEB" w:rsidRDefault="00463420" w:rsidP="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5D3AEB">
        <w:rPr>
          <w:b/>
        </w:rPr>
        <w:t>В результате освоения дисциплины обучающийся должен уметь:</w:t>
      </w:r>
    </w:p>
    <w:p w14:paraId="2DEE8A8B" w14:textId="77777777" w:rsidR="00463420" w:rsidRPr="005D3AEB" w:rsidRDefault="00463420" w:rsidP="00463420">
      <w:pPr>
        <w:numPr>
          <w:ilvl w:val="0"/>
          <w:numId w:val="3"/>
        </w:numPr>
        <w:spacing w:line="360" w:lineRule="auto"/>
        <w:ind w:left="0" w:firstLine="0"/>
        <w:jc w:val="both"/>
        <w:rPr>
          <w:color w:val="000000"/>
        </w:rPr>
      </w:pPr>
      <w:r w:rsidRPr="005D3AEB">
        <w:rPr>
          <w:color w:val="000000"/>
        </w:rPr>
        <w:t>практически выполнять основные мероприятия защиты от опасностей, возникающих при ведении военных действий или вследствие этих действий, от чрезвычайных ситуаций природного и техногенного характера, а также в случае пожара;</w:t>
      </w:r>
    </w:p>
    <w:p w14:paraId="3345B344" w14:textId="77777777" w:rsidR="00463420" w:rsidRPr="005D3AEB" w:rsidRDefault="00463420" w:rsidP="00463420">
      <w:pPr>
        <w:numPr>
          <w:ilvl w:val="0"/>
          <w:numId w:val="3"/>
        </w:numPr>
        <w:spacing w:line="360" w:lineRule="auto"/>
        <w:ind w:left="0" w:firstLine="0"/>
        <w:jc w:val="both"/>
        <w:rPr>
          <w:color w:val="000000"/>
        </w:rPr>
      </w:pPr>
      <w:r w:rsidRPr="005D3AEB">
        <w:rPr>
          <w:color w:val="000000"/>
        </w:rPr>
        <w:t>организовывать и проводить мероприятия по защите населения от негативных воздействий чрезвычайных ситуаций;</w:t>
      </w:r>
    </w:p>
    <w:p w14:paraId="13FAF718" w14:textId="77777777" w:rsidR="00463420" w:rsidRPr="005D3AEB" w:rsidRDefault="00463420" w:rsidP="00463420">
      <w:pPr>
        <w:numPr>
          <w:ilvl w:val="0"/>
          <w:numId w:val="3"/>
        </w:numPr>
        <w:spacing w:line="360" w:lineRule="auto"/>
        <w:ind w:left="0" w:firstLine="0"/>
        <w:jc w:val="both"/>
        <w:rPr>
          <w:color w:val="000000"/>
        </w:rPr>
      </w:pPr>
      <w:r w:rsidRPr="005D3AEB">
        <w:rPr>
          <w:color w:val="000000"/>
        </w:rPr>
        <w:t>четко действовать по сигналам оповещения;</w:t>
      </w:r>
    </w:p>
    <w:p w14:paraId="1DE620D3" w14:textId="77777777" w:rsidR="00463420" w:rsidRPr="005D3AEB" w:rsidRDefault="00463420" w:rsidP="00463420">
      <w:pPr>
        <w:numPr>
          <w:ilvl w:val="0"/>
          <w:numId w:val="3"/>
        </w:numPr>
        <w:spacing w:line="360" w:lineRule="auto"/>
        <w:ind w:left="0" w:firstLine="0"/>
        <w:jc w:val="both"/>
        <w:rPr>
          <w:color w:val="000000"/>
        </w:rPr>
      </w:pPr>
      <w:r w:rsidRPr="005D3AEB">
        <w:rPr>
          <w:color w:val="000000"/>
        </w:rPr>
        <w:t>пользоваться средствами коллективной и индивидуальной защиты от оружия массового поражения;</w:t>
      </w:r>
    </w:p>
    <w:p w14:paraId="2085EE9C" w14:textId="77777777" w:rsidR="00463420" w:rsidRPr="005D3AEB" w:rsidRDefault="00463420" w:rsidP="00463420">
      <w:pPr>
        <w:numPr>
          <w:ilvl w:val="0"/>
          <w:numId w:val="3"/>
        </w:numPr>
        <w:spacing w:line="360" w:lineRule="auto"/>
        <w:ind w:left="0" w:firstLine="0"/>
        <w:jc w:val="both"/>
        <w:rPr>
          <w:color w:val="000000"/>
        </w:rPr>
      </w:pPr>
      <w:r w:rsidRPr="005D3AEB">
        <w:rPr>
          <w:color w:val="000000"/>
        </w:rPr>
        <w:t>адекватно действовать при угрозе и возникновении негативных и опасных факторов бытового характера;</w:t>
      </w:r>
    </w:p>
    <w:p w14:paraId="4D1F93BD" w14:textId="77777777" w:rsidR="00463420" w:rsidRPr="005D3AEB" w:rsidRDefault="00463420" w:rsidP="00463420">
      <w:pPr>
        <w:numPr>
          <w:ilvl w:val="0"/>
          <w:numId w:val="3"/>
        </w:numPr>
        <w:spacing w:line="360" w:lineRule="auto"/>
        <w:ind w:left="0" w:firstLine="0"/>
        <w:jc w:val="both"/>
        <w:rPr>
          <w:color w:val="000000"/>
        </w:rPr>
      </w:pPr>
      <w:r w:rsidRPr="005D3AEB">
        <w:rPr>
          <w:color w:val="000000"/>
        </w:rPr>
        <w:t>применять первичные средства пожаротушения;</w:t>
      </w:r>
    </w:p>
    <w:p w14:paraId="4F7394EC" w14:textId="77777777" w:rsidR="00463420" w:rsidRPr="005D3AEB" w:rsidRDefault="00463420" w:rsidP="00463420">
      <w:pPr>
        <w:numPr>
          <w:ilvl w:val="0"/>
          <w:numId w:val="3"/>
        </w:numPr>
        <w:spacing w:line="360" w:lineRule="auto"/>
        <w:ind w:left="0" w:firstLine="0"/>
        <w:jc w:val="both"/>
        <w:rPr>
          <w:color w:val="000000"/>
        </w:rPr>
      </w:pPr>
      <w:r w:rsidRPr="005D3AEB">
        <w:rPr>
          <w:color w:val="000000"/>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202504B8" w14:textId="77777777" w:rsidR="00463420" w:rsidRPr="005D3AEB" w:rsidRDefault="00463420" w:rsidP="00463420">
      <w:pPr>
        <w:numPr>
          <w:ilvl w:val="0"/>
          <w:numId w:val="3"/>
        </w:numPr>
        <w:spacing w:line="360" w:lineRule="auto"/>
        <w:ind w:left="0" w:firstLine="0"/>
        <w:jc w:val="both"/>
        <w:rPr>
          <w:color w:val="000000"/>
        </w:rPr>
      </w:pPr>
      <w:r w:rsidRPr="005D3AEB">
        <w:rPr>
          <w:color w:val="000000"/>
        </w:rPr>
        <w:t xml:space="preserve">оказывать </w:t>
      </w:r>
      <w:proofErr w:type="gramStart"/>
      <w:r w:rsidRPr="005D3AEB">
        <w:rPr>
          <w:color w:val="000000"/>
        </w:rPr>
        <w:t>первую  помощь</w:t>
      </w:r>
      <w:proofErr w:type="gramEnd"/>
      <w:r w:rsidRPr="005D3AEB">
        <w:rPr>
          <w:color w:val="000000"/>
        </w:rPr>
        <w:t xml:space="preserve"> пострадавшим в неотложных ситуациях.</w:t>
      </w:r>
    </w:p>
    <w:p w14:paraId="4732B84C" w14:textId="77777777" w:rsidR="005D3AEB" w:rsidRP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00"/>
        <w:jc w:val="both"/>
        <w:rPr>
          <w:b/>
        </w:rPr>
      </w:pPr>
    </w:p>
    <w:p w14:paraId="7FD510F3" w14:textId="77777777" w:rsidR="00463420" w:rsidRPr="005D3AEB"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00"/>
        <w:jc w:val="both"/>
        <w:rPr>
          <w:b/>
        </w:rPr>
      </w:pPr>
      <w:r w:rsidRPr="005D3AEB">
        <w:rPr>
          <w:b/>
        </w:rPr>
        <w:t>В результате освоения дисциплины обучающийся должен знать:</w:t>
      </w:r>
    </w:p>
    <w:p w14:paraId="2BF83636" w14:textId="77777777" w:rsidR="00463420" w:rsidRPr="005D3AEB" w:rsidRDefault="00463420" w:rsidP="00463420">
      <w:pPr>
        <w:numPr>
          <w:ilvl w:val="1"/>
          <w:numId w:val="4"/>
        </w:numPr>
        <w:spacing w:line="360" w:lineRule="auto"/>
        <w:ind w:left="0" w:firstLine="0"/>
        <w:jc w:val="both"/>
        <w:rPr>
          <w:color w:val="000000"/>
        </w:rPr>
      </w:pPr>
      <w:r w:rsidRPr="005D3AEB">
        <w:rPr>
          <w:color w:val="000000"/>
        </w:rPr>
        <w:t>основные требования руководящих документов по вопросам гражданской обороны и защиты населения от чрезвычайных ситуаций;</w:t>
      </w:r>
    </w:p>
    <w:p w14:paraId="6C4479E0" w14:textId="77777777" w:rsidR="00463420" w:rsidRPr="005D3AEB" w:rsidRDefault="00463420" w:rsidP="00463420">
      <w:pPr>
        <w:numPr>
          <w:ilvl w:val="1"/>
          <w:numId w:val="4"/>
        </w:numPr>
        <w:spacing w:line="360" w:lineRule="auto"/>
        <w:ind w:left="0" w:firstLine="0"/>
        <w:jc w:val="both"/>
        <w:rPr>
          <w:color w:val="000000"/>
        </w:rPr>
      </w:pPr>
      <w:r w:rsidRPr="005D3AEB">
        <w:rPr>
          <w:color w:val="000000"/>
        </w:rPr>
        <w:t>задачи, мероприятия и возможности гражданской обороны и единой государственной системы предупреждения и ликвидации ЧС (РСЧС) в обеспечении безопасности граждан от опасностей, возникающих при ведении военных действий или вследствие этих действий и при чрезвычайных ситуациях;</w:t>
      </w:r>
    </w:p>
    <w:p w14:paraId="1A04726D" w14:textId="77777777" w:rsidR="00463420" w:rsidRPr="005D3AEB" w:rsidRDefault="00463420" w:rsidP="00463420">
      <w:pPr>
        <w:numPr>
          <w:ilvl w:val="1"/>
          <w:numId w:val="4"/>
        </w:numPr>
        <w:spacing w:line="360" w:lineRule="auto"/>
        <w:ind w:left="0" w:firstLine="0"/>
        <w:jc w:val="both"/>
        <w:rPr>
          <w:color w:val="000000"/>
        </w:rPr>
      </w:pPr>
      <w:r w:rsidRPr="005D3AEB">
        <w:rPr>
          <w:color w:val="000000"/>
        </w:rPr>
        <w:t>основные принципы, средства и способы защиты от чрезвычайных ситуаций мирного и военного времени, а также обязанности граждан и правила поведения при их возникновении;</w:t>
      </w:r>
    </w:p>
    <w:p w14:paraId="37A67060" w14:textId="77777777" w:rsidR="00463420" w:rsidRPr="005D3AEB" w:rsidRDefault="00463420" w:rsidP="00463420">
      <w:pPr>
        <w:numPr>
          <w:ilvl w:val="1"/>
          <w:numId w:val="4"/>
        </w:numPr>
        <w:spacing w:line="360" w:lineRule="auto"/>
        <w:ind w:left="0" w:firstLine="0"/>
        <w:jc w:val="both"/>
        <w:rPr>
          <w:color w:val="000000"/>
        </w:rPr>
      </w:pPr>
      <w:r w:rsidRPr="005D3AEB">
        <w:rPr>
          <w:color w:val="000000"/>
        </w:rPr>
        <w:t>основные требования пожарной безопасности на рабочем месте и в быту, правила безопасного поведения при пожарах;</w:t>
      </w:r>
    </w:p>
    <w:p w14:paraId="0731F63C" w14:textId="77777777" w:rsidR="00463420" w:rsidRPr="005D3AEB" w:rsidRDefault="00463420" w:rsidP="00463420">
      <w:pPr>
        <w:numPr>
          <w:ilvl w:val="1"/>
          <w:numId w:val="4"/>
        </w:numPr>
        <w:spacing w:line="360" w:lineRule="auto"/>
        <w:ind w:left="0" w:firstLine="0"/>
        <w:jc w:val="both"/>
        <w:rPr>
          <w:color w:val="000000"/>
        </w:rPr>
      </w:pPr>
      <w:r w:rsidRPr="005D3AEB">
        <w:rPr>
          <w:color w:val="000000"/>
        </w:rPr>
        <w:t>область применения получаемых профессиональных знаний при исполнении обязанностей военной службы;</w:t>
      </w:r>
    </w:p>
    <w:p w14:paraId="22C009BB" w14:textId="77777777" w:rsidR="00463420" w:rsidRPr="005D3AEB" w:rsidRDefault="00463420" w:rsidP="00463420">
      <w:pPr>
        <w:numPr>
          <w:ilvl w:val="1"/>
          <w:numId w:val="4"/>
        </w:numPr>
        <w:spacing w:line="360" w:lineRule="auto"/>
        <w:ind w:left="0" w:firstLine="0"/>
        <w:jc w:val="both"/>
        <w:rPr>
          <w:color w:val="000000"/>
        </w:rPr>
      </w:pPr>
      <w:r w:rsidRPr="005D3AEB">
        <w:rPr>
          <w:color w:val="000000"/>
        </w:rPr>
        <w:t>основы военной службы и обороны государства;</w:t>
      </w:r>
    </w:p>
    <w:p w14:paraId="3C420BAC" w14:textId="77777777" w:rsidR="00463420" w:rsidRPr="005D3AEB" w:rsidRDefault="00463420" w:rsidP="00463420">
      <w:pPr>
        <w:numPr>
          <w:ilvl w:val="1"/>
          <w:numId w:val="4"/>
        </w:numPr>
        <w:spacing w:line="360" w:lineRule="auto"/>
        <w:ind w:left="0" w:firstLine="0"/>
        <w:jc w:val="both"/>
        <w:rPr>
          <w:color w:val="000000"/>
        </w:rPr>
      </w:pPr>
      <w:r w:rsidRPr="005D3AEB">
        <w:rPr>
          <w:color w:val="000000"/>
        </w:rPr>
        <w:t>основные виды вооружения, военной техники и специального снаряжения, состоящих на вооружении воинских подразделений, в которых имеются военно-учетные специальности, родственные специальностям СПО;</w:t>
      </w:r>
    </w:p>
    <w:p w14:paraId="4CC69CED" w14:textId="77777777" w:rsidR="00463420" w:rsidRPr="005D3AEB" w:rsidRDefault="00463420" w:rsidP="00463420">
      <w:pPr>
        <w:numPr>
          <w:ilvl w:val="1"/>
          <w:numId w:val="4"/>
        </w:numPr>
        <w:spacing w:line="360" w:lineRule="auto"/>
        <w:ind w:left="0" w:firstLine="0"/>
        <w:jc w:val="both"/>
        <w:rPr>
          <w:color w:val="000000"/>
        </w:rPr>
      </w:pPr>
      <w:r w:rsidRPr="005D3AEB">
        <w:rPr>
          <w:color w:val="000000"/>
        </w:rPr>
        <w:lastRenderedPageBreak/>
        <w:t>порядок и правила оказания первой помощи пострадавшим.</w:t>
      </w:r>
    </w:p>
    <w:p w14:paraId="7A7F08F6" w14:textId="77777777" w:rsidR="00463420" w:rsidRPr="005D3AEB" w:rsidRDefault="00463420" w:rsidP="00463420">
      <w:pPr>
        <w:snapToGrid w:val="0"/>
        <w:spacing w:line="360" w:lineRule="auto"/>
        <w:ind w:firstLine="284"/>
      </w:pPr>
    </w:p>
    <w:p w14:paraId="7687AF8A"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b/>
          <w:sz w:val="28"/>
          <w:szCs w:val="28"/>
        </w:rPr>
        <w:t>1.4. Количество часов на освоение программы дисциплины:</w:t>
      </w:r>
    </w:p>
    <w:p w14:paraId="4E6629CF"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максимальной уч</w:t>
      </w:r>
      <w:r w:rsidR="00C85C82">
        <w:t xml:space="preserve">ебной нагрузки </w:t>
      </w:r>
      <w:proofErr w:type="gramStart"/>
      <w:r w:rsidR="00C85C82">
        <w:t>обучающегося  117</w:t>
      </w:r>
      <w:proofErr w:type="gramEnd"/>
      <w:r>
        <w:t xml:space="preserve"> часов, в том числе:</w:t>
      </w:r>
    </w:p>
    <w:p w14:paraId="405EBA99" w14:textId="77777777" w:rsidR="00463420" w:rsidRDefault="00463420" w:rsidP="00463420">
      <w:pPr>
        <w:spacing w:line="360" w:lineRule="auto"/>
        <w:jc w:val="both"/>
      </w:pPr>
      <w:r>
        <w:t xml:space="preserve">обязательной аудиторной </w:t>
      </w:r>
      <w:r w:rsidR="00C85C82">
        <w:t xml:space="preserve">учебной нагрузки обучающегося 78 </w:t>
      </w:r>
      <w:proofErr w:type="gramStart"/>
      <w:r>
        <w:t>часов,  сам</w:t>
      </w:r>
      <w:r w:rsidR="00C85C82">
        <w:t>остоятельная</w:t>
      </w:r>
      <w:proofErr w:type="gramEnd"/>
      <w:r w:rsidR="00C85C82">
        <w:t xml:space="preserve"> работа студентов 35</w:t>
      </w:r>
      <w:r>
        <w:t xml:space="preserve"> часов</w:t>
      </w:r>
      <w:r w:rsidR="00C85C82">
        <w:t>, консультаций 4 часов</w:t>
      </w:r>
      <w:r>
        <w:t>.</w:t>
      </w:r>
    </w:p>
    <w:p w14:paraId="0D29559A"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28"/>
        </w:rPr>
      </w:pPr>
    </w:p>
    <w:p w14:paraId="05C5BC81"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28"/>
        </w:rPr>
      </w:pPr>
    </w:p>
    <w:p w14:paraId="0DDD6640"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28"/>
        </w:rPr>
      </w:pPr>
    </w:p>
    <w:p w14:paraId="01A8605F"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3385DC0D"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3157B9C3"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0D7E476C"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4086A056"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07C1D7E1"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32837941"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78CF7406"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49A2F9F9"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0C5C9F99"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586377C3"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7AF6631B"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5944F8E5"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460D4D38"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075849FE"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611B5749"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70F06654"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5192AA69"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02A06EC4"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5FC608E7"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4B506C7F"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675F282A"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4894BFE7"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0D92E94C"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580CBD0F"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7BBDC7FB"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3AADD8BA"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3A602AD1"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16576633"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31F876F0"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23F7A8CF"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6F13DBF2"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67E9CF71"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0FC81E0F" w14:textId="77777777" w:rsidR="005D3AEB" w:rsidRDefault="005D3AEB"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0B35F088"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2F594508" w14:textId="5873CA0A" w:rsidR="00463420" w:rsidRDefault="00463420" w:rsidP="005D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2. СТРУКТУРА </w:t>
      </w:r>
      <w:proofErr w:type="gramStart"/>
      <w:r>
        <w:rPr>
          <w:b/>
          <w:sz w:val="28"/>
          <w:szCs w:val="28"/>
        </w:rPr>
        <w:t>И  СОДЕРЖАНИЕ</w:t>
      </w:r>
      <w:proofErr w:type="gramEnd"/>
      <w:r>
        <w:rPr>
          <w:b/>
          <w:sz w:val="28"/>
          <w:szCs w:val="28"/>
        </w:rPr>
        <w:t xml:space="preserve"> УЧЕБНОЙ ДИСЦИПЛИНЫ</w:t>
      </w:r>
    </w:p>
    <w:p w14:paraId="6D1AB83F" w14:textId="351B4831" w:rsidR="00887B78" w:rsidRDefault="00887B78" w:rsidP="005D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497748A8" w14:textId="77777777" w:rsidR="00887B78" w:rsidRPr="00621B86" w:rsidRDefault="00887B78" w:rsidP="00887B78">
      <w:pPr>
        <w:pStyle w:val="aa"/>
        <w:spacing w:before="40"/>
        <w:ind w:left="1080"/>
        <w:rPr>
          <w:sz w:val="28"/>
          <w:szCs w:val="28"/>
        </w:rPr>
      </w:pPr>
      <w:bookmarkStart w:id="1" w:name="_Hlk41382777"/>
      <w:r w:rsidRPr="00621B86">
        <w:rPr>
          <w:sz w:val="28"/>
          <w:szCs w:val="28"/>
        </w:rPr>
        <w:t>Дисциплина реализуется с применением дистанционных образовательных технологий (далее - ДОТ)</w:t>
      </w:r>
    </w:p>
    <w:bookmarkEnd w:id="1"/>
    <w:p w14:paraId="72AD4AA7" w14:textId="77777777" w:rsidR="00887B78" w:rsidRDefault="00887B78" w:rsidP="005D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0EBA2385"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15F1501A" w14:textId="77777777" w:rsidR="00463420" w:rsidRDefault="00463420" w:rsidP="00F6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sz w:val="28"/>
          <w:szCs w:val="28"/>
        </w:rPr>
      </w:pPr>
      <w:r>
        <w:rPr>
          <w:b/>
          <w:sz w:val="28"/>
          <w:szCs w:val="28"/>
        </w:rPr>
        <w:t>2.1. Объём учебной дисциплины и виды учебной работы</w:t>
      </w:r>
    </w:p>
    <w:p w14:paraId="659AC46B"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p>
    <w:tbl>
      <w:tblPr>
        <w:tblW w:w="44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2815"/>
      </w:tblGrid>
      <w:tr w:rsidR="00463420" w14:paraId="2B15E2A0" w14:textId="77777777" w:rsidTr="00F61B8E">
        <w:trPr>
          <w:trHeight w:val="517"/>
          <w:jc w:val="center"/>
        </w:trPr>
        <w:tc>
          <w:tcPr>
            <w:tcW w:w="3387" w:type="pct"/>
            <w:vMerge w:val="restart"/>
            <w:tcBorders>
              <w:top w:val="single" w:sz="4" w:space="0" w:color="auto"/>
              <w:left w:val="single" w:sz="4" w:space="0" w:color="auto"/>
              <w:bottom w:val="single" w:sz="4" w:space="0" w:color="auto"/>
              <w:right w:val="single" w:sz="4" w:space="0" w:color="auto"/>
            </w:tcBorders>
            <w:hideMark/>
          </w:tcPr>
          <w:p w14:paraId="7D6E27F1" w14:textId="77777777" w:rsidR="00463420" w:rsidRDefault="00463420">
            <w:pPr>
              <w:spacing w:line="360" w:lineRule="auto"/>
              <w:jc w:val="center"/>
              <w:rPr>
                <w:sz w:val="28"/>
                <w:szCs w:val="28"/>
              </w:rPr>
            </w:pPr>
            <w:r>
              <w:rPr>
                <w:sz w:val="28"/>
                <w:szCs w:val="28"/>
              </w:rPr>
              <w:t>Виды учебной работы</w:t>
            </w:r>
          </w:p>
        </w:tc>
        <w:tc>
          <w:tcPr>
            <w:tcW w:w="1613" w:type="pct"/>
            <w:vMerge w:val="restart"/>
            <w:tcBorders>
              <w:top w:val="single" w:sz="4" w:space="0" w:color="auto"/>
              <w:left w:val="single" w:sz="4" w:space="0" w:color="auto"/>
              <w:bottom w:val="single" w:sz="4" w:space="0" w:color="auto"/>
              <w:right w:val="single" w:sz="4" w:space="0" w:color="auto"/>
            </w:tcBorders>
            <w:hideMark/>
          </w:tcPr>
          <w:p w14:paraId="72633FB5" w14:textId="5D198467" w:rsidR="00463420" w:rsidRDefault="00463420">
            <w:pPr>
              <w:spacing w:line="360" w:lineRule="auto"/>
              <w:jc w:val="center"/>
              <w:rPr>
                <w:sz w:val="28"/>
                <w:szCs w:val="28"/>
              </w:rPr>
            </w:pPr>
            <w:r>
              <w:rPr>
                <w:sz w:val="28"/>
                <w:szCs w:val="28"/>
              </w:rPr>
              <w:t>Всего часов</w:t>
            </w:r>
            <w:r w:rsidR="00887B78">
              <w:rPr>
                <w:sz w:val="28"/>
                <w:szCs w:val="28"/>
              </w:rPr>
              <w:t>/</w:t>
            </w:r>
            <w:r w:rsidR="00887B78">
              <w:rPr>
                <w:sz w:val="28"/>
                <w:szCs w:val="28"/>
              </w:rPr>
              <w:br/>
              <w:t>ЭО,ДОТ</w:t>
            </w:r>
          </w:p>
          <w:p w14:paraId="05FF380C" w14:textId="43FFEA50" w:rsidR="00887B78" w:rsidRDefault="00887B78">
            <w:pPr>
              <w:spacing w:line="360" w:lineRule="auto"/>
              <w:jc w:val="center"/>
              <w:rPr>
                <w:sz w:val="28"/>
                <w:szCs w:val="28"/>
              </w:rPr>
            </w:pPr>
          </w:p>
        </w:tc>
      </w:tr>
      <w:tr w:rsidR="00463420" w14:paraId="0688BFFC" w14:textId="77777777" w:rsidTr="00F61B8E">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3EBCC" w14:textId="77777777" w:rsidR="00463420" w:rsidRDefault="0046342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99228" w14:textId="77777777" w:rsidR="00463420" w:rsidRDefault="00463420">
            <w:pPr>
              <w:rPr>
                <w:sz w:val="28"/>
                <w:szCs w:val="28"/>
              </w:rPr>
            </w:pPr>
          </w:p>
        </w:tc>
      </w:tr>
      <w:tr w:rsidR="00463420" w14:paraId="25659091" w14:textId="77777777" w:rsidTr="00F61B8E">
        <w:trPr>
          <w:trHeight w:val="527"/>
          <w:jc w:val="center"/>
        </w:trPr>
        <w:tc>
          <w:tcPr>
            <w:tcW w:w="3387" w:type="pct"/>
            <w:tcBorders>
              <w:top w:val="single" w:sz="4" w:space="0" w:color="auto"/>
              <w:left w:val="single" w:sz="4" w:space="0" w:color="auto"/>
              <w:bottom w:val="single" w:sz="4" w:space="0" w:color="auto"/>
              <w:right w:val="single" w:sz="4" w:space="0" w:color="auto"/>
            </w:tcBorders>
            <w:hideMark/>
          </w:tcPr>
          <w:p w14:paraId="4739CF0C" w14:textId="77777777" w:rsidR="00463420" w:rsidRDefault="00463420">
            <w:pPr>
              <w:spacing w:line="360" w:lineRule="auto"/>
              <w:jc w:val="both"/>
              <w:rPr>
                <w:sz w:val="28"/>
                <w:szCs w:val="28"/>
              </w:rPr>
            </w:pPr>
            <w:r>
              <w:rPr>
                <w:b/>
                <w:sz w:val="28"/>
                <w:szCs w:val="28"/>
              </w:rPr>
              <w:t>Общая трудоемкость дисциплины</w:t>
            </w:r>
          </w:p>
        </w:tc>
        <w:tc>
          <w:tcPr>
            <w:tcW w:w="1613" w:type="pct"/>
            <w:tcBorders>
              <w:top w:val="single" w:sz="4" w:space="0" w:color="auto"/>
              <w:left w:val="single" w:sz="4" w:space="0" w:color="auto"/>
              <w:bottom w:val="single" w:sz="4" w:space="0" w:color="auto"/>
              <w:right w:val="single" w:sz="4" w:space="0" w:color="auto"/>
            </w:tcBorders>
            <w:hideMark/>
          </w:tcPr>
          <w:p w14:paraId="0FC8CCCD" w14:textId="07939CF4" w:rsidR="00463420" w:rsidRDefault="00887B78">
            <w:pPr>
              <w:spacing w:line="360" w:lineRule="auto"/>
              <w:jc w:val="center"/>
            </w:pPr>
            <w:r>
              <w:t>88/29</w:t>
            </w:r>
          </w:p>
        </w:tc>
      </w:tr>
      <w:tr w:rsidR="00463420" w14:paraId="4FEFC2AA" w14:textId="77777777" w:rsidTr="00F61B8E">
        <w:trPr>
          <w:trHeight w:val="280"/>
          <w:jc w:val="center"/>
        </w:trPr>
        <w:tc>
          <w:tcPr>
            <w:tcW w:w="3387" w:type="pct"/>
            <w:tcBorders>
              <w:top w:val="single" w:sz="4" w:space="0" w:color="auto"/>
              <w:left w:val="single" w:sz="4" w:space="0" w:color="auto"/>
              <w:bottom w:val="single" w:sz="4" w:space="0" w:color="auto"/>
              <w:right w:val="single" w:sz="4" w:space="0" w:color="auto"/>
            </w:tcBorders>
            <w:hideMark/>
          </w:tcPr>
          <w:p w14:paraId="4467D814" w14:textId="77777777" w:rsidR="00463420" w:rsidRDefault="00463420">
            <w:pPr>
              <w:spacing w:line="360" w:lineRule="auto"/>
              <w:jc w:val="both"/>
              <w:rPr>
                <w:sz w:val="28"/>
                <w:szCs w:val="28"/>
              </w:rPr>
            </w:pPr>
            <w:r>
              <w:rPr>
                <w:b/>
                <w:sz w:val="28"/>
                <w:szCs w:val="28"/>
              </w:rPr>
              <w:t>Аудиторные занятия:</w:t>
            </w:r>
          </w:p>
        </w:tc>
        <w:tc>
          <w:tcPr>
            <w:tcW w:w="1613" w:type="pct"/>
            <w:tcBorders>
              <w:top w:val="single" w:sz="4" w:space="0" w:color="auto"/>
              <w:left w:val="single" w:sz="4" w:space="0" w:color="auto"/>
              <w:bottom w:val="single" w:sz="4" w:space="0" w:color="auto"/>
              <w:right w:val="single" w:sz="4" w:space="0" w:color="auto"/>
            </w:tcBorders>
            <w:hideMark/>
          </w:tcPr>
          <w:p w14:paraId="5ED94317" w14:textId="61532419" w:rsidR="00463420" w:rsidRDefault="00887B78">
            <w:pPr>
              <w:spacing w:line="360" w:lineRule="auto"/>
              <w:jc w:val="center"/>
            </w:pPr>
            <w:r>
              <w:t>50/28</w:t>
            </w:r>
          </w:p>
        </w:tc>
      </w:tr>
      <w:tr w:rsidR="00463420" w14:paraId="60C410BD" w14:textId="77777777" w:rsidTr="00F61B8E">
        <w:trPr>
          <w:trHeight w:val="220"/>
          <w:jc w:val="center"/>
        </w:trPr>
        <w:tc>
          <w:tcPr>
            <w:tcW w:w="3387" w:type="pct"/>
            <w:tcBorders>
              <w:top w:val="single" w:sz="4" w:space="0" w:color="auto"/>
              <w:left w:val="single" w:sz="4" w:space="0" w:color="auto"/>
              <w:bottom w:val="single" w:sz="4" w:space="0" w:color="auto"/>
              <w:right w:val="single" w:sz="4" w:space="0" w:color="auto"/>
            </w:tcBorders>
            <w:hideMark/>
          </w:tcPr>
          <w:p w14:paraId="3C0BD085" w14:textId="77777777" w:rsidR="00463420" w:rsidRDefault="00463420">
            <w:pPr>
              <w:spacing w:line="360" w:lineRule="auto"/>
              <w:jc w:val="both"/>
              <w:rPr>
                <w:i/>
                <w:sz w:val="28"/>
                <w:szCs w:val="28"/>
              </w:rPr>
            </w:pPr>
            <w:r>
              <w:rPr>
                <w:i/>
                <w:sz w:val="28"/>
                <w:szCs w:val="28"/>
              </w:rPr>
              <w:t>Лекции</w:t>
            </w:r>
          </w:p>
        </w:tc>
        <w:tc>
          <w:tcPr>
            <w:tcW w:w="1613" w:type="pct"/>
            <w:tcBorders>
              <w:top w:val="single" w:sz="4" w:space="0" w:color="auto"/>
              <w:left w:val="single" w:sz="4" w:space="0" w:color="auto"/>
              <w:bottom w:val="single" w:sz="4" w:space="0" w:color="auto"/>
              <w:right w:val="single" w:sz="4" w:space="0" w:color="auto"/>
            </w:tcBorders>
            <w:hideMark/>
          </w:tcPr>
          <w:p w14:paraId="2C4B5336" w14:textId="377F61AB" w:rsidR="00463420" w:rsidRDefault="00887B78">
            <w:pPr>
              <w:spacing w:line="360" w:lineRule="auto"/>
              <w:jc w:val="center"/>
            </w:pPr>
            <w:r>
              <w:t>24/16</w:t>
            </w:r>
          </w:p>
        </w:tc>
      </w:tr>
      <w:tr w:rsidR="00463420" w14:paraId="3DD7D900" w14:textId="77777777" w:rsidTr="00F61B8E">
        <w:trPr>
          <w:trHeight w:val="420"/>
          <w:jc w:val="center"/>
        </w:trPr>
        <w:tc>
          <w:tcPr>
            <w:tcW w:w="3387" w:type="pct"/>
            <w:tcBorders>
              <w:top w:val="single" w:sz="4" w:space="0" w:color="auto"/>
              <w:left w:val="single" w:sz="4" w:space="0" w:color="auto"/>
              <w:bottom w:val="single" w:sz="4" w:space="0" w:color="auto"/>
              <w:right w:val="single" w:sz="4" w:space="0" w:color="auto"/>
            </w:tcBorders>
            <w:hideMark/>
          </w:tcPr>
          <w:p w14:paraId="5CC2FF7F" w14:textId="77777777" w:rsidR="00463420" w:rsidRDefault="00463420">
            <w:pPr>
              <w:spacing w:line="360" w:lineRule="auto"/>
              <w:jc w:val="both"/>
              <w:rPr>
                <w:i/>
                <w:sz w:val="28"/>
                <w:szCs w:val="28"/>
              </w:rPr>
            </w:pPr>
            <w:r>
              <w:rPr>
                <w:i/>
                <w:sz w:val="28"/>
                <w:szCs w:val="28"/>
              </w:rPr>
              <w:t>Практические занятия</w:t>
            </w:r>
          </w:p>
        </w:tc>
        <w:tc>
          <w:tcPr>
            <w:tcW w:w="1613" w:type="pct"/>
            <w:tcBorders>
              <w:top w:val="single" w:sz="4" w:space="0" w:color="auto"/>
              <w:left w:val="single" w:sz="4" w:space="0" w:color="auto"/>
              <w:bottom w:val="single" w:sz="4" w:space="0" w:color="auto"/>
              <w:right w:val="single" w:sz="4" w:space="0" w:color="auto"/>
            </w:tcBorders>
            <w:hideMark/>
          </w:tcPr>
          <w:p w14:paraId="3FD08700" w14:textId="11AE27A6" w:rsidR="00463420" w:rsidRDefault="00887B78">
            <w:pPr>
              <w:spacing w:line="360" w:lineRule="auto"/>
              <w:jc w:val="center"/>
            </w:pPr>
            <w:r>
              <w:t>26/12</w:t>
            </w:r>
          </w:p>
        </w:tc>
      </w:tr>
      <w:tr w:rsidR="00463420" w14:paraId="5E482BC3" w14:textId="77777777" w:rsidTr="00F61B8E">
        <w:trPr>
          <w:trHeight w:val="280"/>
          <w:jc w:val="center"/>
        </w:trPr>
        <w:tc>
          <w:tcPr>
            <w:tcW w:w="3387" w:type="pct"/>
            <w:tcBorders>
              <w:top w:val="single" w:sz="4" w:space="0" w:color="auto"/>
              <w:left w:val="single" w:sz="4" w:space="0" w:color="auto"/>
              <w:bottom w:val="single" w:sz="4" w:space="0" w:color="auto"/>
              <w:right w:val="single" w:sz="4" w:space="0" w:color="auto"/>
            </w:tcBorders>
            <w:hideMark/>
          </w:tcPr>
          <w:p w14:paraId="1CACB237" w14:textId="77777777" w:rsidR="00463420" w:rsidRDefault="00463420">
            <w:pPr>
              <w:spacing w:line="360" w:lineRule="auto"/>
              <w:jc w:val="both"/>
              <w:rPr>
                <w:i/>
                <w:sz w:val="28"/>
                <w:szCs w:val="28"/>
              </w:rPr>
            </w:pPr>
            <w:r>
              <w:rPr>
                <w:i/>
                <w:sz w:val="28"/>
                <w:szCs w:val="28"/>
              </w:rPr>
              <w:t>Курсовая работа</w:t>
            </w:r>
          </w:p>
        </w:tc>
        <w:tc>
          <w:tcPr>
            <w:tcW w:w="1613" w:type="pct"/>
            <w:tcBorders>
              <w:top w:val="single" w:sz="4" w:space="0" w:color="auto"/>
              <w:left w:val="single" w:sz="4" w:space="0" w:color="auto"/>
              <w:bottom w:val="single" w:sz="4" w:space="0" w:color="auto"/>
              <w:right w:val="single" w:sz="4" w:space="0" w:color="auto"/>
            </w:tcBorders>
            <w:hideMark/>
          </w:tcPr>
          <w:p w14:paraId="283D99F6" w14:textId="77777777" w:rsidR="00463420" w:rsidRDefault="00463420">
            <w:pPr>
              <w:spacing w:line="360" w:lineRule="auto"/>
              <w:jc w:val="center"/>
            </w:pPr>
            <w:r>
              <w:t>-</w:t>
            </w:r>
          </w:p>
        </w:tc>
      </w:tr>
      <w:tr w:rsidR="00463420" w14:paraId="60BB78D6" w14:textId="77777777" w:rsidTr="00F61B8E">
        <w:trPr>
          <w:trHeight w:val="383"/>
          <w:jc w:val="center"/>
        </w:trPr>
        <w:tc>
          <w:tcPr>
            <w:tcW w:w="3387" w:type="pct"/>
            <w:tcBorders>
              <w:top w:val="single" w:sz="4" w:space="0" w:color="auto"/>
              <w:left w:val="single" w:sz="4" w:space="0" w:color="auto"/>
              <w:bottom w:val="single" w:sz="4" w:space="0" w:color="auto"/>
              <w:right w:val="single" w:sz="4" w:space="0" w:color="auto"/>
            </w:tcBorders>
            <w:hideMark/>
          </w:tcPr>
          <w:p w14:paraId="11C3B6ED" w14:textId="77777777" w:rsidR="00463420" w:rsidRDefault="00463420">
            <w:pPr>
              <w:rPr>
                <w:i/>
                <w:sz w:val="28"/>
                <w:szCs w:val="28"/>
              </w:rPr>
            </w:pPr>
            <w:r>
              <w:rPr>
                <w:i/>
                <w:sz w:val="28"/>
                <w:szCs w:val="28"/>
              </w:rPr>
              <w:t xml:space="preserve">Внеаудиторная самостоятельная работа по выполнению домашних заданий </w:t>
            </w:r>
          </w:p>
        </w:tc>
        <w:tc>
          <w:tcPr>
            <w:tcW w:w="1613" w:type="pct"/>
            <w:tcBorders>
              <w:top w:val="single" w:sz="4" w:space="0" w:color="auto"/>
              <w:left w:val="single" w:sz="4" w:space="0" w:color="auto"/>
              <w:bottom w:val="single" w:sz="4" w:space="0" w:color="auto"/>
              <w:right w:val="single" w:sz="4" w:space="0" w:color="auto"/>
            </w:tcBorders>
            <w:hideMark/>
          </w:tcPr>
          <w:p w14:paraId="1C4D68D5" w14:textId="58371F8F" w:rsidR="00463420" w:rsidRDefault="00C85C82">
            <w:pPr>
              <w:spacing w:line="360" w:lineRule="auto"/>
              <w:jc w:val="center"/>
            </w:pPr>
            <w:r>
              <w:t>35</w:t>
            </w:r>
            <w:r w:rsidR="00887B78">
              <w:t>/0</w:t>
            </w:r>
          </w:p>
        </w:tc>
      </w:tr>
      <w:tr w:rsidR="00C85C82" w14:paraId="443D868B" w14:textId="77777777" w:rsidTr="00F61B8E">
        <w:trPr>
          <w:trHeight w:val="383"/>
          <w:jc w:val="center"/>
        </w:trPr>
        <w:tc>
          <w:tcPr>
            <w:tcW w:w="3387" w:type="pct"/>
            <w:tcBorders>
              <w:top w:val="single" w:sz="4" w:space="0" w:color="auto"/>
              <w:left w:val="single" w:sz="4" w:space="0" w:color="auto"/>
              <w:bottom w:val="single" w:sz="4" w:space="0" w:color="auto"/>
              <w:right w:val="single" w:sz="4" w:space="0" w:color="auto"/>
            </w:tcBorders>
          </w:tcPr>
          <w:p w14:paraId="13179232" w14:textId="77777777" w:rsidR="00C85C82" w:rsidRDefault="00C85C82">
            <w:pPr>
              <w:rPr>
                <w:i/>
                <w:sz w:val="28"/>
                <w:szCs w:val="28"/>
              </w:rPr>
            </w:pPr>
            <w:r>
              <w:rPr>
                <w:i/>
                <w:sz w:val="28"/>
                <w:szCs w:val="28"/>
              </w:rPr>
              <w:t>Консультация</w:t>
            </w:r>
          </w:p>
        </w:tc>
        <w:tc>
          <w:tcPr>
            <w:tcW w:w="1613" w:type="pct"/>
            <w:tcBorders>
              <w:top w:val="single" w:sz="4" w:space="0" w:color="auto"/>
              <w:left w:val="single" w:sz="4" w:space="0" w:color="auto"/>
              <w:bottom w:val="single" w:sz="4" w:space="0" w:color="auto"/>
              <w:right w:val="single" w:sz="4" w:space="0" w:color="auto"/>
            </w:tcBorders>
          </w:tcPr>
          <w:p w14:paraId="0A504396" w14:textId="51247EC1" w:rsidR="00C85C82" w:rsidRDefault="00887B78">
            <w:pPr>
              <w:spacing w:line="360" w:lineRule="auto"/>
              <w:jc w:val="center"/>
            </w:pPr>
            <w:r>
              <w:t>3/1</w:t>
            </w:r>
          </w:p>
        </w:tc>
      </w:tr>
      <w:tr w:rsidR="00463420" w14:paraId="38ED28B4" w14:textId="77777777" w:rsidTr="00F61B8E">
        <w:trPr>
          <w:trHeight w:val="265"/>
          <w:jc w:val="center"/>
        </w:trPr>
        <w:tc>
          <w:tcPr>
            <w:tcW w:w="3387" w:type="pct"/>
            <w:tcBorders>
              <w:top w:val="single" w:sz="4" w:space="0" w:color="auto"/>
              <w:left w:val="single" w:sz="4" w:space="0" w:color="auto"/>
              <w:bottom w:val="single" w:sz="4" w:space="0" w:color="auto"/>
              <w:right w:val="single" w:sz="4" w:space="0" w:color="auto"/>
            </w:tcBorders>
            <w:hideMark/>
          </w:tcPr>
          <w:p w14:paraId="075F4D0E" w14:textId="77777777" w:rsidR="00463420" w:rsidRDefault="00463420">
            <w:pPr>
              <w:spacing w:line="360" w:lineRule="auto"/>
              <w:jc w:val="both"/>
              <w:rPr>
                <w:b/>
                <w:sz w:val="28"/>
                <w:szCs w:val="28"/>
              </w:rPr>
            </w:pPr>
            <w:r>
              <w:rPr>
                <w:b/>
                <w:sz w:val="28"/>
                <w:szCs w:val="28"/>
              </w:rPr>
              <w:t xml:space="preserve">Вид итогового контроля  </w:t>
            </w:r>
          </w:p>
        </w:tc>
        <w:tc>
          <w:tcPr>
            <w:tcW w:w="1613" w:type="pct"/>
            <w:tcBorders>
              <w:top w:val="single" w:sz="4" w:space="0" w:color="auto"/>
              <w:left w:val="single" w:sz="4" w:space="0" w:color="auto"/>
              <w:bottom w:val="single" w:sz="4" w:space="0" w:color="auto"/>
              <w:right w:val="single" w:sz="4" w:space="0" w:color="auto"/>
            </w:tcBorders>
            <w:hideMark/>
          </w:tcPr>
          <w:p w14:paraId="6E1BBB4B" w14:textId="77777777" w:rsidR="00463420" w:rsidRPr="00180048" w:rsidRDefault="00463420">
            <w:pPr>
              <w:spacing w:line="360" w:lineRule="auto"/>
              <w:jc w:val="center"/>
            </w:pPr>
            <w:r>
              <w:t>Дифференциальный зачет</w:t>
            </w:r>
            <w:r w:rsidR="004831E3">
              <w:t xml:space="preserve"> </w:t>
            </w:r>
            <w:r w:rsidR="00180048">
              <w:t>в 5 семестре</w:t>
            </w:r>
          </w:p>
        </w:tc>
      </w:tr>
    </w:tbl>
    <w:p w14:paraId="7D3F4FFD"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u w:val="single"/>
        </w:rPr>
      </w:pPr>
    </w:p>
    <w:p w14:paraId="00EC8B82"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p w14:paraId="0DB0B19A" w14:textId="77777777" w:rsidR="00463420" w:rsidRDefault="00463420" w:rsidP="00463420">
      <w:pPr>
        <w:sectPr w:rsidR="00463420">
          <w:pgSz w:w="11906" w:h="16838"/>
          <w:pgMar w:top="1134" w:right="850" w:bottom="1134" w:left="1260" w:header="708" w:footer="708" w:gutter="0"/>
          <w:cols w:space="720"/>
        </w:sectPr>
      </w:pPr>
    </w:p>
    <w:p w14:paraId="4E9A1D57" w14:textId="77777777" w:rsidR="00463420" w:rsidRDefault="00463420" w:rsidP="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center"/>
      </w:pPr>
      <w:r>
        <w:rPr>
          <w:b/>
          <w:sz w:val="28"/>
          <w:szCs w:val="28"/>
        </w:rPr>
        <w:lastRenderedPageBreak/>
        <w:t xml:space="preserve">2.2. Тематический план и содержание учебной дисциплины </w:t>
      </w:r>
      <w:r w:rsidR="00C85C82">
        <w:rPr>
          <w:b/>
          <w:sz w:val="28"/>
          <w:szCs w:val="28"/>
        </w:rPr>
        <w:t>«</w:t>
      </w:r>
      <w:r>
        <w:rPr>
          <w:b/>
          <w:sz w:val="28"/>
          <w:szCs w:val="28"/>
        </w:rPr>
        <w:t>Безопасность жизнедеятельности</w:t>
      </w:r>
      <w:r w:rsidR="00C85C82">
        <w:rPr>
          <w:b/>
          <w:sz w:val="28"/>
          <w:szCs w:val="28"/>
        </w:rPr>
        <w:t>»</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9178"/>
        <w:gridCol w:w="1980"/>
        <w:gridCol w:w="1620"/>
      </w:tblGrid>
      <w:tr w:rsidR="00463420" w14:paraId="47200CE3" w14:textId="77777777" w:rsidTr="0033215C">
        <w:trPr>
          <w:trHeight w:val="20"/>
          <w:tblHeader/>
        </w:trPr>
        <w:tc>
          <w:tcPr>
            <w:tcW w:w="2807" w:type="dxa"/>
            <w:tcBorders>
              <w:top w:val="single" w:sz="4" w:space="0" w:color="auto"/>
              <w:left w:val="single" w:sz="4" w:space="0" w:color="auto"/>
              <w:bottom w:val="single" w:sz="4" w:space="0" w:color="auto"/>
              <w:right w:val="single" w:sz="4" w:space="0" w:color="auto"/>
            </w:tcBorders>
            <w:hideMark/>
          </w:tcPr>
          <w:p w14:paraId="09646106" w14:textId="77777777" w:rsidR="00463420" w:rsidRDefault="00463420">
            <w:pPr>
              <w:jc w:val="center"/>
              <w:rPr>
                <w:b/>
                <w:sz w:val="20"/>
                <w:szCs w:val="20"/>
                <w:lang w:val="en-US"/>
              </w:rPr>
            </w:pPr>
            <w:r>
              <w:rPr>
                <w:b/>
                <w:sz w:val="20"/>
                <w:szCs w:val="20"/>
              </w:rPr>
              <w:t xml:space="preserve">Наименование разделов </w:t>
            </w:r>
          </w:p>
          <w:p w14:paraId="6AEAC6D8" w14:textId="77777777" w:rsidR="00463420" w:rsidRDefault="00463420">
            <w:pPr>
              <w:jc w:val="center"/>
              <w:rPr>
                <w:b/>
                <w:sz w:val="20"/>
                <w:szCs w:val="20"/>
              </w:rPr>
            </w:pPr>
            <w:r>
              <w:rPr>
                <w:b/>
                <w:sz w:val="20"/>
                <w:szCs w:val="20"/>
              </w:rPr>
              <w:t>и тем</w:t>
            </w:r>
          </w:p>
        </w:tc>
        <w:tc>
          <w:tcPr>
            <w:tcW w:w="9178" w:type="dxa"/>
            <w:tcBorders>
              <w:top w:val="single" w:sz="4" w:space="0" w:color="auto"/>
              <w:left w:val="single" w:sz="4" w:space="0" w:color="auto"/>
              <w:bottom w:val="single" w:sz="4" w:space="0" w:color="auto"/>
              <w:right w:val="single" w:sz="4" w:space="0" w:color="auto"/>
            </w:tcBorders>
            <w:hideMark/>
          </w:tcPr>
          <w:p w14:paraId="4BDB37FE" w14:textId="77777777" w:rsidR="00463420" w:rsidRDefault="00463420">
            <w:pPr>
              <w:jc w:val="center"/>
              <w:rPr>
                <w:b/>
                <w:sz w:val="20"/>
                <w:szCs w:val="20"/>
              </w:rPr>
            </w:pPr>
            <w:r>
              <w:rPr>
                <w:b/>
                <w:sz w:val="20"/>
                <w:szCs w:val="20"/>
              </w:rPr>
              <w:t>Содержание учебного материала, практические работы, самостоятельная работа обучающихся</w:t>
            </w:r>
          </w:p>
        </w:tc>
        <w:tc>
          <w:tcPr>
            <w:tcW w:w="1980" w:type="dxa"/>
            <w:tcBorders>
              <w:top w:val="single" w:sz="4" w:space="0" w:color="auto"/>
              <w:left w:val="single" w:sz="4" w:space="0" w:color="auto"/>
              <w:bottom w:val="single" w:sz="4" w:space="0" w:color="auto"/>
              <w:right w:val="single" w:sz="4" w:space="0" w:color="auto"/>
            </w:tcBorders>
            <w:hideMark/>
          </w:tcPr>
          <w:p w14:paraId="33FFD7ED" w14:textId="21D764C1" w:rsidR="00463420" w:rsidRDefault="00463420">
            <w:pPr>
              <w:jc w:val="center"/>
              <w:rPr>
                <w:b/>
                <w:sz w:val="20"/>
                <w:szCs w:val="20"/>
              </w:rPr>
            </w:pPr>
            <w:r>
              <w:rPr>
                <w:b/>
                <w:sz w:val="20"/>
                <w:szCs w:val="20"/>
              </w:rPr>
              <w:t>Объём часов</w:t>
            </w:r>
            <w:r w:rsidR="00887B78">
              <w:rPr>
                <w:b/>
                <w:sz w:val="20"/>
                <w:szCs w:val="20"/>
              </w:rPr>
              <w:t>/ЭО,ДОТ</w:t>
            </w:r>
          </w:p>
        </w:tc>
        <w:tc>
          <w:tcPr>
            <w:tcW w:w="1620" w:type="dxa"/>
            <w:tcBorders>
              <w:top w:val="single" w:sz="4" w:space="0" w:color="auto"/>
              <w:left w:val="single" w:sz="4" w:space="0" w:color="auto"/>
              <w:bottom w:val="single" w:sz="4" w:space="0" w:color="auto"/>
              <w:right w:val="single" w:sz="4" w:space="0" w:color="auto"/>
            </w:tcBorders>
            <w:hideMark/>
          </w:tcPr>
          <w:p w14:paraId="790B71F7" w14:textId="77777777" w:rsidR="00463420" w:rsidRDefault="00463420">
            <w:pPr>
              <w:jc w:val="center"/>
              <w:rPr>
                <w:b/>
                <w:sz w:val="20"/>
                <w:szCs w:val="20"/>
              </w:rPr>
            </w:pPr>
            <w:r>
              <w:rPr>
                <w:b/>
                <w:sz w:val="20"/>
                <w:szCs w:val="20"/>
              </w:rPr>
              <w:t>Уровень освоения</w:t>
            </w:r>
          </w:p>
        </w:tc>
      </w:tr>
      <w:tr w:rsidR="00463420" w14:paraId="34FBE0B0" w14:textId="77777777" w:rsidTr="0033215C">
        <w:trPr>
          <w:trHeight w:val="20"/>
          <w:tblHeader/>
        </w:trPr>
        <w:tc>
          <w:tcPr>
            <w:tcW w:w="2807" w:type="dxa"/>
            <w:tcBorders>
              <w:top w:val="single" w:sz="4" w:space="0" w:color="auto"/>
              <w:left w:val="single" w:sz="4" w:space="0" w:color="auto"/>
              <w:bottom w:val="single" w:sz="4" w:space="0" w:color="auto"/>
              <w:right w:val="single" w:sz="4" w:space="0" w:color="auto"/>
            </w:tcBorders>
            <w:hideMark/>
          </w:tcPr>
          <w:p w14:paraId="339B398E"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1</w:t>
            </w:r>
          </w:p>
        </w:tc>
        <w:tc>
          <w:tcPr>
            <w:tcW w:w="9178" w:type="dxa"/>
            <w:tcBorders>
              <w:top w:val="single" w:sz="4" w:space="0" w:color="auto"/>
              <w:left w:val="single" w:sz="4" w:space="0" w:color="auto"/>
              <w:bottom w:val="single" w:sz="4" w:space="0" w:color="auto"/>
              <w:right w:val="single" w:sz="4" w:space="0" w:color="auto"/>
            </w:tcBorders>
            <w:hideMark/>
          </w:tcPr>
          <w:p w14:paraId="64FBD54D"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14:paraId="2C32C736"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14:paraId="33112D19"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4</w:t>
            </w:r>
          </w:p>
        </w:tc>
      </w:tr>
      <w:tr w:rsidR="00463420" w14:paraId="1481988D"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14:paraId="3DE79A27" w14:textId="77777777" w:rsidR="00463420" w:rsidRDefault="00463420">
            <w:pPr>
              <w:rPr>
                <w:b/>
              </w:rPr>
            </w:pPr>
            <w:r>
              <w:rPr>
                <w:b/>
              </w:rPr>
              <w:t xml:space="preserve"> Введение</w:t>
            </w:r>
          </w:p>
        </w:tc>
        <w:tc>
          <w:tcPr>
            <w:tcW w:w="9178" w:type="dxa"/>
            <w:tcBorders>
              <w:top w:val="single" w:sz="4" w:space="0" w:color="auto"/>
              <w:left w:val="single" w:sz="4" w:space="0" w:color="auto"/>
              <w:bottom w:val="single" w:sz="4" w:space="0" w:color="auto"/>
              <w:right w:val="single" w:sz="4" w:space="0" w:color="auto"/>
            </w:tcBorders>
            <w:hideMark/>
          </w:tcPr>
          <w:p w14:paraId="79119851" w14:textId="77777777" w:rsidR="00463420" w:rsidRDefault="00463420">
            <w:pPr>
              <w:pStyle w:val="a4"/>
              <w:spacing w:before="0" w:beforeAutospacing="0" w:after="0" w:afterAutospacing="0"/>
              <w:jc w:val="both"/>
              <w:rPr>
                <w:b/>
              </w:rPr>
            </w:pPr>
            <w:r>
              <w:rPr>
                <w:b/>
              </w:rPr>
              <w:t>Содержание учебного материала</w:t>
            </w:r>
          </w:p>
          <w:p w14:paraId="330D4693" w14:textId="77777777" w:rsidR="00463420" w:rsidRDefault="00463420">
            <w:pPr>
              <w:spacing w:line="360" w:lineRule="auto"/>
              <w:rPr>
                <w:b/>
              </w:rPr>
            </w:pPr>
            <w:r>
              <w:t>Предмет и задачи дисциплины. Связь с другими дисциплинами. Построение и содержание тем и разделов. Организация учебного процесса. Требования к студентам по изучению дисциплины.   Литература, используемая в учебной работе.</w:t>
            </w:r>
          </w:p>
        </w:tc>
        <w:tc>
          <w:tcPr>
            <w:tcW w:w="1980" w:type="dxa"/>
            <w:tcBorders>
              <w:top w:val="single" w:sz="4" w:space="0" w:color="auto"/>
              <w:left w:val="single" w:sz="4" w:space="0" w:color="auto"/>
              <w:bottom w:val="single" w:sz="4" w:space="0" w:color="auto"/>
              <w:right w:val="single" w:sz="4" w:space="0" w:color="auto"/>
            </w:tcBorders>
            <w:hideMark/>
          </w:tcPr>
          <w:p w14:paraId="1F5945A7" w14:textId="57690CBE" w:rsidR="00463420" w:rsidRDefault="00463420">
            <w:pPr>
              <w:jc w:val="center"/>
              <w:rPr>
                <w:b/>
              </w:rPr>
            </w:pPr>
            <w:r>
              <w:rPr>
                <w:b/>
              </w:rPr>
              <w:t>2</w:t>
            </w:r>
            <w:r w:rsidR="00151E36">
              <w:rPr>
                <w:b/>
              </w:rPr>
              <w:t>/0</w:t>
            </w:r>
          </w:p>
        </w:tc>
        <w:tc>
          <w:tcPr>
            <w:tcW w:w="1620" w:type="dxa"/>
            <w:tcBorders>
              <w:top w:val="single" w:sz="4" w:space="0" w:color="auto"/>
              <w:left w:val="single" w:sz="4" w:space="0" w:color="auto"/>
              <w:bottom w:val="single" w:sz="4" w:space="0" w:color="auto"/>
              <w:right w:val="single" w:sz="4" w:space="0" w:color="auto"/>
            </w:tcBorders>
            <w:hideMark/>
          </w:tcPr>
          <w:p w14:paraId="3ED1DFC0" w14:textId="77777777" w:rsidR="00463420" w:rsidRDefault="00463420">
            <w:pPr>
              <w:jc w:val="center"/>
            </w:pPr>
            <w:r>
              <w:t>1</w:t>
            </w:r>
          </w:p>
        </w:tc>
      </w:tr>
      <w:tr w:rsidR="00463420" w14:paraId="602D044B"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4AC61DDB" w14:textId="77777777" w:rsidR="00463420" w:rsidRDefault="00463420">
            <w:pPr>
              <w:rPr>
                <w:b/>
              </w:rPr>
            </w:pPr>
          </w:p>
        </w:tc>
        <w:tc>
          <w:tcPr>
            <w:tcW w:w="9178" w:type="dxa"/>
            <w:tcBorders>
              <w:top w:val="single" w:sz="4" w:space="0" w:color="auto"/>
              <w:left w:val="single" w:sz="4" w:space="0" w:color="auto"/>
              <w:bottom w:val="single" w:sz="4" w:space="0" w:color="auto"/>
              <w:right w:val="single" w:sz="4" w:space="0" w:color="auto"/>
            </w:tcBorders>
          </w:tcPr>
          <w:p w14:paraId="2D744316" w14:textId="77777777" w:rsidR="00463420" w:rsidRDefault="00463420">
            <w:pPr>
              <w:spacing w:line="360" w:lineRule="auto"/>
              <w:jc w:val="both"/>
            </w:pPr>
            <w:r>
              <w:t>Самостоятельная работа студентов</w:t>
            </w:r>
          </w:p>
          <w:p w14:paraId="603E6561" w14:textId="77777777" w:rsidR="00463420" w:rsidRDefault="00463420">
            <w:pPr>
              <w:pStyle w:val="a4"/>
              <w:spacing w:before="0" w:beforeAutospacing="0" w:after="0" w:afterAutospacing="0"/>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54C41187" w14:textId="1854C910" w:rsidR="00463420" w:rsidRDefault="00463420">
            <w:pPr>
              <w:jc w:val="center"/>
              <w:rPr>
                <w:b/>
              </w:rPr>
            </w:pPr>
            <w:r>
              <w:rPr>
                <w:b/>
              </w:rPr>
              <w:t>1</w:t>
            </w:r>
            <w:r w:rsidR="00151E36">
              <w:rPr>
                <w:b/>
              </w:rPr>
              <w:t>/0</w:t>
            </w:r>
          </w:p>
        </w:tc>
        <w:tc>
          <w:tcPr>
            <w:tcW w:w="1620" w:type="dxa"/>
            <w:tcBorders>
              <w:top w:val="single" w:sz="4" w:space="0" w:color="auto"/>
              <w:left w:val="single" w:sz="4" w:space="0" w:color="auto"/>
              <w:bottom w:val="single" w:sz="4" w:space="0" w:color="auto"/>
              <w:right w:val="single" w:sz="4" w:space="0" w:color="auto"/>
            </w:tcBorders>
          </w:tcPr>
          <w:p w14:paraId="00E15957" w14:textId="77777777" w:rsidR="00463420" w:rsidRDefault="00463420">
            <w:pPr>
              <w:jc w:val="center"/>
            </w:pPr>
          </w:p>
        </w:tc>
      </w:tr>
      <w:tr w:rsidR="00463420" w14:paraId="0EBEF6B0"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hideMark/>
          </w:tcPr>
          <w:p w14:paraId="3A0A9919" w14:textId="77777777" w:rsidR="00463420" w:rsidRDefault="00463420">
            <w:pPr>
              <w:rPr>
                <w:b/>
              </w:rPr>
            </w:pPr>
            <w:r>
              <w:rPr>
                <w:b/>
              </w:rPr>
              <w:t xml:space="preserve">Раздел 1. Единая Государственная система предупреждения и ликвидации чрезвычайных ситуаций </w:t>
            </w:r>
          </w:p>
        </w:tc>
        <w:tc>
          <w:tcPr>
            <w:tcW w:w="9180" w:type="dxa"/>
            <w:tcBorders>
              <w:top w:val="single" w:sz="4" w:space="0" w:color="auto"/>
              <w:left w:val="single" w:sz="4" w:space="0" w:color="auto"/>
              <w:bottom w:val="single" w:sz="4" w:space="0" w:color="auto"/>
              <w:right w:val="single" w:sz="4" w:space="0" w:color="auto"/>
            </w:tcBorders>
          </w:tcPr>
          <w:p w14:paraId="43A02FF2" w14:textId="77777777" w:rsidR="00463420" w:rsidRDefault="00463420">
            <w:pPr>
              <w:jc w:val="center"/>
              <w:rPr>
                <w:b/>
              </w:rPr>
            </w:pPr>
          </w:p>
        </w:tc>
        <w:tc>
          <w:tcPr>
            <w:tcW w:w="1980" w:type="dxa"/>
            <w:tcBorders>
              <w:top w:val="single" w:sz="4" w:space="0" w:color="auto"/>
              <w:left w:val="single" w:sz="4" w:space="0" w:color="auto"/>
              <w:bottom w:val="single" w:sz="4" w:space="0" w:color="auto"/>
              <w:right w:val="single" w:sz="4" w:space="0" w:color="auto"/>
            </w:tcBorders>
          </w:tcPr>
          <w:p w14:paraId="735C24E9" w14:textId="77777777" w:rsidR="00463420" w:rsidRDefault="00463420">
            <w:pPr>
              <w:jc w:val="center"/>
              <w:rPr>
                <w:b/>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14:paraId="31010238" w14:textId="77777777" w:rsidR="00463420" w:rsidRDefault="00463420">
            <w:pPr>
              <w:jc w:val="center"/>
              <w:rPr>
                <w:b/>
              </w:rPr>
            </w:pPr>
          </w:p>
        </w:tc>
      </w:tr>
      <w:tr w:rsidR="00463420" w14:paraId="3F779343"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tcPr>
          <w:p w14:paraId="4F0A7755" w14:textId="77777777" w:rsidR="00463420" w:rsidRDefault="00463420">
            <w:pPr>
              <w:pStyle w:val="a4"/>
            </w:pPr>
            <w:r>
              <w:rPr>
                <w:b/>
              </w:rPr>
              <w:t xml:space="preserve">Тема 1.1. </w:t>
            </w:r>
            <w:r>
              <w:t xml:space="preserve">Законодательство РФ в область </w:t>
            </w:r>
            <w:proofErr w:type="gramStart"/>
            <w:r>
              <w:t>защиты  населения</w:t>
            </w:r>
            <w:proofErr w:type="gramEnd"/>
            <w:r>
              <w:t xml:space="preserve"> и территорий от ЧС природного и техногенного характера. Цели и задачи РСЧС.</w:t>
            </w:r>
          </w:p>
          <w:p w14:paraId="5F90D6F6" w14:textId="77777777" w:rsidR="00463420" w:rsidRDefault="00463420">
            <w:pPr>
              <w:rPr>
                <w:b/>
              </w:rPr>
            </w:pPr>
          </w:p>
        </w:tc>
        <w:tc>
          <w:tcPr>
            <w:tcW w:w="9180" w:type="dxa"/>
            <w:tcBorders>
              <w:top w:val="single" w:sz="4" w:space="0" w:color="auto"/>
              <w:left w:val="single" w:sz="4" w:space="0" w:color="auto"/>
              <w:bottom w:val="single" w:sz="4" w:space="0" w:color="auto"/>
              <w:right w:val="single" w:sz="4" w:space="0" w:color="auto"/>
            </w:tcBorders>
            <w:hideMark/>
          </w:tcPr>
          <w:p w14:paraId="52938876" w14:textId="77777777" w:rsidR="00463420" w:rsidRDefault="00463420">
            <w:pPr>
              <w:pStyle w:val="a4"/>
              <w:spacing w:before="0" w:beforeAutospacing="0" w:after="0" w:afterAutospacing="0"/>
              <w:jc w:val="both"/>
              <w:rPr>
                <w:b/>
              </w:rPr>
            </w:pPr>
            <w:r>
              <w:rPr>
                <w:b/>
              </w:rPr>
              <w:t>Содержание учебного материала</w:t>
            </w:r>
          </w:p>
          <w:p w14:paraId="00E702B1" w14:textId="77777777" w:rsidR="00463420" w:rsidRDefault="00463420">
            <w:pPr>
              <w:spacing w:line="360" w:lineRule="auto"/>
              <w:ind w:firstLine="709"/>
            </w:pPr>
            <w:r>
              <w:rPr>
                <w:color w:val="000000"/>
              </w:rPr>
              <w:t xml:space="preserve">Правовая основа обеспечения государственной безопасности. Правовые условия обеспечения безопасности, организация противодействия противоправным посягательствам на государство, общество, человека. Концепция национальной безопасности Российской Федерации. Законодательство Российской Федерации в области защиты населения и территорий от чрезвычайных </w:t>
            </w:r>
            <w:proofErr w:type="gramStart"/>
            <w:r>
              <w:rPr>
                <w:color w:val="000000"/>
              </w:rPr>
              <w:t>ситуаций  природного</w:t>
            </w:r>
            <w:proofErr w:type="gramEnd"/>
            <w:r>
              <w:rPr>
                <w:color w:val="000000"/>
              </w:rPr>
              <w:t xml:space="preserve"> и техногенного характера. Единая государственная система предупреждения и ликвидации чрезвычайных ситуаций (РСЧС). Цели и основные задачи РСЧС.</w:t>
            </w:r>
          </w:p>
        </w:tc>
        <w:tc>
          <w:tcPr>
            <w:tcW w:w="1980" w:type="dxa"/>
            <w:tcBorders>
              <w:top w:val="single" w:sz="4" w:space="0" w:color="auto"/>
              <w:left w:val="single" w:sz="4" w:space="0" w:color="auto"/>
              <w:bottom w:val="single" w:sz="4" w:space="0" w:color="auto"/>
              <w:right w:val="single" w:sz="4" w:space="0" w:color="auto"/>
            </w:tcBorders>
            <w:hideMark/>
          </w:tcPr>
          <w:p w14:paraId="395F0263" w14:textId="65962944"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r w:rsidR="00151E36">
              <w:rPr>
                <w:bCs/>
              </w:rPr>
              <w:t>/0</w:t>
            </w:r>
          </w:p>
        </w:tc>
        <w:tc>
          <w:tcPr>
            <w:tcW w:w="1620" w:type="dxa"/>
            <w:tcBorders>
              <w:top w:val="single" w:sz="4" w:space="0" w:color="auto"/>
              <w:left w:val="single" w:sz="4" w:space="0" w:color="auto"/>
              <w:bottom w:val="single" w:sz="4" w:space="0" w:color="auto"/>
              <w:right w:val="single" w:sz="4" w:space="0" w:color="auto"/>
            </w:tcBorders>
            <w:hideMark/>
          </w:tcPr>
          <w:p w14:paraId="0CEB71C0"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17CADECA"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tcPr>
          <w:p w14:paraId="69595A3D" w14:textId="77777777" w:rsidR="00463420" w:rsidRDefault="00463420">
            <w:pPr>
              <w:pStyle w:val="a4"/>
              <w:rPr>
                <w:b/>
              </w:rPr>
            </w:pPr>
          </w:p>
        </w:tc>
        <w:tc>
          <w:tcPr>
            <w:tcW w:w="9180" w:type="dxa"/>
            <w:tcBorders>
              <w:top w:val="single" w:sz="4" w:space="0" w:color="auto"/>
              <w:left w:val="single" w:sz="4" w:space="0" w:color="auto"/>
              <w:bottom w:val="single" w:sz="4" w:space="0" w:color="auto"/>
              <w:right w:val="single" w:sz="4" w:space="0" w:color="auto"/>
            </w:tcBorders>
          </w:tcPr>
          <w:p w14:paraId="23E7BB64" w14:textId="77777777" w:rsidR="00463420" w:rsidRDefault="00463420">
            <w:pPr>
              <w:spacing w:line="360" w:lineRule="auto"/>
              <w:jc w:val="both"/>
            </w:pPr>
            <w:r>
              <w:t>Самостоятельная работа студентов</w:t>
            </w:r>
          </w:p>
          <w:p w14:paraId="0C0CAE05" w14:textId="77777777" w:rsidR="00463420" w:rsidRDefault="00463420">
            <w:pPr>
              <w:pStyle w:val="a4"/>
              <w:spacing w:before="0" w:beforeAutospacing="0" w:after="0" w:afterAutospacing="0"/>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5D7C9C41" w14:textId="0264ACE1"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151E36">
              <w:rPr>
                <w:bCs/>
              </w:rPr>
              <w:t>/0</w:t>
            </w:r>
          </w:p>
        </w:tc>
        <w:tc>
          <w:tcPr>
            <w:tcW w:w="1620" w:type="dxa"/>
            <w:tcBorders>
              <w:top w:val="single" w:sz="4" w:space="0" w:color="auto"/>
              <w:left w:val="single" w:sz="4" w:space="0" w:color="auto"/>
              <w:bottom w:val="single" w:sz="4" w:space="0" w:color="auto"/>
              <w:right w:val="single" w:sz="4" w:space="0" w:color="auto"/>
            </w:tcBorders>
          </w:tcPr>
          <w:p w14:paraId="10834A6D"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6A958B93" w14:textId="77777777" w:rsidTr="00463420">
        <w:trPr>
          <w:cantSplit/>
          <w:trHeight w:val="842"/>
        </w:trPr>
        <w:tc>
          <w:tcPr>
            <w:tcW w:w="2808" w:type="dxa"/>
            <w:tcBorders>
              <w:top w:val="single" w:sz="4" w:space="0" w:color="auto"/>
              <w:left w:val="single" w:sz="4" w:space="0" w:color="auto"/>
              <w:bottom w:val="single" w:sz="4" w:space="0" w:color="auto"/>
              <w:right w:val="single" w:sz="4" w:space="0" w:color="auto"/>
            </w:tcBorders>
            <w:noWrap/>
            <w:hideMark/>
          </w:tcPr>
          <w:p w14:paraId="5CD19EC8"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lastRenderedPageBreak/>
              <w:t xml:space="preserve">Тема 1.2. </w:t>
            </w:r>
          </w:p>
          <w:p w14:paraId="70C54FB8"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t>Организация Единой Государственной системы предупреждения и ликвидации ЧС.</w:t>
            </w:r>
          </w:p>
        </w:tc>
        <w:tc>
          <w:tcPr>
            <w:tcW w:w="9180" w:type="dxa"/>
            <w:tcBorders>
              <w:top w:val="single" w:sz="4" w:space="0" w:color="auto"/>
              <w:left w:val="single" w:sz="4" w:space="0" w:color="auto"/>
              <w:bottom w:val="single" w:sz="4" w:space="0" w:color="auto"/>
              <w:right w:val="single" w:sz="4" w:space="0" w:color="auto"/>
            </w:tcBorders>
            <w:noWrap/>
            <w:hideMark/>
          </w:tcPr>
          <w:p w14:paraId="5C9049B7" w14:textId="77777777" w:rsidR="00463420" w:rsidRDefault="00463420">
            <w:pPr>
              <w:pStyle w:val="3"/>
              <w:spacing w:after="0"/>
              <w:ind w:left="0"/>
              <w:jc w:val="both"/>
              <w:rPr>
                <w:b/>
                <w:sz w:val="24"/>
                <w:szCs w:val="24"/>
              </w:rPr>
            </w:pPr>
            <w:r>
              <w:rPr>
                <w:b/>
                <w:sz w:val="24"/>
                <w:szCs w:val="24"/>
              </w:rPr>
              <w:t>Содержание учебного материала</w:t>
            </w:r>
          </w:p>
          <w:p w14:paraId="2668E5B2" w14:textId="77777777" w:rsidR="00463420" w:rsidRDefault="00463420">
            <w:pPr>
              <w:spacing w:line="360" w:lineRule="auto"/>
              <w:jc w:val="both"/>
            </w:pPr>
            <w:r>
              <w:rPr>
                <w:color w:val="000000"/>
              </w:rPr>
              <w:t>Организация единой государственной систем предупреждения и ликвидации чрезвычайных ситуаций (РСЧС). Уровни организации, координирующие органы, постоянно действующие органы управления, органы повседневного управления, информационно-управляющая система, подсистемы.</w:t>
            </w:r>
          </w:p>
        </w:tc>
        <w:tc>
          <w:tcPr>
            <w:tcW w:w="1980" w:type="dxa"/>
            <w:tcBorders>
              <w:top w:val="single" w:sz="4" w:space="0" w:color="auto"/>
              <w:left w:val="single" w:sz="4" w:space="0" w:color="auto"/>
              <w:bottom w:val="single" w:sz="4" w:space="0" w:color="auto"/>
              <w:right w:val="single" w:sz="4" w:space="0" w:color="auto"/>
            </w:tcBorders>
            <w:noWrap/>
            <w:hideMark/>
          </w:tcPr>
          <w:p w14:paraId="2140ACF1" w14:textId="2DF45566"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r w:rsidR="00151E36">
              <w:rPr>
                <w:bCs/>
              </w:rPr>
              <w:t>/0</w:t>
            </w:r>
          </w:p>
        </w:tc>
        <w:tc>
          <w:tcPr>
            <w:tcW w:w="1620" w:type="dxa"/>
            <w:tcBorders>
              <w:top w:val="single" w:sz="4" w:space="0" w:color="auto"/>
              <w:left w:val="single" w:sz="4" w:space="0" w:color="auto"/>
              <w:bottom w:val="single" w:sz="4" w:space="0" w:color="auto"/>
              <w:right w:val="single" w:sz="4" w:space="0" w:color="auto"/>
            </w:tcBorders>
            <w:noWrap/>
            <w:hideMark/>
          </w:tcPr>
          <w:p w14:paraId="493753C5"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6087DCF3" w14:textId="77777777" w:rsidTr="00463420">
        <w:trPr>
          <w:cantSplit/>
          <w:trHeight w:val="842"/>
        </w:trPr>
        <w:tc>
          <w:tcPr>
            <w:tcW w:w="2808" w:type="dxa"/>
            <w:tcBorders>
              <w:top w:val="single" w:sz="4" w:space="0" w:color="auto"/>
              <w:left w:val="single" w:sz="4" w:space="0" w:color="auto"/>
              <w:bottom w:val="single" w:sz="4" w:space="0" w:color="auto"/>
              <w:right w:val="single" w:sz="4" w:space="0" w:color="auto"/>
            </w:tcBorders>
            <w:noWrap/>
          </w:tcPr>
          <w:p w14:paraId="06186C89"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9180" w:type="dxa"/>
            <w:tcBorders>
              <w:top w:val="single" w:sz="4" w:space="0" w:color="auto"/>
              <w:left w:val="single" w:sz="4" w:space="0" w:color="auto"/>
              <w:bottom w:val="single" w:sz="4" w:space="0" w:color="auto"/>
              <w:right w:val="single" w:sz="4" w:space="0" w:color="auto"/>
            </w:tcBorders>
            <w:noWrap/>
          </w:tcPr>
          <w:p w14:paraId="720866FC" w14:textId="77777777" w:rsidR="00463420" w:rsidRDefault="00463420">
            <w:pPr>
              <w:spacing w:line="360" w:lineRule="auto"/>
              <w:jc w:val="both"/>
            </w:pPr>
            <w:r>
              <w:t>Самостоятельная работа студентов</w:t>
            </w:r>
          </w:p>
          <w:p w14:paraId="4763B99F" w14:textId="77777777" w:rsidR="00463420" w:rsidRDefault="00463420">
            <w:pPr>
              <w:pStyle w:val="3"/>
              <w:spacing w:after="0"/>
              <w:ind w:left="0"/>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noWrap/>
            <w:hideMark/>
          </w:tcPr>
          <w:p w14:paraId="57D4EE23" w14:textId="134DCC72"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151E36">
              <w:rPr>
                <w:bCs/>
              </w:rPr>
              <w:t>/0</w:t>
            </w:r>
          </w:p>
        </w:tc>
        <w:tc>
          <w:tcPr>
            <w:tcW w:w="1620" w:type="dxa"/>
            <w:tcBorders>
              <w:top w:val="single" w:sz="4" w:space="0" w:color="auto"/>
              <w:left w:val="single" w:sz="4" w:space="0" w:color="auto"/>
              <w:bottom w:val="single" w:sz="4" w:space="0" w:color="auto"/>
              <w:right w:val="single" w:sz="4" w:space="0" w:color="auto"/>
            </w:tcBorders>
            <w:noWrap/>
          </w:tcPr>
          <w:p w14:paraId="1EC0ABB4"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7844CC77" w14:textId="77777777" w:rsidTr="00463420">
        <w:trPr>
          <w:cantSplit/>
          <w:trHeight w:val="20"/>
        </w:trPr>
        <w:tc>
          <w:tcPr>
            <w:tcW w:w="2808" w:type="dxa"/>
            <w:tcBorders>
              <w:top w:val="single" w:sz="4" w:space="0" w:color="auto"/>
              <w:left w:val="single" w:sz="4" w:space="0" w:color="auto"/>
              <w:bottom w:val="single" w:sz="4" w:space="0" w:color="auto"/>
              <w:right w:val="single" w:sz="4" w:space="0" w:color="auto"/>
            </w:tcBorders>
            <w:hideMark/>
          </w:tcPr>
          <w:p w14:paraId="573437D5" w14:textId="77777777" w:rsidR="00463420" w:rsidRDefault="00463420">
            <w:pPr>
              <w:rPr>
                <w:b/>
              </w:rPr>
            </w:pPr>
            <w:r>
              <w:rPr>
                <w:b/>
              </w:rPr>
              <w:t xml:space="preserve">Тема 1.3. </w:t>
            </w:r>
          </w:p>
          <w:p w14:paraId="094ED341" w14:textId="77777777" w:rsidR="00463420" w:rsidRDefault="00463420">
            <w:r>
              <w:t>Режимы функционирования РСЧС.</w:t>
            </w:r>
          </w:p>
          <w:p w14:paraId="300B152B"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Силы и средства ликвидации ЧС.</w:t>
            </w:r>
          </w:p>
        </w:tc>
        <w:tc>
          <w:tcPr>
            <w:tcW w:w="9180" w:type="dxa"/>
            <w:tcBorders>
              <w:top w:val="single" w:sz="4" w:space="0" w:color="auto"/>
              <w:left w:val="single" w:sz="4" w:space="0" w:color="auto"/>
              <w:bottom w:val="single" w:sz="4" w:space="0" w:color="auto"/>
              <w:right w:val="single" w:sz="4" w:space="0" w:color="auto"/>
            </w:tcBorders>
            <w:noWrap/>
            <w:hideMark/>
          </w:tcPr>
          <w:p w14:paraId="3437E112" w14:textId="77777777" w:rsidR="00463420" w:rsidRDefault="00463420">
            <w:pPr>
              <w:jc w:val="both"/>
              <w:rPr>
                <w:b/>
              </w:rPr>
            </w:pPr>
            <w:r>
              <w:rPr>
                <w:b/>
              </w:rPr>
              <w:t>Содержание учебного материала</w:t>
            </w:r>
          </w:p>
          <w:p w14:paraId="5EC25032" w14:textId="77777777" w:rsidR="00463420" w:rsidRDefault="00463420">
            <w:pPr>
              <w:spacing w:line="360" w:lineRule="auto"/>
              <w:ind w:firstLine="284"/>
              <w:jc w:val="both"/>
            </w:pPr>
            <w:r>
              <w:t xml:space="preserve">Режимы повседневной деятельности, повышенной готовности, чрезвычайной ситуации. МЧС России – федеральный орган управления в </w:t>
            </w:r>
            <w:proofErr w:type="gramStart"/>
            <w:r>
              <w:t>области  защиты</w:t>
            </w:r>
            <w:proofErr w:type="gramEnd"/>
            <w:r>
              <w:t xml:space="preserve"> населения и территорий от чрезвычайных ситуаций. Основные задачи МЧС России в области гражданской обороны, защиты населения и территорий </w:t>
            </w:r>
            <w:proofErr w:type="gramStart"/>
            <w:r>
              <w:t>от  чрезвычайных</w:t>
            </w:r>
            <w:proofErr w:type="gramEnd"/>
            <w:r>
              <w:t xml:space="preserve"> ситуаций.</w:t>
            </w:r>
          </w:p>
          <w:p w14:paraId="5F8B7424" w14:textId="77777777" w:rsidR="00463420" w:rsidRDefault="00463420">
            <w:pPr>
              <w:spacing w:line="360" w:lineRule="auto"/>
              <w:ind w:firstLine="709"/>
              <w:jc w:val="both"/>
              <w:rPr>
                <w:b/>
              </w:rPr>
            </w:pPr>
            <w:r>
              <w:t>Силы средства МЧС по ликвидации</w:t>
            </w:r>
            <w:r>
              <w:rPr>
                <w:color w:val="000000"/>
              </w:rPr>
              <w:t xml:space="preserve"> чрезвычайных </w:t>
            </w:r>
            <w:proofErr w:type="gramStart"/>
            <w:r>
              <w:rPr>
                <w:color w:val="000000"/>
              </w:rPr>
              <w:t>ситуаций  природного</w:t>
            </w:r>
            <w:proofErr w:type="gramEnd"/>
            <w:r>
              <w:rPr>
                <w:color w:val="000000"/>
              </w:rPr>
              <w:t xml:space="preserve"> и техногенного характера. </w:t>
            </w:r>
          </w:p>
        </w:tc>
        <w:tc>
          <w:tcPr>
            <w:tcW w:w="1980" w:type="dxa"/>
            <w:tcBorders>
              <w:top w:val="single" w:sz="4" w:space="0" w:color="auto"/>
              <w:left w:val="single" w:sz="4" w:space="0" w:color="auto"/>
              <w:bottom w:val="single" w:sz="4" w:space="0" w:color="auto"/>
              <w:right w:val="single" w:sz="4" w:space="0" w:color="auto"/>
            </w:tcBorders>
            <w:hideMark/>
          </w:tcPr>
          <w:p w14:paraId="03F36B17" w14:textId="1B5ABAC9"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14:paraId="2C5FF4F3"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312E37BF" w14:textId="77777777" w:rsidTr="00463420">
        <w:trPr>
          <w:cantSplit/>
          <w:trHeight w:val="20"/>
        </w:trPr>
        <w:tc>
          <w:tcPr>
            <w:tcW w:w="2808" w:type="dxa"/>
            <w:tcBorders>
              <w:top w:val="single" w:sz="4" w:space="0" w:color="auto"/>
              <w:left w:val="single" w:sz="4" w:space="0" w:color="auto"/>
              <w:bottom w:val="single" w:sz="4" w:space="0" w:color="auto"/>
              <w:right w:val="single" w:sz="4" w:space="0" w:color="auto"/>
            </w:tcBorders>
          </w:tcPr>
          <w:p w14:paraId="0264E84C" w14:textId="77777777" w:rsidR="00463420" w:rsidRDefault="00463420">
            <w:pPr>
              <w:rPr>
                <w:b/>
              </w:rPr>
            </w:pPr>
          </w:p>
        </w:tc>
        <w:tc>
          <w:tcPr>
            <w:tcW w:w="9180" w:type="dxa"/>
            <w:tcBorders>
              <w:top w:val="single" w:sz="4" w:space="0" w:color="auto"/>
              <w:left w:val="single" w:sz="4" w:space="0" w:color="auto"/>
              <w:bottom w:val="single" w:sz="4" w:space="0" w:color="auto"/>
              <w:right w:val="single" w:sz="4" w:space="0" w:color="auto"/>
            </w:tcBorders>
            <w:noWrap/>
          </w:tcPr>
          <w:p w14:paraId="743050D9" w14:textId="77777777" w:rsidR="00463420" w:rsidRDefault="00463420">
            <w:pPr>
              <w:spacing w:line="360" w:lineRule="auto"/>
              <w:jc w:val="both"/>
            </w:pPr>
            <w:r>
              <w:t>Самостоятельная работа студентов</w:t>
            </w:r>
          </w:p>
          <w:p w14:paraId="7C9A793C"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4D29F300" w14:textId="68E8CA6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D5C18BF"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1B72DC90"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hideMark/>
          </w:tcPr>
          <w:p w14:paraId="551D647D" w14:textId="77777777" w:rsidR="00463420" w:rsidRDefault="00463420">
            <w:pPr>
              <w:shd w:val="clear" w:color="auto" w:fill="FFFFFF"/>
              <w:tabs>
                <w:tab w:val="left" w:pos="4420"/>
              </w:tabs>
              <w:ind w:right="-40"/>
              <w:rPr>
                <w:b/>
                <w:bCs/>
              </w:rPr>
            </w:pPr>
            <w:r>
              <w:rPr>
                <w:b/>
                <w:bCs/>
              </w:rPr>
              <w:t xml:space="preserve">Раздел 2.  </w:t>
            </w:r>
            <w:r>
              <w:rPr>
                <w:b/>
              </w:rPr>
              <w:t>Организация гражданской обороны</w:t>
            </w:r>
          </w:p>
        </w:tc>
        <w:tc>
          <w:tcPr>
            <w:tcW w:w="9180" w:type="dxa"/>
            <w:tcBorders>
              <w:top w:val="single" w:sz="4" w:space="0" w:color="auto"/>
              <w:left w:val="single" w:sz="4" w:space="0" w:color="auto"/>
              <w:bottom w:val="single" w:sz="4" w:space="0" w:color="auto"/>
              <w:right w:val="single" w:sz="4" w:space="0" w:color="auto"/>
            </w:tcBorders>
          </w:tcPr>
          <w:p w14:paraId="63A501E6"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980" w:type="dxa"/>
            <w:tcBorders>
              <w:top w:val="single" w:sz="4" w:space="0" w:color="auto"/>
              <w:left w:val="single" w:sz="4" w:space="0" w:color="auto"/>
              <w:bottom w:val="single" w:sz="4" w:space="0" w:color="auto"/>
              <w:right w:val="single" w:sz="4" w:space="0" w:color="auto"/>
            </w:tcBorders>
          </w:tcPr>
          <w:p w14:paraId="4C46C360"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14:paraId="51C20627"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63420" w14:paraId="6C4E27C8"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hideMark/>
          </w:tcPr>
          <w:p w14:paraId="2084445A" w14:textId="77777777" w:rsidR="00463420" w:rsidRDefault="00463420">
            <w:pPr>
              <w:shd w:val="clear" w:color="auto" w:fill="FFFFFF"/>
              <w:tabs>
                <w:tab w:val="left" w:pos="4420"/>
              </w:tabs>
              <w:ind w:right="-40"/>
              <w:rPr>
                <w:b/>
              </w:rPr>
            </w:pPr>
            <w:r>
              <w:rPr>
                <w:b/>
                <w:bCs/>
              </w:rPr>
              <w:t xml:space="preserve">Тема 2.1. </w:t>
            </w:r>
            <w:r>
              <w:t>Гражданская оборона, как система общегосударственных мер по защите населения при ведении военных действий. Предназначение и задачи ГО. Законодательство РФ в области ГО.</w:t>
            </w:r>
          </w:p>
        </w:tc>
        <w:tc>
          <w:tcPr>
            <w:tcW w:w="9180" w:type="dxa"/>
            <w:tcBorders>
              <w:top w:val="single" w:sz="4" w:space="0" w:color="auto"/>
              <w:left w:val="single" w:sz="4" w:space="0" w:color="auto"/>
              <w:bottom w:val="single" w:sz="4" w:space="0" w:color="auto"/>
              <w:right w:val="single" w:sz="4" w:space="0" w:color="auto"/>
            </w:tcBorders>
          </w:tcPr>
          <w:p w14:paraId="0D3EE17A" w14:textId="77777777" w:rsidR="00463420" w:rsidRDefault="00463420">
            <w:pPr>
              <w:jc w:val="both"/>
              <w:rPr>
                <w:b/>
              </w:rPr>
            </w:pPr>
            <w:r>
              <w:rPr>
                <w:b/>
              </w:rPr>
              <w:t>Содержание учебного материала</w:t>
            </w:r>
          </w:p>
          <w:p w14:paraId="405CC250" w14:textId="77777777" w:rsidR="00463420" w:rsidRDefault="00463420">
            <w:pPr>
              <w:shd w:val="clear" w:color="auto" w:fill="FFFFFF"/>
              <w:spacing w:line="360" w:lineRule="auto"/>
              <w:ind w:firstLine="705"/>
              <w:jc w:val="both"/>
              <w:rPr>
                <w:color w:val="000000"/>
              </w:rPr>
            </w:pPr>
            <w:r>
              <w:rPr>
                <w:color w:val="000000"/>
              </w:rPr>
              <w:t xml:space="preserve">Гражданская оборона, основные понятия, определения и задачи гражданской </w:t>
            </w:r>
            <w:proofErr w:type="spellStart"/>
            <w:proofErr w:type="gramStart"/>
            <w:r>
              <w:rPr>
                <w:color w:val="000000"/>
              </w:rPr>
              <w:t>обороны.</w:t>
            </w:r>
            <w:r>
              <w:t>Законодательство</w:t>
            </w:r>
            <w:proofErr w:type="spellEnd"/>
            <w:proofErr w:type="gramEnd"/>
            <w:r>
              <w:t xml:space="preserve"> РФ в области </w:t>
            </w:r>
            <w:proofErr w:type="spellStart"/>
            <w:r>
              <w:t>ГО.Принципы</w:t>
            </w:r>
            <w:proofErr w:type="spellEnd"/>
            <w:r>
              <w:t xml:space="preserve"> ведения гражданской обороны.</w:t>
            </w:r>
          </w:p>
          <w:p w14:paraId="41974B5B" w14:textId="77777777" w:rsidR="00463420" w:rsidRDefault="00463420">
            <w:pPr>
              <w:spacing w:line="360" w:lineRule="auto"/>
              <w:ind w:firstLine="705"/>
              <w:jc w:val="both"/>
            </w:pPr>
            <w: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w:t>
            </w:r>
            <w:r>
              <w:lastRenderedPageBreak/>
              <w:t>прогноз, мониторинг, оповещение, защита, эвакуация, аварийно-спасательные работы, обучение населения.</w:t>
            </w:r>
          </w:p>
          <w:p w14:paraId="6432C928" w14:textId="77777777" w:rsidR="00463420" w:rsidRDefault="00463420">
            <w:pPr>
              <w:jc w:val="both"/>
            </w:pPr>
            <w:r>
              <w:t xml:space="preserve">Организация гражданской обороны в общеобразовательном учреждении, ее предназначение. </w:t>
            </w:r>
          </w:p>
          <w:p w14:paraId="0B5C0157" w14:textId="77777777" w:rsidR="00463420" w:rsidRDefault="00463420">
            <w:pPr>
              <w:jc w:val="both"/>
            </w:pPr>
          </w:p>
        </w:tc>
        <w:tc>
          <w:tcPr>
            <w:tcW w:w="1980" w:type="dxa"/>
            <w:tcBorders>
              <w:top w:val="single" w:sz="4" w:space="0" w:color="auto"/>
              <w:left w:val="single" w:sz="4" w:space="0" w:color="auto"/>
              <w:bottom w:val="single" w:sz="4" w:space="0" w:color="auto"/>
              <w:right w:val="single" w:sz="4" w:space="0" w:color="auto"/>
            </w:tcBorders>
            <w:hideMark/>
          </w:tcPr>
          <w:p w14:paraId="63AC191B" w14:textId="300CB3C5"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2</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14:paraId="5C4C0AFB"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397F0FA1"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tcPr>
          <w:p w14:paraId="0D591361" w14:textId="77777777" w:rsidR="00463420" w:rsidRDefault="00463420">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14:paraId="2D491D1F" w14:textId="77777777" w:rsidR="00463420" w:rsidRDefault="00463420">
            <w:pPr>
              <w:spacing w:line="360" w:lineRule="auto"/>
              <w:jc w:val="both"/>
            </w:pPr>
            <w:r>
              <w:t>Самостоятельная работа студентов</w:t>
            </w:r>
          </w:p>
          <w:p w14:paraId="68EF0088"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33F44C2E" w14:textId="33EEA001"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3E1B5455"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3B97566B"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hideMark/>
          </w:tcPr>
          <w:p w14:paraId="5A8769A8" w14:textId="77777777" w:rsidR="00463420" w:rsidRDefault="00463420">
            <w:pPr>
              <w:shd w:val="clear" w:color="auto" w:fill="FFFFFF"/>
              <w:tabs>
                <w:tab w:val="left" w:pos="4420"/>
              </w:tabs>
              <w:ind w:right="-40"/>
              <w:rPr>
                <w:b/>
                <w:bCs/>
              </w:rPr>
            </w:pPr>
            <w:r>
              <w:rPr>
                <w:b/>
                <w:bCs/>
              </w:rPr>
              <w:t xml:space="preserve">Тема 2.2. </w:t>
            </w:r>
            <w:r>
              <w:t>Структура, органы управления и силы ГО</w:t>
            </w:r>
            <w:r>
              <w:rPr>
                <w:b/>
              </w:rPr>
              <w:t xml:space="preserve">. </w:t>
            </w:r>
            <w:r>
              <w:t>Структура ГО на объектах экономики.</w:t>
            </w:r>
          </w:p>
        </w:tc>
        <w:tc>
          <w:tcPr>
            <w:tcW w:w="9180" w:type="dxa"/>
            <w:tcBorders>
              <w:top w:val="single" w:sz="4" w:space="0" w:color="auto"/>
              <w:left w:val="single" w:sz="4" w:space="0" w:color="auto"/>
              <w:bottom w:val="single" w:sz="4" w:space="0" w:color="auto"/>
              <w:right w:val="single" w:sz="4" w:space="0" w:color="auto"/>
            </w:tcBorders>
            <w:hideMark/>
          </w:tcPr>
          <w:p w14:paraId="17ED2787" w14:textId="77777777" w:rsidR="00463420" w:rsidRDefault="00463420">
            <w:pPr>
              <w:jc w:val="both"/>
              <w:rPr>
                <w:b/>
              </w:rPr>
            </w:pPr>
            <w:r>
              <w:rPr>
                <w:b/>
              </w:rPr>
              <w:t>Содержание учебного материала</w:t>
            </w:r>
          </w:p>
          <w:p w14:paraId="00122330" w14:textId="77777777" w:rsidR="00463420" w:rsidRDefault="00463420">
            <w:pPr>
              <w:shd w:val="clear" w:color="auto" w:fill="FFFFFF"/>
              <w:spacing w:line="360" w:lineRule="auto"/>
              <w:ind w:firstLine="705"/>
              <w:jc w:val="both"/>
              <w:rPr>
                <w:color w:val="000000"/>
              </w:rPr>
            </w:pPr>
            <w:proofErr w:type="gramStart"/>
            <w:r>
              <w:rPr>
                <w:color w:val="000000"/>
              </w:rPr>
              <w:t>Структура  и</w:t>
            </w:r>
            <w:proofErr w:type="gramEnd"/>
            <w:r>
              <w:rPr>
                <w:color w:val="000000"/>
              </w:rPr>
              <w:t xml:space="preserve"> органы управления гражданской обороной. Силы ГО.</w:t>
            </w:r>
          </w:p>
          <w:p w14:paraId="52DCA44E" w14:textId="77777777" w:rsidR="00463420" w:rsidRDefault="00463420">
            <w:pPr>
              <w:pStyle w:val="Style2"/>
              <w:widowControl/>
              <w:spacing w:line="360" w:lineRule="auto"/>
              <w:jc w:val="both"/>
              <w:rPr>
                <w:rFonts w:ascii="Times New Roman" w:hAnsi="Times New Roman"/>
              </w:rPr>
            </w:pPr>
            <w:r>
              <w:rPr>
                <w:rFonts w:ascii="Times New Roman" w:hAnsi="Times New Roman"/>
              </w:rPr>
              <w:t>Общие понятия об устойчивости объектов экономики в чрезвычайных ситуациях. Структура ГО на объектах экономики. Основные мероприятия, обеспечивающие повышение устойчивости функционирования объектов экономики. Обеспечение надежной защиты рабочих и служащих, повышение надежности инженерно-технического комплекса, обеспечение надежности и оперативности управления производством, подготовка объектов к переводу на аварийный режим работы, подготовка к восстановлению нарушенного производства.</w:t>
            </w:r>
          </w:p>
        </w:tc>
        <w:tc>
          <w:tcPr>
            <w:tcW w:w="1980" w:type="dxa"/>
            <w:tcBorders>
              <w:top w:val="single" w:sz="4" w:space="0" w:color="auto"/>
              <w:left w:val="single" w:sz="4" w:space="0" w:color="auto"/>
              <w:bottom w:val="single" w:sz="4" w:space="0" w:color="auto"/>
              <w:right w:val="single" w:sz="4" w:space="0" w:color="auto"/>
            </w:tcBorders>
            <w:hideMark/>
          </w:tcPr>
          <w:p w14:paraId="75982332" w14:textId="56F6B1C4"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14:paraId="688B1AFD"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655A8B7D"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tcPr>
          <w:p w14:paraId="37DB2009" w14:textId="77777777" w:rsidR="00463420" w:rsidRDefault="00463420">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14:paraId="6C68D8F3" w14:textId="77777777" w:rsidR="00463420" w:rsidRDefault="00463420">
            <w:pPr>
              <w:spacing w:line="360" w:lineRule="auto"/>
              <w:jc w:val="both"/>
            </w:pPr>
            <w:r>
              <w:t>Самостоятельная работа студентов</w:t>
            </w:r>
          </w:p>
          <w:p w14:paraId="0D57E0C2"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7F563D54" w14:textId="4DDBBA3D"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A7BAAF7"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1874141D"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hideMark/>
          </w:tcPr>
          <w:p w14:paraId="5DA6185E" w14:textId="77777777" w:rsidR="00463420" w:rsidRDefault="00463420">
            <w:pPr>
              <w:shd w:val="clear" w:color="auto" w:fill="FFFFFF"/>
              <w:tabs>
                <w:tab w:val="left" w:pos="4420"/>
              </w:tabs>
              <w:ind w:right="-40"/>
              <w:rPr>
                <w:b/>
                <w:bCs/>
              </w:rPr>
            </w:pPr>
            <w:r>
              <w:rPr>
                <w:b/>
                <w:bCs/>
              </w:rPr>
              <w:t xml:space="preserve">Тема 2.3. </w:t>
            </w:r>
            <w:r>
              <w:t>Организация  защиты населения  от ЧС  военного времени.</w:t>
            </w:r>
          </w:p>
        </w:tc>
        <w:tc>
          <w:tcPr>
            <w:tcW w:w="9180" w:type="dxa"/>
            <w:tcBorders>
              <w:top w:val="single" w:sz="4" w:space="0" w:color="auto"/>
              <w:left w:val="single" w:sz="4" w:space="0" w:color="auto"/>
              <w:bottom w:val="single" w:sz="4" w:space="0" w:color="auto"/>
              <w:right w:val="single" w:sz="4" w:space="0" w:color="auto"/>
            </w:tcBorders>
            <w:hideMark/>
          </w:tcPr>
          <w:p w14:paraId="4801C5CF" w14:textId="77777777" w:rsidR="00463420" w:rsidRDefault="00463420">
            <w:pPr>
              <w:jc w:val="both"/>
              <w:rPr>
                <w:b/>
              </w:rPr>
            </w:pPr>
            <w:r>
              <w:rPr>
                <w:b/>
              </w:rPr>
              <w:t>Содержание учебного материала</w:t>
            </w:r>
          </w:p>
          <w:p w14:paraId="070E731D" w14:textId="77777777" w:rsidR="00463420" w:rsidRDefault="00463420" w:rsidP="00C85C82">
            <w:pPr>
              <w:pStyle w:val="Style2"/>
              <w:widowControl/>
              <w:spacing w:line="360" w:lineRule="auto"/>
              <w:ind w:firstLine="709"/>
              <w:jc w:val="both"/>
              <w:rPr>
                <w:rFonts w:ascii="Times New Roman" w:hAnsi="Times New Roman"/>
              </w:rPr>
            </w:pPr>
            <w:r>
              <w:rPr>
                <w:rFonts w:ascii="Times New Roman" w:hAnsi="Times New Roman"/>
              </w:rPr>
              <w:t xml:space="preserve">Правовые основы организации защиты населения Российской Федерации от чрезвычайных ситуаций военного времени. </w:t>
            </w:r>
            <w:r>
              <w:rPr>
                <w:rFonts w:ascii="Times New Roman" w:hAnsi="Times New Roman"/>
                <w:color w:val="000000"/>
              </w:rPr>
              <w:t xml:space="preserve">Современные средства поражения и их поражающие факторы. </w:t>
            </w:r>
          </w:p>
        </w:tc>
        <w:tc>
          <w:tcPr>
            <w:tcW w:w="1980" w:type="dxa"/>
            <w:tcBorders>
              <w:top w:val="single" w:sz="4" w:space="0" w:color="auto"/>
              <w:left w:val="single" w:sz="4" w:space="0" w:color="auto"/>
              <w:bottom w:val="single" w:sz="4" w:space="0" w:color="auto"/>
              <w:right w:val="single" w:sz="4" w:space="0" w:color="auto"/>
            </w:tcBorders>
            <w:hideMark/>
          </w:tcPr>
          <w:p w14:paraId="5062DC00" w14:textId="3BC3CB5B"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14:paraId="7B9EDC3D"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C85C82" w14:paraId="4B38FBF5"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tcPr>
          <w:p w14:paraId="38344B11" w14:textId="77777777" w:rsidR="00C85C82" w:rsidRDefault="00C85C82">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14:paraId="49309D4C" w14:textId="77777777" w:rsidR="00C85C82" w:rsidRDefault="00C85C82">
            <w:pPr>
              <w:jc w:val="both"/>
              <w:rPr>
                <w:b/>
              </w:rPr>
            </w:pPr>
            <w:r>
              <w:rPr>
                <w:b/>
              </w:rPr>
              <w:t xml:space="preserve">Практические занятия </w:t>
            </w:r>
          </w:p>
          <w:p w14:paraId="690F4971" w14:textId="77777777" w:rsidR="00C85C82" w:rsidRDefault="00C85C82">
            <w:pPr>
              <w:jc w:val="both"/>
              <w:rPr>
                <w:b/>
              </w:rPr>
            </w:pPr>
            <w:r>
              <w:t>Организация защиты населения от опасностей, возникающих при ведении военных действий или вследствие этих действий.</w:t>
            </w:r>
          </w:p>
        </w:tc>
        <w:tc>
          <w:tcPr>
            <w:tcW w:w="1980" w:type="dxa"/>
            <w:tcBorders>
              <w:top w:val="single" w:sz="4" w:space="0" w:color="auto"/>
              <w:left w:val="single" w:sz="4" w:space="0" w:color="auto"/>
              <w:bottom w:val="single" w:sz="4" w:space="0" w:color="auto"/>
              <w:right w:val="single" w:sz="4" w:space="0" w:color="auto"/>
            </w:tcBorders>
          </w:tcPr>
          <w:p w14:paraId="0A817648" w14:textId="672C3E41" w:rsidR="00C85C82" w:rsidRDefault="008B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3A34FCC" w14:textId="77777777"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1EF0F5D9"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tcPr>
          <w:p w14:paraId="6426BE58" w14:textId="77777777" w:rsidR="00463420" w:rsidRDefault="00463420">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14:paraId="3D6115BA" w14:textId="77777777" w:rsidR="00463420" w:rsidRDefault="00463420">
            <w:pPr>
              <w:spacing w:line="360" w:lineRule="auto"/>
              <w:jc w:val="both"/>
            </w:pPr>
            <w:r>
              <w:t>Самостоятельная работа студентов</w:t>
            </w:r>
          </w:p>
          <w:p w14:paraId="508B5FA7"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0DE176C4" w14:textId="726E91DA"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D9602AA"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2034BB3B"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hideMark/>
          </w:tcPr>
          <w:p w14:paraId="1D144141" w14:textId="77777777" w:rsidR="00463420" w:rsidRDefault="00463420">
            <w:pPr>
              <w:shd w:val="clear" w:color="auto" w:fill="FFFFFF"/>
              <w:tabs>
                <w:tab w:val="left" w:pos="4420"/>
              </w:tabs>
              <w:ind w:right="-40"/>
              <w:rPr>
                <w:b/>
                <w:bCs/>
              </w:rPr>
            </w:pPr>
            <w:r>
              <w:rPr>
                <w:b/>
                <w:bCs/>
              </w:rPr>
              <w:t xml:space="preserve">Тема 2.4. </w:t>
            </w:r>
            <w:r>
              <w:t>Ядерное оружие. Поражающие факторы, защита от поражающих факторов.</w:t>
            </w:r>
          </w:p>
        </w:tc>
        <w:tc>
          <w:tcPr>
            <w:tcW w:w="9180" w:type="dxa"/>
            <w:tcBorders>
              <w:top w:val="single" w:sz="4" w:space="0" w:color="auto"/>
              <w:left w:val="single" w:sz="4" w:space="0" w:color="auto"/>
              <w:bottom w:val="single" w:sz="4" w:space="0" w:color="auto"/>
              <w:right w:val="single" w:sz="4" w:space="0" w:color="auto"/>
            </w:tcBorders>
            <w:hideMark/>
          </w:tcPr>
          <w:p w14:paraId="2D180FAA" w14:textId="77777777" w:rsidR="00463420" w:rsidRDefault="00463420">
            <w:pPr>
              <w:jc w:val="both"/>
              <w:rPr>
                <w:b/>
              </w:rPr>
            </w:pPr>
            <w:r>
              <w:rPr>
                <w:b/>
              </w:rPr>
              <w:t>Содержание учебного материала</w:t>
            </w:r>
          </w:p>
          <w:p w14:paraId="0F1DB751" w14:textId="77777777" w:rsidR="00463420" w:rsidRDefault="00463420">
            <w:pPr>
              <w:spacing w:line="360" w:lineRule="auto"/>
              <w:jc w:val="both"/>
              <w:rPr>
                <w:b/>
              </w:rPr>
            </w:pPr>
            <w:r>
              <w:rPr>
                <w:color w:val="000000"/>
              </w:rPr>
              <w:t xml:space="preserve">Предназначение ядерного оружия. Поражающее действие ядерного взрыва, мощность боеприпаса, вид взрыва, тип ядерного заряда. Воздушная ударная волна, световое излучение, проникающая радиация, радиоактивное заражение, электромагнитный импульс. Защита от поражающих факторов ядерного оружия. </w:t>
            </w:r>
          </w:p>
        </w:tc>
        <w:tc>
          <w:tcPr>
            <w:tcW w:w="1980" w:type="dxa"/>
            <w:tcBorders>
              <w:top w:val="single" w:sz="4" w:space="0" w:color="auto"/>
              <w:left w:val="single" w:sz="4" w:space="0" w:color="auto"/>
              <w:bottom w:val="single" w:sz="4" w:space="0" w:color="auto"/>
              <w:right w:val="single" w:sz="4" w:space="0" w:color="auto"/>
            </w:tcBorders>
            <w:hideMark/>
          </w:tcPr>
          <w:p w14:paraId="020E47A4" w14:textId="617EBA0A"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14:paraId="78DF0E4E"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51C7B395"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tcPr>
          <w:p w14:paraId="21FF786A" w14:textId="77777777" w:rsidR="00463420" w:rsidRDefault="00463420">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14:paraId="60BB33E7" w14:textId="77777777" w:rsidR="00463420" w:rsidRDefault="00463420">
            <w:pPr>
              <w:spacing w:line="360" w:lineRule="auto"/>
              <w:jc w:val="both"/>
            </w:pPr>
            <w:r>
              <w:t>Самостоятельная работа студентов</w:t>
            </w:r>
          </w:p>
          <w:p w14:paraId="08C30401"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3C7D6119" w14:textId="5F8E7ABF"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3102C18B"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35AA44D6" w14:textId="77777777" w:rsidTr="00463420">
        <w:trPr>
          <w:trHeight w:val="2155"/>
        </w:trPr>
        <w:tc>
          <w:tcPr>
            <w:tcW w:w="2808" w:type="dxa"/>
            <w:tcBorders>
              <w:top w:val="single" w:sz="4" w:space="0" w:color="auto"/>
              <w:left w:val="single" w:sz="4" w:space="0" w:color="auto"/>
              <w:bottom w:val="single" w:sz="4" w:space="0" w:color="auto"/>
              <w:right w:val="single" w:sz="4" w:space="0" w:color="auto"/>
            </w:tcBorders>
            <w:hideMark/>
          </w:tcPr>
          <w:p w14:paraId="75413CE8" w14:textId="77777777" w:rsidR="00463420" w:rsidRDefault="00463420">
            <w:pPr>
              <w:shd w:val="clear" w:color="auto" w:fill="FFFFFF"/>
              <w:tabs>
                <w:tab w:val="left" w:pos="4420"/>
              </w:tabs>
              <w:ind w:right="-40"/>
              <w:rPr>
                <w:b/>
                <w:bCs/>
              </w:rPr>
            </w:pPr>
            <w:r>
              <w:rPr>
                <w:b/>
                <w:bCs/>
              </w:rPr>
              <w:t>Тема 2.5.</w:t>
            </w:r>
            <w:r>
              <w:t xml:space="preserve"> Химическое и бактериологическое оружие, поражающие факторы, защита от поражающих факторов.</w:t>
            </w:r>
          </w:p>
        </w:tc>
        <w:tc>
          <w:tcPr>
            <w:tcW w:w="9180" w:type="dxa"/>
            <w:tcBorders>
              <w:top w:val="single" w:sz="4" w:space="0" w:color="auto"/>
              <w:left w:val="single" w:sz="4" w:space="0" w:color="auto"/>
              <w:bottom w:val="single" w:sz="4" w:space="0" w:color="auto"/>
              <w:right w:val="single" w:sz="4" w:space="0" w:color="auto"/>
            </w:tcBorders>
            <w:hideMark/>
          </w:tcPr>
          <w:p w14:paraId="62CA920E" w14:textId="77777777" w:rsidR="00463420" w:rsidRDefault="00463420">
            <w:pPr>
              <w:jc w:val="both"/>
              <w:rPr>
                <w:b/>
              </w:rPr>
            </w:pPr>
            <w:r>
              <w:rPr>
                <w:b/>
              </w:rPr>
              <w:t>Содержание учебного материала</w:t>
            </w:r>
          </w:p>
          <w:p w14:paraId="10521402" w14:textId="77777777" w:rsidR="00463420" w:rsidRDefault="00463420">
            <w:pPr>
              <w:pStyle w:val="a4"/>
              <w:spacing w:before="0" w:beforeAutospacing="0" w:after="0" w:afterAutospacing="0" w:line="360" w:lineRule="auto"/>
            </w:pPr>
            <w:r>
              <w:t xml:space="preserve">Химическое оружие, его отравляющие вещества. Действия на организм человека отравляющих веществ </w:t>
            </w:r>
            <w:proofErr w:type="gramStart"/>
            <w:r>
              <w:t>нервно-паралитического</w:t>
            </w:r>
            <w:proofErr w:type="gramEnd"/>
            <w:r>
              <w:t xml:space="preserve">, кожно-нарывного, удушающего, </w:t>
            </w:r>
            <w:proofErr w:type="spellStart"/>
            <w:r>
              <w:t>общеядовитого</w:t>
            </w:r>
            <w:proofErr w:type="spellEnd"/>
            <w:r>
              <w:t>, действия раздражающих и психотропных веществ.</w:t>
            </w:r>
          </w:p>
          <w:p w14:paraId="37D639F0" w14:textId="77777777" w:rsidR="00463420" w:rsidRDefault="00463420">
            <w:pPr>
              <w:spacing w:line="360" w:lineRule="auto"/>
              <w:jc w:val="both"/>
              <w:rPr>
                <w:b/>
              </w:rPr>
            </w:pPr>
            <w:r>
              <w:t xml:space="preserve">Бактериологическое (биологическое) оружие. Боеприпасы и другие средства доставки, снаряженные биологическими средствами. Болезнетворные (патогенные) микроорганизмы, возбудители инфекционных болезней: бактерии, вирусы, риккетсии, </w:t>
            </w:r>
            <w:proofErr w:type="spellStart"/>
            <w:proofErr w:type="gramStart"/>
            <w:r>
              <w:t>грибки.Особенности</w:t>
            </w:r>
            <w:proofErr w:type="spellEnd"/>
            <w:proofErr w:type="gramEnd"/>
            <w:r>
              <w:t xml:space="preserve"> поражения бактериальными средствами. Основные средства защиты населения </w:t>
            </w:r>
            <w:proofErr w:type="spellStart"/>
            <w:r>
              <w:t>отпоражающих</w:t>
            </w:r>
            <w:proofErr w:type="spellEnd"/>
            <w:r>
              <w:t xml:space="preserve"> факторов химического и бактериологического оружия.</w:t>
            </w:r>
          </w:p>
        </w:tc>
        <w:tc>
          <w:tcPr>
            <w:tcW w:w="1980" w:type="dxa"/>
            <w:tcBorders>
              <w:top w:val="single" w:sz="4" w:space="0" w:color="auto"/>
              <w:left w:val="single" w:sz="4" w:space="0" w:color="auto"/>
              <w:bottom w:val="single" w:sz="4" w:space="0" w:color="auto"/>
              <w:right w:val="single" w:sz="4" w:space="0" w:color="auto"/>
            </w:tcBorders>
            <w:hideMark/>
          </w:tcPr>
          <w:p w14:paraId="30798248" w14:textId="26059A8D"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14:paraId="4087D2AE"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1F2C4427" w14:textId="77777777" w:rsidTr="00463420">
        <w:trPr>
          <w:trHeight w:val="2155"/>
        </w:trPr>
        <w:tc>
          <w:tcPr>
            <w:tcW w:w="2808" w:type="dxa"/>
            <w:tcBorders>
              <w:top w:val="single" w:sz="4" w:space="0" w:color="auto"/>
              <w:left w:val="single" w:sz="4" w:space="0" w:color="auto"/>
              <w:bottom w:val="single" w:sz="4" w:space="0" w:color="auto"/>
              <w:right w:val="single" w:sz="4" w:space="0" w:color="auto"/>
            </w:tcBorders>
          </w:tcPr>
          <w:p w14:paraId="601FA799" w14:textId="77777777" w:rsidR="00463420" w:rsidRDefault="00463420">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14:paraId="396D7AF7" w14:textId="77777777" w:rsidR="00463420" w:rsidRDefault="00463420" w:rsidP="00C85C82">
            <w:pPr>
              <w:spacing w:line="360" w:lineRule="auto"/>
              <w:jc w:val="both"/>
              <w:rPr>
                <w:b/>
              </w:rPr>
            </w:pPr>
            <w:r>
              <w:t>Самостоятельная работа студентов</w:t>
            </w:r>
          </w:p>
        </w:tc>
        <w:tc>
          <w:tcPr>
            <w:tcW w:w="1980" w:type="dxa"/>
            <w:tcBorders>
              <w:top w:val="single" w:sz="4" w:space="0" w:color="auto"/>
              <w:left w:val="single" w:sz="4" w:space="0" w:color="auto"/>
              <w:bottom w:val="single" w:sz="4" w:space="0" w:color="auto"/>
              <w:right w:val="single" w:sz="4" w:space="0" w:color="auto"/>
            </w:tcBorders>
            <w:hideMark/>
          </w:tcPr>
          <w:p w14:paraId="38131C2A" w14:textId="2696C084"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151E36">
              <w:rPr>
                <w:bCs/>
              </w:rPr>
              <w:t>\0</w:t>
            </w:r>
          </w:p>
          <w:p w14:paraId="502C4735" w14:textId="77777777"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4DB48ED3" w14:textId="77777777"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22D814F0" w14:textId="77777777"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56A7FE52" w14:textId="77777777"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05D48668" w14:textId="77777777"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4534E580" w14:textId="77777777"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19552F4D" w14:textId="77777777"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7404619B" w14:textId="77777777"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67215FD5" w14:textId="77777777"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06665735"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1B9B8295"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hideMark/>
          </w:tcPr>
          <w:p w14:paraId="003F52FB" w14:textId="77777777" w:rsidR="00463420" w:rsidRDefault="00463420">
            <w:pPr>
              <w:shd w:val="clear" w:color="auto" w:fill="FFFFFF"/>
              <w:tabs>
                <w:tab w:val="left" w:pos="4420"/>
              </w:tabs>
              <w:ind w:right="-40"/>
              <w:rPr>
                <w:b/>
                <w:bCs/>
              </w:rPr>
            </w:pPr>
            <w:r>
              <w:rPr>
                <w:b/>
                <w:bCs/>
              </w:rPr>
              <w:t>Тема 2.6.</w:t>
            </w:r>
            <w:r>
              <w:t xml:space="preserve"> Мероприятия РСЧС и ГО по защите населения. Оповещение населения.</w:t>
            </w:r>
          </w:p>
        </w:tc>
        <w:tc>
          <w:tcPr>
            <w:tcW w:w="9180" w:type="dxa"/>
            <w:tcBorders>
              <w:top w:val="single" w:sz="4" w:space="0" w:color="auto"/>
              <w:left w:val="single" w:sz="4" w:space="0" w:color="auto"/>
              <w:bottom w:val="single" w:sz="4" w:space="0" w:color="auto"/>
              <w:right w:val="single" w:sz="4" w:space="0" w:color="auto"/>
            </w:tcBorders>
            <w:hideMark/>
          </w:tcPr>
          <w:p w14:paraId="185F0D40" w14:textId="77777777" w:rsidR="00463420" w:rsidRDefault="00463420">
            <w:pPr>
              <w:jc w:val="both"/>
              <w:rPr>
                <w:b/>
              </w:rPr>
            </w:pPr>
            <w:r>
              <w:rPr>
                <w:b/>
              </w:rPr>
              <w:t>Содержание учебного материала</w:t>
            </w:r>
          </w:p>
          <w:p w14:paraId="118C0E38" w14:textId="77777777" w:rsidR="00463420" w:rsidRDefault="00463420">
            <w:pPr>
              <w:spacing w:line="360" w:lineRule="auto"/>
              <w:jc w:val="both"/>
              <w:rPr>
                <w:color w:val="000000"/>
              </w:rPr>
            </w:pPr>
            <w:r>
              <w:rPr>
                <w:color w:val="000000"/>
              </w:rPr>
              <w:t>Мероприятия по защите населения от ЧС природного и техногенного характера.</w:t>
            </w:r>
          </w:p>
          <w:p w14:paraId="450A4481" w14:textId="77777777" w:rsidR="00463420" w:rsidRDefault="00463420">
            <w:pPr>
              <w:shd w:val="clear" w:color="auto" w:fill="FFFFFF"/>
              <w:spacing w:line="360" w:lineRule="auto"/>
              <w:jc w:val="both"/>
              <w:rPr>
                <w:color w:val="000000"/>
              </w:rPr>
            </w:pPr>
            <w:r>
              <w:rPr>
                <w:color w:val="000000"/>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14:paraId="35F2E3CF" w14:textId="77777777" w:rsidR="00463420" w:rsidRDefault="00463420">
            <w:pPr>
              <w:spacing w:line="360" w:lineRule="auto"/>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421A4B2D" w14:textId="76C6C0B4"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14:paraId="05C2C210"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C85C82" w14:paraId="01C56061"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tcPr>
          <w:p w14:paraId="37ED4C65" w14:textId="77777777" w:rsidR="00C85C82" w:rsidRDefault="00C85C82">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14:paraId="2598965C" w14:textId="77777777" w:rsidR="00C85C82" w:rsidRDefault="00C85C82">
            <w:pPr>
              <w:jc w:val="both"/>
              <w:rPr>
                <w:b/>
              </w:rPr>
            </w:pPr>
            <w:r>
              <w:rPr>
                <w:b/>
              </w:rPr>
              <w:t>Практические занятия</w:t>
            </w:r>
            <w:r>
              <w:rPr>
                <w:color w:val="000000"/>
              </w:rPr>
              <w:t xml:space="preserve"> Оповещение и информирование населения об опасностях, возникающих в чрезвычайных ситуациях военного и мирного времени.</w:t>
            </w:r>
          </w:p>
        </w:tc>
        <w:tc>
          <w:tcPr>
            <w:tcW w:w="1980" w:type="dxa"/>
            <w:tcBorders>
              <w:top w:val="single" w:sz="4" w:space="0" w:color="auto"/>
              <w:left w:val="single" w:sz="4" w:space="0" w:color="auto"/>
              <w:bottom w:val="single" w:sz="4" w:space="0" w:color="auto"/>
              <w:right w:val="single" w:sz="4" w:space="0" w:color="auto"/>
            </w:tcBorders>
          </w:tcPr>
          <w:p w14:paraId="69CD0ED4" w14:textId="5D9CFA4C" w:rsidR="00C85C82" w:rsidRDefault="008B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7ABEB8D3" w14:textId="77777777"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134CC497"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tcPr>
          <w:p w14:paraId="0C0F281B" w14:textId="77777777" w:rsidR="00463420" w:rsidRDefault="00463420">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14:paraId="3C82567F" w14:textId="77777777" w:rsidR="00463420" w:rsidRDefault="00463420">
            <w:pPr>
              <w:spacing w:line="360" w:lineRule="auto"/>
              <w:jc w:val="both"/>
            </w:pPr>
            <w:r>
              <w:t>Самостоятельная работа студентов</w:t>
            </w:r>
          </w:p>
          <w:p w14:paraId="6F3D29EE"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187E7E48" w14:textId="1712D3B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47BF5C82"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1CB53083"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hideMark/>
          </w:tcPr>
          <w:p w14:paraId="031E94C6" w14:textId="77777777" w:rsidR="00463420" w:rsidRDefault="00463420">
            <w:pPr>
              <w:shd w:val="clear" w:color="auto" w:fill="FFFFFF"/>
              <w:tabs>
                <w:tab w:val="left" w:pos="4420"/>
              </w:tabs>
              <w:ind w:right="-40"/>
              <w:rPr>
                <w:b/>
                <w:bCs/>
              </w:rPr>
            </w:pPr>
            <w:r>
              <w:rPr>
                <w:b/>
                <w:bCs/>
              </w:rPr>
              <w:t>Тема 2.7.</w:t>
            </w:r>
            <w:r>
              <w:t xml:space="preserve"> Действия производственного персонала и населения при оповещении о ЧС в мирное время и об опасностях,  возникающих при ведении военных действий или вследствие этих действий.</w:t>
            </w:r>
          </w:p>
        </w:tc>
        <w:tc>
          <w:tcPr>
            <w:tcW w:w="9180" w:type="dxa"/>
            <w:tcBorders>
              <w:top w:val="single" w:sz="4" w:space="0" w:color="auto"/>
              <w:left w:val="single" w:sz="4" w:space="0" w:color="auto"/>
              <w:bottom w:val="single" w:sz="4" w:space="0" w:color="auto"/>
              <w:right w:val="single" w:sz="4" w:space="0" w:color="auto"/>
            </w:tcBorders>
            <w:hideMark/>
          </w:tcPr>
          <w:p w14:paraId="473E2115" w14:textId="77777777" w:rsidR="00463420" w:rsidRDefault="00463420">
            <w:pPr>
              <w:jc w:val="both"/>
              <w:rPr>
                <w:b/>
              </w:rPr>
            </w:pPr>
            <w:r>
              <w:rPr>
                <w:b/>
              </w:rPr>
              <w:t>Содержание учебного материала</w:t>
            </w:r>
          </w:p>
          <w:p w14:paraId="35880277" w14:textId="77777777" w:rsidR="00463420" w:rsidRDefault="00463420">
            <w:pPr>
              <w:spacing w:line="360" w:lineRule="auto"/>
              <w:ind w:firstLine="708"/>
              <w:jc w:val="both"/>
            </w:pPr>
            <w:r>
              <w:t xml:space="preserve">Подготовка </w:t>
            </w:r>
            <w:proofErr w:type="gramStart"/>
            <w:r>
              <w:t>персонала  к</w:t>
            </w:r>
            <w:proofErr w:type="gramEnd"/>
            <w:r>
              <w:t xml:space="preserve"> действиям в опасных </w:t>
            </w:r>
            <w:proofErr w:type="spellStart"/>
            <w:r>
              <w:t>ситуациях.Действия</w:t>
            </w:r>
            <w:proofErr w:type="spellEnd"/>
            <w:r>
              <w:t xml:space="preserve"> руководителя при угрозе возникновении </w:t>
            </w:r>
            <w:proofErr w:type="spellStart"/>
            <w:r>
              <w:t>ЧС.Действия</w:t>
            </w:r>
            <w:proofErr w:type="spellEnd"/>
            <w:r>
              <w:t xml:space="preserve"> производственного персонала и населения при оповещении о ЧС в мирное и военное время.</w:t>
            </w:r>
          </w:p>
          <w:p w14:paraId="3DD365EC" w14:textId="77777777" w:rsidR="00463420" w:rsidRDefault="00463420">
            <w:pPr>
              <w:jc w:val="both"/>
              <w:rPr>
                <w:b/>
              </w:rPr>
            </w:pPr>
            <w:r>
              <w:t xml:space="preserve">Меры безопасности населения, оказавшегося на территории военных действий. </w:t>
            </w:r>
          </w:p>
        </w:tc>
        <w:tc>
          <w:tcPr>
            <w:tcW w:w="1980" w:type="dxa"/>
            <w:tcBorders>
              <w:top w:val="single" w:sz="4" w:space="0" w:color="auto"/>
              <w:left w:val="single" w:sz="4" w:space="0" w:color="auto"/>
              <w:bottom w:val="single" w:sz="4" w:space="0" w:color="auto"/>
              <w:right w:val="single" w:sz="4" w:space="0" w:color="auto"/>
            </w:tcBorders>
            <w:hideMark/>
          </w:tcPr>
          <w:p w14:paraId="71F9EEA4" w14:textId="64DBF0CD"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14:paraId="1C44F69A"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5452D6DB"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tcPr>
          <w:p w14:paraId="6E12DEC3" w14:textId="77777777" w:rsidR="00463420" w:rsidRDefault="00463420">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14:paraId="64F8E27D" w14:textId="77777777" w:rsidR="00463420" w:rsidRDefault="00463420">
            <w:pPr>
              <w:spacing w:line="360" w:lineRule="auto"/>
              <w:jc w:val="both"/>
            </w:pPr>
            <w:r>
              <w:t>Самостоятельная работа студентов</w:t>
            </w:r>
          </w:p>
          <w:p w14:paraId="3B15B4CB"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4AC5B25A" w14:textId="1F65ECF9"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151E36">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D580209"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7D0C022D" w14:textId="77777777" w:rsidTr="00463420">
        <w:trPr>
          <w:trHeight w:val="20"/>
        </w:trPr>
        <w:tc>
          <w:tcPr>
            <w:tcW w:w="2808" w:type="dxa"/>
            <w:vMerge w:val="restart"/>
            <w:tcBorders>
              <w:top w:val="single" w:sz="4" w:space="0" w:color="auto"/>
              <w:left w:val="single" w:sz="4" w:space="0" w:color="auto"/>
              <w:bottom w:val="single" w:sz="4" w:space="0" w:color="auto"/>
              <w:right w:val="single" w:sz="4" w:space="0" w:color="auto"/>
            </w:tcBorders>
            <w:hideMark/>
          </w:tcPr>
          <w:p w14:paraId="09096342" w14:textId="77777777" w:rsidR="00463420" w:rsidRDefault="00463420">
            <w:pPr>
              <w:shd w:val="clear" w:color="auto" w:fill="FFFFFF"/>
              <w:tabs>
                <w:tab w:val="left" w:pos="4420"/>
              </w:tabs>
              <w:ind w:right="-40"/>
              <w:rPr>
                <w:b/>
                <w:bCs/>
              </w:rPr>
            </w:pPr>
            <w:r>
              <w:rPr>
                <w:b/>
                <w:bCs/>
              </w:rPr>
              <w:t>Тема 2.8.</w:t>
            </w:r>
            <w:r>
              <w:t xml:space="preserve"> Защита населения путём эвакуации. Порядок проведения эвакуации.</w:t>
            </w:r>
          </w:p>
        </w:tc>
        <w:tc>
          <w:tcPr>
            <w:tcW w:w="9180" w:type="dxa"/>
            <w:tcBorders>
              <w:top w:val="single" w:sz="4" w:space="0" w:color="auto"/>
              <w:left w:val="single" w:sz="4" w:space="0" w:color="auto"/>
              <w:bottom w:val="single" w:sz="4" w:space="0" w:color="auto"/>
              <w:right w:val="single" w:sz="4" w:space="0" w:color="auto"/>
            </w:tcBorders>
            <w:hideMark/>
          </w:tcPr>
          <w:p w14:paraId="48318A55" w14:textId="77777777" w:rsidR="00463420" w:rsidRDefault="00463420">
            <w:pPr>
              <w:jc w:val="both"/>
              <w:rPr>
                <w:b/>
              </w:rPr>
            </w:pPr>
            <w:r>
              <w:rPr>
                <w:b/>
              </w:rPr>
              <w:t>Содержание учебного материала</w:t>
            </w:r>
          </w:p>
          <w:p w14:paraId="2F94B0ED" w14:textId="77777777" w:rsidR="00463420" w:rsidRDefault="00463420" w:rsidP="00C85C82">
            <w:pPr>
              <w:spacing w:line="360" w:lineRule="auto"/>
              <w:jc w:val="both"/>
              <w:rPr>
                <w:b/>
              </w:rPr>
            </w:pPr>
            <w:r>
              <w:t xml:space="preserve">Эвакуация населения из зон ЧС. Виды эвакуации. Способы эвакуации и рассредоточения. Организация и порядок эвакуации населения. Эвакуационные пункты: сборные, приемные, промежуточные, посадки и высадки. </w:t>
            </w:r>
          </w:p>
        </w:tc>
        <w:tc>
          <w:tcPr>
            <w:tcW w:w="1980" w:type="dxa"/>
            <w:tcBorders>
              <w:top w:val="single" w:sz="4" w:space="0" w:color="auto"/>
              <w:left w:val="single" w:sz="4" w:space="0" w:color="auto"/>
              <w:bottom w:val="single" w:sz="4" w:space="0" w:color="auto"/>
              <w:right w:val="single" w:sz="4" w:space="0" w:color="auto"/>
            </w:tcBorders>
          </w:tcPr>
          <w:p w14:paraId="765449F6"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B3B3B3"/>
          </w:tcPr>
          <w:p w14:paraId="1AA668B7"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4D21B1DB" w14:textId="77777777" w:rsidTr="00463420">
        <w:trPr>
          <w:trHeight w:val="20"/>
        </w:trPr>
        <w:tc>
          <w:tcPr>
            <w:tcW w:w="2808" w:type="dxa"/>
            <w:vMerge/>
            <w:tcBorders>
              <w:top w:val="single" w:sz="4" w:space="0" w:color="auto"/>
              <w:left w:val="single" w:sz="4" w:space="0" w:color="auto"/>
              <w:bottom w:val="single" w:sz="4" w:space="0" w:color="auto"/>
              <w:right w:val="single" w:sz="4" w:space="0" w:color="auto"/>
            </w:tcBorders>
            <w:vAlign w:val="center"/>
            <w:hideMark/>
          </w:tcPr>
          <w:p w14:paraId="50BC8669" w14:textId="77777777" w:rsidR="00463420" w:rsidRDefault="00463420">
            <w:pPr>
              <w:rPr>
                <w:b/>
                <w:bCs/>
              </w:rPr>
            </w:pPr>
          </w:p>
        </w:tc>
        <w:tc>
          <w:tcPr>
            <w:tcW w:w="9180" w:type="dxa"/>
            <w:tcBorders>
              <w:top w:val="single" w:sz="4" w:space="0" w:color="auto"/>
              <w:left w:val="single" w:sz="4" w:space="0" w:color="auto"/>
              <w:bottom w:val="single" w:sz="4" w:space="0" w:color="auto"/>
              <w:right w:val="single" w:sz="4" w:space="0" w:color="auto"/>
            </w:tcBorders>
            <w:hideMark/>
          </w:tcPr>
          <w:p w14:paraId="6B7D52F8" w14:textId="77777777" w:rsidR="00463420" w:rsidRDefault="00463420">
            <w:pPr>
              <w:jc w:val="both"/>
              <w:rPr>
                <w:b/>
              </w:rPr>
            </w:pPr>
            <w:r>
              <w:rPr>
                <w:b/>
              </w:rPr>
              <w:t xml:space="preserve">Практические занятия </w:t>
            </w:r>
          </w:p>
          <w:p w14:paraId="41E4D25B" w14:textId="77777777" w:rsidR="00C85C82" w:rsidRDefault="00C85C82">
            <w:pPr>
              <w:jc w:val="both"/>
              <w:rPr>
                <w:b/>
              </w:rPr>
            </w:pPr>
            <w:r>
              <w:t>Правила поведения граждан при эвакуации.</w:t>
            </w:r>
          </w:p>
          <w:p w14:paraId="0266B405" w14:textId="77777777" w:rsidR="00463420" w:rsidRDefault="00463420">
            <w:pPr>
              <w:spacing w:line="360" w:lineRule="auto"/>
              <w:jc w:val="both"/>
            </w:pPr>
            <w:r>
              <w:t>Отработка действий при проведении эвакуации в учебном заведении.</w:t>
            </w:r>
          </w:p>
          <w:p w14:paraId="3914D7D1" w14:textId="77777777" w:rsidR="00463420" w:rsidRDefault="00463420">
            <w:pPr>
              <w:jc w:val="both"/>
              <w:rPr>
                <w:b/>
              </w:rPr>
            </w:pPr>
            <w:r>
              <w:t>Проведение тестирования и обсуждение его результатов.</w:t>
            </w:r>
          </w:p>
        </w:tc>
        <w:tc>
          <w:tcPr>
            <w:tcW w:w="1980" w:type="dxa"/>
            <w:tcBorders>
              <w:top w:val="single" w:sz="4" w:space="0" w:color="auto"/>
              <w:left w:val="single" w:sz="4" w:space="0" w:color="auto"/>
              <w:bottom w:val="single" w:sz="4" w:space="0" w:color="auto"/>
              <w:right w:val="single" w:sz="4" w:space="0" w:color="auto"/>
            </w:tcBorders>
            <w:hideMark/>
          </w:tcPr>
          <w:p w14:paraId="6FA84903" w14:textId="373B9BD4" w:rsidR="00463420" w:rsidRDefault="0054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r w:rsidR="00151E36">
              <w:rPr>
                <w:bCs/>
              </w:rPr>
              <w:t>/0</w:t>
            </w:r>
          </w:p>
        </w:tc>
        <w:tc>
          <w:tcPr>
            <w:tcW w:w="1620" w:type="dxa"/>
            <w:tcBorders>
              <w:top w:val="single" w:sz="4" w:space="0" w:color="auto"/>
              <w:left w:val="single" w:sz="4" w:space="0" w:color="auto"/>
              <w:bottom w:val="single" w:sz="4" w:space="0" w:color="auto"/>
              <w:right w:val="single" w:sz="4" w:space="0" w:color="auto"/>
            </w:tcBorders>
            <w:hideMark/>
          </w:tcPr>
          <w:p w14:paraId="2605F200"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tc>
      </w:tr>
      <w:tr w:rsidR="00463420" w14:paraId="527CB32C"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tcPr>
          <w:p w14:paraId="20B0FFD1" w14:textId="77777777" w:rsidR="00463420" w:rsidRDefault="00463420">
            <w:pPr>
              <w:shd w:val="clear" w:color="auto" w:fill="FFFFFF"/>
              <w:tabs>
                <w:tab w:val="left" w:pos="4420"/>
              </w:tabs>
              <w:ind w:left="180" w:right="-40"/>
              <w:rPr>
                <w:b/>
                <w:bCs/>
              </w:rPr>
            </w:pPr>
          </w:p>
        </w:tc>
        <w:tc>
          <w:tcPr>
            <w:tcW w:w="9180" w:type="dxa"/>
            <w:tcBorders>
              <w:top w:val="single" w:sz="4" w:space="0" w:color="auto"/>
              <w:left w:val="single" w:sz="4" w:space="0" w:color="auto"/>
              <w:bottom w:val="single" w:sz="4" w:space="0" w:color="auto"/>
              <w:right w:val="single" w:sz="4" w:space="0" w:color="auto"/>
            </w:tcBorders>
          </w:tcPr>
          <w:p w14:paraId="4152C5EC" w14:textId="77777777" w:rsidR="00463420" w:rsidRDefault="00463420">
            <w:pPr>
              <w:spacing w:line="360" w:lineRule="auto"/>
              <w:jc w:val="both"/>
            </w:pPr>
            <w:r>
              <w:t>Самостоятельная работа студентов</w:t>
            </w:r>
          </w:p>
          <w:p w14:paraId="1F7FD623"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0646C9AC" w14:textId="3E70DC6A"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151E36">
              <w:rPr>
                <w:bCs/>
              </w:rPr>
              <w:t>/0</w:t>
            </w:r>
          </w:p>
        </w:tc>
        <w:tc>
          <w:tcPr>
            <w:tcW w:w="1620" w:type="dxa"/>
            <w:tcBorders>
              <w:top w:val="single" w:sz="4" w:space="0" w:color="auto"/>
              <w:left w:val="single" w:sz="4" w:space="0" w:color="auto"/>
              <w:bottom w:val="single" w:sz="4" w:space="0" w:color="auto"/>
              <w:right w:val="single" w:sz="4" w:space="0" w:color="auto"/>
            </w:tcBorders>
          </w:tcPr>
          <w:p w14:paraId="64B36D80"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1095FE60" w14:textId="77777777" w:rsidTr="00463420">
        <w:trPr>
          <w:trHeight w:val="20"/>
        </w:trPr>
        <w:tc>
          <w:tcPr>
            <w:tcW w:w="2808" w:type="dxa"/>
            <w:vMerge w:val="restart"/>
            <w:tcBorders>
              <w:top w:val="single" w:sz="4" w:space="0" w:color="auto"/>
              <w:left w:val="single" w:sz="4" w:space="0" w:color="auto"/>
              <w:bottom w:val="single" w:sz="4" w:space="0" w:color="auto"/>
              <w:right w:val="single" w:sz="4" w:space="0" w:color="auto"/>
            </w:tcBorders>
            <w:hideMark/>
          </w:tcPr>
          <w:p w14:paraId="14F27980" w14:textId="77777777" w:rsidR="00463420" w:rsidRDefault="00463420">
            <w:pPr>
              <w:shd w:val="clear" w:color="auto" w:fill="FFFFFF"/>
              <w:tabs>
                <w:tab w:val="left" w:pos="4420"/>
              </w:tabs>
              <w:ind w:right="-40"/>
              <w:rPr>
                <w:b/>
                <w:bCs/>
              </w:rPr>
            </w:pPr>
            <w:r>
              <w:rPr>
                <w:b/>
                <w:bCs/>
              </w:rPr>
              <w:t xml:space="preserve">Тема 2.9. </w:t>
            </w:r>
            <w:r>
              <w:t>Организация инженерной защиты населения от поражающих факторов оружия массового поражения.</w:t>
            </w:r>
          </w:p>
        </w:tc>
        <w:tc>
          <w:tcPr>
            <w:tcW w:w="9180" w:type="dxa"/>
            <w:tcBorders>
              <w:top w:val="single" w:sz="4" w:space="0" w:color="auto"/>
              <w:left w:val="single" w:sz="4" w:space="0" w:color="auto"/>
              <w:bottom w:val="single" w:sz="4" w:space="0" w:color="auto"/>
              <w:right w:val="single" w:sz="4" w:space="0" w:color="auto"/>
            </w:tcBorders>
            <w:hideMark/>
          </w:tcPr>
          <w:p w14:paraId="352BE729" w14:textId="77777777" w:rsidR="00463420" w:rsidRDefault="00463420">
            <w:pPr>
              <w:jc w:val="both"/>
              <w:rPr>
                <w:b/>
              </w:rPr>
            </w:pPr>
            <w:r>
              <w:rPr>
                <w:b/>
              </w:rPr>
              <w:t>Содержание учебного материала</w:t>
            </w:r>
          </w:p>
          <w:p w14:paraId="704FEA8E" w14:textId="77777777" w:rsidR="00463420" w:rsidRDefault="00463420">
            <w:pPr>
              <w:spacing w:line="360" w:lineRule="auto"/>
              <w:jc w:val="both"/>
            </w:pPr>
            <w:r>
              <w:t>Организация инженерной защиты населения от поражающих факторов ЧС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tc>
        <w:tc>
          <w:tcPr>
            <w:tcW w:w="1980" w:type="dxa"/>
            <w:tcBorders>
              <w:top w:val="single" w:sz="4" w:space="0" w:color="auto"/>
              <w:left w:val="single" w:sz="4" w:space="0" w:color="auto"/>
              <w:bottom w:val="single" w:sz="4" w:space="0" w:color="auto"/>
              <w:right w:val="single" w:sz="4" w:space="0" w:color="auto"/>
            </w:tcBorders>
          </w:tcPr>
          <w:p w14:paraId="44E6418C"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B3B3B3"/>
          </w:tcPr>
          <w:p w14:paraId="506D6A5B"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3B7955D0" w14:textId="77777777" w:rsidTr="00463420">
        <w:trPr>
          <w:trHeight w:val="20"/>
        </w:trPr>
        <w:tc>
          <w:tcPr>
            <w:tcW w:w="2808" w:type="dxa"/>
            <w:vMerge/>
            <w:tcBorders>
              <w:top w:val="single" w:sz="4" w:space="0" w:color="auto"/>
              <w:left w:val="single" w:sz="4" w:space="0" w:color="auto"/>
              <w:bottom w:val="single" w:sz="4" w:space="0" w:color="auto"/>
              <w:right w:val="single" w:sz="4" w:space="0" w:color="auto"/>
            </w:tcBorders>
            <w:vAlign w:val="center"/>
            <w:hideMark/>
          </w:tcPr>
          <w:p w14:paraId="654C7021" w14:textId="77777777" w:rsidR="00463420" w:rsidRDefault="00463420">
            <w:pPr>
              <w:rPr>
                <w:b/>
                <w:bCs/>
              </w:rPr>
            </w:pPr>
          </w:p>
        </w:tc>
        <w:tc>
          <w:tcPr>
            <w:tcW w:w="9180" w:type="dxa"/>
            <w:tcBorders>
              <w:top w:val="single" w:sz="4" w:space="0" w:color="auto"/>
              <w:left w:val="single" w:sz="4" w:space="0" w:color="auto"/>
              <w:bottom w:val="single" w:sz="4" w:space="0" w:color="auto"/>
              <w:right w:val="single" w:sz="4" w:space="0" w:color="auto"/>
            </w:tcBorders>
            <w:hideMark/>
          </w:tcPr>
          <w:p w14:paraId="4076983A" w14:textId="77777777" w:rsidR="00463420" w:rsidRDefault="00463420">
            <w:pPr>
              <w:jc w:val="both"/>
              <w:rPr>
                <w:b/>
              </w:rPr>
            </w:pPr>
            <w:r>
              <w:rPr>
                <w:b/>
              </w:rPr>
              <w:t xml:space="preserve">Практические занятия </w:t>
            </w:r>
          </w:p>
          <w:p w14:paraId="20BAB4AD" w14:textId="77777777" w:rsidR="00463420" w:rsidRDefault="00463420">
            <w:pPr>
              <w:spacing w:line="360" w:lineRule="auto"/>
              <w:jc w:val="both"/>
              <w:rPr>
                <w:b/>
              </w:rPr>
            </w:pPr>
            <w:r>
              <w:t>Практические задания проблемного характера по организации инженерной защиты населения от оружия массового поражения.</w:t>
            </w:r>
          </w:p>
          <w:p w14:paraId="35B20EE4" w14:textId="77777777" w:rsidR="00463420" w:rsidRDefault="00463420">
            <w:pPr>
              <w:jc w:val="both"/>
            </w:pPr>
            <w:r>
              <w:t>Проведение тестирования и обсуждение его результатов.</w:t>
            </w:r>
          </w:p>
        </w:tc>
        <w:tc>
          <w:tcPr>
            <w:tcW w:w="1980" w:type="dxa"/>
            <w:tcBorders>
              <w:top w:val="single" w:sz="4" w:space="0" w:color="auto"/>
              <w:left w:val="single" w:sz="4" w:space="0" w:color="auto"/>
              <w:bottom w:val="single" w:sz="4" w:space="0" w:color="auto"/>
              <w:right w:val="single" w:sz="4" w:space="0" w:color="auto"/>
            </w:tcBorders>
            <w:hideMark/>
          </w:tcPr>
          <w:p w14:paraId="0AF20398" w14:textId="0629AADE"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r w:rsidR="00151E36">
              <w:rPr>
                <w:bCs/>
              </w:rPr>
              <w:t>\0</w:t>
            </w:r>
          </w:p>
        </w:tc>
        <w:tc>
          <w:tcPr>
            <w:tcW w:w="1620" w:type="dxa"/>
            <w:tcBorders>
              <w:top w:val="single" w:sz="4" w:space="0" w:color="auto"/>
              <w:left w:val="single" w:sz="4" w:space="0" w:color="auto"/>
              <w:bottom w:val="single" w:sz="4" w:space="0" w:color="auto"/>
              <w:right w:val="single" w:sz="4" w:space="0" w:color="auto"/>
            </w:tcBorders>
            <w:hideMark/>
          </w:tcPr>
          <w:p w14:paraId="01808BA1"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tc>
      </w:tr>
      <w:tr w:rsidR="00463420" w14:paraId="379D0FB1"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tcPr>
          <w:p w14:paraId="38DDDA7D" w14:textId="77777777" w:rsidR="00463420" w:rsidRDefault="00463420">
            <w:pPr>
              <w:shd w:val="clear" w:color="auto" w:fill="FFFFFF"/>
              <w:tabs>
                <w:tab w:val="left" w:pos="4420"/>
              </w:tabs>
              <w:ind w:right="-40"/>
              <w:rPr>
                <w:b/>
                <w:bCs/>
              </w:rPr>
            </w:pPr>
          </w:p>
        </w:tc>
        <w:tc>
          <w:tcPr>
            <w:tcW w:w="9180" w:type="dxa"/>
            <w:tcBorders>
              <w:top w:val="single" w:sz="4" w:space="0" w:color="auto"/>
              <w:left w:val="single" w:sz="4" w:space="0" w:color="auto"/>
              <w:bottom w:val="single" w:sz="4" w:space="0" w:color="auto"/>
              <w:right w:val="single" w:sz="4" w:space="0" w:color="auto"/>
            </w:tcBorders>
          </w:tcPr>
          <w:p w14:paraId="3213CF1E" w14:textId="77777777" w:rsidR="00463420" w:rsidRDefault="00463420">
            <w:pPr>
              <w:spacing w:line="360" w:lineRule="auto"/>
              <w:jc w:val="both"/>
            </w:pPr>
            <w:r>
              <w:t>Самостоятельная работа студентов</w:t>
            </w:r>
          </w:p>
          <w:p w14:paraId="3CFD8658"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6517ACA4" w14:textId="78123E34"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151E36">
              <w:rPr>
                <w:bCs/>
              </w:rPr>
              <w:t>/0</w:t>
            </w:r>
          </w:p>
        </w:tc>
        <w:tc>
          <w:tcPr>
            <w:tcW w:w="1620" w:type="dxa"/>
            <w:tcBorders>
              <w:top w:val="single" w:sz="4" w:space="0" w:color="auto"/>
              <w:left w:val="single" w:sz="4" w:space="0" w:color="auto"/>
              <w:bottom w:val="single" w:sz="4" w:space="0" w:color="auto"/>
              <w:right w:val="single" w:sz="4" w:space="0" w:color="auto"/>
            </w:tcBorders>
          </w:tcPr>
          <w:p w14:paraId="58470524"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3D18D835" w14:textId="77777777" w:rsidTr="00463420">
        <w:trPr>
          <w:trHeight w:val="20"/>
        </w:trPr>
        <w:tc>
          <w:tcPr>
            <w:tcW w:w="2808" w:type="dxa"/>
            <w:tcBorders>
              <w:top w:val="single" w:sz="4" w:space="0" w:color="auto"/>
              <w:left w:val="single" w:sz="4" w:space="0" w:color="auto"/>
              <w:bottom w:val="single" w:sz="4" w:space="0" w:color="auto"/>
              <w:right w:val="single" w:sz="4" w:space="0" w:color="auto"/>
            </w:tcBorders>
            <w:vAlign w:val="center"/>
            <w:hideMark/>
          </w:tcPr>
          <w:p w14:paraId="1F6FDC6F" w14:textId="77777777" w:rsidR="0033215C" w:rsidRDefault="0033215C">
            <w:pPr>
              <w:shd w:val="clear" w:color="auto" w:fill="FFFFFF"/>
              <w:tabs>
                <w:tab w:val="left" w:pos="4420"/>
              </w:tabs>
              <w:ind w:right="-40"/>
              <w:rPr>
                <w:b/>
                <w:bCs/>
              </w:rPr>
            </w:pPr>
          </w:p>
          <w:p w14:paraId="21684DB7" w14:textId="77777777" w:rsidR="00463420" w:rsidRDefault="0033215C" w:rsidP="0033215C">
            <w:pPr>
              <w:shd w:val="clear" w:color="auto" w:fill="FFFFFF"/>
              <w:tabs>
                <w:tab w:val="left" w:pos="4420"/>
              </w:tabs>
              <w:ind w:right="-40"/>
              <w:rPr>
                <w:b/>
                <w:bCs/>
              </w:rPr>
            </w:pPr>
            <w:r>
              <w:rPr>
                <w:b/>
                <w:bCs/>
              </w:rPr>
              <w:t xml:space="preserve">Тема 2.10. </w:t>
            </w:r>
            <w:r>
              <w:t xml:space="preserve">Средства индивидуальной защиты органов дыхания и кожи. </w:t>
            </w:r>
            <w:r>
              <w:lastRenderedPageBreak/>
              <w:t>Медицинские средства индивидуальной защиты.</w:t>
            </w:r>
          </w:p>
        </w:tc>
        <w:tc>
          <w:tcPr>
            <w:tcW w:w="9180" w:type="dxa"/>
            <w:tcBorders>
              <w:top w:val="single" w:sz="4" w:space="0" w:color="auto"/>
              <w:left w:val="single" w:sz="4" w:space="0" w:color="auto"/>
              <w:bottom w:val="single" w:sz="4" w:space="0" w:color="auto"/>
              <w:right w:val="single" w:sz="4" w:space="0" w:color="auto"/>
            </w:tcBorders>
            <w:hideMark/>
          </w:tcPr>
          <w:p w14:paraId="397A3295" w14:textId="77777777" w:rsidR="00463420" w:rsidRDefault="00463420">
            <w:pPr>
              <w:jc w:val="both"/>
              <w:rPr>
                <w:b/>
              </w:rPr>
            </w:pPr>
            <w:r>
              <w:rPr>
                <w:b/>
              </w:rPr>
              <w:lastRenderedPageBreak/>
              <w:t xml:space="preserve">Практические занятия </w:t>
            </w:r>
          </w:p>
          <w:p w14:paraId="1FF35473" w14:textId="77777777" w:rsidR="0033215C" w:rsidRDefault="0033215C" w:rsidP="0033215C">
            <w:pPr>
              <w:spacing w:line="360" w:lineRule="auto"/>
              <w:ind w:firstLine="708"/>
            </w:pPr>
            <w:r>
              <w:t xml:space="preserve">Использование средств индивидуальной защиты. Средства индивидуальной защиты органов дыхания (СИЗОД) и средства защиты кожи (СЗК). </w:t>
            </w:r>
          </w:p>
          <w:p w14:paraId="54FB7CD8" w14:textId="77777777" w:rsidR="0033215C" w:rsidRDefault="0033215C" w:rsidP="0033215C">
            <w:pPr>
              <w:spacing w:line="360" w:lineRule="auto"/>
              <w:jc w:val="both"/>
            </w:pPr>
            <w:r>
              <w:lastRenderedPageBreak/>
              <w:t>Химические, химиотерапевтические, биологические препараты и перевязочные средства, предназначенные для индивидуальной защиты. Т</w:t>
            </w:r>
            <w:r>
              <w:rPr>
                <w:bCs/>
              </w:rPr>
              <w:t xml:space="preserve">абельные медицинские средства индивидуальной защиты (МСИЗ). </w:t>
            </w:r>
            <w:r>
              <w:t xml:space="preserve">Специальная обработка при ликвидации последствий ЧС военного </w:t>
            </w:r>
            <w:proofErr w:type="spellStart"/>
            <w:proofErr w:type="gramStart"/>
            <w:r>
              <w:t>времени:дезактивация</w:t>
            </w:r>
            <w:proofErr w:type="spellEnd"/>
            <w:proofErr w:type="gramEnd"/>
            <w:r>
              <w:t>, дегазация, дезинфекция.</w:t>
            </w:r>
          </w:p>
          <w:p w14:paraId="4EF145BB" w14:textId="77777777" w:rsidR="00463420" w:rsidRDefault="00463420" w:rsidP="0033215C">
            <w:pPr>
              <w:spacing w:line="360" w:lineRule="auto"/>
              <w:jc w:val="both"/>
            </w:pPr>
            <w:r>
              <w:t>Отработка нормативов по надевания противогаза и ОЗК</w:t>
            </w:r>
          </w:p>
          <w:p w14:paraId="190CF9EB" w14:textId="77777777" w:rsidR="00463420" w:rsidRDefault="00463420">
            <w:pPr>
              <w:jc w:val="both"/>
              <w:rPr>
                <w:b/>
              </w:rPr>
            </w:pPr>
            <w:r>
              <w:t>Проведение тестирования и обсуждение его результатов.</w:t>
            </w:r>
          </w:p>
        </w:tc>
        <w:tc>
          <w:tcPr>
            <w:tcW w:w="1980" w:type="dxa"/>
            <w:tcBorders>
              <w:top w:val="single" w:sz="4" w:space="0" w:color="auto"/>
              <w:left w:val="single" w:sz="4" w:space="0" w:color="auto"/>
              <w:bottom w:val="single" w:sz="4" w:space="0" w:color="auto"/>
              <w:right w:val="single" w:sz="4" w:space="0" w:color="auto"/>
            </w:tcBorders>
            <w:hideMark/>
          </w:tcPr>
          <w:p w14:paraId="21DC5DD3" w14:textId="1CC228C6" w:rsidR="00463420" w:rsidRDefault="0054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2</w:t>
            </w:r>
            <w:r w:rsidR="00887B78">
              <w:rPr>
                <w:bCs/>
              </w:rPr>
              <w:t>/0</w:t>
            </w:r>
          </w:p>
        </w:tc>
        <w:tc>
          <w:tcPr>
            <w:tcW w:w="1620" w:type="dxa"/>
            <w:tcBorders>
              <w:top w:val="single" w:sz="4" w:space="0" w:color="auto"/>
              <w:left w:val="single" w:sz="4" w:space="0" w:color="auto"/>
              <w:bottom w:val="single" w:sz="4" w:space="0" w:color="auto"/>
              <w:right w:val="single" w:sz="4" w:space="0" w:color="auto"/>
            </w:tcBorders>
            <w:hideMark/>
          </w:tcPr>
          <w:p w14:paraId="1E083D00"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tc>
      </w:tr>
      <w:tr w:rsidR="00463420" w14:paraId="206D5140"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7D2B2D5C"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7C7826E4" w14:textId="77777777" w:rsidR="00463420" w:rsidRDefault="00463420">
            <w:pPr>
              <w:spacing w:line="360" w:lineRule="auto"/>
              <w:jc w:val="both"/>
            </w:pPr>
            <w:r>
              <w:t>Самостоятельная работа студентов</w:t>
            </w:r>
          </w:p>
          <w:p w14:paraId="2878FE6D"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44C57057" w14:textId="6EC75C6D"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887B78">
              <w:rPr>
                <w:bCs/>
              </w:rPr>
              <w:t>/0</w:t>
            </w:r>
          </w:p>
        </w:tc>
        <w:tc>
          <w:tcPr>
            <w:tcW w:w="1620" w:type="dxa"/>
            <w:tcBorders>
              <w:top w:val="single" w:sz="4" w:space="0" w:color="auto"/>
              <w:left w:val="single" w:sz="4" w:space="0" w:color="auto"/>
              <w:bottom w:val="single" w:sz="4" w:space="0" w:color="auto"/>
              <w:right w:val="single" w:sz="4" w:space="0" w:color="auto"/>
            </w:tcBorders>
          </w:tcPr>
          <w:p w14:paraId="6573A427"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253670D3"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14:paraId="1CD2B901" w14:textId="77777777" w:rsidR="00463420" w:rsidRDefault="00463420">
            <w:pPr>
              <w:shd w:val="clear" w:color="auto" w:fill="FFFFFF"/>
              <w:tabs>
                <w:tab w:val="left" w:pos="4420"/>
              </w:tabs>
              <w:ind w:right="-40"/>
              <w:rPr>
                <w:b/>
                <w:bCs/>
              </w:rPr>
            </w:pPr>
            <w:r>
              <w:rPr>
                <w:b/>
                <w:bCs/>
              </w:rPr>
              <w:t xml:space="preserve">Раздел 3. </w:t>
            </w:r>
            <w:r>
              <w:rPr>
                <w:b/>
              </w:rPr>
              <w:t>Защита населения и территорий от чрезвычайных ситуаций мирного времени.</w:t>
            </w:r>
          </w:p>
        </w:tc>
        <w:tc>
          <w:tcPr>
            <w:tcW w:w="9178" w:type="dxa"/>
            <w:tcBorders>
              <w:top w:val="single" w:sz="4" w:space="0" w:color="auto"/>
              <w:left w:val="single" w:sz="4" w:space="0" w:color="auto"/>
              <w:bottom w:val="single" w:sz="4" w:space="0" w:color="auto"/>
              <w:right w:val="single" w:sz="4" w:space="0" w:color="auto"/>
            </w:tcBorders>
          </w:tcPr>
          <w:p w14:paraId="5B100A0B"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tcPr>
          <w:p w14:paraId="115E280F"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14:paraId="643375AE"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63420" w14:paraId="5A4F1D3B"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14:paraId="3493159C" w14:textId="77777777" w:rsidR="00463420" w:rsidRDefault="00463420">
            <w:pPr>
              <w:shd w:val="clear" w:color="auto" w:fill="FFFFFF"/>
              <w:tabs>
                <w:tab w:val="left" w:pos="4420"/>
              </w:tabs>
              <w:ind w:right="-40"/>
              <w:rPr>
                <w:b/>
                <w:bCs/>
              </w:rPr>
            </w:pPr>
            <w:r>
              <w:rPr>
                <w:b/>
                <w:bCs/>
              </w:rPr>
              <w:t xml:space="preserve">Тема 3.1 </w:t>
            </w:r>
            <w:r>
              <w:t>Организация защиты населения при стихийных бедствиях.</w:t>
            </w:r>
          </w:p>
        </w:tc>
        <w:tc>
          <w:tcPr>
            <w:tcW w:w="9178" w:type="dxa"/>
            <w:tcBorders>
              <w:top w:val="single" w:sz="4" w:space="0" w:color="auto"/>
              <w:left w:val="single" w:sz="4" w:space="0" w:color="auto"/>
              <w:bottom w:val="single" w:sz="4" w:space="0" w:color="auto"/>
              <w:right w:val="single" w:sz="4" w:space="0" w:color="auto"/>
            </w:tcBorders>
            <w:hideMark/>
          </w:tcPr>
          <w:p w14:paraId="09B0DC0A" w14:textId="77777777" w:rsidR="00463420" w:rsidRDefault="00463420">
            <w:pPr>
              <w:jc w:val="both"/>
              <w:rPr>
                <w:b/>
              </w:rPr>
            </w:pPr>
            <w:r>
              <w:rPr>
                <w:b/>
              </w:rPr>
              <w:t>Содержание учебного материала</w:t>
            </w:r>
          </w:p>
          <w:p w14:paraId="60F6215B" w14:textId="77777777" w:rsidR="00463420" w:rsidRDefault="00463420">
            <w:pPr>
              <w:spacing w:line="360" w:lineRule="auto"/>
              <w:jc w:val="both"/>
              <w:rPr>
                <w:b/>
              </w:rPr>
            </w:pPr>
            <w:r>
              <w:rPr>
                <w:bCs/>
                <w:iCs/>
                <w:color w:val="000000"/>
              </w:rPr>
              <w:t xml:space="preserve">Стихийные бедствия. Классификация и характеристика чрезвычайных ситуаций природного характера и их возможные </w:t>
            </w:r>
            <w:proofErr w:type="spellStart"/>
            <w:r>
              <w:rPr>
                <w:bCs/>
                <w:iCs/>
                <w:color w:val="000000"/>
              </w:rPr>
              <w:t>последствия</w:t>
            </w:r>
            <w:r>
              <w:rPr>
                <w:b/>
                <w:bCs/>
                <w:iCs/>
                <w:color w:val="000000"/>
              </w:rPr>
              <w:t>.</w:t>
            </w:r>
            <w:r>
              <w:t>Организация</w:t>
            </w:r>
            <w:proofErr w:type="spellEnd"/>
            <w:r>
              <w:t xml:space="preserve"> защиты населения от ЧС природного характера</w:t>
            </w:r>
            <w:r>
              <w:rPr>
                <w:color w:val="000000"/>
              </w:rPr>
              <w:t>: метеорологических, геологических, гидрологических и природных пожаров.</w:t>
            </w:r>
          </w:p>
        </w:tc>
        <w:tc>
          <w:tcPr>
            <w:tcW w:w="1980" w:type="dxa"/>
            <w:tcBorders>
              <w:top w:val="single" w:sz="4" w:space="0" w:color="auto"/>
              <w:left w:val="single" w:sz="4" w:space="0" w:color="auto"/>
              <w:bottom w:val="single" w:sz="4" w:space="0" w:color="auto"/>
              <w:right w:val="single" w:sz="4" w:space="0" w:color="auto"/>
            </w:tcBorders>
            <w:hideMark/>
          </w:tcPr>
          <w:p w14:paraId="5D6A82F6" w14:textId="075BEC3E"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r w:rsidR="00887B78">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14:paraId="5A2F0E94"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43BA329D"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282135A1"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1D13291F" w14:textId="77777777" w:rsidR="00463420" w:rsidRDefault="00463420">
            <w:pPr>
              <w:spacing w:line="360" w:lineRule="auto"/>
              <w:jc w:val="both"/>
            </w:pPr>
            <w:r>
              <w:t>Самостоятельная работа студентов</w:t>
            </w:r>
          </w:p>
          <w:p w14:paraId="031D569E"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1790A266" w14:textId="49656769"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887B78">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2B2E2F9"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64E324F5"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vAlign w:val="center"/>
            <w:hideMark/>
          </w:tcPr>
          <w:p w14:paraId="593487CD" w14:textId="77777777" w:rsidR="00463420" w:rsidRDefault="0033215C" w:rsidP="0033215C">
            <w:pPr>
              <w:shd w:val="clear" w:color="auto" w:fill="FFFFFF"/>
              <w:tabs>
                <w:tab w:val="left" w:pos="4420"/>
              </w:tabs>
              <w:ind w:right="-40"/>
              <w:rPr>
                <w:b/>
                <w:bCs/>
              </w:rPr>
            </w:pPr>
            <w:r>
              <w:rPr>
                <w:b/>
                <w:bCs/>
              </w:rPr>
              <w:t xml:space="preserve">Тема 3.2 </w:t>
            </w:r>
            <w:r>
              <w:t>Основные причины пожаров и меры по их предупреждению. Пожарная безопасность.</w:t>
            </w:r>
          </w:p>
        </w:tc>
        <w:tc>
          <w:tcPr>
            <w:tcW w:w="9178" w:type="dxa"/>
            <w:tcBorders>
              <w:top w:val="single" w:sz="4" w:space="0" w:color="auto"/>
              <w:left w:val="single" w:sz="4" w:space="0" w:color="auto"/>
              <w:bottom w:val="single" w:sz="4" w:space="0" w:color="auto"/>
              <w:right w:val="single" w:sz="4" w:space="0" w:color="auto"/>
            </w:tcBorders>
          </w:tcPr>
          <w:p w14:paraId="4F4AAA59" w14:textId="77777777" w:rsidR="00463420" w:rsidRDefault="00463420">
            <w:pPr>
              <w:jc w:val="both"/>
              <w:rPr>
                <w:b/>
              </w:rPr>
            </w:pPr>
            <w:r>
              <w:rPr>
                <w:b/>
              </w:rPr>
              <w:t xml:space="preserve">Практические занятия </w:t>
            </w:r>
            <w:r w:rsidR="0033215C">
              <w:t xml:space="preserve">Пожары и их опасные </w:t>
            </w:r>
            <w:proofErr w:type="spellStart"/>
            <w:proofErr w:type="gramStart"/>
            <w:r w:rsidR="0033215C">
              <w:t>факторы.Основные</w:t>
            </w:r>
            <w:proofErr w:type="spellEnd"/>
            <w:proofErr w:type="gramEnd"/>
            <w:r w:rsidR="0033215C">
              <w:t xml:space="preserve"> причины пожаров и меры по их предупреждению. Пожарная безопасность как система государственных и общественных мероприятий. Профилактика пожарной безопасности в образовательных </w:t>
            </w:r>
            <w:proofErr w:type="spellStart"/>
            <w:proofErr w:type="gramStart"/>
            <w:r w:rsidR="0033215C">
              <w:t>учреждениях.</w:t>
            </w:r>
            <w:r w:rsidR="00C85C82">
              <w:t>Обеспечение</w:t>
            </w:r>
            <w:proofErr w:type="spellEnd"/>
            <w:proofErr w:type="gramEnd"/>
            <w:r w:rsidR="00C85C82">
              <w:t xml:space="preserve"> эвакуации при пожаре. Действия при пожаре.</w:t>
            </w:r>
          </w:p>
          <w:p w14:paraId="7E76013A" w14:textId="77777777" w:rsidR="00463420" w:rsidRDefault="00463420">
            <w:pPr>
              <w:spacing w:line="360" w:lineRule="auto"/>
              <w:jc w:val="both"/>
            </w:pPr>
            <w:r>
              <w:t>Отработка порядка и правил действий при возникновении пожара.</w:t>
            </w:r>
          </w:p>
          <w:p w14:paraId="101A19AA" w14:textId="77777777" w:rsidR="00463420" w:rsidRDefault="00463420">
            <w:pPr>
              <w:pStyle w:val="a4"/>
              <w:spacing w:before="0" w:beforeAutospacing="0" w:after="0" w:afterAutospacing="0" w:line="360" w:lineRule="auto"/>
            </w:pPr>
            <w:r>
              <w:t>Проведение тестирования и обсуждение его результатов.</w:t>
            </w:r>
          </w:p>
          <w:p w14:paraId="54575185" w14:textId="77777777" w:rsidR="00463420" w:rsidRDefault="00463420">
            <w:pPr>
              <w:pStyle w:val="a4"/>
              <w:spacing w:before="0" w:beforeAutospacing="0" w:after="0" w:afterAutospacing="0" w:line="360" w:lineRule="auto"/>
            </w:pPr>
          </w:p>
          <w:p w14:paraId="34DF2F16"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711E3BAD" w14:textId="6D5862BC" w:rsidR="00463420" w:rsidRDefault="0033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6</w:t>
            </w:r>
            <w:r w:rsidR="00887B78">
              <w:rPr>
                <w:bCs/>
              </w:rPr>
              <w:t>/0</w:t>
            </w:r>
          </w:p>
        </w:tc>
        <w:tc>
          <w:tcPr>
            <w:tcW w:w="1620" w:type="dxa"/>
            <w:tcBorders>
              <w:top w:val="single" w:sz="4" w:space="0" w:color="auto"/>
              <w:left w:val="single" w:sz="4" w:space="0" w:color="auto"/>
              <w:bottom w:val="single" w:sz="4" w:space="0" w:color="auto"/>
              <w:right w:val="single" w:sz="4" w:space="0" w:color="auto"/>
            </w:tcBorders>
            <w:hideMark/>
          </w:tcPr>
          <w:p w14:paraId="2FE45023"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tc>
      </w:tr>
      <w:tr w:rsidR="00463420" w14:paraId="4023A6E7"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790DA776"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1BDE5F9E" w14:textId="77777777" w:rsidR="00463420" w:rsidRDefault="00463420">
            <w:pPr>
              <w:spacing w:line="360" w:lineRule="auto"/>
              <w:jc w:val="both"/>
            </w:pPr>
            <w:r>
              <w:t>Самостоятельная работа студентов</w:t>
            </w:r>
          </w:p>
          <w:p w14:paraId="3D06ECB7"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4DB40AC9" w14:textId="524E39E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887B78">
              <w:rPr>
                <w:bCs/>
              </w:rPr>
              <w:t>/0</w:t>
            </w:r>
          </w:p>
        </w:tc>
        <w:tc>
          <w:tcPr>
            <w:tcW w:w="1620" w:type="dxa"/>
            <w:tcBorders>
              <w:top w:val="single" w:sz="4" w:space="0" w:color="auto"/>
              <w:left w:val="single" w:sz="4" w:space="0" w:color="auto"/>
              <w:bottom w:val="single" w:sz="4" w:space="0" w:color="auto"/>
              <w:right w:val="single" w:sz="4" w:space="0" w:color="auto"/>
            </w:tcBorders>
          </w:tcPr>
          <w:p w14:paraId="0F0EA6DA"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66065E29"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vAlign w:val="center"/>
            <w:hideMark/>
          </w:tcPr>
          <w:p w14:paraId="32C6BE1E" w14:textId="77777777" w:rsidR="00463420" w:rsidRDefault="0033215C" w:rsidP="0033215C">
            <w:pPr>
              <w:shd w:val="clear" w:color="auto" w:fill="FFFFFF"/>
              <w:tabs>
                <w:tab w:val="left" w:pos="4420"/>
              </w:tabs>
              <w:ind w:right="-40"/>
              <w:rPr>
                <w:b/>
                <w:bCs/>
              </w:rPr>
            </w:pPr>
            <w:r>
              <w:rPr>
                <w:b/>
                <w:bCs/>
              </w:rPr>
              <w:t>Тема 3.3.</w:t>
            </w:r>
            <w:r>
              <w:t xml:space="preserve"> Первичные средства пожаротушения. Автоматические системы оповещения  о пожаре, классификация.</w:t>
            </w:r>
          </w:p>
        </w:tc>
        <w:tc>
          <w:tcPr>
            <w:tcW w:w="9178" w:type="dxa"/>
            <w:tcBorders>
              <w:top w:val="single" w:sz="4" w:space="0" w:color="auto"/>
              <w:left w:val="single" w:sz="4" w:space="0" w:color="auto"/>
              <w:bottom w:val="single" w:sz="4" w:space="0" w:color="auto"/>
              <w:right w:val="single" w:sz="4" w:space="0" w:color="auto"/>
            </w:tcBorders>
          </w:tcPr>
          <w:p w14:paraId="0D784258" w14:textId="77777777" w:rsidR="00463420" w:rsidRDefault="00463420">
            <w:pPr>
              <w:jc w:val="both"/>
              <w:rPr>
                <w:b/>
              </w:rPr>
            </w:pPr>
            <w:r>
              <w:rPr>
                <w:b/>
              </w:rPr>
              <w:t xml:space="preserve">Практические занятия </w:t>
            </w:r>
          </w:p>
          <w:p w14:paraId="5995DB58" w14:textId="77777777" w:rsidR="00463420" w:rsidRDefault="0033215C">
            <w:pPr>
              <w:spacing w:line="360" w:lineRule="auto"/>
              <w:jc w:val="both"/>
            </w:pPr>
            <w:r>
              <w:rPr>
                <w:iCs/>
                <w:color w:val="000000"/>
              </w:rPr>
              <w:t>Средства тушения пожаров и пожарная сигнализация. Локализация, ликвидация очага возгорания</w:t>
            </w:r>
            <w:r>
              <w:rPr>
                <w:i/>
                <w:iCs/>
                <w:color w:val="000000"/>
              </w:rPr>
              <w:t xml:space="preserve">, </w:t>
            </w:r>
            <w:r>
              <w:rPr>
                <w:iCs/>
                <w:color w:val="000000"/>
              </w:rPr>
              <w:t>п</w:t>
            </w:r>
            <w:r>
              <w:rPr>
                <w:bCs/>
                <w:iCs/>
                <w:color w:val="000000"/>
              </w:rPr>
              <w:t xml:space="preserve">одручные </w:t>
            </w:r>
            <w:proofErr w:type="spellStart"/>
            <w:r>
              <w:rPr>
                <w:bCs/>
                <w:iCs/>
                <w:color w:val="000000"/>
              </w:rPr>
              <w:t>итабельные</w:t>
            </w:r>
            <w:proofErr w:type="spellEnd"/>
            <w:r>
              <w:rPr>
                <w:bCs/>
                <w:iCs/>
                <w:color w:val="000000"/>
              </w:rPr>
              <w:t xml:space="preserve"> средства пожаротушения. Виды огнетушителей и правила пользования </w:t>
            </w:r>
            <w:proofErr w:type="spellStart"/>
            <w:r>
              <w:rPr>
                <w:bCs/>
                <w:iCs/>
                <w:color w:val="000000"/>
              </w:rPr>
              <w:t>ими</w:t>
            </w:r>
            <w:r>
              <w:rPr>
                <w:iCs/>
                <w:color w:val="000000"/>
              </w:rPr>
              <w:t>У</w:t>
            </w:r>
            <w:r>
              <w:rPr>
                <w:color w:val="000000"/>
              </w:rPr>
              <w:t>становка</w:t>
            </w:r>
            <w:proofErr w:type="spellEnd"/>
            <w:r>
              <w:rPr>
                <w:color w:val="000000"/>
              </w:rPr>
              <w:t xml:space="preserve"> противопожарных автоматических систем – </w:t>
            </w:r>
            <w:proofErr w:type="spellStart"/>
            <w:r>
              <w:rPr>
                <w:color w:val="000000"/>
              </w:rPr>
              <w:t>спринклерных</w:t>
            </w:r>
            <w:proofErr w:type="spellEnd"/>
            <w:r>
              <w:rPr>
                <w:color w:val="000000"/>
              </w:rPr>
              <w:t xml:space="preserve"> и </w:t>
            </w:r>
            <w:proofErr w:type="spellStart"/>
            <w:r>
              <w:rPr>
                <w:color w:val="000000"/>
              </w:rPr>
              <w:t>дренчерных</w:t>
            </w:r>
            <w:proofErr w:type="spellEnd"/>
            <w:r>
              <w:rPr>
                <w:color w:val="000000"/>
              </w:rPr>
              <w:t xml:space="preserve">. </w:t>
            </w:r>
            <w:r w:rsidR="00463420">
              <w:t>Отработка порядка и правил пользования средствами пожаротушения.</w:t>
            </w:r>
          </w:p>
          <w:p w14:paraId="650CB3B5" w14:textId="77777777" w:rsidR="00463420" w:rsidRDefault="00463420">
            <w:pPr>
              <w:pStyle w:val="a4"/>
              <w:spacing w:before="0" w:beforeAutospacing="0" w:after="0" w:afterAutospacing="0" w:line="360" w:lineRule="auto"/>
            </w:pPr>
            <w:r>
              <w:t>Проведение тестирования и обсуждение его результатов.</w:t>
            </w:r>
          </w:p>
          <w:p w14:paraId="33570072" w14:textId="77777777" w:rsidR="00463420" w:rsidRDefault="00463420">
            <w:pPr>
              <w:jc w:val="both"/>
            </w:pPr>
          </w:p>
        </w:tc>
        <w:tc>
          <w:tcPr>
            <w:tcW w:w="1980" w:type="dxa"/>
            <w:tcBorders>
              <w:top w:val="single" w:sz="4" w:space="0" w:color="auto"/>
              <w:left w:val="single" w:sz="4" w:space="0" w:color="auto"/>
              <w:bottom w:val="single" w:sz="4" w:space="0" w:color="auto"/>
              <w:right w:val="single" w:sz="4" w:space="0" w:color="auto"/>
            </w:tcBorders>
            <w:hideMark/>
          </w:tcPr>
          <w:p w14:paraId="2BB8D927" w14:textId="613AD5A8" w:rsidR="00463420" w:rsidRDefault="0033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r w:rsidR="00887B78">
              <w:rPr>
                <w:bCs/>
              </w:rPr>
              <w:t>/0</w:t>
            </w:r>
          </w:p>
        </w:tc>
        <w:tc>
          <w:tcPr>
            <w:tcW w:w="1620" w:type="dxa"/>
            <w:tcBorders>
              <w:top w:val="single" w:sz="4" w:space="0" w:color="auto"/>
              <w:left w:val="single" w:sz="4" w:space="0" w:color="auto"/>
              <w:bottom w:val="single" w:sz="4" w:space="0" w:color="auto"/>
              <w:right w:val="single" w:sz="4" w:space="0" w:color="auto"/>
            </w:tcBorders>
            <w:hideMark/>
          </w:tcPr>
          <w:p w14:paraId="6D6F686F"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tc>
      </w:tr>
      <w:tr w:rsidR="00463420" w14:paraId="0190CBD6"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1D574435"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37E05BA7" w14:textId="77777777" w:rsidR="00463420" w:rsidRDefault="00463420">
            <w:pPr>
              <w:spacing w:line="360" w:lineRule="auto"/>
              <w:jc w:val="both"/>
            </w:pPr>
            <w:r>
              <w:t>Самостоятельная работа студентов</w:t>
            </w:r>
          </w:p>
          <w:p w14:paraId="3528EA90"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7DBB686E" w14:textId="08B10A9F"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887B78">
              <w:rPr>
                <w:bCs/>
              </w:rPr>
              <w:t>/0</w:t>
            </w:r>
          </w:p>
        </w:tc>
        <w:tc>
          <w:tcPr>
            <w:tcW w:w="1620" w:type="dxa"/>
            <w:tcBorders>
              <w:top w:val="single" w:sz="4" w:space="0" w:color="auto"/>
              <w:left w:val="single" w:sz="4" w:space="0" w:color="auto"/>
              <w:bottom w:val="single" w:sz="4" w:space="0" w:color="auto"/>
              <w:right w:val="single" w:sz="4" w:space="0" w:color="auto"/>
            </w:tcBorders>
          </w:tcPr>
          <w:p w14:paraId="19A2472A"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4616E6DC"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14:paraId="2AE87F59" w14:textId="77777777" w:rsidR="00463420" w:rsidRDefault="00463420">
            <w:pPr>
              <w:shd w:val="clear" w:color="auto" w:fill="FFFFFF"/>
              <w:tabs>
                <w:tab w:val="left" w:pos="4420"/>
              </w:tabs>
              <w:ind w:right="-40"/>
              <w:rPr>
                <w:b/>
                <w:bCs/>
              </w:rPr>
            </w:pPr>
            <w:r>
              <w:rPr>
                <w:b/>
                <w:bCs/>
              </w:rPr>
              <w:t xml:space="preserve">Тема 3.4 </w:t>
            </w:r>
            <w:r>
              <w:t>Организация защиты населения при авариях (катастрофах) на транспорте.</w:t>
            </w:r>
          </w:p>
        </w:tc>
        <w:tc>
          <w:tcPr>
            <w:tcW w:w="9178" w:type="dxa"/>
            <w:tcBorders>
              <w:top w:val="single" w:sz="4" w:space="0" w:color="auto"/>
              <w:left w:val="single" w:sz="4" w:space="0" w:color="auto"/>
              <w:bottom w:val="single" w:sz="4" w:space="0" w:color="auto"/>
              <w:right w:val="single" w:sz="4" w:space="0" w:color="auto"/>
            </w:tcBorders>
            <w:hideMark/>
          </w:tcPr>
          <w:p w14:paraId="346A526D" w14:textId="77777777" w:rsidR="00463420" w:rsidRDefault="00463420">
            <w:pPr>
              <w:jc w:val="both"/>
              <w:rPr>
                <w:b/>
              </w:rPr>
            </w:pPr>
            <w:r>
              <w:rPr>
                <w:b/>
              </w:rPr>
              <w:t>Содержание учебного материала</w:t>
            </w:r>
          </w:p>
          <w:p w14:paraId="6DE8DD73" w14:textId="77777777" w:rsidR="00463420" w:rsidRDefault="00463420" w:rsidP="00C85C82">
            <w:pPr>
              <w:pStyle w:val="Style2"/>
              <w:widowControl/>
              <w:spacing w:line="360" w:lineRule="auto"/>
              <w:ind w:firstLine="709"/>
              <w:jc w:val="both"/>
              <w:rPr>
                <w:rFonts w:ascii="Times New Roman" w:hAnsi="Times New Roman"/>
              </w:rPr>
            </w:pPr>
            <w:r>
              <w:rPr>
                <w:rFonts w:ascii="Times New Roman" w:hAnsi="Times New Roman"/>
              </w:rPr>
              <w:t>Аварии (катастрофы) на воздушном,</w:t>
            </w:r>
            <w:r>
              <w:rPr>
                <w:rFonts w:ascii="Times New Roman" w:hAnsi="Times New Roman"/>
                <w:color w:val="000000"/>
              </w:rPr>
              <w:t xml:space="preserve"> железнодорожном, автомобильном транспорте, в метрополитене. </w:t>
            </w:r>
          </w:p>
        </w:tc>
        <w:tc>
          <w:tcPr>
            <w:tcW w:w="1980" w:type="dxa"/>
            <w:tcBorders>
              <w:top w:val="single" w:sz="4" w:space="0" w:color="auto"/>
              <w:left w:val="single" w:sz="4" w:space="0" w:color="auto"/>
              <w:bottom w:val="single" w:sz="4" w:space="0" w:color="auto"/>
              <w:right w:val="single" w:sz="4" w:space="0" w:color="auto"/>
            </w:tcBorders>
            <w:hideMark/>
          </w:tcPr>
          <w:p w14:paraId="19846FAA" w14:textId="57239567" w:rsidR="00463420" w:rsidRDefault="0088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w:t>
            </w:r>
            <w:r w:rsidR="00463420">
              <w:rPr>
                <w:bCs/>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14:paraId="08BC97C4"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C85C82" w14:paraId="7198D262"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77A369A6" w14:textId="77777777" w:rsidR="00C85C82" w:rsidRDefault="00C85C82">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5318FC71" w14:textId="77777777" w:rsidR="00C85C82" w:rsidRDefault="00C85C82">
            <w:pPr>
              <w:jc w:val="both"/>
              <w:rPr>
                <w:b/>
              </w:rPr>
            </w:pPr>
            <w:r>
              <w:rPr>
                <w:b/>
              </w:rPr>
              <w:t>Практические занятия</w:t>
            </w:r>
            <w:r>
              <w:rPr>
                <w:color w:val="000000"/>
              </w:rPr>
              <w:t xml:space="preserve"> Организационные мероприятия по защите населения при авариях, катастрофах на транспорте.</w:t>
            </w:r>
          </w:p>
        </w:tc>
        <w:tc>
          <w:tcPr>
            <w:tcW w:w="1980" w:type="dxa"/>
            <w:tcBorders>
              <w:top w:val="single" w:sz="4" w:space="0" w:color="auto"/>
              <w:left w:val="single" w:sz="4" w:space="0" w:color="auto"/>
              <w:bottom w:val="single" w:sz="4" w:space="0" w:color="auto"/>
              <w:right w:val="single" w:sz="4" w:space="0" w:color="auto"/>
            </w:tcBorders>
          </w:tcPr>
          <w:p w14:paraId="00994DB3" w14:textId="594357DE"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r w:rsidR="00887B78">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4468CEB" w14:textId="77777777"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1728E50D"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0ECBFC18"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4292D19A" w14:textId="77777777" w:rsidR="00463420" w:rsidRDefault="00463420">
            <w:pPr>
              <w:spacing w:line="360" w:lineRule="auto"/>
              <w:jc w:val="both"/>
            </w:pPr>
            <w:r>
              <w:t>Самостоятельная работа студентов</w:t>
            </w:r>
          </w:p>
          <w:p w14:paraId="157FD338"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63D6CFC0" w14:textId="4CE84829"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887B78">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42ECF2BC"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1E474B55"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14:paraId="16E7D388" w14:textId="77777777" w:rsidR="00463420" w:rsidRDefault="00463420">
            <w:pPr>
              <w:shd w:val="clear" w:color="auto" w:fill="FFFFFF"/>
              <w:tabs>
                <w:tab w:val="left" w:pos="4420"/>
              </w:tabs>
              <w:ind w:right="-40"/>
              <w:rPr>
                <w:b/>
                <w:bCs/>
              </w:rPr>
            </w:pPr>
            <w:r>
              <w:rPr>
                <w:b/>
                <w:bCs/>
              </w:rPr>
              <w:t xml:space="preserve">Раздел 4. </w:t>
            </w:r>
            <w:r>
              <w:rPr>
                <w:b/>
              </w:rPr>
              <w:t>Основы военной службы.</w:t>
            </w:r>
          </w:p>
        </w:tc>
        <w:tc>
          <w:tcPr>
            <w:tcW w:w="9178" w:type="dxa"/>
            <w:tcBorders>
              <w:top w:val="single" w:sz="4" w:space="0" w:color="auto"/>
              <w:left w:val="single" w:sz="4" w:space="0" w:color="auto"/>
              <w:bottom w:val="single" w:sz="4" w:space="0" w:color="auto"/>
              <w:right w:val="single" w:sz="4" w:space="0" w:color="auto"/>
            </w:tcBorders>
          </w:tcPr>
          <w:p w14:paraId="56AAB789"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tcPr>
          <w:p w14:paraId="6E4FE646"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14:paraId="0A41EDAA"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63420" w14:paraId="7E9F632C"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14:paraId="3021B4AD" w14:textId="77777777" w:rsidR="00463420" w:rsidRDefault="00463420">
            <w:pPr>
              <w:shd w:val="clear" w:color="auto" w:fill="FFFFFF"/>
              <w:tabs>
                <w:tab w:val="left" w:pos="4420"/>
              </w:tabs>
              <w:ind w:right="-40"/>
              <w:rPr>
                <w:b/>
                <w:bCs/>
              </w:rPr>
            </w:pPr>
            <w:r>
              <w:rPr>
                <w:b/>
                <w:bCs/>
              </w:rPr>
              <w:t xml:space="preserve">Тема 4.1. </w:t>
            </w:r>
            <w:r>
              <w:t>Вооруженные Силы России на современном этапе.</w:t>
            </w:r>
          </w:p>
        </w:tc>
        <w:tc>
          <w:tcPr>
            <w:tcW w:w="9178" w:type="dxa"/>
            <w:tcBorders>
              <w:top w:val="single" w:sz="4" w:space="0" w:color="auto"/>
              <w:left w:val="single" w:sz="4" w:space="0" w:color="auto"/>
              <w:bottom w:val="single" w:sz="4" w:space="0" w:color="auto"/>
              <w:right w:val="single" w:sz="4" w:space="0" w:color="auto"/>
            </w:tcBorders>
            <w:hideMark/>
          </w:tcPr>
          <w:p w14:paraId="181D1E8D" w14:textId="77777777" w:rsidR="00463420" w:rsidRDefault="00463420">
            <w:pPr>
              <w:jc w:val="both"/>
              <w:rPr>
                <w:b/>
              </w:rPr>
            </w:pPr>
            <w:r>
              <w:rPr>
                <w:b/>
              </w:rPr>
              <w:t>Содержание учебного материала</w:t>
            </w:r>
          </w:p>
          <w:p w14:paraId="3029C890" w14:textId="77777777" w:rsidR="00463420" w:rsidRDefault="00463420">
            <w:pPr>
              <w:spacing w:line="360" w:lineRule="auto"/>
              <w:ind w:firstLine="284"/>
              <w:jc w:val="both"/>
            </w:pPr>
            <w:r>
              <w:t xml:space="preserve">Обеспечение национальной безопасности Российской Федерации. Национальные интересы России. Основные угрозы национальной безопасности Российской </w:t>
            </w:r>
            <w:r>
              <w:lastRenderedPageBreak/>
              <w:t>Федерации. Военная доктрина Российской Федерации. Обеспечение военной безопасности Российской Федерации, военная организация государства, руководство военной организацией государства.</w:t>
            </w:r>
          </w:p>
          <w:p w14:paraId="4DFFFEC6" w14:textId="77777777" w:rsidR="00463420" w:rsidRDefault="00463420">
            <w:pPr>
              <w:pStyle w:val="Style2"/>
              <w:widowControl/>
              <w:spacing w:line="360" w:lineRule="auto"/>
              <w:ind w:firstLine="709"/>
              <w:jc w:val="both"/>
              <w:rPr>
                <w:rFonts w:ascii="Times New Roman" w:hAnsi="Times New Roman"/>
              </w:rPr>
            </w:pPr>
            <w:r>
              <w:rPr>
                <w:rFonts w:ascii="Times New Roman" w:hAnsi="Times New Roman"/>
              </w:rPr>
              <w:t>Вооруженные Силы Российской Федерации – основа обороны Российской Федерации. Виды Вооруженных Сил, рода войск и их предназначение. Функции и основные задачи современных Вооруженных Сил России, их роль в системе обеспечения национальной безопасности страны. Другие войска, их состав и предназначение.</w:t>
            </w:r>
          </w:p>
        </w:tc>
        <w:tc>
          <w:tcPr>
            <w:tcW w:w="1980" w:type="dxa"/>
            <w:tcBorders>
              <w:top w:val="single" w:sz="4" w:space="0" w:color="auto"/>
              <w:left w:val="single" w:sz="4" w:space="0" w:color="auto"/>
              <w:bottom w:val="single" w:sz="4" w:space="0" w:color="auto"/>
              <w:right w:val="single" w:sz="4" w:space="0" w:color="auto"/>
            </w:tcBorders>
            <w:hideMark/>
          </w:tcPr>
          <w:p w14:paraId="70DDD030" w14:textId="7D08ACB6" w:rsidR="00463420" w:rsidRDefault="0088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0/</w:t>
            </w:r>
            <w:r w:rsidR="00463420">
              <w:rPr>
                <w:bCs/>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14:paraId="0888AE9D"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5873B96A"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43AC7A48"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4ADBFA31" w14:textId="77777777" w:rsidR="00463420" w:rsidRDefault="00463420">
            <w:pPr>
              <w:spacing w:line="360" w:lineRule="auto"/>
              <w:jc w:val="both"/>
            </w:pPr>
            <w:r>
              <w:t>Самостоятельная работа студентов</w:t>
            </w:r>
          </w:p>
          <w:p w14:paraId="741A0210"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24CE1EF8" w14:textId="3DE4A19A"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1</w:t>
            </w:r>
            <w:r w:rsidR="00887B78">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286CD03"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734A0DC5"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14:paraId="6A9D02BA" w14:textId="77777777" w:rsidR="00463420" w:rsidRDefault="00463420">
            <w:pPr>
              <w:shd w:val="clear" w:color="auto" w:fill="FFFFFF"/>
              <w:tabs>
                <w:tab w:val="left" w:pos="4420"/>
              </w:tabs>
              <w:ind w:right="-40"/>
              <w:rPr>
                <w:b/>
                <w:bCs/>
              </w:rPr>
            </w:pPr>
            <w:r>
              <w:rPr>
                <w:b/>
                <w:bCs/>
              </w:rPr>
              <w:t xml:space="preserve">Тема 4.2. </w:t>
            </w:r>
            <w:r>
              <w:t>Боевые традиции и символы воинской чести.</w:t>
            </w:r>
          </w:p>
        </w:tc>
        <w:tc>
          <w:tcPr>
            <w:tcW w:w="9178" w:type="dxa"/>
            <w:tcBorders>
              <w:top w:val="single" w:sz="4" w:space="0" w:color="auto"/>
              <w:left w:val="single" w:sz="4" w:space="0" w:color="auto"/>
              <w:bottom w:val="single" w:sz="4" w:space="0" w:color="auto"/>
              <w:right w:val="single" w:sz="4" w:space="0" w:color="auto"/>
            </w:tcBorders>
          </w:tcPr>
          <w:p w14:paraId="247E9701" w14:textId="77777777" w:rsidR="00463420" w:rsidRDefault="00463420">
            <w:pPr>
              <w:jc w:val="both"/>
              <w:rPr>
                <w:b/>
              </w:rPr>
            </w:pPr>
            <w:r>
              <w:rPr>
                <w:b/>
              </w:rPr>
              <w:t>Содержание учебного материала</w:t>
            </w:r>
          </w:p>
          <w:p w14:paraId="2773B763" w14:textId="77777777" w:rsidR="00463420" w:rsidRDefault="00463420">
            <w:pPr>
              <w:spacing w:line="360" w:lineRule="auto"/>
              <w:ind w:firstLine="708"/>
              <w:jc w:val="both"/>
            </w:pPr>
            <w:r>
              <w:t xml:space="preserve">Боевые традиции Вооруженных Сил России. Патриотизм и верность воинскому долгу – основные качества </w:t>
            </w:r>
            <w:proofErr w:type="gramStart"/>
            <w:r>
              <w:t>защитника  Отечества</w:t>
            </w:r>
            <w:proofErr w:type="gramEnd"/>
            <w:r>
              <w:t>. Дружба, войсковое товарищество – основы боевой готовности частей и подразделений.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Российской Федерации.</w:t>
            </w:r>
          </w:p>
          <w:p w14:paraId="1D4F2962"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00F354F8" w14:textId="2E0C6A21" w:rsidR="00463420" w:rsidRDefault="0088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w:t>
            </w:r>
            <w:r w:rsidR="00463420">
              <w:rPr>
                <w:bCs/>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14:paraId="120F62B2"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15283855"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7AFF325D"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2B3C22AE" w14:textId="77777777" w:rsidR="00463420" w:rsidRDefault="00463420">
            <w:pPr>
              <w:spacing w:line="360" w:lineRule="auto"/>
              <w:jc w:val="both"/>
            </w:pPr>
            <w:r>
              <w:t>Самостоятельная работа студентов</w:t>
            </w:r>
          </w:p>
          <w:p w14:paraId="3D0B41A8"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73E298B4" w14:textId="6BC4B16F"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887B78">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70926F4"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06539664"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14:paraId="4305D89D" w14:textId="77777777" w:rsidR="00463420" w:rsidRDefault="00463420">
            <w:pPr>
              <w:shd w:val="clear" w:color="auto" w:fill="FFFFFF"/>
              <w:tabs>
                <w:tab w:val="left" w:pos="4420"/>
              </w:tabs>
              <w:ind w:right="-40"/>
              <w:rPr>
                <w:b/>
                <w:bCs/>
              </w:rPr>
            </w:pPr>
            <w:r>
              <w:rPr>
                <w:b/>
                <w:bCs/>
              </w:rPr>
              <w:t>Тема 4.3.</w:t>
            </w:r>
            <w:r>
              <w:t xml:space="preserve"> Порядок прохождения военной службы.</w:t>
            </w:r>
          </w:p>
        </w:tc>
        <w:tc>
          <w:tcPr>
            <w:tcW w:w="9178" w:type="dxa"/>
            <w:tcBorders>
              <w:top w:val="single" w:sz="4" w:space="0" w:color="auto"/>
              <w:left w:val="single" w:sz="4" w:space="0" w:color="auto"/>
              <w:bottom w:val="single" w:sz="4" w:space="0" w:color="auto"/>
              <w:right w:val="single" w:sz="4" w:space="0" w:color="auto"/>
            </w:tcBorders>
          </w:tcPr>
          <w:p w14:paraId="5253E0AA" w14:textId="77777777" w:rsidR="00463420" w:rsidRDefault="00463420">
            <w:pPr>
              <w:jc w:val="both"/>
              <w:rPr>
                <w:b/>
              </w:rPr>
            </w:pPr>
            <w:r>
              <w:rPr>
                <w:b/>
              </w:rPr>
              <w:t>Содержание учебного материала</w:t>
            </w:r>
          </w:p>
          <w:p w14:paraId="76DECD98" w14:textId="77777777" w:rsidR="00463420" w:rsidRDefault="00463420">
            <w:pPr>
              <w:spacing w:line="360" w:lineRule="auto"/>
              <w:ind w:firstLine="708"/>
              <w:jc w:val="both"/>
            </w:pPr>
            <w:r>
              <w:t>Правовые основы военной службы. Воинская обязанность, ее основные составляющие. Прохождение военной службы по призыву и по контракту.</w:t>
            </w:r>
          </w:p>
          <w:p w14:paraId="5C823960" w14:textId="77777777" w:rsidR="00463420" w:rsidRDefault="00463420">
            <w:pPr>
              <w:spacing w:line="360" w:lineRule="auto"/>
              <w:jc w:val="both"/>
            </w:pPr>
            <w:r>
              <w:lastRenderedPageBreak/>
              <w:t xml:space="preserve">Требования воинской деятельности, предъявляемые к физическим, психологическим и профессиональным качествам военнослужащего. Общие должностные и специальные обязанности военнослужащих. </w:t>
            </w:r>
          </w:p>
          <w:p w14:paraId="0AE00D24"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5064DBD2" w14:textId="2731DBEF" w:rsidR="00463420" w:rsidRDefault="0088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0/</w:t>
            </w:r>
            <w:r w:rsidR="00463420">
              <w:rPr>
                <w:bCs/>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14:paraId="4851D48A"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24575909"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4FBD2F27"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27C6C72F" w14:textId="77777777" w:rsidR="00463420" w:rsidRDefault="00463420">
            <w:pPr>
              <w:spacing w:line="360" w:lineRule="auto"/>
              <w:jc w:val="both"/>
            </w:pPr>
            <w:r>
              <w:t>Самостоятельная работа студентов</w:t>
            </w:r>
          </w:p>
          <w:p w14:paraId="0FD40BA7"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54CFB446" w14:textId="3D4764B9"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887B78">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3F43BA85"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20727DBA"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14:paraId="45FF6425" w14:textId="77777777" w:rsidR="00463420" w:rsidRDefault="00463420">
            <w:pPr>
              <w:shd w:val="clear" w:color="auto" w:fill="FFFFFF"/>
              <w:tabs>
                <w:tab w:val="left" w:pos="4420"/>
              </w:tabs>
              <w:ind w:right="-40"/>
              <w:rPr>
                <w:b/>
                <w:bCs/>
              </w:rPr>
            </w:pPr>
            <w:r>
              <w:rPr>
                <w:b/>
                <w:bCs/>
              </w:rPr>
              <w:t>Тема 4.4.</w:t>
            </w:r>
            <w:r>
              <w:t xml:space="preserve"> Уставы Вооруженных Сил России.</w:t>
            </w:r>
          </w:p>
        </w:tc>
        <w:tc>
          <w:tcPr>
            <w:tcW w:w="9178" w:type="dxa"/>
            <w:tcBorders>
              <w:top w:val="single" w:sz="4" w:space="0" w:color="auto"/>
              <w:left w:val="single" w:sz="4" w:space="0" w:color="auto"/>
              <w:bottom w:val="single" w:sz="4" w:space="0" w:color="auto"/>
              <w:right w:val="single" w:sz="4" w:space="0" w:color="auto"/>
            </w:tcBorders>
            <w:hideMark/>
          </w:tcPr>
          <w:p w14:paraId="71B1A9EB" w14:textId="77777777" w:rsidR="00463420" w:rsidRDefault="00463420">
            <w:pPr>
              <w:jc w:val="both"/>
              <w:rPr>
                <w:b/>
              </w:rPr>
            </w:pPr>
            <w:r>
              <w:rPr>
                <w:b/>
              </w:rPr>
              <w:t>Содержание учебного материала</w:t>
            </w:r>
          </w:p>
          <w:p w14:paraId="47D08B57" w14:textId="77777777" w:rsidR="00463420" w:rsidRDefault="00463420">
            <w:pPr>
              <w:spacing w:line="360" w:lineRule="auto"/>
              <w:jc w:val="both"/>
              <w:rPr>
                <w:b/>
              </w:rPr>
            </w:pPr>
            <w:r>
              <w:rPr>
                <w:iCs/>
                <w:color w:val="000000"/>
              </w:rPr>
              <w:t xml:space="preserve">Устав внутренней </w:t>
            </w:r>
            <w:proofErr w:type="spellStart"/>
            <w:r>
              <w:rPr>
                <w:iCs/>
                <w:color w:val="000000"/>
              </w:rPr>
              <w:t>службы</w:t>
            </w:r>
            <w:r>
              <w:rPr>
                <w:color w:val="000000"/>
              </w:rPr>
              <w:t>Вооруженных</w:t>
            </w:r>
            <w:proofErr w:type="spellEnd"/>
            <w:r>
              <w:rPr>
                <w:color w:val="000000"/>
              </w:rPr>
              <w:t xml:space="preserve"> Сил РФ. </w:t>
            </w:r>
            <w:r>
              <w:rPr>
                <w:iCs/>
                <w:color w:val="000000"/>
              </w:rPr>
              <w:t xml:space="preserve">Корабельный устав Военно-Морского Флота. Дисциплинарный устав Вооруженных Сил </w:t>
            </w:r>
            <w:proofErr w:type="spellStart"/>
            <w:r>
              <w:rPr>
                <w:iCs/>
                <w:color w:val="000000"/>
              </w:rPr>
              <w:t>РФ.Устав</w:t>
            </w:r>
            <w:proofErr w:type="spellEnd"/>
            <w:r>
              <w:rPr>
                <w:iCs/>
                <w:color w:val="000000"/>
              </w:rPr>
              <w:t xml:space="preserve"> гарнизонной, комендантской и караульной службы ВС </w:t>
            </w:r>
            <w:proofErr w:type="spellStart"/>
            <w:r>
              <w:rPr>
                <w:iCs/>
                <w:color w:val="000000"/>
              </w:rPr>
              <w:t>РФ.Строевой</w:t>
            </w:r>
            <w:proofErr w:type="spellEnd"/>
            <w:r>
              <w:rPr>
                <w:iCs/>
                <w:color w:val="000000"/>
              </w:rPr>
              <w:t xml:space="preserve"> устав ВС РФ.</w:t>
            </w:r>
          </w:p>
        </w:tc>
        <w:tc>
          <w:tcPr>
            <w:tcW w:w="1980" w:type="dxa"/>
            <w:tcBorders>
              <w:top w:val="single" w:sz="4" w:space="0" w:color="auto"/>
              <w:left w:val="single" w:sz="4" w:space="0" w:color="auto"/>
              <w:bottom w:val="single" w:sz="4" w:space="0" w:color="auto"/>
              <w:right w:val="single" w:sz="4" w:space="0" w:color="auto"/>
            </w:tcBorders>
            <w:hideMark/>
          </w:tcPr>
          <w:p w14:paraId="267E62E5"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14:paraId="59A4C04F"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6066410E"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634E190B"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462397FB" w14:textId="77777777" w:rsidR="00463420" w:rsidRDefault="00463420">
            <w:pPr>
              <w:spacing w:line="360" w:lineRule="auto"/>
              <w:jc w:val="both"/>
            </w:pPr>
            <w:r>
              <w:t>Самостоятельная работа студентов</w:t>
            </w:r>
          </w:p>
          <w:p w14:paraId="5E8A61FB"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7DDDC64D" w14:textId="724DCD21"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887B78">
              <w:rPr>
                <w:bCs/>
              </w:rPr>
              <w:t>/0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400D7C4C"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2528932E" w14:textId="77777777" w:rsidTr="0033215C">
        <w:trPr>
          <w:trHeight w:val="20"/>
        </w:trPr>
        <w:tc>
          <w:tcPr>
            <w:tcW w:w="2807" w:type="dxa"/>
            <w:vMerge w:val="restart"/>
            <w:tcBorders>
              <w:top w:val="single" w:sz="4" w:space="0" w:color="auto"/>
              <w:left w:val="single" w:sz="4" w:space="0" w:color="auto"/>
              <w:bottom w:val="single" w:sz="4" w:space="0" w:color="auto"/>
              <w:right w:val="single" w:sz="4" w:space="0" w:color="auto"/>
            </w:tcBorders>
            <w:hideMark/>
          </w:tcPr>
          <w:p w14:paraId="4DDAA0EF" w14:textId="77777777" w:rsidR="00463420" w:rsidRDefault="00463420">
            <w:pPr>
              <w:shd w:val="clear" w:color="auto" w:fill="FFFFFF"/>
              <w:tabs>
                <w:tab w:val="left" w:pos="4420"/>
              </w:tabs>
              <w:ind w:right="-40"/>
              <w:rPr>
                <w:b/>
                <w:bCs/>
              </w:rPr>
            </w:pPr>
            <w:r>
              <w:rPr>
                <w:b/>
                <w:bCs/>
              </w:rPr>
              <w:t>Тема 4.5.</w:t>
            </w:r>
            <w:r>
              <w:t xml:space="preserve"> Воинская дисциплина. Военнослужащие и взаимоотношения между ними.</w:t>
            </w:r>
          </w:p>
        </w:tc>
        <w:tc>
          <w:tcPr>
            <w:tcW w:w="9178" w:type="dxa"/>
            <w:tcBorders>
              <w:top w:val="single" w:sz="4" w:space="0" w:color="auto"/>
              <w:left w:val="single" w:sz="4" w:space="0" w:color="auto"/>
              <w:bottom w:val="single" w:sz="4" w:space="0" w:color="auto"/>
              <w:right w:val="single" w:sz="4" w:space="0" w:color="auto"/>
            </w:tcBorders>
            <w:hideMark/>
          </w:tcPr>
          <w:p w14:paraId="575CCB69" w14:textId="77777777" w:rsidR="00463420" w:rsidRDefault="00463420">
            <w:pPr>
              <w:jc w:val="both"/>
              <w:rPr>
                <w:b/>
              </w:rPr>
            </w:pPr>
            <w:r>
              <w:rPr>
                <w:b/>
              </w:rPr>
              <w:t>Содержание учебного материала</w:t>
            </w:r>
          </w:p>
          <w:p w14:paraId="1DF46C24" w14:textId="77777777" w:rsidR="00463420" w:rsidRDefault="00463420">
            <w:pPr>
              <w:spacing w:line="360" w:lineRule="auto"/>
              <w:jc w:val="both"/>
              <w:rPr>
                <w:b/>
              </w:rPr>
            </w:pPr>
            <w:r>
              <w:t>Воинская дисциплина, ее сущность и значение. Воинская присяга. Уголовная ответственность военнослужащих за преступления против военной службы.</w:t>
            </w:r>
          </w:p>
        </w:tc>
        <w:tc>
          <w:tcPr>
            <w:tcW w:w="1980" w:type="dxa"/>
            <w:tcBorders>
              <w:top w:val="single" w:sz="4" w:space="0" w:color="auto"/>
              <w:left w:val="single" w:sz="4" w:space="0" w:color="auto"/>
              <w:bottom w:val="single" w:sz="4" w:space="0" w:color="auto"/>
              <w:right w:val="single" w:sz="4" w:space="0" w:color="auto"/>
            </w:tcBorders>
          </w:tcPr>
          <w:p w14:paraId="44E55142"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B3B3B3"/>
          </w:tcPr>
          <w:p w14:paraId="2C6B22F3"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7D1FC917" w14:textId="77777777" w:rsidTr="0033215C">
        <w:trPr>
          <w:trHeight w:val="20"/>
        </w:trPr>
        <w:tc>
          <w:tcPr>
            <w:tcW w:w="2807" w:type="dxa"/>
            <w:vMerge/>
            <w:tcBorders>
              <w:top w:val="single" w:sz="4" w:space="0" w:color="auto"/>
              <w:left w:val="single" w:sz="4" w:space="0" w:color="auto"/>
              <w:bottom w:val="single" w:sz="4" w:space="0" w:color="auto"/>
              <w:right w:val="single" w:sz="4" w:space="0" w:color="auto"/>
            </w:tcBorders>
            <w:vAlign w:val="center"/>
            <w:hideMark/>
          </w:tcPr>
          <w:p w14:paraId="20A30974" w14:textId="77777777" w:rsidR="00463420" w:rsidRDefault="00463420">
            <w:pPr>
              <w:rPr>
                <w:b/>
                <w:bCs/>
              </w:rPr>
            </w:pPr>
          </w:p>
        </w:tc>
        <w:tc>
          <w:tcPr>
            <w:tcW w:w="9178" w:type="dxa"/>
            <w:tcBorders>
              <w:top w:val="single" w:sz="4" w:space="0" w:color="auto"/>
              <w:left w:val="single" w:sz="4" w:space="0" w:color="auto"/>
              <w:bottom w:val="single" w:sz="4" w:space="0" w:color="auto"/>
              <w:right w:val="single" w:sz="4" w:space="0" w:color="auto"/>
            </w:tcBorders>
            <w:hideMark/>
          </w:tcPr>
          <w:p w14:paraId="29AE7465" w14:textId="77777777" w:rsidR="00463420" w:rsidRDefault="00463420">
            <w:pPr>
              <w:jc w:val="both"/>
              <w:rPr>
                <w:b/>
              </w:rPr>
            </w:pPr>
            <w:r>
              <w:rPr>
                <w:b/>
              </w:rPr>
              <w:t xml:space="preserve">Практические занятия </w:t>
            </w:r>
          </w:p>
          <w:p w14:paraId="24B40496" w14:textId="77777777" w:rsidR="00463420" w:rsidRDefault="00463420">
            <w:pPr>
              <w:spacing w:line="360" w:lineRule="auto"/>
              <w:jc w:val="both"/>
            </w:pPr>
            <w:r>
              <w:t>Практические задания проблемного характера по организации взаимоотношения между военнослужащими и соблюдению воинской дисциплины.</w:t>
            </w:r>
          </w:p>
          <w:p w14:paraId="2920A351" w14:textId="77777777" w:rsidR="00463420" w:rsidRDefault="00463420">
            <w:pPr>
              <w:jc w:val="both"/>
            </w:pPr>
            <w:r>
              <w:t>Проведение тестирования и обсуждение его результатов.</w:t>
            </w:r>
          </w:p>
        </w:tc>
        <w:tc>
          <w:tcPr>
            <w:tcW w:w="1980" w:type="dxa"/>
            <w:tcBorders>
              <w:top w:val="single" w:sz="4" w:space="0" w:color="auto"/>
              <w:left w:val="single" w:sz="4" w:space="0" w:color="auto"/>
              <w:bottom w:val="single" w:sz="4" w:space="0" w:color="auto"/>
              <w:right w:val="single" w:sz="4" w:space="0" w:color="auto"/>
            </w:tcBorders>
            <w:hideMark/>
          </w:tcPr>
          <w:p w14:paraId="64263670" w14:textId="14DC5531" w:rsidR="00463420" w:rsidRDefault="0088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w:t>
            </w:r>
            <w:r w:rsidR="00463420">
              <w:rPr>
                <w:bCs/>
              </w:rPr>
              <w:t>2</w:t>
            </w:r>
          </w:p>
        </w:tc>
        <w:tc>
          <w:tcPr>
            <w:tcW w:w="1620" w:type="dxa"/>
            <w:tcBorders>
              <w:top w:val="single" w:sz="4" w:space="0" w:color="auto"/>
              <w:left w:val="single" w:sz="4" w:space="0" w:color="auto"/>
              <w:bottom w:val="single" w:sz="4" w:space="0" w:color="auto"/>
              <w:right w:val="single" w:sz="4" w:space="0" w:color="auto"/>
            </w:tcBorders>
            <w:hideMark/>
          </w:tcPr>
          <w:p w14:paraId="290342A0"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tc>
      </w:tr>
      <w:tr w:rsidR="00463420" w14:paraId="56F5E2B2"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477276CF"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0D44BBFE" w14:textId="77777777" w:rsidR="00463420" w:rsidRDefault="00463420">
            <w:pPr>
              <w:spacing w:line="360" w:lineRule="auto"/>
              <w:jc w:val="both"/>
            </w:pPr>
            <w:r>
              <w:t>Самостоятельная работа студентов</w:t>
            </w:r>
          </w:p>
          <w:p w14:paraId="20ECBC1E"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34F99142" w14:textId="18CDE42E"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887B78">
              <w:rPr>
                <w:bCs/>
              </w:rPr>
              <w:t>/0</w:t>
            </w:r>
          </w:p>
        </w:tc>
        <w:tc>
          <w:tcPr>
            <w:tcW w:w="1620" w:type="dxa"/>
            <w:tcBorders>
              <w:top w:val="single" w:sz="4" w:space="0" w:color="auto"/>
              <w:left w:val="single" w:sz="4" w:space="0" w:color="auto"/>
              <w:bottom w:val="single" w:sz="4" w:space="0" w:color="auto"/>
              <w:right w:val="single" w:sz="4" w:space="0" w:color="auto"/>
            </w:tcBorders>
          </w:tcPr>
          <w:p w14:paraId="654659F4"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4C6673DA" w14:textId="77777777" w:rsidTr="0033215C">
        <w:trPr>
          <w:trHeight w:val="2194"/>
        </w:trPr>
        <w:tc>
          <w:tcPr>
            <w:tcW w:w="2807" w:type="dxa"/>
            <w:vMerge w:val="restart"/>
            <w:tcBorders>
              <w:top w:val="single" w:sz="4" w:space="0" w:color="auto"/>
              <w:left w:val="single" w:sz="4" w:space="0" w:color="auto"/>
              <w:bottom w:val="single" w:sz="4" w:space="0" w:color="auto"/>
              <w:right w:val="single" w:sz="4" w:space="0" w:color="auto"/>
            </w:tcBorders>
            <w:hideMark/>
          </w:tcPr>
          <w:p w14:paraId="3206A693" w14:textId="77777777" w:rsidR="00463420" w:rsidRDefault="00463420">
            <w:pPr>
              <w:shd w:val="clear" w:color="auto" w:fill="FFFFFF"/>
              <w:tabs>
                <w:tab w:val="left" w:pos="4420"/>
              </w:tabs>
              <w:ind w:right="-40"/>
              <w:rPr>
                <w:b/>
                <w:bCs/>
              </w:rPr>
            </w:pPr>
            <w:r>
              <w:rPr>
                <w:b/>
                <w:bCs/>
              </w:rPr>
              <w:lastRenderedPageBreak/>
              <w:t>Тема 4.6.</w:t>
            </w:r>
            <w:r>
              <w:t xml:space="preserve"> Строевая подготовка.</w:t>
            </w:r>
          </w:p>
        </w:tc>
        <w:tc>
          <w:tcPr>
            <w:tcW w:w="9178" w:type="dxa"/>
            <w:tcBorders>
              <w:top w:val="single" w:sz="4" w:space="0" w:color="auto"/>
              <w:left w:val="single" w:sz="4" w:space="0" w:color="auto"/>
              <w:bottom w:val="single" w:sz="4" w:space="0" w:color="auto"/>
              <w:right w:val="single" w:sz="4" w:space="0" w:color="auto"/>
            </w:tcBorders>
            <w:hideMark/>
          </w:tcPr>
          <w:p w14:paraId="44311C0F" w14:textId="77777777" w:rsidR="00463420" w:rsidRDefault="00463420">
            <w:pPr>
              <w:jc w:val="both"/>
              <w:rPr>
                <w:b/>
              </w:rPr>
            </w:pPr>
            <w:r>
              <w:rPr>
                <w:b/>
              </w:rPr>
              <w:t>Содержание учебного материала</w:t>
            </w:r>
          </w:p>
          <w:p w14:paraId="2B0E504E" w14:textId="77777777" w:rsidR="00463420" w:rsidRDefault="00463420">
            <w:pPr>
              <w:spacing w:line="360" w:lineRule="auto"/>
            </w:pPr>
            <w:r>
              <w:t>Строи и управления ими. Строевая стойка, повороты на месте и в движении. Движение строевым и походным шагом, бегом, и на месте. Выход из строя и постановка в строй, подход к начальнику и отход от него. Построение и отработка движения в походном строю.</w:t>
            </w:r>
          </w:p>
        </w:tc>
        <w:tc>
          <w:tcPr>
            <w:tcW w:w="1980" w:type="dxa"/>
            <w:tcBorders>
              <w:top w:val="single" w:sz="4" w:space="0" w:color="auto"/>
              <w:left w:val="single" w:sz="4" w:space="0" w:color="auto"/>
              <w:bottom w:val="single" w:sz="4" w:space="0" w:color="auto"/>
              <w:right w:val="single" w:sz="4" w:space="0" w:color="auto"/>
            </w:tcBorders>
          </w:tcPr>
          <w:p w14:paraId="5F2B868B"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B3B3B3"/>
          </w:tcPr>
          <w:p w14:paraId="23D563E8"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5A1DE9BB" w14:textId="77777777" w:rsidTr="0033215C">
        <w:trPr>
          <w:trHeight w:val="20"/>
        </w:trPr>
        <w:tc>
          <w:tcPr>
            <w:tcW w:w="2807" w:type="dxa"/>
            <w:vMerge/>
            <w:tcBorders>
              <w:top w:val="single" w:sz="4" w:space="0" w:color="auto"/>
              <w:left w:val="single" w:sz="4" w:space="0" w:color="auto"/>
              <w:bottom w:val="single" w:sz="4" w:space="0" w:color="auto"/>
              <w:right w:val="single" w:sz="4" w:space="0" w:color="auto"/>
            </w:tcBorders>
            <w:vAlign w:val="center"/>
            <w:hideMark/>
          </w:tcPr>
          <w:p w14:paraId="1177515B" w14:textId="77777777" w:rsidR="00463420" w:rsidRDefault="00463420">
            <w:pPr>
              <w:rPr>
                <w:b/>
                <w:bCs/>
              </w:rPr>
            </w:pPr>
          </w:p>
        </w:tc>
        <w:tc>
          <w:tcPr>
            <w:tcW w:w="9178" w:type="dxa"/>
            <w:tcBorders>
              <w:top w:val="single" w:sz="4" w:space="0" w:color="auto"/>
              <w:left w:val="single" w:sz="4" w:space="0" w:color="auto"/>
              <w:bottom w:val="single" w:sz="4" w:space="0" w:color="auto"/>
              <w:right w:val="single" w:sz="4" w:space="0" w:color="auto"/>
            </w:tcBorders>
          </w:tcPr>
          <w:p w14:paraId="2978DDC3" w14:textId="77777777" w:rsidR="00463420" w:rsidRDefault="00463420">
            <w:pPr>
              <w:jc w:val="both"/>
              <w:rPr>
                <w:b/>
              </w:rPr>
            </w:pPr>
          </w:p>
          <w:p w14:paraId="1CE0432E" w14:textId="77777777" w:rsidR="00463420" w:rsidRDefault="00463420">
            <w:pPr>
              <w:jc w:val="both"/>
              <w:rPr>
                <w:b/>
              </w:rPr>
            </w:pPr>
            <w:r>
              <w:rPr>
                <w:b/>
              </w:rPr>
              <w:t xml:space="preserve">Практические занятия </w:t>
            </w:r>
          </w:p>
          <w:p w14:paraId="627DFE2C" w14:textId="77777777" w:rsidR="00463420" w:rsidRDefault="00463420">
            <w:pPr>
              <w:spacing w:line="360" w:lineRule="auto"/>
              <w:jc w:val="both"/>
            </w:pPr>
            <w:r>
              <w:t>Строевая стойка, повороты на месте и в движении.  Выход из строя и постановка в строй, подход к начальнику и отход от него.</w:t>
            </w:r>
          </w:p>
          <w:p w14:paraId="168CBC3F" w14:textId="77777777" w:rsidR="00463420" w:rsidRDefault="00463420">
            <w:pPr>
              <w:pStyle w:val="a4"/>
              <w:spacing w:before="0" w:beforeAutospacing="0" w:after="0" w:afterAutospacing="0" w:line="360" w:lineRule="auto"/>
            </w:pPr>
            <w:r>
              <w:t>Проведение тестирования и обсуждение его результатов.</w:t>
            </w:r>
          </w:p>
          <w:p w14:paraId="301E83B2" w14:textId="77777777" w:rsidR="00463420" w:rsidRDefault="00463420">
            <w:pPr>
              <w:jc w:val="both"/>
            </w:pPr>
          </w:p>
        </w:tc>
        <w:tc>
          <w:tcPr>
            <w:tcW w:w="1980" w:type="dxa"/>
            <w:tcBorders>
              <w:top w:val="single" w:sz="4" w:space="0" w:color="auto"/>
              <w:left w:val="single" w:sz="4" w:space="0" w:color="auto"/>
              <w:bottom w:val="single" w:sz="4" w:space="0" w:color="auto"/>
              <w:right w:val="single" w:sz="4" w:space="0" w:color="auto"/>
            </w:tcBorders>
            <w:hideMark/>
          </w:tcPr>
          <w:p w14:paraId="1DAF1018" w14:textId="6F4D3871" w:rsidR="00463420" w:rsidRDefault="0088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w:t>
            </w:r>
            <w:r w:rsidR="00463420">
              <w:rPr>
                <w:bCs/>
              </w:rPr>
              <w:t>2</w:t>
            </w:r>
          </w:p>
        </w:tc>
        <w:tc>
          <w:tcPr>
            <w:tcW w:w="1620" w:type="dxa"/>
            <w:tcBorders>
              <w:top w:val="single" w:sz="4" w:space="0" w:color="auto"/>
              <w:left w:val="single" w:sz="4" w:space="0" w:color="auto"/>
              <w:bottom w:val="single" w:sz="4" w:space="0" w:color="auto"/>
              <w:right w:val="single" w:sz="4" w:space="0" w:color="auto"/>
            </w:tcBorders>
            <w:hideMark/>
          </w:tcPr>
          <w:p w14:paraId="600926AF"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tc>
      </w:tr>
      <w:tr w:rsidR="00463420" w14:paraId="31F57CBE"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489C82D3"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3753B4F7" w14:textId="77777777" w:rsidR="00463420" w:rsidRDefault="00463420">
            <w:pPr>
              <w:spacing w:line="360" w:lineRule="auto"/>
              <w:jc w:val="both"/>
            </w:pPr>
            <w:r>
              <w:t>Самостоятельная работа студентов</w:t>
            </w:r>
          </w:p>
          <w:p w14:paraId="2152392E"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6A685E31" w14:textId="3F7BB52E"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887B78">
              <w:rPr>
                <w:bCs/>
              </w:rPr>
              <w:t>/0</w:t>
            </w:r>
          </w:p>
        </w:tc>
        <w:tc>
          <w:tcPr>
            <w:tcW w:w="1620" w:type="dxa"/>
            <w:tcBorders>
              <w:top w:val="single" w:sz="4" w:space="0" w:color="auto"/>
              <w:left w:val="single" w:sz="4" w:space="0" w:color="auto"/>
              <w:bottom w:val="single" w:sz="4" w:space="0" w:color="auto"/>
              <w:right w:val="single" w:sz="4" w:space="0" w:color="auto"/>
            </w:tcBorders>
          </w:tcPr>
          <w:p w14:paraId="40F27EC1"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1AD393B9" w14:textId="77777777" w:rsidTr="0033215C">
        <w:trPr>
          <w:trHeight w:val="20"/>
        </w:trPr>
        <w:tc>
          <w:tcPr>
            <w:tcW w:w="2807" w:type="dxa"/>
            <w:vMerge w:val="restart"/>
            <w:tcBorders>
              <w:top w:val="single" w:sz="4" w:space="0" w:color="auto"/>
              <w:left w:val="single" w:sz="4" w:space="0" w:color="auto"/>
              <w:bottom w:val="single" w:sz="4" w:space="0" w:color="auto"/>
              <w:right w:val="single" w:sz="4" w:space="0" w:color="auto"/>
            </w:tcBorders>
            <w:hideMark/>
          </w:tcPr>
          <w:p w14:paraId="31BF5B91" w14:textId="77777777" w:rsidR="00463420" w:rsidRDefault="00463420">
            <w:pPr>
              <w:shd w:val="clear" w:color="auto" w:fill="FFFFFF"/>
              <w:tabs>
                <w:tab w:val="left" w:pos="4420"/>
              </w:tabs>
              <w:ind w:right="-40"/>
              <w:rPr>
                <w:b/>
                <w:bCs/>
              </w:rPr>
            </w:pPr>
            <w:r>
              <w:rPr>
                <w:b/>
                <w:bCs/>
              </w:rPr>
              <w:t xml:space="preserve">Тема 4.7. </w:t>
            </w:r>
            <w:r>
              <w:t>Выполнения воинского приветствия без оружия на месте и в движении.</w:t>
            </w:r>
          </w:p>
        </w:tc>
        <w:tc>
          <w:tcPr>
            <w:tcW w:w="9178" w:type="dxa"/>
            <w:tcBorders>
              <w:top w:val="single" w:sz="4" w:space="0" w:color="auto"/>
              <w:left w:val="single" w:sz="4" w:space="0" w:color="auto"/>
              <w:bottom w:val="single" w:sz="4" w:space="0" w:color="auto"/>
              <w:right w:val="single" w:sz="4" w:space="0" w:color="auto"/>
            </w:tcBorders>
            <w:hideMark/>
          </w:tcPr>
          <w:p w14:paraId="15289BA6" w14:textId="77777777" w:rsidR="00463420" w:rsidRDefault="00463420">
            <w:pPr>
              <w:jc w:val="both"/>
              <w:rPr>
                <w:b/>
              </w:rPr>
            </w:pPr>
            <w:r>
              <w:rPr>
                <w:b/>
              </w:rPr>
              <w:t>Содержание учебного материала</w:t>
            </w:r>
          </w:p>
          <w:p w14:paraId="51E7FE34" w14:textId="77777777" w:rsidR="00463420" w:rsidRDefault="00463420">
            <w:pPr>
              <w:spacing w:line="360" w:lineRule="auto"/>
              <w:ind w:firstLine="709"/>
              <w:jc w:val="both"/>
            </w:pPr>
            <w:r>
              <w:t>Воинское приветствие без головного убора и в головном уборе, с соблюдением строевых приемов на месте и в движении.</w:t>
            </w:r>
          </w:p>
        </w:tc>
        <w:tc>
          <w:tcPr>
            <w:tcW w:w="1980" w:type="dxa"/>
            <w:tcBorders>
              <w:top w:val="single" w:sz="4" w:space="0" w:color="auto"/>
              <w:left w:val="single" w:sz="4" w:space="0" w:color="auto"/>
              <w:bottom w:val="single" w:sz="4" w:space="0" w:color="auto"/>
              <w:right w:val="single" w:sz="4" w:space="0" w:color="auto"/>
            </w:tcBorders>
          </w:tcPr>
          <w:p w14:paraId="4C0FF4FF"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B3B3B3"/>
          </w:tcPr>
          <w:p w14:paraId="1B36A7E4"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317CB474" w14:textId="77777777" w:rsidTr="0033215C">
        <w:trPr>
          <w:trHeight w:val="20"/>
        </w:trPr>
        <w:tc>
          <w:tcPr>
            <w:tcW w:w="2807" w:type="dxa"/>
            <w:vMerge/>
            <w:tcBorders>
              <w:top w:val="single" w:sz="4" w:space="0" w:color="auto"/>
              <w:left w:val="single" w:sz="4" w:space="0" w:color="auto"/>
              <w:bottom w:val="single" w:sz="4" w:space="0" w:color="auto"/>
              <w:right w:val="single" w:sz="4" w:space="0" w:color="auto"/>
            </w:tcBorders>
            <w:vAlign w:val="center"/>
            <w:hideMark/>
          </w:tcPr>
          <w:p w14:paraId="41D6D508" w14:textId="77777777" w:rsidR="00463420" w:rsidRDefault="00463420">
            <w:pPr>
              <w:rPr>
                <w:b/>
                <w:bCs/>
              </w:rPr>
            </w:pPr>
          </w:p>
        </w:tc>
        <w:tc>
          <w:tcPr>
            <w:tcW w:w="9178" w:type="dxa"/>
            <w:tcBorders>
              <w:top w:val="single" w:sz="4" w:space="0" w:color="auto"/>
              <w:left w:val="single" w:sz="4" w:space="0" w:color="auto"/>
              <w:bottom w:val="single" w:sz="4" w:space="0" w:color="auto"/>
              <w:right w:val="single" w:sz="4" w:space="0" w:color="auto"/>
            </w:tcBorders>
          </w:tcPr>
          <w:p w14:paraId="69B76FEA" w14:textId="77777777" w:rsidR="00463420" w:rsidRDefault="00463420">
            <w:pPr>
              <w:jc w:val="both"/>
              <w:rPr>
                <w:b/>
              </w:rPr>
            </w:pPr>
            <w:r>
              <w:rPr>
                <w:b/>
              </w:rPr>
              <w:t xml:space="preserve">Практические занятия </w:t>
            </w:r>
          </w:p>
          <w:p w14:paraId="3D4D664F" w14:textId="77777777" w:rsidR="00463420" w:rsidRDefault="00463420">
            <w:pPr>
              <w:spacing w:line="360" w:lineRule="auto"/>
              <w:jc w:val="both"/>
            </w:pPr>
            <w:r>
              <w:t>Воинское приветствие без головного убора и в головном уборе.</w:t>
            </w:r>
          </w:p>
          <w:p w14:paraId="5D5AB9AB" w14:textId="77777777" w:rsidR="00463420" w:rsidRDefault="00463420">
            <w:pPr>
              <w:pStyle w:val="a4"/>
              <w:spacing w:before="0" w:beforeAutospacing="0" w:after="0" w:afterAutospacing="0" w:line="360" w:lineRule="auto"/>
            </w:pPr>
            <w:r>
              <w:t>Проведение тестирования и обсуждение его результатов.</w:t>
            </w:r>
          </w:p>
          <w:p w14:paraId="7C91AE35" w14:textId="77777777" w:rsidR="00463420" w:rsidRDefault="00463420">
            <w:pPr>
              <w:jc w:val="both"/>
            </w:pPr>
          </w:p>
        </w:tc>
        <w:tc>
          <w:tcPr>
            <w:tcW w:w="1980" w:type="dxa"/>
            <w:tcBorders>
              <w:top w:val="single" w:sz="4" w:space="0" w:color="auto"/>
              <w:left w:val="single" w:sz="4" w:space="0" w:color="auto"/>
              <w:bottom w:val="single" w:sz="4" w:space="0" w:color="auto"/>
              <w:right w:val="single" w:sz="4" w:space="0" w:color="auto"/>
            </w:tcBorders>
            <w:hideMark/>
          </w:tcPr>
          <w:p w14:paraId="7BD52654" w14:textId="46DC7112" w:rsidR="00463420" w:rsidRDefault="0088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w:t>
            </w:r>
            <w:r w:rsidR="00463420">
              <w:rPr>
                <w:bCs/>
              </w:rPr>
              <w:t>2</w:t>
            </w:r>
          </w:p>
        </w:tc>
        <w:tc>
          <w:tcPr>
            <w:tcW w:w="1620" w:type="dxa"/>
            <w:tcBorders>
              <w:top w:val="single" w:sz="4" w:space="0" w:color="auto"/>
              <w:left w:val="single" w:sz="4" w:space="0" w:color="auto"/>
              <w:bottom w:val="single" w:sz="4" w:space="0" w:color="auto"/>
              <w:right w:val="single" w:sz="4" w:space="0" w:color="auto"/>
            </w:tcBorders>
            <w:hideMark/>
          </w:tcPr>
          <w:p w14:paraId="3B2C671E"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18B39659"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182395B8"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28336393" w14:textId="77777777" w:rsidR="00463420" w:rsidRDefault="00463420">
            <w:pPr>
              <w:spacing w:line="360" w:lineRule="auto"/>
              <w:jc w:val="both"/>
            </w:pPr>
            <w:r>
              <w:t>Самостоятельная работа студентов</w:t>
            </w:r>
          </w:p>
          <w:p w14:paraId="567FCCED"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7FE587B8" w14:textId="14A34FBC"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887B78">
              <w:rPr>
                <w:bCs/>
              </w:rPr>
              <w:t>/0</w:t>
            </w:r>
          </w:p>
        </w:tc>
        <w:tc>
          <w:tcPr>
            <w:tcW w:w="1620" w:type="dxa"/>
            <w:tcBorders>
              <w:top w:val="single" w:sz="4" w:space="0" w:color="auto"/>
              <w:left w:val="single" w:sz="4" w:space="0" w:color="auto"/>
              <w:bottom w:val="single" w:sz="4" w:space="0" w:color="auto"/>
              <w:right w:val="single" w:sz="4" w:space="0" w:color="auto"/>
            </w:tcBorders>
          </w:tcPr>
          <w:p w14:paraId="2394A611"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699D9F78"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14:paraId="3C9B8257" w14:textId="77777777" w:rsidR="00463420" w:rsidRDefault="00463420">
            <w:pPr>
              <w:shd w:val="clear" w:color="auto" w:fill="FFFFFF"/>
              <w:tabs>
                <w:tab w:val="left" w:pos="4420"/>
              </w:tabs>
              <w:ind w:right="-40"/>
              <w:rPr>
                <w:b/>
                <w:bCs/>
              </w:rPr>
            </w:pPr>
            <w:r>
              <w:rPr>
                <w:b/>
                <w:bCs/>
              </w:rPr>
              <w:t xml:space="preserve">Тема 4.8. </w:t>
            </w:r>
            <w:r>
              <w:t>Огневая подготовка.</w:t>
            </w:r>
          </w:p>
        </w:tc>
        <w:tc>
          <w:tcPr>
            <w:tcW w:w="9178" w:type="dxa"/>
            <w:tcBorders>
              <w:top w:val="single" w:sz="4" w:space="0" w:color="auto"/>
              <w:left w:val="single" w:sz="4" w:space="0" w:color="auto"/>
              <w:bottom w:val="single" w:sz="4" w:space="0" w:color="auto"/>
              <w:right w:val="single" w:sz="4" w:space="0" w:color="auto"/>
            </w:tcBorders>
            <w:hideMark/>
          </w:tcPr>
          <w:p w14:paraId="34E40B50" w14:textId="77777777" w:rsidR="00463420" w:rsidRDefault="00463420">
            <w:pPr>
              <w:jc w:val="both"/>
              <w:rPr>
                <w:b/>
              </w:rPr>
            </w:pPr>
            <w:r>
              <w:rPr>
                <w:b/>
              </w:rPr>
              <w:t>Содержание учебного материала</w:t>
            </w:r>
          </w:p>
          <w:p w14:paraId="2B92CF62" w14:textId="77777777" w:rsidR="00463420" w:rsidRDefault="00463420">
            <w:pPr>
              <w:pStyle w:val="Style2"/>
              <w:widowControl/>
              <w:spacing w:line="360" w:lineRule="auto"/>
              <w:ind w:firstLine="709"/>
              <w:jc w:val="both"/>
              <w:rPr>
                <w:rFonts w:ascii="Times New Roman" w:hAnsi="Times New Roman"/>
              </w:rPr>
            </w:pPr>
            <w:r>
              <w:rPr>
                <w:rFonts w:ascii="Times New Roman" w:hAnsi="Times New Roman"/>
              </w:rPr>
              <w:t xml:space="preserve">Требования безопасности при проведении занятий по огневой подготовке и обращении с оружием (вооружением), ручными гранатами и боеприпасами. Стрелковое </w:t>
            </w:r>
            <w:r>
              <w:rPr>
                <w:rFonts w:ascii="Times New Roman" w:hAnsi="Times New Roman"/>
              </w:rPr>
              <w:lastRenderedPageBreak/>
              <w:t>оружие, гранатометы и учебное стрелковое оборудование. Боеприпасы и ручные гранаты. Основы и правила стрельбы. Приемы и правила стрельбы из автомата, при метании ручных гранат. Техническое обслуживание и подготовка оружия (вооружения) к стрельбе. Приборы наблюдения и прицеливания.</w:t>
            </w:r>
          </w:p>
        </w:tc>
        <w:tc>
          <w:tcPr>
            <w:tcW w:w="1980" w:type="dxa"/>
            <w:tcBorders>
              <w:top w:val="single" w:sz="4" w:space="0" w:color="auto"/>
              <w:left w:val="single" w:sz="4" w:space="0" w:color="auto"/>
              <w:bottom w:val="single" w:sz="4" w:space="0" w:color="auto"/>
              <w:right w:val="single" w:sz="4" w:space="0" w:color="auto"/>
            </w:tcBorders>
            <w:hideMark/>
          </w:tcPr>
          <w:p w14:paraId="3A2ABBD8" w14:textId="499E670A" w:rsidR="00463420" w:rsidRDefault="0088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0/</w:t>
            </w:r>
            <w:r w:rsidR="00463420">
              <w:rPr>
                <w:bCs/>
              </w:rPr>
              <w:t>2</w:t>
            </w:r>
          </w:p>
        </w:tc>
        <w:tc>
          <w:tcPr>
            <w:tcW w:w="1620" w:type="dxa"/>
            <w:tcBorders>
              <w:top w:val="single" w:sz="4" w:space="0" w:color="auto"/>
              <w:left w:val="single" w:sz="4" w:space="0" w:color="auto"/>
              <w:bottom w:val="single" w:sz="4" w:space="0" w:color="auto"/>
              <w:right w:val="single" w:sz="4" w:space="0" w:color="auto"/>
            </w:tcBorders>
            <w:hideMark/>
          </w:tcPr>
          <w:p w14:paraId="14750DC3"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5DD944E3"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5EFBB02F"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78A2E2FF" w14:textId="77777777" w:rsidR="00463420" w:rsidRDefault="00463420">
            <w:pPr>
              <w:spacing w:line="360" w:lineRule="auto"/>
              <w:jc w:val="both"/>
            </w:pPr>
            <w:r>
              <w:t>Самостоятельная работа студентов</w:t>
            </w:r>
          </w:p>
          <w:p w14:paraId="1BEB4E5E"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2D2A3E32" w14:textId="72E1ADAB"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887B78">
              <w:rPr>
                <w:bCs/>
              </w:rPr>
              <w:t>/0</w:t>
            </w:r>
          </w:p>
        </w:tc>
        <w:tc>
          <w:tcPr>
            <w:tcW w:w="1620" w:type="dxa"/>
            <w:tcBorders>
              <w:top w:val="single" w:sz="4" w:space="0" w:color="auto"/>
              <w:left w:val="single" w:sz="4" w:space="0" w:color="auto"/>
              <w:bottom w:val="single" w:sz="4" w:space="0" w:color="auto"/>
              <w:right w:val="single" w:sz="4" w:space="0" w:color="auto"/>
            </w:tcBorders>
          </w:tcPr>
          <w:p w14:paraId="48A0DA08"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482B40E0"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vAlign w:val="center"/>
            <w:hideMark/>
          </w:tcPr>
          <w:p w14:paraId="7334AC73" w14:textId="77777777" w:rsidR="00463420" w:rsidRDefault="0033215C" w:rsidP="0033215C">
            <w:pPr>
              <w:shd w:val="clear" w:color="auto" w:fill="FFFFFF"/>
              <w:tabs>
                <w:tab w:val="left" w:pos="4420"/>
              </w:tabs>
              <w:ind w:right="-40"/>
              <w:rPr>
                <w:b/>
                <w:bCs/>
              </w:rPr>
            </w:pPr>
            <w:r>
              <w:rPr>
                <w:b/>
                <w:bCs/>
              </w:rPr>
              <w:t xml:space="preserve">Тема 4.9. </w:t>
            </w:r>
            <w:r>
              <w:t>Материальная часть автомата нового образца, и его тактико-технические характеристики.</w:t>
            </w:r>
          </w:p>
        </w:tc>
        <w:tc>
          <w:tcPr>
            <w:tcW w:w="9178" w:type="dxa"/>
            <w:tcBorders>
              <w:top w:val="single" w:sz="4" w:space="0" w:color="auto"/>
              <w:left w:val="single" w:sz="4" w:space="0" w:color="auto"/>
              <w:bottom w:val="single" w:sz="4" w:space="0" w:color="auto"/>
              <w:right w:val="single" w:sz="4" w:space="0" w:color="auto"/>
            </w:tcBorders>
            <w:hideMark/>
          </w:tcPr>
          <w:p w14:paraId="46C8BEDF" w14:textId="77777777" w:rsidR="00463420" w:rsidRDefault="00463420">
            <w:pPr>
              <w:jc w:val="both"/>
              <w:rPr>
                <w:b/>
              </w:rPr>
            </w:pPr>
            <w:r>
              <w:rPr>
                <w:b/>
              </w:rPr>
              <w:t>Практические занятия</w:t>
            </w:r>
          </w:p>
          <w:p w14:paraId="1E4F5E09" w14:textId="77777777" w:rsidR="00463420" w:rsidRDefault="0033215C">
            <w:pPr>
              <w:pStyle w:val="11"/>
              <w:spacing w:line="360" w:lineRule="auto"/>
              <w:ind w:firstLine="0"/>
              <w:jc w:val="both"/>
              <w:rPr>
                <w:sz w:val="24"/>
                <w:szCs w:val="24"/>
              </w:rPr>
            </w:pPr>
            <w:r w:rsidRPr="004831E3">
              <w:rPr>
                <w:sz w:val="24"/>
                <w:szCs w:val="24"/>
              </w:rPr>
              <w:t>Автоматы Калашникова «сотой серии» и новейшие автоматы АК-12 с патронами 5,45; 5,56; 7,62 их эргономичность, оснащенность, дальность стрельбы и кучность огня.</w:t>
            </w:r>
            <w:r w:rsidR="00CB0C3E">
              <w:rPr>
                <w:sz w:val="24"/>
                <w:szCs w:val="24"/>
              </w:rPr>
              <w:t xml:space="preserve"> </w:t>
            </w:r>
            <w:r w:rsidR="00463420">
              <w:rPr>
                <w:sz w:val="24"/>
                <w:szCs w:val="24"/>
              </w:rPr>
              <w:t>Неполная разборка и сборка автомата.</w:t>
            </w:r>
          </w:p>
          <w:p w14:paraId="65D73DC2" w14:textId="77777777" w:rsidR="00463420" w:rsidRDefault="00463420">
            <w:pPr>
              <w:pStyle w:val="11"/>
              <w:spacing w:line="360" w:lineRule="auto"/>
              <w:ind w:firstLine="0"/>
              <w:jc w:val="both"/>
              <w:rPr>
                <w:sz w:val="24"/>
                <w:szCs w:val="24"/>
              </w:rPr>
            </w:pPr>
            <w:r>
              <w:rPr>
                <w:sz w:val="24"/>
                <w:szCs w:val="24"/>
              </w:rPr>
              <w:t>Проведение тестирования и обсуждение его результатов.</w:t>
            </w:r>
          </w:p>
        </w:tc>
        <w:tc>
          <w:tcPr>
            <w:tcW w:w="1980" w:type="dxa"/>
            <w:tcBorders>
              <w:top w:val="single" w:sz="4" w:space="0" w:color="auto"/>
              <w:left w:val="single" w:sz="4" w:space="0" w:color="auto"/>
              <w:bottom w:val="single" w:sz="4" w:space="0" w:color="auto"/>
              <w:right w:val="single" w:sz="4" w:space="0" w:color="auto"/>
            </w:tcBorders>
            <w:hideMark/>
          </w:tcPr>
          <w:p w14:paraId="0D69280D" w14:textId="20659447" w:rsidR="00463420" w:rsidRDefault="0088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w:t>
            </w:r>
            <w:r w:rsidR="00463420">
              <w:rPr>
                <w:bCs/>
              </w:rPr>
              <w:t>2</w:t>
            </w:r>
          </w:p>
        </w:tc>
        <w:tc>
          <w:tcPr>
            <w:tcW w:w="1620" w:type="dxa"/>
            <w:tcBorders>
              <w:top w:val="single" w:sz="4" w:space="0" w:color="auto"/>
              <w:left w:val="single" w:sz="4" w:space="0" w:color="auto"/>
              <w:bottom w:val="single" w:sz="4" w:space="0" w:color="auto"/>
              <w:right w:val="single" w:sz="4" w:space="0" w:color="auto"/>
            </w:tcBorders>
          </w:tcPr>
          <w:p w14:paraId="163235C5"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p w14:paraId="1F457F24" w14:textId="77777777" w:rsidR="00463420" w:rsidRDefault="00463420">
            <w:pPr>
              <w:jc w:val="center"/>
            </w:pPr>
          </w:p>
        </w:tc>
      </w:tr>
      <w:tr w:rsidR="00463420" w14:paraId="13F68415"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3E649F13"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3537839B" w14:textId="77777777" w:rsidR="00463420" w:rsidRDefault="00463420">
            <w:pPr>
              <w:spacing w:line="360" w:lineRule="auto"/>
              <w:jc w:val="both"/>
            </w:pPr>
            <w:r>
              <w:t>Самостоятельная работа студентов</w:t>
            </w:r>
          </w:p>
          <w:p w14:paraId="2DC093C5"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4FF1CAD3" w14:textId="1F6190DF" w:rsidR="00463420"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r w:rsidR="00887B78">
              <w:rPr>
                <w:bCs/>
              </w:rPr>
              <w:t>/0</w:t>
            </w:r>
          </w:p>
        </w:tc>
        <w:tc>
          <w:tcPr>
            <w:tcW w:w="1620" w:type="dxa"/>
            <w:tcBorders>
              <w:top w:val="single" w:sz="4" w:space="0" w:color="auto"/>
              <w:left w:val="single" w:sz="4" w:space="0" w:color="auto"/>
              <w:bottom w:val="single" w:sz="4" w:space="0" w:color="auto"/>
              <w:right w:val="single" w:sz="4" w:space="0" w:color="auto"/>
            </w:tcBorders>
          </w:tcPr>
          <w:p w14:paraId="09FEEDD4"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0A2C1A0E"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14:paraId="7335D798" w14:textId="77777777" w:rsidR="00463420" w:rsidRDefault="00463420">
            <w:pPr>
              <w:shd w:val="clear" w:color="auto" w:fill="FFFFFF"/>
              <w:tabs>
                <w:tab w:val="left" w:pos="4420"/>
              </w:tabs>
              <w:ind w:right="-40"/>
              <w:rPr>
                <w:b/>
                <w:bCs/>
              </w:rPr>
            </w:pPr>
            <w:r>
              <w:rPr>
                <w:b/>
                <w:bCs/>
              </w:rPr>
              <w:t xml:space="preserve">Раздел 5. </w:t>
            </w:r>
            <w:r>
              <w:rPr>
                <w:b/>
              </w:rPr>
              <w:t>Основы медицинских знаний</w:t>
            </w:r>
          </w:p>
        </w:tc>
        <w:tc>
          <w:tcPr>
            <w:tcW w:w="9178" w:type="dxa"/>
            <w:tcBorders>
              <w:top w:val="single" w:sz="4" w:space="0" w:color="auto"/>
              <w:left w:val="single" w:sz="4" w:space="0" w:color="auto"/>
              <w:bottom w:val="single" w:sz="4" w:space="0" w:color="auto"/>
              <w:right w:val="single" w:sz="4" w:space="0" w:color="auto"/>
            </w:tcBorders>
          </w:tcPr>
          <w:p w14:paraId="739CC45F"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tcPr>
          <w:p w14:paraId="60266EEA"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20" w:type="dxa"/>
            <w:tcBorders>
              <w:top w:val="single" w:sz="4" w:space="0" w:color="auto"/>
              <w:left w:val="single" w:sz="4" w:space="0" w:color="auto"/>
              <w:bottom w:val="single" w:sz="4" w:space="0" w:color="auto"/>
              <w:right w:val="single" w:sz="4" w:space="0" w:color="auto"/>
            </w:tcBorders>
            <w:shd w:val="clear" w:color="auto" w:fill="B3B3B3"/>
          </w:tcPr>
          <w:p w14:paraId="3D79F155"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63420" w14:paraId="3050F11B"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14:paraId="58F04C33" w14:textId="77777777" w:rsidR="00463420" w:rsidRDefault="00463420">
            <w:pPr>
              <w:shd w:val="clear" w:color="auto" w:fill="FFFFFF"/>
              <w:tabs>
                <w:tab w:val="left" w:pos="4420"/>
              </w:tabs>
              <w:ind w:right="-40"/>
              <w:rPr>
                <w:b/>
                <w:bCs/>
              </w:rPr>
            </w:pPr>
            <w:r>
              <w:rPr>
                <w:b/>
                <w:bCs/>
              </w:rPr>
              <w:t xml:space="preserve">Тема 5.1. </w:t>
            </w:r>
            <w:r>
              <w:t>Медико-санитарная подготовка.</w:t>
            </w:r>
          </w:p>
        </w:tc>
        <w:tc>
          <w:tcPr>
            <w:tcW w:w="9178" w:type="dxa"/>
            <w:tcBorders>
              <w:top w:val="single" w:sz="4" w:space="0" w:color="auto"/>
              <w:left w:val="single" w:sz="4" w:space="0" w:color="auto"/>
              <w:bottom w:val="single" w:sz="4" w:space="0" w:color="auto"/>
              <w:right w:val="single" w:sz="4" w:space="0" w:color="auto"/>
            </w:tcBorders>
            <w:hideMark/>
          </w:tcPr>
          <w:p w14:paraId="15A81473" w14:textId="77777777" w:rsidR="00463420" w:rsidRDefault="00463420">
            <w:pPr>
              <w:jc w:val="both"/>
              <w:rPr>
                <w:b/>
              </w:rPr>
            </w:pPr>
            <w:r>
              <w:rPr>
                <w:b/>
              </w:rPr>
              <w:t>Содержание учебного материала</w:t>
            </w:r>
          </w:p>
          <w:p w14:paraId="6C254409" w14:textId="77777777" w:rsidR="00463420" w:rsidRDefault="00463420" w:rsidP="00C85C82">
            <w:pPr>
              <w:pStyle w:val="Style2"/>
              <w:widowControl/>
              <w:spacing w:line="360" w:lineRule="auto"/>
              <w:ind w:firstLine="709"/>
              <w:jc w:val="both"/>
              <w:rPr>
                <w:rFonts w:ascii="Times New Roman" w:hAnsi="Times New Roman"/>
              </w:rPr>
            </w:pPr>
            <w:r>
              <w:t xml:space="preserve">Правовые основы оказания первой помощи. Ситуации, при которых пострадавший нуждается в оказании первой помощи. Первая помощь при ранениях. Виды ран и общие правила оказания первой помощи. </w:t>
            </w:r>
          </w:p>
        </w:tc>
        <w:tc>
          <w:tcPr>
            <w:tcW w:w="1980" w:type="dxa"/>
            <w:tcBorders>
              <w:top w:val="single" w:sz="4" w:space="0" w:color="auto"/>
              <w:left w:val="single" w:sz="4" w:space="0" w:color="auto"/>
              <w:bottom w:val="single" w:sz="4" w:space="0" w:color="auto"/>
              <w:right w:val="single" w:sz="4" w:space="0" w:color="auto"/>
            </w:tcBorders>
            <w:hideMark/>
          </w:tcPr>
          <w:p w14:paraId="6CAFF950"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hideMark/>
          </w:tcPr>
          <w:p w14:paraId="35FC6F91"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C85C82" w14:paraId="1520AE3C"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2C3E7413" w14:textId="77777777" w:rsidR="00C85C82" w:rsidRDefault="00C85C82">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72F7B984" w14:textId="77777777" w:rsidR="00C85C82" w:rsidRDefault="00C85C82">
            <w:pPr>
              <w:jc w:val="both"/>
              <w:rPr>
                <w:b/>
              </w:rPr>
            </w:pPr>
            <w:r>
              <w:rPr>
                <w:b/>
              </w:rPr>
              <w:t>Практические занятия</w:t>
            </w:r>
            <w:r>
              <w:t xml:space="preserve"> Порядок направления раненых и пораженных в лечебные учреждения.</w:t>
            </w:r>
          </w:p>
        </w:tc>
        <w:tc>
          <w:tcPr>
            <w:tcW w:w="1980" w:type="dxa"/>
            <w:tcBorders>
              <w:top w:val="single" w:sz="4" w:space="0" w:color="auto"/>
              <w:left w:val="single" w:sz="4" w:space="0" w:color="auto"/>
              <w:bottom w:val="single" w:sz="4" w:space="0" w:color="auto"/>
              <w:right w:val="single" w:sz="4" w:space="0" w:color="auto"/>
            </w:tcBorders>
          </w:tcPr>
          <w:p w14:paraId="2494FB22" w14:textId="75F38506" w:rsidR="00C85C82" w:rsidRDefault="0088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w:t>
            </w:r>
            <w:r w:rsidR="00C85C82">
              <w:rPr>
                <w:bCs/>
              </w:rPr>
              <w:t>2</w:t>
            </w:r>
          </w:p>
        </w:tc>
        <w:tc>
          <w:tcPr>
            <w:tcW w:w="1620" w:type="dxa"/>
            <w:tcBorders>
              <w:top w:val="single" w:sz="4" w:space="0" w:color="auto"/>
              <w:left w:val="single" w:sz="4" w:space="0" w:color="auto"/>
              <w:bottom w:val="single" w:sz="4" w:space="0" w:color="auto"/>
              <w:right w:val="single" w:sz="4" w:space="0" w:color="auto"/>
            </w:tcBorders>
          </w:tcPr>
          <w:p w14:paraId="02731CB3" w14:textId="77777777"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6155C452"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21C8F7E9"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35DB7465" w14:textId="77777777" w:rsidR="00463420" w:rsidRDefault="00463420">
            <w:pPr>
              <w:spacing w:line="360" w:lineRule="auto"/>
              <w:jc w:val="both"/>
            </w:pPr>
            <w:r>
              <w:t>Самостоятельная работа студентов</w:t>
            </w:r>
          </w:p>
          <w:p w14:paraId="3F0D1CDC"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7518F96A" w14:textId="3A02E964"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887B78">
              <w:rPr>
                <w:bCs/>
              </w:rPr>
              <w:t>/0</w:t>
            </w:r>
          </w:p>
        </w:tc>
        <w:tc>
          <w:tcPr>
            <w:tcW w:w="1620" w:type="dxa"/>
            <w:tcBorders>
              <w:top w:val="single" w:sz="4" w:space="0" w:color="auto"/>
              <w:left w:val="single" w:sz="4" w:space="0" w:color="auto"/>
              <w:bottom w:val="single" w:sz="4" w:space="0" w:color="auto"/>
              <w:right w:val="single" w:sz="4" w:space="0" w:color="auto"/>
            </w:tcBorders>
          </w:tcPr>
          <w:p w14:paraId="5A253B03"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36D2B151" w14:textId="77777777" w:rsidTr="0033215C">
        <w:trPr>
          <w:trHeight w:val="20"/>
        </w:trPr>
        <w:tc>
          <w:tcPr>
            <w:tcW w:w="2807" w:type="dxa"/>
            <w:vMerge w:val="restart"/>
            <w:tcBorders>
              <w:top w:val="single" w:sz="4" w:space="0" w:color="auto"/>
              <w:left w:val="single" w:sz="4" w:space="0" w:color="auto"/>
              <w:bottom w:val="single" w:sz="4" w:space="0" w:color="auto"/>
              <w:right w:val="single" w:sz="4" w:space="0" w:color="auto"/>
            </w:tcBorders>
            <w:hideMark/>
          </w:tcPr>
          <w:p w14:paraId="32595CA6" w14:textId="77777777" w:rsidR="00463420" w:rsidRDefault="00463420">
            <w:pPr>
              <w:shd w:val="clear" w:color="auto" w:fill="FFFFFF"/>
              <w:tabs>
                <w:tab w:val="left" w:pos="4420"/>
              </w:tabs>
              <w:ind w:right="-40"/>
              <w:rPr>
                <w:b/>
                <w:bCs/>
              </w:rPr>
            </w:pPr>
            <w:r>
              <w:rPr>
                <w:b/>
                <w:bCs/>
              </w:rPr>
              <w:t xml:space="preserve">Тема 5.2. </w:t>
            </w:r>
            <w:r>
              <w:t>Порядок наложения повязки при ранениях головы, туловища, верхних и нижних конечностей.</w:t>
            </w:r>
          </w:p>
        </w:tc>
        <w:tc>
          <w:tcPr>
            <w:tcW w:w="9178" w:type="dxa"/>
            <w:tcBorders>
              <w:top w:val="single" w:sz="4" w:space="0" w:color="auto"/>
              <w:left w:val="single" w:sz="4" w:space="0" w:color="auto"/>
              <w:bottom w:val="single" w:sz="4" w:space="0" w:color="auto"/>
              <w:right w:val="single" w:sz="4" w:space="0" w:color="auto"/>
            </w:tcBorders>
            <w:hideMark/>
          </w:tcPr>
          <w:p w14:paraId="2944247F" w14:textId="77777777" w:rsidR="00463420" w:rsidRDefault="00463420">
            <w:pPr>
              <w:jc w:val="both"/>
              <w:rPr>
                <w:b/>
              </w:rPr>
            </w:pPr>
            <w:r>
              <w:rPr>
                <w:b/>
              </w:rPr>
              <w:t>Содержание учебного материала</w:t>
            </w:r>
          </w:p>
          <w:p w14:paraId="3638EDF6" w14:textId="77777777" w:rsidR="00463420" w:rsidRDefault="00463420">
            <w:pPr>
              <w:spacing w:line="360" w:lineRule="auto"/>
              <w:ind w:firstLine="652"/>
              <w:jc w:val="both"/>
            </w:pPr>
            <w:r>
              <w:lastRenderedPageBreak/>
              <w:t>Общее понятие о закрытых и открытых повреждениях. Понятие о ране, опасность ранения. Проникающие ранения черепа, груди, живота. Симптомы, первая помощь. Понятие об асептике. Правила обращения со стерильным материалом. Понятие об антисептике. Первичная повязка.</w:t>
            </w:r>
          </w:p>
          <w:p w14:paraId="410DB755" w14:textId="77777777" w:rsidR="00463420" w:rsidRDefault="00463420" w:rsidP="00C85C82">
            <w:pPr>
              <w:pStyle w:val="Style2"/>
              <w:widowControl/>
              <w:spacing w:line="360" w:lineRule="auto"/>
              <w:ind w:firstLine="709"/>
              <w:jc w:val="both"/>
              <w:rPr>
                <w:rFonts w:ascii="Times New Roman" w:hAnsi="Times New Roman"/>
              </w:rPr>
            </w:pPr>
            <w:r>
              <w:rPr>
                <w:rFonts w:ascii="Times New Roman" w:hAnsi="Times New Roman"/>
              </w:rPr>
              <w:t xml:space="preserve">Кровотечение и его виды, способы временной остановки кровотечения: пальцевое прижатие артерии, наложение давящей повязки, закрутки, жгута. Максимальное сгибание конечности. </w:t>
            </w:r>
          </w:p>
        </w:tc>
        <w:tc>
          <w:tcPr>
            <w:tcW w:w="1980" w:type="dxa"/>
            <w:tcBorders>
              <w:top w:val="single" w:sz="4" w:space="0" w:color="auto"/>
              <w:left w:val="single" w:sz="4" w:space="0" w:color="auto"/>
              <w:bottom w:val="single" w:sz="4" w:space="0" w:color="auto"/>
              <w:right w:val="single" w:sz="4" w:space="0" w:color="auto"/>
            </w:tcBorders>
          </w:tcPr>
          <w:p w14:paraId="463EFDDD"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B3B3B3"/>
          </w:tcPr>
          <w:p w14:paraId="799DD3C9"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64621DDE" w14:textId="77777777" w:rsidTr="0033215C">
        <w:trPr>
          <w:trHeight w:val="20"/>
        </w:trPr>
        <w:tc>
          <w:tcPr>
            <w:tcW w:w="2807" w:type="dxa"/>
            <w:vMerge/>
            <w:tcBorders>
              <w:top w:val="single" w:sz="4" w:space="0" w:color="auto"/>
              <w:left w:val="single" w:sz="4" w:space="0" w:color="auto"/>
              <w:bottom w:val="single" w:sz="4" w:space="0" w:color="auto"/>
              <w:right w:val="single" w:sz="4" w:space="0" w:color="auto"/>
            </w:tcBorders>
            <w:vAlign w:val="center"/>
            <w:hideMark/>
          </w:tcPr>
          <w:p w14:paraId="4BE94E76" w14:textId="77777777" w:rsidR="00463420" w:rsidRDefault="00463420">
            <w:pPr>
              <w:rPr>
                <w:b/>
                <w:bCs/>
              </w:rPr>
            </w:pPr>
          </w:p>
        </w:tc>
        <w:tc>
          <w:tcPr>
            <w:tcW w:w="9178" w:type="dxa"/>
            <w:tcBorders>
              <w:top w:val="single" w:sz="4" w:space="0" w:color="auto"/>
              <w:left w:val="single" w:sz="4" w:space="0" w:color="auto"/>
              <w:bottom w:val="single" w:sz="4" w:space="0" w:color="auto"/>
              <w:right w:val="single" w:sz="4" w:space="0" w:color="auto"/>
            </w:tcBorders>
          </w:tcPr>
          <w:p w14:paraId="5073DD22" w14:textId="77777777" w:rsidR="0033215C" w:rsidRDefault="00463420">
            <w:pPr>
              <w:jc w:val="both"/>
              <w:rPr>
                <w:b/>
              </w:rPr>
            </w:pPr>
            <w:r>
              <w:rPr>
                <w:b/>
              </w:rPr>
              <w:t xml:space="preserve">Практические занятия </w:t>
            </w:r>
          </w:p>
          <w:p w14:paraId="07F73A25" w14:textId="77777777" w:rsidR="00463420" w:rsidRDefault="00C85C82">
            <w:pPr>
              <w:jc w:val="both"/>
              <w:rPr>
                <w:b/>
              </w:rPr>
            </w:pPr>
            <w:r>
              <w:t>Правильность наложения жгута. Изготовление жгута из подручных средств. Первая помощь при кровотечении из внутренних органов.</w:t>
            </w:r>
          </w:p>
          <w:p w14:paraId="327E5A49" w14:textId="77777777" w:rsidR="00463420" w:rsidRDefault="00463420">
            <w:pPr>
              <w:spacing w:line="360" w:lineRule="auto"/>
              <w:jc w:val="both"/>
            </w:pPr>
            <w:r>
              <w:t>Наложение кровоостанавливающего жгута, пальцевое прижатие артерии. Наложение повязок на голову, туловище, верхние и нижние конечности.</w:t>
            </w:r>
          </w:p>
          <w:p w14:paraId="345A68E1" w14:textId="77777777" w:rsidR="00463420" w:rsidRDefault="00463420">
            <w:pPr>
              <w:pStyle w:val="a4"/>
              <w:spacing w:before="0" w:beforeAutospacing="0" w:after="0" w:afterAutospacing="0" w:line="360" w:lineRule="auto"/>
            </w:pPr>
            <w:r>
              <w:t>Проведение тестирования и обсуждение его результатов.</w:t>
            </w:r>
          </w:p>
          <w:p w14:paraId="0B7648B9" w14:textId="77777777" w:rsidR="00463420" w:rsidRDefault="00463420">
            <w:pPr>
              <w:jc w:val="both"/>
            </w:pPr>
          </w:p>
        </w:tc>
        <w:tc>
          <w:tcPr>
            <w:tcW w:w="1980" w:type="dxa"/>
            <w:tcBorders>
              <w:top w:val="single" w:sz="4" w:space="0" w:color="auto"/>
              <w:left w:val="single" w:sz="4" w:space="0" w:color="auto"/>
              <w:bottom w:val="single" w:sz="4" w:space="0" w:color="auto"/>
              <w:right w:val="single" w:sz="4" w:space="0" w:color="auto"/>
            </w:tcBorders>
            <w:hideMark/>
          </w:tcPr>
          <w:p w14:paraId="53D09189" w14:textId="0523B51F" w:rsidR="00463420" w:rsidRDefault="0088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w:t>
            </w:r>
            <w:r w:rsidR="0033215C">
              <w:rPr>
                <w:bCs/>
              </w:rPr>
              <w:t>2</w:t>
            </w:r>
          </w:p>
        </w:tc>
        <w:tc>
          <w:tcPr>
            <w:tcW w:w="1620" w:type="dxa"/>
            <w:tcBorders>
              <w:top w:val="single" w:sz="4" w:space="0" w:color="auto"/>
              <w:left w:val="single" w:sz="4" w:space="0" w:color="auto"/>
              <w:bottom w:val="single" w:sz="4" w:space="0" w:color="auto"/>
              <w:right w:val="single" w:sz="4" w:space="0" w:color="auto"/>
            </w:tcBorders>
            <w:hideMark/>
          </w:tcPr>
          <w:p w14:paraId="036C14AF"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rPr>
              <w:t>2</w:t>
            </w:r>
          </w:p>
        </w:tc>
      </w:tr>
      <w:tr w:rsidR="00463420" w14:paraId="04453AFA"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2320B281"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386CC512" w14:textId="77777777" w:rsidR="00463420" w:rsidRDefault="00463420">
            <w:pPr>
              <w:spacing w:line="360" w:lineRule="auto"/>
              <w:jc w:val="both"/>
            </w:pPr>
            <w:r>
              <w:t>Самостоятельная работа студентов</w:t>
            </w:r>
          </w:p>
          <w:p w14:paraId="3FD124F2"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558336D9" w14:textId="6929250E"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887B78">
              <w:rPr>
                <w:bCs/>
              </w:rPr>
              <w:t>/0</w:t>
            </w:r>
          </w:p>
        </w:tc>
        <w:tc>
          <w:tcPr>
            <w:tcW w:w="1620" w:type="dxa"/>
            <w:tcBorders>
              <w:top w:val="single" w:sz="4" w:space="0" w:color="auto"/>
              <w:left w:val="single" w:sz="4" w:space="0" w:color="auto"/>
              <w:bottom w:val="single" w:sz="4" w:space="0" w:color="auto"/>
              <w:right w:val="single" w:sz="4" w:space="0" w:color="auto"/>
            </w:tcBorders>
          </w:tcPr>
          <w:p w14:paraId="25DC01FE"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202DEE9F"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14:paraId="6EF44A28" w14:textId="77777777" w:rsidR="00463420" w:rsidRDefault="00463420">
            <w:pPr>
              <w:shd w:val="clear" w:color="auto" w:fill="FFFFFF"/>
              <w:tabs>
                <w:tab w:val="left" w:pos="4420"/>
              </w:tabs>
              <w:ind w:right="-40"/>
              <w:rPr>
                <w:b/>
                <w:bCs/>
              </w:rPr>
            </w:pPr>
            <w:r>
              <w:rPr>
                <w:b/>
                <w:bCs/>
              </w:rPr>
              <w:t>Тема 5.3.</w:t>
            </w:r>
            <w:r>
              <w:t xml:space="preserve"> Порядок наложения повязки при ушибах, переломах, вывихах, растяжениях связок и синдроме длительного сдавливания.</w:t>
            </w:r>
          </w:p>
        </w:tc>
        <w:tc>
          <w:tcPr>
            <w:tcW w:w="9178" w:type="dxa"/>
            <w:tcBorders>
              <w:top w:val="single" w:sz="4" w:space="0" w:color="auto"/>
              <w:left w:val="single" w:sz="4" w:space="0" w:color="auto"/>
              <w:bottom w:val="single" w:sz="4" w:space="0" w:color="auto"/>
              <w:right w:val="single" w:sz="4" w:space="0" w:color="auto"/>
            </w:tcBorders>
          </w:tcPr>
          <w:p w14:paraId="2CCDC95C" w14:textId="77777777" w:rsidR="00463420" w:rsidRDefault="00463420">
            <w:pPr>
              <w:jc w:val="both"/>
              <w:rPr>
                <w:b/>
              </w:rPr>
            </w:pPr>
            <w:r>
              <w:rPr>
                <w:b/>
              </w:rPr>
              <w:t>Содержание учебного материала</w:t>
            </w:r>
          </w:p>
          <w:p w14:paraId="6DB28664" w14:textId="77777777" w:rsidR="00463420" w:rsidRDefault="00463420">
            <w:pPr>
              <w:spacing w:line="360" w:lineRule="auto"/>
              <w:ind w:firstLine="652"/>
              <w:jc w:val="both"/>
            </w:pPr>
            <w:r>
              <w:t>Причины, признаки и оказание первой помощи при ушибах, растяжениях и вывихах. Ушибы мягких тканей в сочетании с переломами костей.</w:t>
            </w:r>
          </w:p>
          <w:p w14:paraId="74DA9E77" w14:textId="77777777" w:rsidR="00463420" w:rsidRDefault="00463420">
            <w:pPr>
              <w:spacing w:line="360" w:lineRule="auto"/>
              <w:ind w:firstLine="652"/>
              <w:jc w:val="both"/>
            </w:pPr>
            <w:r>
              <w:t>Понятие о переломах. Виды и признаки переломов. Виды транспортных шин, подручные средства. Способы оказания первой помощи при переломах костей конечностей.</w:t>
            </w:r>
          </w:p>
          <w:p w14:paraId="01FE2A0E" w14:textId="77777777" w:rsidR="00463420" w:rsidRDefault="00463420" w:rsidP="0033215C">
            <w:pPr>
              <w:spacing w:line="360" w:lineRule="auto"/>
              <w:ind w:firstLine="652"/>
              <w:jc w:val="both"/>
            </w:pPr>
            <w:r>
              <w:t xml:space="preserve">Способы оказания первой помощи при вывихах, переломах ребер, костей черепа, позвоночника и таза. Способы транспортировки при различных переломах. Синдром </w:t>
            </w:r>
            <w:r>
              <w:lastRenderedPageBreak/>
              <w:t>длительного сдавливания, правила освобождения пострадавших из завалов. Профилактика осложнений.</w:t>
            </w:r>
          </w:p>
        </w:tc>
        <w:tc>
          <w:tcPr>
            <w:tcW w:w="1980" w:type="dxa"/>
            <w:tcBorders>
              <w:top w:val="single" w:sz="4" w:space="0" w:color="auto"/>
              <w:left w:val="single" w:sz="4" w:space="0" w:color="auto"/>
              <w:bottom w:val="single" w:sz="4" w:space="0" w:color="auto"/>
              <w:right w:val="single" w:sz="4" w:space="0" w:color="auto"/>
            </w:tcBorders>
            <w:hideMark/>
          </w:tcPr>
          <w:p w14:paraId="0EA00114" w14:textId="6D03BAED" w:rsidR="00463420" w:rsidRDefault="0088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0/</w:t>
            </w:r>
            <w:r w:rsidR="00463420">
              <w:rPr>
                <w:bCs/>
              </w:rPr>
              <w:t>2</w:t>
            </w:r>
          </w:p>
        </w:tc>
        <w:tc>
          <w:tcPr>
            <w:tcW w:w="1620" w:type="dxa"/>
            <w:tcBorders>
              <w:top w:val="single" w:sz="4" w:space="0" w:color="auto"/>
              <w:left w:val="single" w:sz="4" w:space="0" w:color="auto"/>
              <w:bottom w:val="single" w:sz="4" w:space="0" w:color="auto"/>
              <w:right w:val="single" w:sz="4" w:space="0" w:color="auto"/>
            </w:tcBorders>
            <w:hideMark/>
          </w:tcPr>
          <w:p w14:paraId="2B561344"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259E48CC"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1D281837"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2635B047" w14:textId="77777777" w:rsidR="00463420" w:rsidRDefault="00463420">
            <w:pPr>
              <w:spacing w:line="360" w:lineRule="auto"/>
              <w:jc w:val="both"/>
            </w:pPr>
            <w:r>
              <w:t>Самостоятельная работа студентов</w:t>
            </w:r>
          </w:p>
          <w:p w14:paraId="74B85367"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5E649EC9" w14:textId="3CD3E1F6" w:rsidR="00463420"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r w:rsidR="00887B78">
              <w:rPr>
                <w:bCs/>
              </w:rPr>
              <w:t>/0</w:t>
            </w:r>
          </w:p>
        </w:tc>
        <w:tc>
          <w:tcPr>
            <w:tcW w:w="1620" w:type="dxa"/>
            <w:tcBorders>
              <w:top w:val="single" w:sz="4" w:space="0" w:color="auto"/>
              <w:left w:val="single" w:sz="4" w:space="0" w:color="auto"/>
              <w:bottom w:val="single" w:sz="4" w:space="0" w:color="auto"/>
              <w:right w:val="single" w:sz="4" w:space="0" w:color="auto"/>
            </w:tcBorders>
          </w:tcPr>
          <w:p w14:paraId="552C7556"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1A583801"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14:paraId="445B8ACF" w14:textId="77777777" w:rsidR="00463420" w:rsidRDefault="00463420">
            <w:pPr>
              <w:shd w:val="clear" w:color="auto" w:fill="FFFFFF"/>
              <w:tabs>
                <w:tab w:val="left" w:pos="4420"/>
              </w:tabs>
              <w:ind w:right="-40"/>
              <w:rPr>
                <w:b/>
                <w:bCs/>
              </w:rPr>
            </w:pPr>
            <w:r>
              <w:rPr>
                <w:b/>
                <w:bCs/>
              </w:rPr>
              <w:t>Тема 5.4.</w:t>
            </w:r>
            <w:r>
              <w:t xml:space="preserve"> Первая (доврачебная) помощь при ожогах, при поражении электрическим током.</w:t>
            </w:r>
          </w:p>
        </w:tc>
        <w:tc>
          <w:tcPr>
            <w:tcW w:w="9178" w:type="dxa"/>
            <w:tcBorders>
              <w:top w:val="single" w:sz="4" w:space="0" w:color="auto"/>
              <w:left w:val="single" w:sz="4" w:space="0" w:color="auto"/>
              <w:bottom w:val="single" w:sz="4" w:space="0" w:color="auto"/>
              <w:right w:val="single" w:sz="4" w:space="0" w:color="auto"/>
            </w:tcBorders>
          </w:tcPr>
          <w:p w14:paraId="06E8F2BB" w14:textId="77777777" w:rsidR="00463420" w:rsidRDefault="00463420">
            <w:pPr>
              <w:jc w:val="both"/>
              <w:rPr>
                <w:b/>
              </w:rPr>
            </w:pPr>
            <w:r>
              <w:rPr>
                <w:b/>
              </w:rPr>
              <w:t>Содержание учебного материала</w:t>
            </w:r>
          </w:p>
          <w:p w14:paraId="31B4A702" w14:textId="77777777" w:rsidR="00463420" w:rsidRDefault="00463420">
            <w:pPr>
              <w:pStyle w:val="text"/>
              <w:spacing w:before="0" w:after="0" w:afterAutospacing="0" w:line="360" w:lineRule="auto"/>
              <w:ind w:left="0" w:right="0" w:firstLine="708"/>
              <w:rPr>
                <w:rFonts w:ascii="Times New Roman" w:hAnsi="Times New Roman" w:cs="Times New Roman"/>
                <w:sz w:val="24"/>
                <w:szCs w:val="24"/>
              </w:rPr>
            </w:pPr>
            <w:r>
              <w:rPr>
                <w:rFonts w:ascii="Times New Roman" w:hAnsi="Times New Roman" w:cs="Times New Roman"/>
                <w:sz w:val="24"/>
                <w:szCs w:val="24"/>
              </w:rPr>
              <w:t xml:space="preserve">Классификация ожоговых поражений кожи. Оказание первой помощи при ожогах, поражении электрическим током.  Ожоговая болезнь, ожоговый шок. Первая помощь пострадавшим при термических ожогах. Химические ожоги. </w:t>
            </w:r>
          </w:p>
          <w:p w14:paraId="7A77BE9B"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5ED83A11" w14:textId="56F55E17" w:rsidR="00463420" w:rsidRDefault="0088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w:t>
            </w:r>
            <w:r w:rsidR="00463420">
              <w:rPr>
                <w:bCs/>
              </w:rPr>
              <w:t>2</w:t>
            </w:r>
          </w:p>
        </w:tc>
        <w:tc>
          <w:tcPr>
            <w:tcW w:w="1620" w:type="dxa"/>
            <w:tcBorders>
              <w:top w:val="single" w:sz="4" w:space="0" w:color="auto"/>
              <w:left w:val="single" w:sz="4" w:space="0" w:color="auto"/>
              <w:bottom w:val="single" w:sz="4" w:space="0" w:color="auto"/>
              <w:right w:val="single" w:sz="4" w:space="0" w:color="auto"/>
            </w:tcBorders>
            <w:hideMark/>
          </w:tcPr>
          <w:p w14:paraId="28387E76"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5F25C303"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45694E9D"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73F9A51D" w14:textId="77777777" w:rsidR="00463420" w:rsidRDefault="00463420">
            <w:pPr>
              <w:spacing w:line="360" w:lineRule="auto"/>
              <w:jc w:val="both"/>
            </w:pPr>
            <w:r>
              <w:t>Самостоятельная работа студентов</w:t>
            </w:r>
          </w:p>
          <w:p w14:paraId="4B403FB2" w14:textId="77777777" w:rsidR="00463420" w:rsidRDefault="00463420">
            <w:pPr>
              <w:jc w:val="both"/>
              <w:rPr>
                <w:b/>
              </w:rPr>
            </w:pPr>
          </w:p>
        </w:tc>
        <w:tc>
          <w:tcPr>
            <w:tcW w:w="1980" w:type="dxa"/>
            <w:tcBorders>
              <w:top w:val="single" w:sz="4" w:space="0" w:color="auto"/>
              <w:left w:val="single" w:sz="4" w:space="0" w:color="auto"/>
              <w:bottom w:val="single" w:sz="4" w:space="0" w:color="auto"/>
              <w:right w:val="single" w:sz="4" w:space="0" w:color="auto"/>
            </w:tcBorders>
            <w:hideMark/>
          </w:tcPr>
          <w:p w14:paraId="7AD87ABC" w14:textId="6106655F"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887B78">
              <w:rPr>
                <w:bCs/>
              </w:rPr>
              <w:t>/0</w:t>
            </w:r>
          </w:p>
        </w:tc>
        <w:tc>
          <w:tcPr>
            <w:tcW w:w="1620" w:type="dxa"/>
            <w:tcBorders>
              <w:top w:val="single" w:sz="4" w:space="0" w:color="auto"/>
              <w:left w:val="single" w:sz="4" w:space="0" w:color="auto"/>
              <w:bottom w:val="single" w:sz="4" w:space="0" w:color="auto"/>
              <w:right w:val="single" w:sz="4" w:space="0" w:color="auto"/>
            </w:tcBorders>
          </w:tcPr>
          <w:p w14:paraId="5DE96DCA"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79796C0D"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14:paraId="46B721C2" w14:textId="77777777" w:rsidR="00463420" w:rsidRDefault="00463420">
            <w:pPr>
              <w:shd w:val="clear" w:color="auto" w:fill="FFFFFF"/>
              <w:tabs>
                <w:tab w:val="left" w:pos="4420"/>
              </w:tabs>
              <w:ind w:right="-40"/>
              <w:rPr>
                <w:b/>
                <w:bCs/>
              </w:rPr>
            </w:pPr>
            <w:r>
              <w:rPr>
                <w:b/>
                <w:bCs/>
              </w:rPr>
              <w:t xml:space="preserve">Тема 5.5. </w:t>
            </w:r>
            <w:r>
              <w:t>Доврачебная помощь при клинической смерти.</w:t>
            </w:r>
          </w:p>
        </w:tc>
        <w:tc>
          <w:tcPr>
            <w:tcW w:w="9178" w:type="dxa"/>
            <w:tcBorders>
              <w:top w:val="single" w:sz="4" w:space="0" w:color="auto"/>
              <w:left w:val="single" w:sz="4" w:space="0" w:color="auto"/>
              <w:bottom w:val="single" w:sz="4" w:space="0" w:color="auto"/>
              <w:right w:val="single" w:sz="4" w:space="0" w:color="auto"/>
            </w:tcBorders>
            <w:hideMark/>
          </w:tcPr>
          <w:p w14:paraId="7A96D6E1" w14:textId="77777777" w:rsidR="00463420" w:rsidRDefault="00463420">
            <w:pPr>
              <w:jc w:val="both"/>
              <w:rPr>
                <w:b/>
              </w:rPr>
            </w:pPr>
            <w:r>
              <w:rPr>
                <w:b/>
              </w:rPr>
              <w:t>Содержание учебного материала</w:t>
            </w:r>
          </w:p>
          <w:p w14:paraId="07BE79EA" w14:textId="77777777" w:rsidR="00463420" w:rsidRDefault="00463420">
            <w:pPr>
              <w:pStyle w:val="Style2"/>
              <w:widowControl/>
              <w:spacing w:line="360" w:lineRule="auto"/>
              <w:ind w:firstLine="709"/>
              <w:jc w:val="both"/>
              <w:rPr>
                <w:rFonts w:ascii="Times New Roman" w:hAnsi="Times New Roman"/>
              </w:rPr>
            </w:pPr>
            <w:r>
              <w:rPr>
                <w:rFonts w:ascii="Times New Roman" w:hAnsi="Times New Roman"/>
                <w:iCs/>
              </w:rPr>
              <w:t>Понятие о реанимации. Определение объема и последовательности реанимационных мероприятий. Проведение искусственного дыхания. Методы элементарной сердечно-легочной реанимации.</w:t>
            </w:r>
          </w:p>
        </w:tc>
        <w:tc>
          <w:tcPr>
            <w:tcW w:w="1980" w:type="dxa"/>
            <w:tcBorders>
              <w:top w:val="single" w:sz="4" w:space="0" w:color="auto"/>
              <w:left w:val="single" w:sz="4" w:space="0" w:color="auto"/>
              <w:bottom w:val="single" w:sz="4" w:space="0" w:color="auto"/>
              <w:right w:val="single" w:sz="4" w:space="0" w:color="auto"/>
            </w:tcBorders>
            <w:hideMark/>
          </w:tcPr>
          <w:p w14:paraId="3157C95F" w14:textId="532F4EF8" w:rsidR="00463420" w:rsidRDefault="0088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w:t>
            </w:r>
            <w:r w:rsidR="00463420">
              <w:rPr>
                <w:bCs/>
              </w:rPr>
              <w:t>2</w:t>
            </w:r>
          </w:p>
        </w:tc>
        <w:tc>
          <w:tcPr>
            <w:tcW w:w="1620" w:type="dxa"/>
            <w:tcBorders>
              <w:top w:val="single" w:sz="4" w:space="0" w:color="auto"/>
              <w:left w:val="single" w:sz="4" w:space="0" w:color="auto"/>
              <w:bottom w:val="single" w:sz="4" w:space="0" w:color="auto"/>
              <w:right w:val="single" w:sz="4" w:space="0" w:color="auto"/>
            </w:tcBorders>
            <w:hideMark/>
          </w:tcPr>
          <w:p w14:paraId="0FD5004E"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463420" w14:paraId="3B5ADC5A"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42332602"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hideMark/>
          </w:tcPr>
          <w:p w14:paraId="3F45FB29" w14:textId="77777777" w:rsidR="00463420" w:rsidRDefault="00463420">
            <w:pPr>
              <w:spacing w:line="360" w:lineRule="auto"/>
              <w:jc w:val="both"/>
            </w:pPr>
            <w:r>
              <w:t xml:space="preserve">Самостоятельная работа студентов </w:t>
            </w:r>
          </w:p>
        </w:tc>
        <w:tc>
          <w:tcPr>
            <w:tcW w:w="1980" w:type="dxa"/>
            <w:tcBorders>
              <w:top w:val="single" w:sz="4" w:space="0" w:color="auto"/>
              <w:left w:val="single" w:sz="4" w:space="0" w:color="auto"/>
              <w:bottom w:val="single" w:sz="4" w:space="0" w:color="auto"/>
              <w:right w:val="single" w:sz="4" w:space="0" w:color="auto"/>
            </w:tcBorders>
            <w:hideMark/>
          </w:tcPr>
          <w:p w14:paraId="7AC124F7" w14:textId="31B55561" w:rsidR="00463420" w:rsidRDefault="0033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r w:rsidR="00887B78">
              <w:rPr>
                <w:b/>
                <w:bCs/>
              </w:rPr>
              <w:t>/0</w:t>
            </w:r>
          </w:p>
        </w:tc>
        <w:tc>
          <w:tcPr>
            <w:tcW w:w="1620" w:type="dxa"/>
            <w:tcBorders>
              <w:top w:val="single" w:sz="4" w:space="0" w:color="auto"/>
              <w:left w:val="single" w:sz="4" w:space="0" w:color="auto"/>
              <w:bottom w:val="single" w:sz="4" w:space="0" w:color="auto"/>
              <w:right w:val="single" w:sz="4" w:space="0" w:color="auto"/>
            </w:tcBorders>
            <w:shd w:val="clear" w:color="auto" w:fill="B3B3B3"/>
          </w:tcPr>
          <w:p w14:paraId="5EB40619"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C85C82" w14:paraId="7D222CBA"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tcPr>
          <w:p w14:paraId="27C4386C" w14:textId="77777777" w:rsidR="00C85C82" w:rsidRDefault="00C85C82">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2DB544E7" w14:textId="77777777" w:rsidR="00C85C82" w:rsidRDefault="00C85C82" w:rsidP="00F61B8E">
            <w:pPr>
              <w:spacing w:line="360" w:lineRule="auto"/>
              <w:jc w:val="right"/>
            </w:pPr>
            <w:r>
              <w:t>Консультация</w:t>
            </w:r>
          </w:p>
        </w:tc>
        <w:tc>
          <w:tcPr>
            <w:tcW w:w="1980" w:type="dxa"/>
            <w:tcBorders>
              <w:top w:val="single" w:sz="4" w:space="0" w:color="auto"/>
              <w:left w:val="single" w:sz="4" w:space="0" w:color="auto"/>
              <w:bottom w:val="single" w:sz="4" w:space="0" w:color="auto"/>
              <w:right w:val="single" w:sz="4" w:space="0" w:color="auto"/>
            </w:tcBorders>
          </w:tcPr>
          <w:p w14:paraId="1E211834" w14:textId="74E9CF85" w:rsidR="00C85C82" w:rsidRDefault="0088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3/1</w:t>
            </w:r>
          </w:p>
        </w:tc>
        <w:tc>
          <w:tcPr>
            <w:tcW w:w="1620" w:type="dxa"/>
            <w:tcBorders>
              <w:top w:val="single" w:sz="4" w:space="0" w:color="auto"/>
              <w:left w:val="single" w:sz="4" w:space="0" w:color="auto"/>
              <w:bottom w:val="single" w:sz="4" w:space="0" w:color="auto"/>
              <w:right w:val="single" w:sz="4" w:space="0" w:color="auto"/>
            </w:tcBorders>
            <w:shd w:val="clear" w:color="auto" w:fill="B3B3B3"/>
          </w:tcPr>
          <w:p w14:paraId="76AA44E6" w14:textId="77777777" w:rsidR="00C85C82" w:rsidRDefault="00C8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63420" w14:paraId="7E7AA597" w14:textId="77777777" w:rsidTr="0033215C">
        <w:trPr>
          <w:trHeight w:val="20"/>
        </w:trPr>
        <w:tc>
          <w:tcPr>
            <w:tcW w:w="2807" w:type="dxa"/>
            <w:tcBorders>
              <w:top w:val="single" w:sz="4" w:space="0" w:color="auto"/>
              <w:left w:val="single" w:sz="4" w:space="0" w:color="auto"/>
              <w:bottom w:val="single" w:sz="4" w:space="0" w:color="auto"/>
              <w:right w:val="single" w:sz="4" w:space="0" w:color="auto"/>
            </w:tcBorders>
            <w:hideMark/>
          </w:tcPr>
          <w:p w14:paraId="231AE178" w14:textId="77777777" w:rsidR="00463420" w:rsidRDefault="00463420">
            <w:pPr>
              <w:shd w:val="clear" w:color="auto" w:fill="FFFFFF"/>
              <w:tabs>
                <w:tab w:val="left" w:pos="4420"/>
              </w:tabs>
              <w:ind w:right="-40"/>
              <w:rPr>
                <w:b/>
                <w:bCs/>
              </w:rPr>
            </w:pPr>
          </w:p>
        </w:tc>
        <w:tc>
          <w:tcPr>
            <w:tcW w:w="9178" w:type="dxa"/>
            <w:tcBorders>
              <w:top w:val="single" w:sz="4" w:space="0" w:color="auto"/>
              <w:left w:val="single" w:sz="4" w:space="0" w:color="auto"/>
              <w:bottom w:val="single" w:sz="4" w:space="0" w:color="auto"/>
              <w:right w:val="single" w:sz="4" w:space="0" w:color="auto"/>
            </w:tcBorders>
          </w:tcPr>
          <w:p w14:paraId="594882D9" w14:textId="77777777" w:rsidR="00463420" w:rsidRDefault="00F61B8E" w:rsidP="00F61B8E">
            <w:pPr>
              <w:jc w:val="right"/>
            </w:pPr>
            <w:r>
              <w:rPr>
                <w:b/>
                <w:bCs/>
              </w:rPr>
              <w:t>Всего</w:t>
            </w:r>
          </w:p>
        </w:tc>
        <w:tc>
          <w:tcPr>
            <w:tcW w:w="1980" w:type="dxa"/>
            <w:tcBorders>
              <w:top w:val="single" w:sz="4" w:space="0" w:color="auto"/>
              <w:left w:val="single" w:sz="4" w:space="0" w:color="auto"/>
              <w:bottom w:val="single" w:sz="4" w:space="0" w:color="auto"/>
              <w:right w:val="single" w:sz="4" w:space="0" w:color="auto"/>
            </w:tcBorders>
            <w:hideMark/>
          </w:tcPr>
          <w:p w14:paraId="4DD098E5" w14:textId="3792C347" w:rsidR="00463420" w:rsidRDefault="0015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88\29</w:t>
            </w:r>
          </w:p>
        </w:tc>
        <w:tc>
          <w:tcPr>
            <w:tcW w:w="1620" w:type="dxa"/>
            <w:tcBorders>
              <w:top w:val="single" w:sz="4" w:space="0" w:color="auto"/>
              <w:left w:val="single" w:sz="4" w:space="0" w:color="auto"/>
              <w:bottom w:val="single" w:sz="4" w:space="0" w:color="auto"/>
              <w:right w:val="single" w:sz="4" w:space="0" w:color="auto"/>
            </w:tcBorders>
            <w:shd w:val="clear" w:color="auto" w:fill="B3B3B3"/>
          </w:tcPr>
          <w:p w14:paraId="56866FC4"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14:paraId="422F8791" w14:textId="77777777" w:rsidR="00463420" w:rsidRDefault="00463420"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14:paraId="3470AD4D" w14:textId="77777777" w:rsidR="00463420" w:rsidRDefault="00463420"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Для характеристики уровня освоения учебного материала используются следующие обозначения:</w:t>
      </w:r>
    </w:p>
    <w:p w14:paraId="61B544D4" w14:textId="77777777" w:rsidR="00463420" w:rsidRDefault="00463420"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 xml:space="preserve">1 – ознакомительный (узнавание ранее изученных объектов, свойств); </w:t>
      </w:r>
    </w:p>
    <w:p w14:paraId="021E5B67" w14:textId="77777777" w:rsidR="00463420" w:rsidRDefault="00463420"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2 – репродуктивный (выполнение деятельности по образцу, инструкции или под руководством);</w:t>
      </w:r>
    </w:p>
    <w:p w14:paraId="61A51E7C" w14:textId="77777777" w:rsidR="00463420" w:rsidRDefault="00463420" w:rsidP="00463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t>3 – продуктивный (планирование и самостоятельное выполнение деятельности, решение проблемных задач).</w:t>
      </w:r>
    </w:p>
    <w:p w14:paraId="684B1E13" w14:textId="77777777" w:rsidR="00463420" w:rsidRDefault="00463420" w:rsidP="00463420">
      <w:pPr>
        <w:rPr>
          <w:b/>
        </w:rPr>
      </w:pPr>
    </w:p>
    <w:p w14:paraId="5BD67C87" w14:textId="77777777" w:rsidR="00151E36" w:rsidRDefault="00151E36" w:rsidP="00463420">
      <w:pPr>
        <w:rPr>
          <w:b/>
        </w:rPr>
      </w:pPr>
    </w:p>
    <w:p w14:paraId="76093E78" w14:textId="77777777" w:rsidR="00151E36" w:rsidRPr="00AE564A" w:rsidRDefault="00151E36" w:rsidP="00151E36">
      <w:pPr>
        <w:pStyle w:val="aa"/>
        <w:ind w:left="0"/>
        <w:outlineLvl w:val="0"/>
        <w:rPr>
          <w:color w:val="000000"/>
          <w:sz w:val="23"/>
          <w:szCs w:val="23"/>
        </w:rPr>
      </w:pPr>
      <w:r w:rsidRPr="00621B86">
        <w:rPr>
          <w:color w:val="000000"/>
          <w:sz w:val="23"/>
          <w:szCs w:val="23"/>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14:paraId="168F715D" w14:textId="0001B056" w:rsidR="00151E36" w:rsidRDefault="00151E36" w:rsidP="00463420">
      <w:pPr>
        <w:rPr>
          <w:b/>
        </w:rPr>
        <w:sectPr w:rsidR="00151E36">
          <w:pgSz w:w="16840" w:h="11907" w:orient="landscape"/>
          <w:pgMar w:top="851" w:right="1134" w:bottom="851" w:left="992" w:header="709" w:footer="709" w:gutter="0"/>
          <w:cols w:space="720"/>
        </w:sectPr>
      </w:pPr>
    </w:p>
    <w:p w14:paraId="17FCC000" w14:textId="77777777"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r>
        <w:rPr>
          <w:rFonts w:ascii="Times New Roman" w:hAnsi="Times New Roman" w:cs="Times New Roman"/>
          <w:caps/>
          <w:sz w:val="28"/>
          <w:szCs w:val="28"/>
        </w:rPr>
        <w:lastRenderedPageBreak/>
        <w:t>3.</w:t>
      </w:r>
      <w:proofErr w:type="gramStart"/>
      <w:r>
        <w:rPr>
          <w:rFonts w:ascii="Times New Roman" w:hAnsi="Times New Roman" w:cs="Times New Roman"/>
          <w:caps/>
          <w:sz w:val="28"/>
          <w:szCs w:val="28"/>
        </w:rPr>
        <w:t>условия</w:t>
      </w:r>
      <w:r w:rsidR="005842CE">
        <w:rPr>
          <w:rFonts w:ascii="Times New Roman" w:hAnsi="Times New Roman" w:cs="Times New Roman"/>
          <w:caps/>
          <w:sz w:val="28"/>
          <w:szCs w:val="28"/>
        </w:rPr>
        <w:t xml:space="preserve"> </w:t>
      </w:r>
      <w:r>
        <w:rPr>
          <w:rFonts w:ascii="Times New Roman" w:hAnsi="Times New Roman" w:cs="Times New Roman"/>
          <w:caps/>
          <w:sz w:val="28"/>
          <w:szCs w:val="28"/>
        </w:rPr>
        <w:t xml:space="preserve"> реализации</w:t>
      </w:r>
      <w:proofErr w:type="gramEnd"/>
      <w:r w:rsidR="005842CE">
        <w:rPr>
          <w:rFonts w:ascii="Times New Roman" w:hAnsi="Times New Roman" w:cs="Times New Roman"/>
          <w:caps/>
          <w:sz w:val="28"/>
          <w:szCs w:val="28"/>
        </w:rPr>
        <w:t xml:space="preserve">  </w:t>
      </w:r>
      <w:r>
        <w:rPr>
          <w:rFonts w:ascii="Times New Roman" w:hAnsi="Times New Roman" w:cs="Times New Roman"/>
          <w:caps/>
          <w:sz w:val="28"/>
          <w:szCs w:val="28"/>
        </w:rPr>
        <w:t xml:space="preserve">программы </w:t>
      </w:r>
      <w:r w:rsidR="005842CE">
        <w:rPr>
          <w:rFonts w:ascii="Times New Roman" w:hAnsi="Times New Roman" w:cs="Times New Roman"/>
          <w:caps/>
          <w:sz w:val="28"/>
          <w:szCs w:val="28"/>
        </w:rPr>
        <w:t xml:space="preserve"> </w:t>
      </w:r>
      <w:r>
        <w:rPr>
          <w:rFonts w:ascii="Times New Roman" w:hAnsi="Times New Roman" w:cs="Times New Roman"/>
          <w:caps/>
          <w:sz w:val="28"/>
          <w:szCs w:val="28"/>
        </w:rPr>
        <w:t>дисциплины</w:t>
      </w:r>
    </w:p>
    <w:p w14:paraId="565E70DA"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b/>
          <w:bCs/>
          <w:sz w:val="28"/>
          <w:szCs w:val="28"/>
        </w:rPr>
        <w:t>3.</w:t>
      </w:r>
      <w:proofErr w:type="gramStart"/>
      <w:r>
        <w:rPr>
          <w:b/>
          <w:bCs/>
          <w:sz w:val="28"/>
          <w:szCs w:val="28"/>
        </w:rPr>
        <w:t>1.</w:t>
      </w:r>
      <w:r>
        <w:rPr>
          <w:b/>
          <w:sz w:val="28"/>
          <w:szCs w:val="28"/>
        </w:rPr>
        <w:t>Требования</w:t>
      </w:r>
      <w:proofErr w:type="gramEnd"/>
      <w:r>
        <w:rPr>
          <w:b/>
          <w:sz w:val="28"/>
          <w:szCs w:val="28"/>
        </w:rPr>
        <w:t xml:space="preserve"> к минимальному материально-техническому обеспечению</w:t>
      </w:r>
    </w:p>
    <w:p w14:paraId="001C4586"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Реализация программы дисциплины требует наличия учебного кабинета «Безопасности жизнедеятельности». </w:t>
      </w:r>
    </w:p>
    <w:p w14:paraId="57A3CF7D"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Pr>
          <w:b/>
          <w:bCs/>
          <w:sz w:val="28"/>
          <w:szCs w:val="28"/>
        </w:rPr>
        <w:t xml:space="preserve">Оборудование учебного кабинета: </w:t>
      </w:r>
    </w:p>
    <w:p w14:paraId="425BD5E3"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посадочные места по количеству обучающихся;</w:t>
      </w:r>
    </w:p>
    <w:p w14:paraId="582947C5"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рабочее место преподавателя;</w:t>
      </w:r>
    </w:p>
    <w:p w14:paraId="42B33665"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общевойсковой защитный комплект (ОЗК);</w:t>
      </w:r>
    </w:p>
    <w:p w14:paraId="703A94C2"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-общевойсковой противогаз или противогаз ГП-7;</w:t>
      </w:r>
    </w:p>
    <w:p w14:paraId="1269CF0A"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w:t>
      </w:r>
      <w:proofErr w:type="spellStart"/>
      <w:r>
        <w:rPr>
          <w:bCs/>
          <w:sz w:val="28"/>
          <w:szCs w:val="28"/>
        </w:rPr>
        <w:t>гопкалитовый</w:t>
      </w:r>
      <w:proofErr w:type="spellEnd"/>
      <w:r>
        <w:rPr>
          <w:bCs/>
          <w:sz w:val="28"/>
          <w:szCs w:val="28"/>
        </w:rPr>
        <w:t xml:space="preserve"> патрон ДП-5В;</w:t>
      </w:r>
    </w:p>
    <w:p w14:paraId="00387027"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-изолирующий противогаз в комплекте с регенеративным патроном;</w:t>
      </w:r>
    </w:p>
    <w:p w14:paraId="10334084"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-респиратор;</w:t>
      </w:r>
    </w:p>
    <w:p w14:paraId="193ED236"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-индивидуальный противохимический пакет (ИПП-8, ИПП-9, ИПП-</w:t>
      </w:r>
      <w:proofErr w:type="gramStart"/>
      <w:r>
        <w:rPr>
          <w:bCs/>
          <w:sz w:val="28"/>
          <w:szCs w:val="28"/>
        </w:rPr>
        <w:t xml:space="preserve">10,   </w:t>
      </w:r>
      <w:proofErr w:type="gramEnd"/>
      <w:r>
        <w:rPr>
          <w:bCs/>
          <w:sz w:val="28"/>
          <w:szCs w:val="28"/>
        </w:rPr>
        <w:t>ИПП-11);</w:t>
      </w:r>
    </w:p>
    <w:p w14:paraId="1A1323B0"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-ватно-марлевая повязка;</w:t>
      </w:r>
    </w:p>
    <w:p w14:paraId="6B4CDA34"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w:t>
      </w:r>
      <w:proofErr w:type="spellStart"/>
      <w:r>
        <w:rPr>
          <w:bCs/>
          <w:sz w:val="28"/>
          <w:szCs w:val="28"/>
        </w:rPr>
        <w:t>противопыльная</w:t>
      </w:r>
      <w:proofErr w:type="spellEnd"/>
      <w:r>
        <w:rPr>
          <w:bCs/>
          <w:sz w:val="28"/>
          <w:szCs w:val="28"/>
        </w:rPr>
        <w:t xml:space="preserve"> тканевая маска;</w:t>
      </w:r>
    </w:p>
    <w:p w14:paraId="7E5BE2EC"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-медицинская сумка в комплекте;</w:t>
      </w:r>
    </w:p>
    <w:p w14:paraId="261D68A7"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-носилки санитарные;</w:t>
      </w:r>
    </w:p>
    <w:p w14:paraId="51449E51"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-аптечка.</w:t>
      </w:r>
    </w:p>
    <w:p w14:paraId="507A667C"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Pr>
          <w:b/>
          <w:bCs/>
          <w:sz w:val="28"/>
          <w:szCs w:val="28"/>
        </w:rPr>
        <w:t xml:space="preserve">Технические средства обучения: </w:t>
      </w:r>
    </w:p>
    <w:p w14:paraId="02BA93D1"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r>
        <w:rPr>
          <w:bCs/>
          <w:sz w:val="28"/>
          <w:szCs w:val="28"/>
        </w:rPr>
        <w:t>-компьютер для оснащения рабочего места преподавателя;</w:t>
      </w:r>
    </w:p>
    <w:p w14:paraId="4AC57A90"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r>
        <w:rPr>
          <w:bCs/>
          <w:sz w:val="28"/>
          <w:szCs w:val="28"/>
        </w:rPr>
        <w:t>-технические устройства для аудиовизуального отображения информации;</w:t>
      </w:r>
    </w:p>
    <w:p w14:paraId="14FBC4A7"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bCs/>
          <w:sz w:val="28"/>
          <w:szCs w:val="28"/>
        </w:rPr>
        <w:t>-аудиовизуальные средства обучения;</w:t>
      </w:r>
    </w:p>
    <w:p w14:paraId="19B3F916"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-рентгенметр ДП-5В;</w:t>
      </w:r>
    </w:p>
    <w:p w14:paraId="2867803C"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-робот- тренажер (Гоша-2 или Максим-2)</w:t>
      </w:r>
    </w:p>
    <w:p w14:paraId="25AF3CF7"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14:paraId="4EC287ED"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14:paraId="17E571C8"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584AC199" w14:textId="77777777"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3.2. Информационное обеспечение обучения</w:t>
      </w:r>
    </w:p>
    <w:p w14:paraId="46F1F069"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Pr>
          <w:b/>
          <w:bCs/>
          <w:sz w:val="28"/>
          <w:szCs w:val="28"/>
        </w:rPr>
        <w:t>Перечень рекомендуемых учебных изданий, Интернет-ресурсов, дополнительной литературы</w:t>
      </w:r>
    </w:p>
    <w:p w14:paraId="4AA0C037"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
          <w:bCs/>
          <w:sz w:val="28"/>
          <w:szCs w:val="28"/>
        </w:rPr>
        <w:t>Основные источники</w:t>
      </w:r>
      <w:r>
        <w:rPr>
          <w:bCs/>
          <w:sz w:val="28"/>
          <w:szCs w:val="28"/>
        </w:rPr>
        <w:t xml:space="preserve">: </w:t>
      </w:r>
    </w:p>
    <w:p w14:paraId="13FAD02E" w14:textId="77777777" w:rsidR="00463420" w:rsidRDefault="00463420" w:rsidP="00463420">
      <w:pPr>
        <w:numPr>
          <w:ilvl w:val="0"/>
          <w:numId w:val="5"/>
        </w:numPr>
        <w:spacing w:line="360" w:lineRule="auto"/>
        <w:jc w:val="both"/>
        <w:rPr>
          <w:sz w:val="28"/>
          <w:szCs w:val="28"/>
        </w:rPr>
      </w:pPr>
      <w:r>
        <w:rPr>
          <w:sz w:val="28"/>
          <w:szCs w:val="28"/>
        </w:rPr>
        <w:t>Федеральный Закон РФ от 21.12.1994 г. № 68-ФЗ (ред. 02.07.2013г.) «О защите населения и территорий от чрезвычайных ситуаций природного и техногенного характера».</w:t>
      </w:r>
    </w:p>
    <w:p w14:paraId="18113228" w14:textId="77777777" w:rsidR="00463420" w:rsidRDefault="00463420" w:rsidP="00463420">
      <w:pPr>
        <w:numPr>
          <w:ilvl w:val="0"/>
          <w:numId w:val="5"/>
        </w:numPr>
        <w:spacing w:line="360" w:lineRule="auto"/>
        <w:jc w:val="both"/>
        <w:rPr>
          <w:sz w:val="28"/>
          <w:szCs w:val="28"/>
        </w:rPr>
      </w:pPr>
      <w:r>
        <w:rPr>
          <w:sz w:val="28"/>
          <w:szCs w:val="28"/>
        </w:rPr>
        <w:t xml:space="preserve">Федеральный Закон РФ от 21.12.1994 г. № 69-ФЗ (ред. 02.07.2013г.) </w:t>
      </w:r>
    </w:p>
    <w:p w14:paraId="66BDD9E8" w14:textId="77777777" w:rsidR="00463420" w:rsidRDefault="00463420" w:rsidP="00463420">
      <w:pPr>
        <w:spacing w:line="360" w:lineRule="auto"/>
        <w:ind w:left="360"/>
        <w:jc w:val="both"/>
        <w:rPr>
          <w:sz w:val="28"/>
          <w:szCs w:val="28"/>
        </w:rPr>
      </w:pPr>
      <w:r>
        <w:rPr>
          <w:sz w:val="28"/>
          <w:szCs w:val="28"/>
        </w:rPr>
        <w:t xml:space="preserve">     </w:t>
      </w:r>
      <w:proofErr w:type="gramStart"/>
      <w:r>
        <w:rPr>
          <w:sz w:val="28"/>
          <w:szCs w:val="28"/>
        </w:rPr>
        <w:t>« О</w:t>
      </w:r>
      <w:proofErr w:type="gramEnd"/>
      <w:r>
        <w:rPr>
          <w:sz w:val="28"/>
          <w:szCs w:val="28"/>
        </w:rPr>
        <w:t xml:space="preserve"> пожарной безопасности».</w:t>
      </w:r>
    </w:p>
    <w:p w14:paraId="1C5D8E06" w14:textId="77777777" w:rsidR="00463420" w:rsidRDefault="00463420" w:rsidP="00463420">
      <w:pPr>
        <w:numPr>
          <w:ilvl w:val="0"/>
          <w:numId w:val="5"/>
        </w:numPr>
        <w:spacing w:line="360" w:lineRule="auto"/>
        <w:jc w:val="both"/>
        <w:rPr>
          <w:sz w:val="28"/>
          <w:szCs w:val="28"/>
        </w:rPr>
      </w:pPr>
      <w:r>
        <w:rPr>
          <w:sz w:val="28"/>
          <w:szCs w:val="28"/>
        </w:rPr>
        <w:t>Федеральный Закон РФ от 12.02.1998 г. № 28-ФЗ (ред. 02.07.2013г.)</w:t>
      </w:r>
    </w:p>
    <w:p w14:paraId="4C1E2F81" w14:textId="77777777" w:rsidR="00463420" w:rsidRDefault="00463420" w:rsidP="00463420">
      <w:pPr>
        <w:spacing w:line="360" w:lineRule="auto"/>
        <w:ind w:left="360"/>
        <w:jc w:val="both"/>
        <w:rPr>
          <w:sz w:val="28"/>
          <w:szCs w:val="28"/>
        </w:rPr>
      </w:pPr>
      <w:r>
        <w:rPr>
          <w:sz w:val="28"/>
          <w:szCs w:val="28"/>
        </w:rPr>
        <w:t xml:space="preserve">     «О гражданской обороне».</w:t>
      </w:r>
    </w:p>
    <w:p w14:paraId="3D1151F6" w14:textId="77777777" w:rsidR="00463420" w:rsidRDefault="00463420" w:rsidP="00463420">
      <w:pPr>
        <w:numPr>
          <w:ilvl w:val="0"/>
          <w:numId w:val="5"/>
        </w:numPr>
        <w:spacing w:line="360" w:lineRule="auto"/>
        <w:jc w:val="both"/>
        <w:rPr>
          <w:sz w:val="28"/>
          <w:szCs w:val="28"/>
        </w:rPr>
      </w:pPr>
      <w:proofErr w:type="spellStart"/>
      <w:r>
        <w:rPr>
          <w:sz w:val="28"/>
          <w:szCs w:val="28"/>
        </w:rPr>
        <w:t>Алтунин</w:t>
      </w:r>
      <w:proofErr w:type="spellEnd"/>
      <w:r>
        <w:rPr>
          <w:sz w:val="28"/>
          <w:szCs w:val="28"/>
        </w:rPr>
        <w:t xml:space="preserve"> А.Т., Гражданская оборона: учебное пособие /</w:t>
      </w:r>
      <w:proofErr w:type="spellStart"/>
      <w:r>
        <w:rPr>
          <w:sz w:val="28"/>
          <w:szCs w:val="28"/>
        </w:rPr>
        <w:t>Под</w:t>
      </w:r>
      <w:r w:rsidR="00C85C82">
        <w:rPr>
          <w:sz w:val="28"/>
          <w:szCs w:val="28"/>
        </w:rPr>
        <w:t>.ред</w:t>
      </w:r>
      <w:proofErr w:type="spellEnd"/>
      <w:r w:rsidR="00C85C82">
        <w:rPr>
          <w:sz w:val="28"/>
          <w:szCs w:val="28"/>
        </w:rPr>
        <w:t xml:space="preserve">. А.Т. </w:t>
      </w:r>
      <w:proofErr w:type="spellStart"/>
      <w:r w:rsidR="00C85C82">
        <w:rPr>
          <w:sz w:val="28"/>
          <w:szCs w:val="28"/>
        </w:rPr>
        <w:t>Алтунина</w:t>
      </w:r>
      <w:proofErr w:type="spellEnd"/>
      <w:r w:rsidR="00C85C82">
        <w:rPr>
          <w:sz w:val="28"/>
          <w:szCs w:val="28"/>
        </w:rPr>
        <w:t>. - М.: 2014</w:t>
      </w:r>
      <w:r>
        <w:rPr>
          <w:sz w:val="28"/>
          <w:szCs w:val="28"/>
        </w:rPr>
        <w:t>.</w:t>
      </w:r>
    </w:p>
    <w:p w14:paraId="5C822BFF" w14:textId="77777777" w:rsidR="00463420" w:rsidRDefault="00463420" w:rsidP="00463420">
      <w:pPr>
        <w:numPr>
          <w:ilvl w:val="0"/>
          <w:numId w:val="5"/>
        </w:numPr>
        <w:spacing w:line="360" w:lineRule="auto"/>
        <w:jc w:val="both"/>
        <w:rPr>
          <w:sz w:val="28"/>
          <w:szCs w:val="28"/>
        </w:rPr>
      </w:pPr>
      <w:proofErr w:type="spellStart"/>
      <w:r>
        <w:rPr>
          <w:sz w:val="28"/>
          <w:szCs w:val="28"/>
        </w:rPr>
        <w:t>Арустамов</w:t>
      </w:r>
      <w:proofErr w:type="spellEnd"/>
      <w:r>
        <w:rPr>
          <w:sz w:val="28"/>
          <w:szCs w:val="28"/>
        </w:rPr>
        <w:t xml:space="preserve"> Э.А., Безопасность жизнедеятельности / Э.А. </w:t>
      </w:r>
      <w:proofErr w:type="spellStart"/>
      <w:r>
        <w:rPr>
          <w:sz w:val="28"/>
          <w:szCs w:val="28"/>
        </w:rPr>
        <w:t>Арустамов</w:t>
      </w:r>
      <w:proofErr w:type="spellEnd"/>
      <w:r>
        <w:rPr>
          <w:sz w:val="28"/>
          <w:szCs w:val="28"/>
        </w:rPr>
        <w:t xml:space="preserve">. - М.: </w:t>
      </w:r>
      <w:proofErr w:type="spellStart"/>
      <w:r>
        <w:rPr>
          <w:sz w:val="28"/>
          <w:szCs w:val="28"/>
        </w:rPr>
        <w:t>Изд.центр</w:t>
      </w:r>
      <w:proofErr w:type="spellEnd"/>
      <w:r>
        <w:rPr>
          <w:sz w:val="28"/>
          <w:szCs w:val="28"/>
        </w:rPr>
        <w:t xml:space="preserve"> Акад., </w:t>
      </w:r>
      <w:r w:rsidR="00C85C82">
        <w:rPr>
          <w:sz w:val="28"/>
          <w:szCs w:val="28"/>
        </w:rPr>
        <w:t>2014</w:t>
      </w:r>
    </w:p>
    <w:p w14:paraId="08DEC97B" w14:textId="77777777" w:rsidR="00463420" w:rsidRDefault="00463420" w:rsidP="00463420">
      <w:pPr>
        <w:numPr>
          <w:ilvl w:val="0"/>
          <w:numId w:val="5"/>
        </w:numPr>
        <w:spacing w:line="360" w:lineRule="auto"/>
        <w:jc w:val="both"/>
        <w:rPr>
          <w:bCs/>
        </w:rPr>
      </w:pPr>
      <w:r>
        <w:rPr>
          <w:sz w:val="28"/>
          <w:szCs w:val="28"/>
        </w:rPr>
        <w:t xml:space="preserve">Косолапова Н.В., Прокопенко Н.А. Безопасность жизнедеятельности: Учебник для </w:t>
      </w:r>
      <w:proofErr w:type="spellStart"/>
      <w:r>
        <w:rPr>
          <w:sz w:val="28"/>
          <w:szCs w:val="28"/>
        </w:rPr>
        <w:t>ССУЗов</w:t>
      </w:r>
      <w:proofErr w:type="spellEnd"/>
      <w:proofErr w:type="gramStart"/>
      <w:r>
        <w:rPr>
          <w:sz w:val="28"/>
          <w:szCs w:val="28"/>
        </w:rPr>
        <w:t>/  </w:t>
      </w:r>
      <w:proofErr w:type="spellStart"/>
      <w:r>
        <w:rPr>
          <w:sz w:val="28"/>
          <w:szCs w:val="28"/>
        </w:rPr>
        <w:t>Н.В.Косолапова</w:t>
      </w:r>
      <w:proofErr w:type="spellEnd"/>
      <w:proofErr w:type="gramEnd"/>
      <w:r>
        <w:rPr>
          <w:sz w:val="28"/>
          <w:szCs w:val="28"/>
        </w:rPr>
        <w:t xml:space="preserve">, Н.А. Прокопенко-4-е изд., стер.- </w:t>
      </w:r>
      <w:proofErr w:type="spellStart"/>
      <w:r>
        <w:rPr>
          <w:sz w:val="28"/>
          <w:szCs w:val="28"/>
        </w:rPr>
        <w:t>М.:Издательский</w:t>
      </w:r>
      <w:proofErr w:type="spellEnd"/>
      <w:r>
        <w:rPr>
          <w:sz w:val="28"/>
          <w:szCs w:val="28"/>
        </w:rPr>
        <w:t xml:space="preserve"> центр «</w:t>
      </w:r>
      <w:proofErr w:type="spellStart"/>
      <w:r>
        <w:rPr>
          <w:sz w:val="28"/>
          <w:szCs w:val="28"/>
        </w:rPr>
        <w:t>КноРус</w:t>
      </w:r>
      <w:proofErr w:type="spellEnd"/>
      <w:r>
        <w:rPr>
          <w:sz w:val="28"/>
          <w:szCs w:val="28"/>
        </w:rPr>
        <w:t xml:space="preserve">», </w:t>
      </w:r>
      <w:r w:rsidR="00C85C82">
        <w:rPr>
          <w:sz w:val="28"/>
          <w:szCs w:val="28"/>
        </w:rPr>
        <w:t>2014</w:t>
      </w:r>
      <w:r>
        <w:rPr>
          <w:sz w:val="28"/>
          <w:szCs w:val="28"/>
        </w:rPr>
        <w:t>, Рек. ФГУ/=153022/- 192с.</w:t>
      </w:r>
    </w:p>
    <w:p w14:paraId="65E4201D" w14:textId="77777777" w:rsidR="00463420" w:rsidRDefault="00463420" w:rsidP="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7BB0EDB8" w14:textId="77777777" w:rsidR="00463420" w:rsidRDefault="00463420" w:rsidP="00463420">
      <w:pPr>
        <w:jc w:val="both"/>
        <w:rPr>
          <w:bCs/>
          <w:sz w:val="28"/>
          <w:szCs w:val="28"/>
        </w:rPr>
      </w:pPr>
      <w:r>
        <w:rPr>
          <w:b/>
          <w:bCs/>
          <w:sz w:val="28"/>
          <w:szCs w:val="28"/>
        </w:rPr>
        <w:t>Дополнительные источники</w:t>
      </w:r>
      <w:r>
        <w:rPr>
          <w:bCs/>
          <w:sz w:val="28"/>
          <w:szCs w:val="28"/>
        </w:rPr>
        <w:t xml:space="preserve">: </w:t>
      </w:r>
    </w:p>
    <w:p w14:paraId="4D9CAF58" w14:textId="77777777" w:rsidR="00463420" w:rsidRDefault="00463420" w:rsidP="00463420">
      <w:pPr>
        <w:numPr>
          <w:ilvl w:val="0"/>
          <w:numId w:val="6"/>
        </w:numPr>
        <w:spacing w:line="360" w:lineRule="auto"/>
        <w:rPr>
          <w:sz w:val="28"/>
          <w:szCs w:val="28"/>
        </w:rPr>
      </w:pPr>
      <w:proofErr w:type="spellStart"/>
      <w:r>
        <w:rPr>
          <w:sz w:val="28"/>
          <w:szCs w:val="28"/>
        </w:rPr>
        <w:t>Артюнина</w:t>
      </w:r>
      <w:proofErr w:type="spellEnd"/>
      <w:r>
        <w:rPr>
          <w:sz w:val="28"/>
          <w:szCs w:val="28"/>
        </w:rPr>
        <w:t xml:space="preserve"> Г.П., </w:t>
      </w:r>
      <w:proofErr w:type="spellStart"/>
      <w:r>
        <w:rPr>
          <w:sz w:val="28"/>
          <w:szCs w:val="28"/>
        </w:rPr>
        <w:t>Игнатькова</w:t>
      </w:r>
      <w:proofErr w:type="spellEnd"/>
      <w:r>
        <w:rPr>
          <w:sz w:val="28"/>
          <w:szCs w:val="28"/>
        </w:rPr>
        <w:t xml:space="preserve"> С.А. Основы медицинских знаний: Здоровье, болезнь и образ жизни. – М.: Изд-во «Академический проспект», </w:t>
      </w:r>
      <w:r w:rsidR="00C85C82">
        <w:rPr>
          <w:sz w:val="28"/>
          <w:szCs w:val="28"/>
        </w:rPr>
        <w:t>2014</w:t>
      </w:r>
      <w:r>
        <w:rPr>
          <w:sz w:val="28"/>
          <w:szCs w:val="28"/>
        </w:rPr>
        <w:t xml:space="preserve">. – 560с. </w:t>
      </w:r>
    </w:p>
    <w:p w14:paraId="0EFF946B" w14:textId="77777777" w:rsidR="00463420" w:rsidRDefault="00463420" w:rsidP="00463420">
      <w:pPr>
        <w:numPr>
          <w:ilvl w:val="0"/>
          <w:numId w:val="6"/>
        </w:numPr>
        <w:spacing w:line="360" w:lineRule="auto"/>
        <w:rPr>
          <w:sz w:val="28"/>
          <w:szCs w:val="28"/>
        </w:rPr>
      </w:pPr>
      <w:proofErr w:type="spellStart"/>
      <w:r>
        <w:rPr>
          <w:sz w:val="28"/>
          <w:szCs w:val="28"/>
        </w:rPr>
        <w:t>Бондин</w:t>
      </w:r>
      <w:proofErr w:type="spellEnd"/>
      <w:r>
        <w:rPr>
          <w:sz w:val="28"/>
          <w:szCs w:val="28"/>
        </w:rPr>
        <w:t xml:space="preserve"> В.И. Безопасность жизнедеятельности: Учебное пособие для </w:t>
      </w:r>
      <w:proofErr w:type="spellStart"/>
      <w:r>
        <w:rPr>
          <w:sz w:val="28"/>
          <w:szCs w:val="28"/>
        </w:rPr>
        <w:t>ССУЗов</w:t>
      </w:r>
      <w:proofErr w:type="spellEnd"/>
      <w:r>
        <w:rPr>
          <w:sz w:val="28"/>
          <w:szCs w:val="28"/>
        </w:rPr>
        <w:t xml:space="preserve"> /В.И. </w:t>
      </w:r>
      <w:proofErr w:type="spellStart"/>
      <w:r>
        <w:rPr>
          <w:sz w:val="28"/>
          <w:szCs w:val="28"/>
        </w:rPr>
        <w:t>Бондин</w:t>
      </w:r>
      <w:proofErr w:type="spellEnd"/>
      <w:r>
        <w:rPr>
          <w:sz w:val="28"/>
          <w:szCs w:val="28"/>
        </w:rPr>
        <w:t xml:space="preserve"> -5-е изд., М.: Изд-во «Инфра-М», 2013. – 349с.</w:t>
      </w:r>
    </w:p>
    <w:p w14:paraId="7DED915A" w14:textId="77777777" w:rsidR="00463420" w:rsidRDefault="00463420" w:rsidP="00463420">
      <w:pPr>
        <w:numPr>
          <w:ilvl w:val="0"/>
          <w:numId w:val="6"/>
        </w:numPr>
        <w:spacing w:line="360" w:lineRule="auto"/>
        <w:rPr>
          <w:sz w:val="28"/>
          <w:szCs w:val="28"/>
        </w:rPr>
      </w:pPr>
      <w:proofErr w:type="spellStart"/>
      <w:r>
        <w:rPr>
          <w:sz w:val="28"/>
          <w:szCs w:val="28"/>
        </w:rPr>
        <w:t>Вайнер</w:t>
      </w:r>
      <w:proofErr w:type="spellEnd"/>
      <w:r>
        <w:rPr>
          <w:sz w:val="28"/>
          <w:szCs w:val="28"/>
        </w:rPr>
        <w:t xml:space="preserve"> Э.Н., Введение в </w:t>
      </w:r>
      <w:proofErr w:type="spellStart"/>
      <w:r>
        <w:rPr>
          <w:sz w:val="28"/>
          <w:szCs w:val="28"/>
        </w:rPr>
        <w:t>валеологию</w:t>
      </w:r>
      <w:proofErr w:type="spellEnd"/>
      <w:r>
        <w:rPr>
          <w:sz w:val="28"/>
          <w:szCs w:val="28"/>
        </w:rPr>
        <w:t xml:space="preserve">: метод. пособие / Э.Н. </w:t>
      </w:r>
      <w:proofErr w:type="spellStart"/>
      <w:proofErr w:type="gramStart"/>
      <w:r>
        <w:rPr>
          <w:sz w:val="28"/>
          <w:szCs w:val="28"/>
        </w:rPr>
        <w:t>Вайнер</w:t>
      </w:r>
      <w:proofErr w:type="spellEnd"/>
      <w:r>
        <w:rPr>
          <w:sz w:val="28"/>
          <w:szCs w:val="28"/>
        </w:rPr>
        <w:t>.-</w:t>
      </w:r>
      <w:proofErr w:type="gramEnd"/>
      <w:r>
        <w:rPr>
          <w:sz w:val="28"/>
          <w:szCs w:val="28"/>
        </w:rPr>
        <w:t xml:space="preserve">Липецк, </w:t>
      </w:r>
      <w:r w:rsidR="00C85C82">
        <w:rPr>
          <w:sz w:val="28"/>
          <w:szCs w:val="28"/>
        </w:rPr>
        <w:t>2014</w:t>
      </w:r>
      <w:r>
        <w:rPr>
          <w:sz w:val="28"/>
          <w:szCs w:val="28"/>
        </w:rPr>
        <w:t xml:space="preserve">. </w:t>
      </w:r>
    </w:p>
    <w:p w14:paraId="1DEE2AA6" w14:textId="77777777" w:rsidR="00463420" w:rsidRDefault="00463420" w:rsidP="00463420">
      <w:pPr>
        <w:numPr>
          <w:ilvl w:val="0"/>
          <w:numId w:val="6"/>
        </w:numPr>
        <w:spacing w:line="360" w:lineRule="auto"/>
        <w:rPr>
          <w:bCs/>
        </w:rPr>
      </w:pPr>
      <w:proofErr w:type="spellStart"/>
      <w:r>
        <w:rPr>
          <w:sz w:val="28"/>
          <w:szCs w:val="28"/>
        </w:rPr>
        <w:t>Микрюков</w:t>
      </w:r>
      <w:proofErr w:type="spellEnd"/>
      <w:r>
        <w:rPr>
          <w:sz w:val="28"/>
          <w:szCs w:val="28"/>
        </w:rPr>
        <w:t xml:space="preserve"> В.Ю. Безопасность жизнедеятельности: Учебное пособие для </w:t>
      </w:r>
      <w:proofErr w:type="spellStart"/>
      <w:r>
        <w:rPr>
          <w:sz w:val="28"/>
          <w:szCs w:val="28"/>
        </w:rPr>
        <w:t>ССУЗов</w:t>
      </w:r>
      <w:proofErr w:type="spellEnd"/>
      <w:r>
        <w:rPr>
          <w:sz w:val="28"/>
          <w:szCs w:val="28"/>
        </w:rPr>
        <w:t xml:space="preserve"> /В.Ю. </w:t>
      </w:r>
      <w:proofErr w:type="spellStart"/>
      <w:r>
        <w:rPr>
          <w:sz w:val="28"/>
          <w:szCs w:val="28"/>
        </w:rPr>
        <w:t>Микрюков</w:t>
      </w:r>
      <w:proofErr w:type="spellEnd"/>
      <w:r>
        <w:rPr>
          <w:sz w:val="28"/>
          <w:szCs w:val="28"/>
        </w:rPr>
        <w:t xml:space="preserve"> -5-е изд., </w:t>
      </w:r>
      <w:proofErr w:type="gramStart"/>
      <w:r>
        <w:rPr>
          <w:sz w:val="28"/>
          <w:szCs w:val="28"/>
        </w:rPr>
        <w:t>стер.-</w:t>
      </w:r>
      <w:proofErr w:type="gramEnd"/>
      <w:r>
        <w:rPr>
          <w:sz w:val="28"/>
          <w:szCs w:val="28"/>
        </w:rPr>
        <w:t xml:space="preserve"> М.: Издательский центр «</w:t>
      </w:r>
      <w:proofErr w:type="spellStart"/>
      <w:r>
        <w:rPr>
          <w:sz w:val="28"/>
          <w:szCs w:val="28"/>
        </w:rPr>
        <w:t>КноРус</w:t>
      </w:r>
      <w:proofErr w:type="spellEnd"/>
      <w:r>
        <w:rPr>
          <w:sz w:val="28"/>
          <w:szCs w:val="28"/>
        </w:rPr>
        <w:t xml:space="preserve">», </w:t>
      </w:r>
      <w:r w:rsidR="00C85C82">
        <w:rPr>
          <w:sz w:val="28"/>
          <w:szCs w:val="28"/>
        </w:rPr>
        <w:t>2014</w:t>
      </w:r>
      <w:r>
        <w:rPr>
          <w:sz w:val="28"/>
          <w:szCs w:val="28"/>
        </w:rPr>
        <w:t>- 288с.</w:t>
      </w:r>
    </w:p>
    <w:p w14:paraId="54E6ED02" w14:textId="77777777" w:rsidR="00463420" w:rsidRDefault="00463420" w:rsidP="00463420">
      <w:pPr>
        <w:spacing w:line="360" w:lineRule="auto"/>
        <w:rPr>
          <w:b/>
          <w:sz w:val="28"/>
          <w:szCs w:val="28"/>
        </w:rPr>
      </w:pPr>
      <w:r>
        <w:rPr>
          <w:b/>
          <w:sz w:val="28"/>
          <w:szCs w:val="28"/>
        </w:rPr>
        <w:t xml:space="preserve"> Периодические издания (журналы):</w:t>
      </w:r>
    </w:p>
    <w:p w14:paraId="3A1F433D" w14:textId="77777777" w:rsidR="00463420" w:rsidRDefault="00463420" w:rsidP="00463420">
      <w:pPr>
        <w:numPr>
          <w:ilvl w:val="0"/>
          <w:numId w:val="7"/>
        </w:numPr>
        <w:spacing w:line="360" w:lineRule="auto"/>
        <w:ind w:left="720" w:hanging="720"/>
        <w:jc w:val="both"/>
        <w:rPr>
          <w:sz w:val="28"/>
          <w:szCs w:val="28"/>
        </w:rPr>
      </w:pPr>
      <w:r>
        <w:rPr>
          <w:sz w:val="28"/>
          <w:szCs w:val="28"/>
        </w:rPr>
        <w:lastRenderedPageBreak/>
        <w:t>Журнал «Основы безопасности жизнедеятельности».</w:t>
      </w:r>
    </w:p>
    <w:p w14:paraId="5C634902" w14:textId="77777777" w:rsidR="00463420" w:rsidRDefault="00463420" w:rsidP="00463420">
      <w:pPr>
        <w:numPr>
          <w:ilvl w:val="0"/>
          <w:numId w:val="7"/>
        </w:numPr>
        <w:spacing w:line="360" w:lineRule="auto"/>
        <w:ind w:left="720" w:hanging="720"/>
        <w:jc w:val="both"/>
        <w:rPr>
          <w:sz w:val="28"/>
          <w:szCs w:val="28"/>
        </w:rPr>
      </w:pPr>
      <w:r>
        <w:rPr>
          <w:sz w:val="28"/>
          <w:szCs w:val="28"/>
        </w:rPr>
        <w:t xml:space="preserve">Журнал </w:t>
      </w:r>
      <w:proofErr w:type="gramStart"/>
      <w:r>
        <w:rPr>
          <w:sz w:val="28"/>
          <w:szCs w:val="28"/>
        </w:rPr>
        <w:t>« Гражданская</w:t>
      </w:r>
      <w:proofErr w:type="gramEnd"/>
      <w:r>
        <w:rPr>
          <w:sz w:val="28"/>
          <w:szCs w:val="28"/>
        </w:rPr>
        <w:t xml:space="preserve"> защита».</w:t>
      </w:r>
    </w:p>
    <w:p w14:paraId="67F4C75D" w14:textId="77777777" w:rsidR="00463420" w:rsidRDefault="00463420" w:rsidP="00463420">
      <w:pPr>
        <w:spacing w:line="360" w:lineRule="auto"/>
        <w:jc w:val="both"/>
        <w:rPr>
          <w:sz w:val="28"/>
          <w:szCs w:val="28"/>
        </w:rPr>
      </w:pPr>
    </w:p>
    <w:p w14:paraId="34911B5E" w14:textId="77777777" w:rsidR="00463420" w:rsidRDefault="00463420" w:rsidP="00463420">
      <w:pPr>
        <w:spacing w:line="360" w:lineRule="auto"/>
        <w:jc w:val="both"/>
        <w:rPr>
          <w:sz w:val="28"/>
          <w:szCs w:val="28"/>
        </w:rPr>
      </w:pPr>
      <w:r>
        <w:rPr>
          <w:b/>
          <w:sz w:val="28"/>
          <w:szCs w:val="28"/>
        </w:rPr>
        <w:t>Интернет-ресурсы</w:t>
      </w:r>
      <w:r>
        <w:rPr>
          <w:sz w:val="28"/>
          <w:szCs w:val="28"/>
        </w:rPr>
        <w:t>:</w:t>
      </w:r>
    </w:p>
    <w:p w14:paraId="3DD3C428" w14:textId="77777777" w:rsidR="00463420" w:rsidRDefault="00E163BF" w:rsidP="00463420">
      <w:pPr>
        <w:numPr>
          <w:ilvl w:val="0"/>
          <w:numId w:val="8"/>
        </w:numPr>
        <w:spacing w:line="360" w:lineRule="auto"/>
        <w:ind w:left="720" w:hanging="720"/>
        <w:jc w:val="both"/>
        <w:rPr>
          <w:b/>
          <w:sz w:val="28"/>
          <w:szCs w:val="28"/>
        </w:rPr>
      </w:pPr>
      <w:hyperlink r:id="rId9" w:history="1">
        <w:r w:rsidR="00463420">
          <w:rPr>
            <w:rStyle w:val="a3"/>
            <w:sz w:val="28"/>
            <w:szCs w:val="28"/>
            <w:lang w:val="en-US"/>
          </w:rPr>
          <w:t>Http</w:t>
        </w:r>
        <w:r w:rsidR="00463420">
          <w:rPr>
            <w:rStyle w:val="a3"/>
            <w:sz w:val="28"/>
            <w:szCs w:val="28"/>
          </w:rPr>
          <w:t>://</w:t>
        </w:r>
        <w:r w:rsidR="00463420">
          <w:rPr>
            <w:rStyle w:val="a3"/>
            <w:sz w:val="28"/>
            <w:szCs w:val="28"/>
            <w:lang w:val="en-US"/>
          </w:rPr>
          <w:t>www</w:t>
        </w:r>
        <w:r w:rsidR="00463420">
          <w:rPr>
            <w:rStyle w:val="a3"/>
            <w:sz w:val="28"/>
            <w:szCs w:val="28"/>
          </w:rPr>
          <w:t>.</w:t>
        </w:r>
        <w:proofErr w:type="spellStart"/>
        <w:r w:rsidR="00463420">
          <w:rPr>
            <w:rStyle w:val="a3"/>
            <w:sz w:val="28"/>
            <w:szCs w:val="28"/>
            <w:lang w:val="en-US"/>
          </w:rPr>
          <w:t>mchs</w:t>
        </w:r>
        <w:proofErr w:type="spellEnd"/>
        <w:r w:rsidR="00463420">
          <w:rPr>
            <w:rStyle w:val="a3"/>
            <w:sz w:val="28"/>
            <w:szCs w:val="28"/>
          </w:rPr>
          <w:t>.</w:t>
        </w:r>
        <w:proofErr w:type="spellStart"/>
        <w:r w:rsidR="00463420">
          <w:rPr>
            <w:rStyle w:val="a3"/>
            <w:sz w:val="28"/>
            <w:szCs w:val="28"/>
            <w:lang w:val="en-US"/>
          </w:rPr>
          <w:t>gov</w:t>
        </w:r>
        <w:proofErr w:type="spellEnd"/>
        <w:r w:rsidR="00463420">
          <w:rPr>
            <w:rStyle w:val="a3"/>
            <w:sz w:val="28"/>
            <w:szCs w:val="28"/>
          </w:rPr>
          <w:t>.</w:t>
        </w:r>
        <w:proofErr w:type="spellStart"/>
        <w:r w:rsidR="00463420">
          <w:rPr>
            <w:rStyle w:val="a3"/>
            <w:sz w:val="28"/>
            <w:szCs w:val="28"/>
            <w:lang w:val="en-US"/>
          </w:rPr>
          <w:t>ru</w:t>
        </w:r>
        <w:proofErr w:type="spellEnd"/>
        <w:r w:rsidR="00463420">
          <w:rPr>
            <w:rStyle w:val="a3"/>
            <w:sz w:val="28"/>
            <w:szCs w:val="28"/>
          </w:rPr>
          <w:t>/</w:t>
        </w:r>
      </w:hyperlink>
    </w:p>
    <w:p w14:paraId="001918AA" w14:textId="77777777" w:rsidR="00463420" w:rsidRDefault="00E163BF" w:rsidP="00463420">
      <w:pPr>
        <w:numPr>
          <w:ilvl w:val="0"/>
          <w:numId w:val="8"/>
        </w:numPr>
        <w:spacing w:line="360" w:lineRule="auto"/>
        <w:ind w:left="720" w:hanging="720"/>
        <w:jc w:val="both"/>
        <w:rPr>
          <w:sz w:val="28"/>
          <w:szCs w:val="28"/>
        </w:rPr>
      </w:pPr>
      <w:hyperlink r:id="rId10" w:history="1">
        <w:r w:rsidR="00463420">
          <w:rPr>
            <w:rStyle w:val="a3"/>
            <w:sz w:val="28"/>
            <w:szCs w:val="28"/>
            <w:lang w:val="en-US"/>
          </w:rPr>
          <w:t>Http</w:t>
        </w:r>
        <w:r w:rsidR="00463420">
          <w:rPr>
            <w:rStyle w:val="a3"/>
            <w:sz w:val="28"/>
            <w:szCs w:val="28"/>
          </w:rPr>
          <w:t>://</w:t>
        </w:r>
        <w:r w:rsidR="00463420">
          <w:rPr>
            <w:rStyle w:val="a3"/>
            <w:sz w:val="28"/>
            <w:szCs w:val="28"/>
            <w:lang w:val="en-US"/>
          </w:rPr>
          <w:t>www</w:t>
        </w:r>
        <w:r w:rsidR="00463420">
          <w:rPr>
            <w:rStyle w:val="a3"/>
            <w:sz w:val="28"/>
            <w:szCs w:val="28"/>
          </w:rPr>
          <w:t>.</w:t>
        </w:r>
        <w:proofErr w:type="spellStart"/>
        <w:r w:rsidR="00463420">
          <w:rPr>
            <w:rStyle w:val="a3"/>
            <w:sz w:val="28"/>
            <w:szCs w:val="28"/>
            <w:lang w:val="en-US"/>
          </w:rPr>
          <w:t>cosultant</w:t>
        </w:r>
        <w:proofErr w:type="spellEnd"/>
        <w:r w:rsidR="00463420">
          <w:rPr>
            <w:rStyle w:val="a3"/>
            <w:sz w:val="28"/>
            <w:szCs w:val="28"/>
          </w:rPr>
          <w:t>.</w:t>
        </w:r>
        <w:proofErr w:type="spellStart"/>
        <w:r w:rsidR="00463420">
          <w:rPr>
            <w:rStyle w:val="a3"/>
            <w:sz w:val="28"/>
            <w:szCs w:val="28"/>
            <w:lang w:val="en-US"/>
          </w:rPr>
          <w:t>ru</w:t>
        </w:r>
        <w:proofErr w:type="spellEnd"/>
        <w:r w:rsidR="00463420">
          <w:rPr>
            <w:rStyle w:val="a3"/>
            <w:sz w:val="28"/>
            <w:szCs w:val="28"/>
          </w:rPr>
          <w:t>/</w:t>
        </w:r>
      </w:hyperlink>
    </w:p>
    <w:p w14:paraId="5DD3D4F9" w14:textId="77777777" w:rsidR="00463420" w:rsidRDefault="00E163BF" w:rsidP="00463420">
      <w:pPr>
        <w:numPr>
          <w:ilvl w:val="0"/>
          <w:numId w:val="8"/>
        </w:numPr>
        <w:spacing w:line="360" w:lineRule="auto"/>
        <w:ind w:left="720" w:hanging="720"/>
        <w:jc w:val="both"/>
        <w:rPr>
          <w:sz w:val="28"/>
          <w:szCs w:val="28"/>
          <w:lang w:val="en-US"/>
        </w:rPr>
      </w:pPr>
      <w:hyperlink r:id="rId11" w:history="1">
        <w:r w:rsidR="00463420">
          <w:rPr>
            <w:rStyle w:val="a3"/>
            <w:sz w:val="28"/>
            <w:szCs w:val="28"/>
            <w:lang w:val="en-US"/>
          </w:rPr>
          <w:t>Http://www.garant.ru/</w:t>
        </w:r>
      </w:hyperlink>
    </w:p>
    <w:p w14:paraId="229E3C89" w14:textId="77777777" w:rsidR="00463420" w:rsidRDefault="00463420" w:rsidP="00463420">
      <w:pPr>
        <w:spacing w:line="360" w:lineRule="auto"/>
        <w:ind w:left="180"/>
        <w:jc w:val="both"/>
        <w:rPr>
          <w:sz w:val="28"/>
          <w:szCs w:val="28"/>
          <w:lang w:val="en-US"/>
        </w:rPr>
      </w:pPr>
    </w:p>
    <w:p w14:paraId="2B852059" w14:textId="77777777" w:rsidR="00463420" w:rsidRDefault="00463420" w:rsidP="00463420">
      <w:pPr>
        <w:jc w:val="both"/>
      </w:pPr>
    </w:p>
    <w:p w14:paraId="2D36C23C" w14:textId="77777777" w:rsidR="00463420" w:rsidRDefault="00463420" w:rsidP="00463420">
      <w:pPr>
        <w:jc w:val="both"/>
        <w:rPr>
          <w:bCs/>
        </w:rPr>
      </w:pPr>
    </w:p>
    <w:p w14:paraId="28C651B6" w14:textId="77777777"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14:paraId="5B398BC2" w14:textId="77777777"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14:paraId="49B366BF" w14:textId="77777777"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14:paraId="02797BFE" w14:textId="77777777"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14:paraId="09966125" w14:textId="77777777"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14:paraId="69197FD0" w14:textId="77777777"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14:paraId="12494851" w14:textId="77777777"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14:paraId="2067F5FD" w14:textId="77777777"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14:paraId="4F54A4FB" w14:textId="77777777"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14:paraId="7D4A0241" w14:textId="77777777"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14:paraId="1B4565FC" w14:textId="77777777"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14:paraId="50663D74" w14:textId="77777777"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14:paraId="7D505ADC" w14:textId="77777777" w:rsidR="00463420" w:rsidRDefault="00463420" w:rsidP="004634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p>
    <w:p w14:paraId="0EBAB451" w14:textId="77777777" w:rsidR="00463420" w:rsidRDefault="00463420" w:rsidP="00463420"/>
    <w:p w14:paraId="2BA44DC9" w14:textId="77777777" w:rsidR="00463420" w:rsidRDefault="00463420" w:rsidP="00463420"/>
    <w:p w14:paraId="5948E100" w14:textId="77777777" w:rsidR="00463420" w:rsidRDefault="00463420" w:rsidP="00463420"/>
    <w:p w14:paraId="5BEC93B1" w14:textId="77777777" w:rsidR="00463420" w:rsidRDefault="00463420" w:rsidP="00463420"/>
    <w:p w14:paraId="1DEACD36" w14:textId="77777777" w:rsidR="00463420" w:rsidRDefault="00463420" w:rsidP="00463420"/>
    <w:p w14:paraId="53CF5746" w14:textId="77777777" w:rsidR="00463420" w:rsidRDefault="00463420" w:rsidP="00463420"/>
    <w:p w14:paraId="5453FD48" w14:textId="77777777" w:rsidR="00463420" w:rsidRDefault="00463420" w:rsidP="00463420"/>
    <w:p w14:paraId="35289FBA" w14:textId="77777777" w:rsidR="00463420" w:rsidRDefault="00463420" w:rsidP="00463420"/>
    <w:p w14:paraId="728483F9" w14:textId="59743E64" w:rsidR="00463420" w:rsidRDefault="00463420" w:rsidP="00151E36">
      <w:pPr>
        <w:pStyle w:val="1"/>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aps/>
          <w:sz w:val="28"/>
          <w:szCs w:val="28"/>
        </w:rPr>
      </w:pPr>
      <w:r>
        <w:rPr>
          <w:rFonts w:ascii="Times New Roman" w:hAnsi="Times New Roman" w:cs="Times New Roman"/>
          <w:caps/>
          <w:sz w:val="28"/>
          <w:szCs w:val="28"/>
        </w:rPr>
        <w:lastRenderedPageBreak/>
        <w:t>Контроль и оценка результатов освоения Дисциплины</w:t>
      </w:r>
    </w:p>
    <w:p w14:paraId="688F6EB7" w14:textId="48E489E3" w:rsidR="00151E36" w:rsidRPr="0074412E" w:rsidRDefault="00151E36" w:rsidP="00151E36">
      <w:pPr>
        <w:pStyle w:val="aa"/>
        <w:autoSpaceDE w:val="0"/>
        <w:autoSpaceDN w:val="0"/>
        <w:adjustRightInd w:val="0"/>
        <w:ind w:left="0" w:firstLine="540"/>
        <w:jc w:val="both"/>
        <w:outlineLvl w:val="0"/>
        <w:rPr>
          <w:sz w:val="28"/>
          <w:szCs w:val="28"/>
        </w:rPr>
      </w:pPr>
      <w:bookmarkStart w:id="2" w:name="_Hlk41383054"/>
      <w:bookmarkStart w:id="3" w:name="_Hlk41381949"/>
      <w:r w:rsidRPr="00621B86">
        <w:rPr>
          <w:color w:val="000000"/>
          <w:sz w:val="28"/>
          <w:szCs w:val="28"/>
        </w:rPr>
        <w:t xml:space="preserve">Промежуточная аттестация в форме </w:t>
      </w:r>
      <w:r>
        <w:rPr>
          <w:color w:val="000000"/>
          <w:sz w:val="28"/>
          <w:szCs w:val="28"/>
        </w:rPr>
        <w:t xml:space="preserve">дифференцированного </w:t>
      </w:r>
      <w:r w:rsidRPr="00621B86">
        <w:rPr>
          <w:color w:val="000000"/>
          <w:sz w:val="28"/>
          <w:szCs w:val="28"/>
        </w:rPr>
        <w:t>зачета проводится устно в ДОТ.</w:t>
      </w:r>
      <w:r w:rsidRPr="00621B86">
        <w:rPr>
          <w:sz w:val="28"/>
          <w:szCs w:val="28"/>
        </w:rPr>
        <w:t xml:space="preserve"> Для успешного освоения курса учащемуся рекомендуется ознакомиться с литературой и материалами, выложенными в ДОТ.</w:t>
      </w:r>
    </w:p>
    <w:bookmarkEnd w:id="2"/>
    <w:p w14:paraId="619742B0" w14:textId="77777777" w:rsidR="00151E36" w:rsidRPr="001944D6" w:rsidRDefault="00151E36" w:rsidP="00151E36">
      <w:pPr>
        <w:pStyle w:val="aa"/>
        <w:ind w:left="0" w:firstLine="540"/>
        <w:rPr>
          <w:lang w:eastAsia="ar-SA"/>
        </w:rPr>
      </w:pPr>
    </w:p>
    <w:bookmarkEnd w:id="3"/>
    <w:p w14:paraId="5B8A684E" w14:textId="77777777" w:rsidR="00151E36" w:rsidRPr="00151E36" w:rsidRDefault="00151E36" w:rsidP="00151E36"/>
    <w:p w14:paraId="5427EE7A" w14:textId="77777777" w:rsidR="00151E36" w:rsidRPr="00151E36" w:rsidRDefault="00151E36" w:rsidP="00151E36">
      <w:pPr>
        <w:pStyle w:val="aa"/>
        <w:ind w:left="540"/>
      </w:pPr>
    </w:p>
    <w:p w14:paraId="60C7ECC1" w14:textId="77777777" w:rsidR="00463420" w:rsidRDefault="00463420" w:rsidP="00463420">
      <w:pPr>
        <w:spacing w:line="360" w:lineRule="auto"/>
        <w:rPr>
          <w:sz w:val="28"/>
          <w:szCs w:val="28"/>
        </w:rPr>
      </w:pPr>
      <w:r>
        <w:rPr>
          <w:sz w:val="28"/>
          <w:szCs w:val="28"/>
        </w:rPr>
        <w:t>Контроль и оценка результатов освоения дисциплины осуществляется преподавателем в процессе проведения практических занятий, тестирования, контрольной работы, а также выполнения обучающимися индивидуальных заданий, презентаций.</w:t>
      </w:r>
    </w:p>
    <w:p w14:paraId="70D28758" w14:textId="77777777" w:rsidR="00463420" w:rsidRDefault="00463420" w:rsidP="004634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463420" w14:paraId="7968B3B4" w14:textId="77777777" w:rsidTr="00463420">
        <w:tc>
          <w:tcPr>
            <w:tcW w:w="4785" w:type="dxa"/>
            <w:tcBorders>
              <w:top w:val="single" w:sz="4" w:space="0" w:color="auto"/>
              <w:left w:val="single" w:sz="4" w:space="0" w:color="auto"/>
              <w:bottom w:val="single" w:sz="4" w:space="0" w:color="auto"/>
              <w:right w:val="single" w:sz="4" w:space="0" w:color="auto"/>
            </w:tcBorders>
            <w:hideMark/>
          </w:tcPr>
          <w:p w14:paraId="579F3600"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Результаты обучения                    (освоенные умения, усвоенные знания)</w:t>
            </w:r>
          </w:p>
        </w:tc>
        <w:tc>
          <w:tcPr>
            <w:tcW w:w="4786" w:type="dxa"/>
            <w:tcBorders>
              <w:top w:val="single" w:sz="4" w:space="0" w:color="auto"/>
              <w:left w:val="single" w:sz="4" w:space="0" w:color="auto"/>
              <w:bottom w:val="single" w:sz="4" w:space="0" w:color="auto"/>
              <w:right w:val="single" w:sz="4" w:space="0" w:color="auto"/>
            </w:tcBorders>
            <w:hideMark/>
          </w:tcPr>
          <w:p w14:paraId="11E781BC"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Формы и методики контроля и оценки результатов обучения</w:t>
            </w:r>
          </w:p>
        </w:tc>
      </w:tr>
      <w:tr w:rsidR="00463420" w14:paraId="30403050" w14:textId="77777777" w:rsidTr="00463420">
        <w:tc>
          <w:tcPr>
            <w:tcW w:w="4785" w:type="dxa"/>
            <w:tcBorders>
              <w:top w:val="single" w:sz="4" w:space="0" w:color="auto"/>
              <w:left w:val="single" w:sz="4" w:space="0" w:color="auto"/>
              <w:bottom w:val="single" w:sz="4" w:space="0" w:color="auto"/>
              <w:right w:val="single" w:sz="4" w:space="0" w:color="auto"/>
            </w:tcBorders>
            <w:hideMark/>
          </w:tcPr>
          <w:p w14:paraId="40C2F940"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r>
              <w:rPr>
                <w:b/>
                <w:bCs/>
                <w:i/>
                <w:sz w:val="28"/>
                <w:szCs w:val="28"/>
              </w:rPr>
              <w:t>Освоенные умения:</w:t>
            </w:r>
          </w:p>
          <w:p w14:paraId="12E0E5A4"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-организовывать и проводить мероприятия по защите населения от негативных воздействий ЧС;</w:t>
            </w:r>
          </w:p>
          <w:p w14:paraId="58D692CD"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-предпринимать профилактические меры для снижения уровня опасностей различного вида и их последствий;</w:t>
            </w:r>
          </w:p>
          <w:p w14:paraId="3ACAB497"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-использовать средства индивидуальной и коллективной защиты от оружия массового поражения;</w:t>
            </w:r>
          </w:p>
          <w:p w14:paraId="0D7ED0D6"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-применять первичные средства пожаротушения;</w:t>
            </w:r>
          </w:p>
          <w:p w14:paraId="551E5C43"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8C64ADD"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14:paraId="3A32AF91"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lastRenderedPageBreak/>
              <w:t>-оказывать первую помощь пострадавшим;</w:t>
            </w:r>
          </w:p>
          <w:p w14:paraId="458618C1"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r>
              <w:rPr>
                <w:b/>
                <w:bCs/>
                <w:i/>
                <w:sz w:val="28"/>
                <w:szCs w:val="28"/>
              </w:rPr>
              <w:t>Усвоенные знания:</w:t>
            </w:r>
          </w:p>
          <w:p w14:paraId="44707E1A"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-прогнозирование развития событий при техногенных ЧС и стихийных бедствиях, в том числе в условиях противодействия терроризму как серьёзной угрозе национальной безопасности России;</w:t>
            </w:r>
          </w:p>
          <w:p w14:paraId="2AA28B0E"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-основные виды потенциальных </w:t>
            </w:r>
            <w:proofErr w:type="gramStart"/>
            <w:r>
              <w:rPr>
                <w:bCs/>
                <w:sz w:val="28"/>
                <w:szCs w:val="28"/>
              </w:rPr>
              <w:t>опасностей  и</w:t>
            </w:r>
            <w:proofErr w:type="gramEnd"/>
            <w:r>
              <w:rPr>
                <w:bCs/>
                <w:sz w:val="28"/>
                <w:szCs w:val="28"/>
              </w:rPr>
              <w:t xml:space="preserve"> их последствия в профессиональной деятельности и быту, принципы снижения их реализации;</w:t>
            </w:r>
          </w:p>
          <w:p w14:paraId="38BD693C"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-основы военной службы и обороны государства;</w:t>
            </w:r>
          </w:p>
          <w:p w14:paraId="557AF1C5"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-задачи и основные мероприятия гражданской обороны;</w:t>
            </w:r>
          </w:p>
          <w:p w14:paraId="6899FDA3"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-способы защиты населения от оружия массового поражения;</w:t>
            </w:r>
          </w:p>
          <w:p w14:paraId="76A445B5"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-меры пожарной безопасности и правила безопасного поведения при пожаре;</w:t>
            </w:r>
          </w:p>
          <w:p w14:paraId="17131563"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-воинские звания Вооружённых Сил Российской Федерации;</w:t>
            </w:r>
          </w:p>
          <w:p w14:paraId="52282858"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Область применения получаемых знаний при исполнении обязанностей военной службы;</w:t>
            </w:r>
          </w:p>
          <w:p w14:paraId="69A08657"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-порядок и правила оказания первой помощи пострадавшим.</w:t>
            </w:r>
          </w:p>
        </w:tc>
        <w:tc>
          <w:tcPr>
            <w:tcW w:w="4786" w:type="dxa"/>
            <w:tcBorders>
              <w:top w:val="single" w:sz="4" w:space="0" w:color="auto"/>
              <w:left w:val="single" w:sz="4" w:space="0" w:color="auto"/>
              <w:bottom w:val="single" w:sz="4" w:space="0" w:color="auto"/>
              <w:right w:val="single" w:sz="4" w:space="0" w:color="auto"/>
            </w:tcBorders>
          </w:tcPr>
          <w:p w14:paraId="4E4EB7A8"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r>
              <w:rPr>
                <w:b/>
                <w:bCs/>
                <w:i/>
                <w:sz w:val="28"/>
                <w:szCs w:val="28"/>
              </w:rPr>
              <w:lastRenderedPageBreak/>
              <w:t>Формы контроля обучения:</w:t>
            </w:r>
          </w:p>
          <w:p w14:paraId="3CE89221" w14:textId="77777777" w:rsidR="00463420" w:rsidRDefault="00463420">
            <w:pPr>
              <w:rPr>
                <w:sz w:val="28"/>
                <w:szCs w:val="28"/>
              </w:rPr>
            </w:pPr>
            <w:r>
              <w:t>-</w:t>
            </w:r>
            <w:r>
              <w:rPr>
                <w:sz w:val="28"/>
                <w:szCs w:val="28"/>
              </w:rPr>
              <w:t>домашние задания проблемного характера;</w:t>
            </w:r>
          </w:p>
          <w:p w14:paraId="413ADD9F" w14:textId="77777777" w:rsidR="00463420" w:rsidRDefault="00463420">
            <w:pPr>
              <w:rPr>
                <w:sz w:val="28"/>
                <w:szCs w:val="28"/>
              </w:rPr>
            </w:pPr>
            <w:r>
              <w:rPr>
                <w:sz w:val="28"/>
                <w:szCs w:val="28"/>
              </w:rPr>
              <w:t>-практические задания по работе с информацией, документами, литературой;</w:t>
            </w:r>
          </w:p>
          <w:p w14:paraId="0A54EA3E" w14:textId="77777777" w:rsidR="00463420" w:rsidRDefault="00463420">
            <w:pPr>
              <w:rPr>
                <w:sz w:val="28"/>
                <w:szCs w:val="28"/>
              </w:rPr>
            </w:pPr>
            <w:r>
              <w:rPr>
                <w:sz w:val="28"/>
                <w:szCs w:val="28"/>
              </w:rPr>
              <w:t>-подготовка и защита рефератов, презентаций.</w:t>
            </w:r>
          </w:p>
          <w:p w14:paraId="76AAF8F4"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181D9DD5"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Pr>
                <w:b/>
                <w:bCs/>
                <w:i/>
                <w:sz w:val="28"/>
                <w:szCs w:val="28"/>
              </w:rPr>
              <w:t>Формы оценки</w:t>
            </w:r>
            <w:r>
              <w:rPr>
                <w:bCs/>
                <w:i/>
                <w:sz w:val="28"/>
                <w:szCs w:val="28"/>
              </w:rPr>
              <w:t xml:space="preserve"> результативности обучения:</w:t>
            </w:r>
          </w:p>
          <w:p w14:paraId="433CAB27"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-накопительная система баллов, на основе которой выставляется итоговая оценка;</w:t>
            </w:r>
          </w:p>
          <w:p w14:paraId="097EC88B"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-традиционная система оценок в баллах за каждую выполненную работу, на основе которых выставляется итоговая оценка.</w:t>
            </w:r>
          </w:p>
          <w:p w14:paraId="5FE03A03"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381E63CD"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roofErr w:type="gramStart"/>
            <w:r>
              <w:rPr>
                <w:b/>
                <w:bCs/>
                <w:i/>
                <w:sz w:val="28"/>
                <w:szCs w:val="28"/>
              </w:rPr>
              <w:t>Методы контроля</w:t>
            </w:r>
            <w:proofErr w:type="gramEnd"/>
            <w:r>
              <w:rPr>
                <w:bCs/>
                <w:i/>
                <w:sz w:val="28"/>
                <w:szCs w:val="28"/>
              </w:rPr>
              <w:t xml:space="preserve"> направленные на проверку умений учащихся:</w:t>
            </w:r>
          </w:p>
          <w:p w14:paraId="00E779BB"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-выполнять условия задания на творческом уровне с представлением собственной позиции;</w:t>
            </w:r>
          </w:p>
          <w:p w14:paraId="4B35AEA2"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lastRenderedPageBreak/>
              <w:t>-делать осознанный выбор способов действий из ранее известных;</w:t>
            </w:r>
          </w:p>
          <w:p w14:paraId="6579636D"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-осуществлять коррекцию (исправление) сделанных ошибок на новом уровне предлагаемых заданий;</w:t>
            </w:r>
          </w:p>
          <w:p w14:paraId="7CE84B73"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работать в группе и </w:t>
            </w:r>
            <w:proofErr w:type="gramStart"/>
            <w:r>
              <w:rPr>
                <w:bCs/>
                <w:sz w:val="28"/>
                <w:szCs w:val="28"/>
              </w:rPr>
              <w:t>представлять</w:t>
            </w:r>
            <w:proofErr w:type="gramEnd"/>
            <w:r>
              <w:rPr>
                <w:bCs/>
                <w:sz w:val="28"/>
                <w:szCs w:val="28"/>
              </w:rPr>
              <w:t xml:space="preserve"> как свою, так и позицию группы.</w:t>
            </w:r>
          </w:p>
          <w:p w14:paraId="76A36878"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p>
          <w:p w14:paraId="75EBC0CC"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r>
              <w:rPr>
                <w:b/>
                <w:bCs/>
                <w:i/>
                <w:sz w:val="28"/>
                <w:szCs w:val="28"/>
              </w:rPr>
              <w:t>Методы оценки результатов обучения:</w:t>
            </w:r>
          </w:p>
          <w:p w14:paraId="70504007"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мониторинг роста творческой самостоятельности и навыков получения нового знания каждым обучающимся;</w:t>
            </w:r>
          </w:p>
          <w:p w14:paraId="51B5385D" w14:textId="77777777" w:rsidR="00463420" w:rsidRDefault="0046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Pr>
                <w:bCs/>
                <w:sz w:val="28"/>
                <w:szCs w:val="28"/>
              </w:rPr>
              <w:t xml:space="preserve"> -формирование результатов итоговой аттестации по дисциплине на основе суммы результатов текущего контроля.  </w:t>
            </w:r>
          </w:p>
        </w:tc>
      </w:tr>
    </w:tbl>
    <w:p w14:paraId="298A2F73" w14:textId="77777777" w:rsidR="00C85C82" w:rsidRDefault="00C85C82" w:rsidP="00463420">
      <w:pPr>
        <w:ind w:left="-180"/>
        <w:contextualSpacing/>
        <w:jc w:val="center"/>
        <w:rPr>
          <w:b/>
        </w:rPr>
      </w:pPr>
    </w:p>
    <w:p w14:paraId="354B2612" w14:textId="77777777" w:rsidR="00C85C82" w:rsidRDefault="00C85C82" w:rsidP="00463420">
      <w:pPr>
        <w:ind w:left="-180"/>
        <w:contextualSpacing/>
        <w:jc w:val="center"/>
        <w:rPr>
          <w:b/>
        </w:rPr>
      </w:pPr>
    </w:p>
    <w:p w14:paraId="1F004B78" w14:textId="77777777" w:rsidR="00C85C82" w:rsidRDefault="00C85C82" w:rsidP="00463420">
      <w:pPr>
        <w:ind w:left="-180"/>
        <w:contextualSpacing/>
        <w:jc w:val="center"/>
        <w:rPr>
          <w:b/>
        </w:rPr>
      </w:pPr>
    </w:p>
    <w:p w14:paraId="695C06A5" w14:textId="77777777" w:rsidR="00C85C82" w:rsidRDefault="00C85C82" w:rsidP="00463420">
      <w:pPr>
        <w:ind w:left="-180"/>
        <w:contextualSpacing/>
        <w:jc w:val="center"/>
        <w:rPr>
          <w:b/>
        </w:rPr>
      </w:pPr>
    </w:p>
    <w:p w14:paraId="0A77CFCC" w14:textId="77777777" w:rsidR="00C85C82" w:rsidRDefault="00C85C82" w:rsidP="00463420">
      <w:pPr>
        <w:ind w:left="-180"/>
        <w:contextualSpacing/>
        <w:jc w:val="center"/>
        <w:rPr>
          <w:b/>
        </w:rPr>
      </w:pPr>
    </w:p>
    <w:p w14:paraId="316B6F25" w14:textId="77777777" w:rsidR="00C85C82" w:rsidRDefault="00C85C82" w:rsidP="00463420">
      <w:pPr>
        <w:ind w:left="-180"/>
        <w:contextualSpacing/>
        <w:jc w:val="center"/>
        <w:rPr>
          <w:b/>
        </w:rPr>
      </w:pPr>
    </w:p>
    <w:p w14:paraId="0193B477" w14:textId="77777777" w:rsidR="00C85C82" w:rsidRDefault="00C85C82" w:rsidP="00463420">
      <w:pPr>
        <w:ind w:left="-180"/>
        <w:contextualSpacing/>
        <w:jc w:val="center"/>
        <w:rPr>
          <w:b/>
        </w:rPr>
      </w:pPr>
    </w:p>
    <w:p w14:paraId="1A7EDA6D" w14:textId="77777777" w:rsidR="00C85C82" w:rsidRDefault="00C85C82" w:rsidP="00463420">
      <w:pPr>
        <w:ind w:left="-180"/>
        <w:contextualSpacing/>
        <w:jc w:val="center"/>
        <w:rPr>
          <w:b/>
        </w:rPr>
      </w:pPr>
    </w:p>
    <w:p w14:paraId="0F8E4CFC" w14:textId="77777777" w:rsidR="00C85C82" w:rsidRDefault="00C85C82" w:rsidP="00463420">
      <w:pPr>
        <w:ind w:left="-180"/>
        <w:contextualSpacing/>
        <w:jc w:val="center"/>
        <w:rPr>
          <w:b/>
        </w:rPr>
      </w:pPr>
    </w:p>
    <w:p w14:paraId="612C262A" w14:textId="77777777" w:rsidR="00C85C82" w:rsidRDefault="00C85C82" w:rsidP="00463420">
      <w:pPr>
        <w:ind w:left="-180"/>
        <w:contextualSpacing/>
        <w:jc w:val="center"/>
        <w:rPr>
          <w:b/>
        </w:rPr>
      </w:pPr>
    </w:p>
    <w:p w14:paraId="75C10DCE" w14:textId="77777777" w:rsidR="00C85C82" w:rsidRDefault="00C85C82" w:rsidP="00463420">
      <w:pPr>
        <w:ind w:left="-180"/>
        <w:contextualSpacing/>
        <w:jc w:val="center"/>
        <w:rPr>
          <w:b/>
        </w:rPr>
      </w:pPr>
    </w:p>
    <w:p w14:paraId="0A3B999E" w14:textId="77777777" w:rsidR="00C85C82" w:rsidRDefault="00C85C82" w:rsidP="00463420">
      <w:pPr>
        <w:ind w:left="-180"/>
        <w:contextualSpacing/>
        <w:jc w:val="center"/>
        <w:rPr>
          <w:b/>
        </w:rPr>
      </w:pPr>
    </w:p>
    <w:p w14:paraId="2B80E697" w14:textId="77777777" w:rsidR="00C85C82" w:rsidRDefault="00C85C82" w:rsidP="00463420">
      <w:pPr>
        <w:ind w:left="-180"/>
        <w:contextualSpacing/>
        <w:jc w:val="center"/>
        <w:rPr>
          <w:b/>
        </w:rPr>
      </w:pPr>
    </w:p>
    <w:p w14:paraId="0B1AFE6F" w14:textId="77777777" w:rsidR="00C85C82" w:rsidRDefault="00C85C82" w:rsidP="00463420">
      <w:pPr>
        <w:ind w:left="-180"/>
        <w:contextualSpacing/>
        <w:jc w:val="center"/>
        <w:rPr>
          <w:b/>
        </w:rPr>
      </w:pPr>
    </w:p>
    <w:p w14:paraId="259F980E" w14:textId="77777777" w:rsidR="00C85C82" w:rsidRDefault="00C85C82" w:rsidP="00463420">
      <w:pPr>
        <w:ind w:left="-180"/>
        <w:contextualSpacing/>
        <w:jc w:val="center"/>
        <w:rPr>
          <w:b/>
        </w:rPr>
      </w:pPr>
    </w:p>
    <w:p w14:paraId="76991F9C" w14:textId="77777777" w:rsidR="00C85C82" w:rsidRDefault="00C85C82" w:rsidP="00463420">
      <w:pPr>
        <w:ind w:left="-180"/>
        <w:contextualSpacing/>
        <w:jc w:val="center"/>
        <w:rPr>
          <w:b/>
        </w:rPr>
      </w:pPr>
    </w:p>
    <w:p w14:paraId="6B5E8B4C" w14:textId="77777777" w:rsidR="00C85C82" w:rsidRDefault="00C85C82" w:rsidP="00463420">
      <w:pPr>
        <w:ind w:left="-180"/>
        <w:contextualSpacing/>
        <w:jc w:val="center"/>
        <w:rPr>
          <w:b/>
        </w:rPr>
      </w:pPr>
    </w:p>
    <w:p w14:paraId="2512C48B" w14:textId="77777777" w:rsidR="00C85C82" w:rsidRDefault="00C85C82" w:rsidP="00463420">
      <w:pPr>
        <w:ind w:left="-180"/>
        <w:contextualSpacing/>
        <w:jc w:val="center"/>
        <w:rPr>
          <w:b/>
        </w:rPr>
      </w:pPr>
    </w:p>
    <w:p w14:paraId="5C0ACB8E" w14:textId="77777777" w:rsidR="00C85C82" w:rsidRDefault="00C85C82" w:rsidP="00463420">
      <w:pPr>
        <w:ind w:left="-180"/>
        <w:contextualSpacing/>
        <w:jc w:val="center"/>
        <w:rPr>
          <w:b/>
        </w:rPr>
      </w:pPr>
    </w:p>
    <w:p w14:paraId="252FF63B" w14:textId="77777777" w:rsidR="00C85C82" w:rsidRDefault="00C85C82" w:rsidP="00463420">
      <w:pPr>
        <w:ind w:left="-180"/>
        <w:contextualSpacing/>
        <w:jc w:val="center"/>
        <w:rPr>
          <w:b/>
        </w:rPr>
      </w:pPr>
    </w:p>
    <w:p w14:paraId="3C0601A3" w14:textId="77777777" w:rsidR="00C85C82" w:rsidRDefault="00C85C82" w:rsidP="00463420">
      <w:pPr>
        <w:ind w:left="-180"/>
        <w:contextualSpacing/>
        <w:jc w:val="center"/>
        <w:rPr>
          <w:b/>
        </w:rPr>
      </w:pPr>
    </w:p>
    <w:p w14:paraId="4D7999A3" w14:textId="77777777" w:rsidR="00C85C82" w:rsidRDefault="00C85C82" w:rsidP="00463420">
      <w:pPr>
        <w:ind w:left="-180"/>
        <w:contextualSpacing/>
        <w:jc w:val="center"/>
        <w:rPr>
          <w:b/>
        </w:rPr>
      </w:pPr>
    </w:p>
    <w:p w14:paraId="4D07F0BC" w14:textId="77777777" w:rsidR="00C85C82" w:rsidRDefault="00C85C82" w:rsidP="00463420">
      <w:pPr>
        <w:ind w:left="-180"/>
        <w:contextualSpacing/>
        <w:jc w:val="center"/>
        <w:rPr>
          <w:b/>
        </w:rPr>
      </w:pPr>
    </w:p>
    <w:p w14:paraId="44AB3310" w14:textId="77777777" w:rsidR="00C85C82" w:rsidRDefault="00C85C82" w:rsidP="00463420">
      <w:pPr>
        <w:ind w:left="-180"/>
        <w:contextualSpacing/>
        <w:jc w:val="center"/>
        <w:rPr>
          <w:b/>
        </w:rPr>
      </w:pPr>
    </w:p>
    <w:p w14:paraId="76D2D3B0" w14:textId="77777777" w:rsidR="00C85C82" w:rsidRDefault="00C85C82" w:rsidP="00463420">
      <w:pPr>
        <w:ind w:left="-180"/>
        <w:contextualSpacing/>
        <w:jc w:val="center"/>
        <w:rPr>
          <w:b/>
        </w:rPr>
      </w:pPr>
    </w:p>
    <w:p w14:paraId="110FEFD7" w14:textId="77777777" w:rsidR="00C85C82" w:rsidRDefault="00C85C82" w:rsidP="00463420">
      <w:pPr>
        <w:ind w:left="-180"/>
        <w:contextualSpacing/>
        <w:jc w:val="center"/>
        <w:rPr>
          <w:b/>
        </w:rPr>
      </w:pPr>
    </w:p>
    <w:p w14:paraId="2B70C9F9" w14:textId="77777777" w:rsidR="00C85C82" w:rsidRDefault="00C85C82" w:rsidP="00463420">
      <w:pPr>
        <w:ind w:left="-180"/>
        <w:contextualSpacing/>
        <w:jc w:val="center"/>
        <w:rPr>
          <w:b/>
        </w:rPr>
      </w:pPr>
    </w:p>
    <w:p w14:paraId="21011825" w14:textId="77777777" w:rsidR="00463420" w:rsidRDefault="00C85C82" w:rsidP="00463420">
      <w:pPr>
        <w:ind w:left="-180"/>
        <w:contextualSpacing/>
        <w:jc w:val="center"/>
        <w:rPr>
          <w:b/>
        </w:rPr>
      </w:pPr>
      <w:r>
        <w:rPr>
          <w:b/>
        </w:rPr>
        <w:t>5.</w:t>
      </w:r>
      <w:r w:rsidR="00463420">
        <w:rPr>
          <w:b/>
        </w:rPr>
        <w:t>Компетенции, формируемые в результате освоения учебной дисциплины:</w:t>
      </w:r>
    </w:p>
    <w:p w14:paraId="4208103E" w14:textId="77777777" w:rsidR="00463420" w:rsidRDefault="00463420" w:rsidP="00463420">
      <w:pPr>
        <w:pStyle w:val="a4"/>
        <w:jc w:val="both"/>
      </w:pPr>
      <w:r>
        <w:t>ОК 1. Понимать сущность и социальную значимость своей будущей профессии, проявлять к ней устойчивый интерес.</w:t>
      </w:r>
    </w:p>
    <w:p w14:paraId="4A63FB55" w14:textId="77777777" w:rsidR="00463420" w:rsidRDefault="00463420" w:rsidP="00463420">
      <w:pPr>
        <w:pStyle w:val="a4"/>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8ADB96D" w14:textId="77777777" w:rsidR="00463420" w:rsidRDefault="00463420" w:rsidP="00463420">
      <w:pPr>
        <w:pStyle w:val="a4"/>
        <w:jc w:val="both"/>
      </w:pPr>
      <w:r>
        <w:t>ОК 3. Принимать решения в стандартных и нестандартных ситуациях и нести за них ответственность.</w:t>
      </w:r>
    </w:p>
    <w:p w14:paraId="3BAF8ABA" w14:textId="77777777" w:rsidR="00463420" w:rsidRDefault="00463420" w:rsidP="00463420">
      <w:pPr>
        <w:pStyle w:val="a4"/>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869CC6C" w14:textId="77777777" w:rsidR="00463420" w:rsidRDefault="00463420" w:rsidP="00463420">
      <w:pPr>
        <w:pStyle w:val="a4"/>
        <w:jc w:val="both"/>
      </w:pPr>
      <w:r>
        <w:t>ОК 5. Использовать информационно-коммуникационные технологии в профессиональной деятельности.</w:t>
      </w:r>
    </w:p>
    <w:p w14:paraId="6DD436AE" w14:textId="77777777" w:rsidR="00463420" w:rsidRDefault="00463420" w:rsidP="00463420">
      <w:pPr>
        <w:pStyle w:val="a4"/>
        <w:jc w:val="both"/>
      </w:pPr>
      <w:r>
        <w:t>ОК 6. Работать в коллективе и команде, эффективно общаться с коллегами, руководством, потребителями.</w:t>
      </w:r>
    </w:p>
    <w:p w14:paraId="01429D30" w14:textId="77777777" w:rsidR="00463420" w:rsidRDefault="00463420" w:rsidP="00463420">
      <w:pPr>
        <w:pStyle w:val="a4"/>
        <w:jc w:val="both"/>
      </w:pPr>
      <w:r>
        <w:t>ОК 7. Брать на себя ответственность за работу членов команды (подчиненных), результат выполнения заданий.</w:t>
      </w:r>
    </w:p>
    <w:p w14:paraId="7394E42B" w14:textId="77777777" w:rsidR="00463420" w:rsidRDefault="00463420" w:rsidP="00463420">
      <w:pPr>
        <w:pStyle w:val="a4"/>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32024C7F" w14:textId="77777777" w:rsidR="00463420" w:rsidRDefault="00463420" w:rsidP="00463420">
      <w:pPr>
        <w:pStyle w:val="a4"/>
        <w:jc w:val="both"/>
      </w:pPr>
      <w:r>
        <w:t>ОК 9. Ориентироваться в условиях частой смены технологий в профессиональной деятельности.</w:t>
      </w:r>
    </w:p>
    <w:p w14:paraId="1D3D615B" w14:textId="77777777" w:rsidR="00463420" w:rsidRDefault="00463420" w:rsidP="00463420">
      <w:pPr>
        <w:pStyle w:val="a4"/>
        <w:jc w:val="both"/>
      </w:pPr>
      <w:r>
        <w:t>ПК 1.1. Принимать участие в проведении анализа состояния пациента, в назначении вида протезов нижних конечностей и выборе конструкции протезов.</w:t>
      </w:r>
    </w:p>
    <w:p w14:paraId="56CCA2E5" w14:textId="77777777" w:rsidR="00463420" w:rsidRDefault="00463420" w:rsidP="00463420">
      <w:pPr>
        <w:pStyle w:val="a4"/>
        <w:jc w:val="both"/>
      </w:pPr>
      <w:r>
        <w:t>ПК 1.2. Принимать участие в проведении анализа состояния пациента, в назначении вида протезов верхних конечностей и выборе конструкции протезов.</w:t>
      </w:r>
    </w:p>
    <w:p w14:paraId="039205EF" w14:textId="77777777" w:rsidR="00463420" w:rsidRDefault="00463420" w:rsidP="00463420">
      <w:pPr>
        <w:pStyle w:val="a4"/>
        <w:jc w:val="both"/>
      </w:pPr>
      <w:r>
        <w:t>ПК 1.3. Принимать участие в проведении анализа состояния пациента и назначении вида ортезов.</w:t>
      </w:r>
    </w:p>
    <w:p w14:paraId="13FA5407" w14:textId="77777777" w:rsidR="00463420" w:rsidRDefault="00463420" w:rsidP="00463420">
      <w:pPr>
        <w:pStyle w:val="a4"/>
        <w:jc w:val="both"/>
      </w:pPr>
      <w:r>
        <w:t>ПК 1.4. Принимать участие в проведении анализа состояния пациента и назначении ортопедической обуви и корригирующих приспособлений для стопы.</w:t>
      </w:r>
    </w:p>
    <w:p w14:paraId="05765ED9" w14:textId="77777777" w:rsidR="00463420" w:rsidRDefault="00463420" w:rsidP="00463420">
      <w:pPr>
        <w:pStyle w:val="a4"/>
        <w:jc w:val="both"/>
      </w:pPr>
      <w:r>
        <w:lastRenderedPageBreak/>
        <w:t>ПК 1.5. Принимать участие в проведении анализа состояния пациента и назначении вспомогательных средств, облегчающих передвижение пациента.</w:t>
      </w:r>
    </w:p>
    <w:p w14:paraId="29215731" w14:textId="77777777" w:rsidR="00463420" w:rsidRDefault="00463420" w:rsidP="00463420">
      <w:pPr>
        <w:pStyle w:val="a4"/>
        <w:jc w:val="both"/>
      </w:pPr>
      <w:r>
        <w:t>ПК 2.1. Изготавливать протезы нижних конечностей.</w:t>
      </w:r>
    </w:p>
    <w:p w14:paraId="7F1ABAA7" w14:textId="77777777" w:rsidR="00463420" w:rsidRDefault="00463420" w:rsidP="00463420">
      <w:pPr>
        <w:pStyle w:val="a4"/>
        <w:jc w:val="both"/>
      </w:pPr>
      <w:r>
        <w:t>ПК 2.2. Изготавливать протезы верхних конечностей.</w:t>
      </w:r>
    </w:p>
    <w:p w14:paraId="3F77A04A" w14:textId="77777777" w:rsidR="00463420" w:rsidRDefault="00463420" w:rsidP="00463420">
      <w:pPr>
        <w:pStyle w:val="a4"/>
        <w:jc w:val="both"/>
      </w:pPr>
      <w:r>
        <w:t xml:space="preserve">ПК 2.3. Изготавливать </w:t>
      </w:r>
      <w:proofErr w:type="spellStart"/>
      <w:r>
        <w:t>экзопротезы</w:t>
      </w:r>
      <w:proofErr w:type="spellEnd"/>
      <w:r>
        <w:t xml:space="preserve"> молочной железы.</w:t>
      </w:r>
    </w:p>
    <w:p w14:paraId="6B4D0807" w14:textId="77777777" w:rsidR="00463420" w:rsidRDefault="00463420" w:rsidP="00463420">
      <w:pPr>
        <w:pStyle w:val="a4"/>
        <w:jc w:val="both"/>
      </w:pPr>
      <w:r>
        <w:t>ПК 2.4. Изготавливать ортезы, бандажные изделия и аппараты.</w:t>
      </w:r>
    </w:p>
    <w:p w14:paraId="0539E9E2" w14:textId="77777777" w:rsidR="00463420" w:rsidRDefault="00463420" w:rsidP="00463420">
      <w:pPr>
        <w:pStyle w:val="a4"/>
        <w:jc w:val="both"/>
      </w:pPr>
      <w:r>
        <w:t>ПК 2.5. Изготавливать ортопедическую обувь и корригирующие приспособления для стопы.</w:t>
      </w:r>
    </w:p>
    <w:p w14:paraId="19CE47F7" w14:textId="77777777" w:rsidR="00463420" w:rsidRDefault="00463420" w:rsidP="00463420">
      <w:pPr>
        <w:pStyle w:val="a4"/>
        <w:jc w:val="both"/>
      </w:pPr>
      <w:r>
        <w:t>ПК 2.6. Контролировать изготовление вспомогательных средств, облегчающих передвижение пациента.</w:t>
      </w:r>
    </w:p>
    <w:p w14:paraId="19AB7F70" w14:textId="77777777" w:rsidR="00463420" w:rsidRDefault="00463420" w:rsidP="00463420">
      <w:pPr>
        <w:pStyle w:val="a4"/>
        <w:jc w:val="both"/>
      </w:pPr>
      <w:r>
        <w:t>ПК 2.7. Эксплуатировать и обслуживать специализированное технологическое оборудование и инструменты.</w:t>
      </w:r>
    </w:p>
    <w:p w14:paraId="6344A1B5" w14:textId="77777777" w:rsidR="00463420" w:rsidRDefault="00463420" w:rsidP="00463420">
      <w:pPr>
        <w:pStyle w:val="a4"/>
        <w:jc w:val="both"/>
      </w:pPr>
      <w:r>
        <w:t>ПК 3.1. Проводить примерку индивидуальных технических средств реабилитации.</w:t>
      </w:r>
    </w:p>
    <w:p w14:paraId="5AFC9B88" w14:textId="77777777" w:rsidR="00463420" w:rsidRDefault="00463420" w:rsidP="00463420">
      <w:pPr>
        <w:pStyle w:val="a4"/>
        <w:jc w:val="both"/>
      </w:pPr>
      <w:r>
        <w:t>ПК 3.2. Осуществлять подгонку индивидуальных средств реабилитации.</w:t>
      </w:r>
    </w:p>
    <w:p w14:paraId="27E79722" w14:textId="77777777" w:rsidR="00463420" w:rsidRDefault="00463420" w:rsidP="00463420">
      <w:pPr>
        <w:pStyle w:val="a4"/>
        <w:jc w:val="both"/>
      </w:pPr>
      <w:r>
        <w:t>ПК 3.3. Проводить коррекцию биомеханических параметров TCP в зависимости от индивидуальных особенностей пациента.</w:t>
      </w:r>
    </w:p>
    <w:p w14:paraId="7A9DCE50" w14:textId="77777777" w:rsidR="00463420" w:rsidRDefault="00463420" w:rsidP="00463420">
      <w:pPr>
        <w:pStyle w:val="a4"/>
        <w:jc w:val="both"/>
      </w:pPr>
      <w:r>
        <w:t>ПК 3.4. Обеспечивать косметическое соответствие внешнего вида TCP анатомической норме.</w:t>
      </w:r>
    </w:p>
    <w:p w14:paraId="1300C089" w14:textId="77777777" w:rsidR="00463420" w:rsidRDefault="00463420" w:rsidP="00463420">
      <w:pPr>
        <w:pStyle w:val="a4"/>
        <w:jc w:val="both"/>
      </w:pPr>
      <w:r>
        <w:t>ПК 3.5. Оформлять учетно-отчетную документацию.</w:t>
      </w:r>
    </w:p>
    <w:p w14:paraId="1EE709C9" w14:textId="77777777" w:rsidR="005842CE" w:rsidRPr="005842CE" w:rsidRDefault="00463420" w:rsidP="005842CE">
      <w:pPr>
        <w:rPr>
          <w:rFonts w:ascii="Times New Roman CYR" w:hAnsi="Times New Roman CYR" w:cs="Times New Roman CYR"/>
        </w:rPr>
      </w:pPr>
      <w:r>
        <w:t>ПК 3.6. Обучать пациента пользованию</w:t>
      </w:r>
      <w:r w:rsidR="005842CE">
        <w:t xml:space="preserve"> </w:t>
      </w:r>
      <w:r w:rsidR="005842CE" w:rsidRPr="005842CE">
        <w:rPr>
          <w:rFonts w:ascii="Times New Roman CYR" w:hAnsi="Times New Roman CYR" w:cs="Times New Roman CYR"/>
        </w:rPr>
        <w:t>TCP и давать рекомендации по его эксплуатации.</w:t>
      </w:r>
    </w:p>
    <w:p w14:paraId="206F1879" w14:textId="77777777" w:rsidR="00985A2C" w:rsidRDefault="00985A2C" w:rsidP="00463420"/>
    <w:sectPr w:rsidR="00985A2C" w:rsidSect="00B20E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36B97" w14:textId="77777777" w:rsidR="00F94E17" w:rsidRDefault="00F94E17">
      <w:r>
        <w:separator/>
      </w:r>
    </w:p>
  </w:endnote>
  <w:endnote w:type="continuationSeparator" w:id="0">
    <w:p w14:paraId="58DC5D55" w14:textId="77777777" w:rsidR="00F94E17" w:rsidRDefault="00F9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cript MT Bold">
    <w:altName w:val="Ink Free"/>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DAC5" w14:textId="77777777" w:rsidR="00887B78" w:rsidRDefault="00887B78" w:rsidP="00887B7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32D6F" w14:textId="77777777" w:rsidR="00F94E17" w:rsidRDefault="00F94E17">
      <w:r>
        <w:separator/>
      </w:r>
    </w:p>
  </w:footnote>
  <w:footnote w:type="continuationSeparator" w:id="0">
    <w:p w14:paraId="077F173A" w14:textId="77777777" w:rsidR="00F94E17" w:rsidRDefault="00F94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243"/>
    <w:multiLevelType w:val="hybridMultilevel"/>
    <w:tmpl w:val="83CED496"/>
    <w:lvl w:ilvl="0" w:tplc="A22263D0">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15:restartNumberingAfterBreak="0">
    <w:nsid w:val="178C0D04"/>
    <w:multiLevelType w:val="hybridMultilevel"/>
    <w:tmpl w:val="15B63A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8BC5058"/>
    <w:multiLevelType w:val="hybridMultilevel"/>
    <w:tmpl w:val="1B9812D4"/>
    <w:lvl w:ilvl="0" w:tplc="2F120B4C">
      <w:start w:val="1"/>
      <w:numFmt w:val="bullet"/>
      <w:lvlText w:val="–"/>
      <w:lvlJc w:val="left"/>
      <w:pPr>
        <w:tabs>
          <w:tab w:val="num" w:pos="720"/>
        </w:tabs>
        <w:ind w:left="720" w:hanging="360"/>
      </w:pPr>
      <w:rPr>
        <w:rFonts w:ascii="Script MT Bold" w:hAnsi="Script MT B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E25B2"/>
    <w:multiLevelType w:val="hybridMultilevel"/>
    <w:tmpl w:val="168EA3A2"/>
    <w:lvl w:ilvl="0" w:tplc="488474DE">
      <w:start w:val="1"/>
      <w:numFmt w:val="bullet"/>
      <w:lvlText w:val=""/>
      <w:lvlJc w:val="left"/>
      <w:pPr>
        <w:tabs>
          <w:tab w:val="num" w:pos="360"/>
        </w:tabs>
        <w:ind w:left="360" w:hanging="360"/>
      </w:pPr>
      <w:rPr>
        <w:rFonts w:ascii="Symbol" w:hAnsi="Symbol" w:hint="default"/>
        <w:color w:val="auto"/>
      </w:rPr>
    </w:lvl>
    <w:lvl w:ilvl="1" w:tplc="2F120B4C">
      <w:start w:val="1"/>
      <w:numFmt w:val="bullet"/>
      <w:lvlText w:val="–"/>
      <w:lvlJc w:val="left"/>
      <w:pPr>
        <w:tabs>
          <w:tab w:val="num" w:pos="1080"/>
        </w:tabs>
        <w:ind w:left="1080" w:hanging="360"/>
      </w:pPr>
      <w:rPr>
        <w:rFonts w:ascii="Script MT Bold" w:hAnsi="Script MT Bold" w:hint="default"/>
        <w:color w:val="auto"/>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EA5729"/>
    <w:multiLevelType w:val="hybridMultilevel"/>
    <w:tmpl w:val="0B449390"/>
    <w:lvl w:ilvl="0" w:tplc="2F120B4C">
      <w:start w:val="1"/>
      <w:numFmt w:val="bullet"/>
      <w:lvlText w:val="–"/>
      <w:lvlJc w:val="left"/>
      <w:pPr>
        <w:tabs>
          <w:tab w:val="num" w:pos="720"/>
        </w:tabs>
        <w:ind w:left="720" w:hanging="360"/>
      </w:pPr>
      <w:rPr>
        <w:rFonts w:ascii="Script MT Bold" w:hAnsi="Script MT B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A07A4"/>
    <w:multiLevelType w:val="hybridMultilevel"/>
    <w:tmpl w:val="83A490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8F664E9"/>
    <w:multiLevelType w:val="multilevel"/>
    <w:tmpl w:val="8CFAF6F0"/>
    <w:lvl w:ilvl="0">
      <w:start w:val="1"/>
      <w:numFmt w:val="decimal"/>
      <w:lvlText w:val="%1."/>
      <w:lvlJc w:val="left"/>
      <w:pPr>
        <w:ind w:left="426" w:hanging="360"/>
      </w:pPr>
    </w:lvl>
    <w:lvl w:ilvl="1">
      <w:start w:val="1"/>
      <w:numFmt w:val="decimal"/>
      <w:isLgl/>
      <w:lvlText w:val="%1.%2."/>
      <w:lvlJc w:val="left"/>
      <w:pPr>
        <w:ind w:left="668" w:hanging="367"/>
      </w:pPr>
    </w:lvl>
    <w:lvl w:ilvl="2">
      <w:start w:val="1"/>
      <w:numFmt w:val="decimal"/>
      <w:isLgl/>
      <w:lvlText w:val="%1.%2.%3."/>
      <w:lvlJc w:val="left"/>
      <w:pPr>
        <w:ind w:left="1256" w:hanging="720"/>
      </w:pPr>
    </w:lvl>
    <w:lvl w:ilvl="3">
      <w:start w:val="1"/>
      <w:numFmt w:val="decimal"/>
      <w:isLgl/>
      <w:lvlText w:val="%1.%2.%3.%4."/>
      <w:lvlJc w:val="left"/>
      <w:pPr>
        <w:ind w:left="1491" w:hanging="720"/>
      </w:pPr>
    </w:lvl>
    <w:lvl w:ilvl="4">
      <w:start w:val="1"/>
      <w:numFmt w:val="decimal"/>
      <w:isLgl/>
      <w:lvlText w:val="%1.%2.%3.%4.%5."/>
      <w:lvlJc w:val="left"/>
      <w:pPr>
        <w:ind w:left="2086" w:hanging="1080"/>
      </w:pPr>
    </w:lvl>
    <w:lvl w:ilvl="5">
      <w:start w:val="1"/>
      <w:numFmt w:val="decimal"/>
      <w:isLgl/>
      <w:lvlText w:val="%1.%2.%3.%4.%5.%6."/>
      <w:lvlJc w:val="left"/>
      <w:pPr>
        <w:ind w:left="2321" w:hanging="1080"/>
      </w:pPr>
    </w:lvl>
    <w:lvl w:ilvl="6">
      <w:start w:val="1"/>
      <w:numFmt w:val="decimal"/>
      <w:isLgl/>
      <w:lvlText w:val="%1.%2.%3.%4.%5.%6.%7."/>
      <w:lvlJc w:val="left"/>
      <w:pPr>
        <w:ind w:left="2916" w:hanging="1440"/>
      </w:pPr>
    </w:lvl>
    <w:lvl w:ilvl="7">
      <w:start w:val="1"/>
      <w:numFmt w:val="decimal"/>
      <w:isLgl/>
      <w:lvlText w:val="%1.%2.%3.%4.%5.%6.%7.%8."/>
      <w:lvlJc w:val="left"/>
      <w:pPr>
        <w:ind w:left="3151" w:hanging="1440"/>
      </w:pPr>
    </w:lvl>
    <w:lvl w:ilvl="8">
      <w:start w:val="1"/>
      <w:numFmt w:val="decimal"/>
      <w:isLgl/>
      <w:lvlText w:val="%1.%2.%3.%4.%5.%6.%7.%8.%9."/>
      <w:lvlJc w:val="left"/>
      <w:pPr>
        <w:ind w:left="3746" w:hanging="1800"/>
      </w:pPr>
    </w:lvl>
  </w:abstractNum>
  <w:abstractNum w:abstractNumId="7" w15:restartNumberingAfterBreak="0">
    <w:nsid w:val="6F351B1E"/>
    <w:multiLevelType w:val="hybridMultilevel"/>
    <w:tmpl w:val="170A5CD8"/>
    <w:lvl w:ilvl="0" w:tplc="2F120B4C">
      <w:start w:val="1"/>
      <w:numFmt w:val="bullet"/>
      <w:lvlText w:val="–"/>
      <w:lvlJc w:val="left"/>
      <w:pPr>
        <w:tabs>
          <w:tab w:val="num" w:pos="720"/>
        </w:tabs>
        <w:ind w:left="720" w:hanging="360"/>
      </w:pPr>
      <w:rPr>
        <w:rFonts w:ascii="Script MT Bold" w:hAnsi="Script MT B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7389D"/>
    <w:multiLevelType w:val="hybridMultilevel"/>
    <w:tmpl w:val="5340417C"/>
    <w:lvl w:ilvl="0" w:tplc="3C14450C">
      <w:start w:val="1"/>
      <w:numFmt w:val="decimal"/>
      <w:lvlText w:val="%1."/>
      <w:lvlJc w:val="left"/>
      <w:pPr>
        <w:tabs>
          <w:tab w:val="num" w:pos="540"/>
        </w:tabs>
        <w:ind w:left="540" w:hanging="360"/>
      </w:pPr>
      <w:rPr>
        <w:b w:val="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2"/>
  </w:num>
  <w:num w:numId="2">
    <w:abstractNumId w:val="4"/>
  </w:num>
  <w:num w:numId="3">
    <w:abstractNumId w:val="7"/>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FF"/>
    <w:rsid w:val="00135E25"/>
    <w:rsid w:val="00151E36"/>
    <w:rsid w:val="00180048"/>
    <w:rsid w:val="002167FF"/>
    <w:rsid w:val="0033215C"/>
    <w:rsid w:val="004558B2"/>
    <w:rsid w:val="00463420"/>
    <w:rsid w:val="004831E3"/>
    <w:rsid w:val="00547BD1"/>
    <w:rsid w:val="005842CE"/>
    <w:rsid w:val="005D3AEB"/>
    <w:rsid w:val="007C560C"/>
    <w:rsid w:val="00887B78"/>
    <w:rsid w:val="008B3DE2"/>
    <w:rsid w:val="00985A2C"/>
    <w:rsid w:val="00A21069"/>
    <w:rsid w:val="00AA3C39"/>
    <w:rsid w:val="00B20EFD"/>
    <w:rsid w:val="00B77404"/>
    <w:rsid w:val="00BD6D22"/>
    <w:rsid w:val="00C85C82"/>
    <w:rsid w:val="00CB0C3E"/>
    <w:rsid w:val="00E163BF"/>
    <w:rsid w:val="00F014C0"/>
    <w:rsid w:val="00F61B8E"/>
    <w:rsid w:val="00F94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3B33"/>
  <w15:docId w15:val="{ACEF3D2F-B4AD-46DF-ADC2-364DFE57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4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342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420"/>
    <w:rPr>
      <w:rFonts w:ascii="Arial" w:eastAsia="Times New Roman" w:hAnsi="Arial" w:cs="Arial"/>
      <w:b/>
      <w:bCs/>
      <w:kern w:val="32"/>
      <w:sz w:val="32"/>
      <w:szCs w:val="32"/>
      <w:lang w:eastAsia="ru-RU"/>
    </w:rPr>
  </w:style>
  <w:style w:type="character" w:styleId="a3">
    <w:name w:val="Hyperlink"/>
    <w:basedOn w:val="a0"/>
    <w:semiHidden/>
    <w:unhideWhenUsed/>
    <w:rsid w:val="00463420"/>
    <w:rPr>
      <w:color w:val="0000FF"/>
      <w:u w:val="single"/>
    </w:rPr>
  </w:style>
  <w:style w:type="paragraph" w:styleId="a4">
    <w:name w:val="Normal (Web)"/>
    <w:basedOn w:val="a"/>
    <w:unhideWhenUsed/>
    <w:rsid w:val="00463420"/>
    <w:pPr>
      <w:spacing w:before="100" w:beforeAutospacing="1" w:after="100" w:afterAutospacing="1"/>
    </w:pPr>
  </w:style>
  <w:style w:type="paragraph" w:styleId="3">
    <w:name w:val="Body Text Indent 3"/>
    <w:basedOn w:val="a"/>
    <w:link w:val="30"/>
    <w:unhideWhenUsed/>
    <w:rsid w:val="00463420"/>
    <w:pPr>
      <w:spacing w:after="120"/>
      <w:ind w:left="283"/>
    </w:pPr>
    <w:rPr>
      <w:sz w:val="16"/>
      <w:szCs w:val="16"/>
    </w:rPr>
  </w:style>
  <w:style w:type="character" w:customStyle="1" w:styleId="30">
    <w:name w:val="Основной текст с отступом 3 Знак"/>
    <w:basedOn w:val="a0"/>
    <w:link w:val="3"/>
    <w:rsid w:val="00463420"/>
    <w:rPr>
      <w:rFonts w:ascii="Times New Roman" w:eastAsia="Times New Roman" w:hAnsi="Times New Roman" w:cs="Times New Roman"/>
      <w:sz w:val="16"/>
      <w:szCs w:val="16"/>
      <w:lang w:eastAsia="ru-RU"/>
    </w:rPr>
  </w:style>
  <w:style w:type="paragraph" w:customStyle="1" w:styleId="Style2">
    <w:name w:val="Style2"/>
    <w:basedOn w:val="a"/>
    <w:rsid w:val="00463420"/>
    <w:pPr>
      <w:widowControl w:val="0"/>
      <w:autoSpaceDE w:val="0"/>
      <w:autoSpaceDN w:val="0"/>
      <w:adjustRightInd w:val="0"/>
      <w:spacing w:line="278" w:lineRule="exact"/>
    </w:pPr>
    <w:rPr>
      <w:rFonts w:ascii="Century Schoolbook" w:hAnsi="Century Schoolbook"/>
    </w:rPr>
  </w:style>
  <w:style w:type="paragraph" w:customStyle="1" w:styleId="11">
    <w:name w:val="Обычный1"/>
    <w:rsid w:val="00463420"/>
    <w:pPr>
      <w:widowControl w:val="0"/>
      <w:spacing w:after="0" w:line="319" w:lineRule="auto"/>
      <w:ind w:firstLine="440"/>
    </w:pPr>
    <w:rPr>
      <w:rFonts w:ascii="Times New Roman" w:eastAsia="Times New Roman" w:hAnsi="Times New Roman" w:cs="Times New Roman"/>
      <w:sz w:val="18"/>
      <w:szCs w:val="20"/>
      <w:lang w:eastAsia="ru-RU"/>
    </w:rPr>
  </w:style>
  <w:style w:type="paragraph" w:customStyle="1" w:styleId="text">
    <w:name w:val="text"/>
    <w:basedOn w:val="a"/>
    <w:rsid w:val="00463420"/>
    <w:pPr>
      <w:spacing w:before="300" w:after="100" w:afterAutospacing="1"/>
      <w:ind w:left="300" w:right="450"/>
      <w:jc w:val="both"/>
    </w:pPr>
    <w:rPr>
      <w:rFonts w:ascii="Arial" w:hAnsi="Arial" w:cs="Arial"/>
      <w:color w:val="000000"/>
      <w:sz w:val="20"/>
      <w:szCs w:val="20"/>
    </w:rPr>
  </w:style>
  <w:style w:type="paragraph" w:styleId="a5">
    <w:name w:val="Balloon Text"/>
    <w:basedOn w:val="a"/>
    <w:link w:val="a6"/>
    <w:uiPriority w:val="99"/>
    <w:semiHidden/>
    <w:unhideWhenUsed/>
    <w:rsid w:val="00B77404"/>
    <w:rPr>
      <w:rFonts w:ascii="Tahoma" w:hAnsi="Tahoma" w:cs="Tahoma"/>
      <w:sz w:val="16"/>
      <w:szCs w:val="16"/>
    </w:rPr>
  </w:style>
  <w:style w:type="character" w:customStyle="1" w:styleId="a6">
    <w:name w:val="Текст выноски Знак"/>
    <w:basedOn w:val="a0"/>
    <w:link w:val="a5"/>
    <w:uiPriority w:val="99"/>
    <w:semiHidden/>
    <w:rsid w:val="00B77404"/>
    <w:rPr>
      <w:rFonts w:ascii="Tahoma" w:eastAsia="Times New Roman" w:hAnsi="Tahoma" w:cs="Tahoma"/>
      <w:sz w:val="16"/>
      <w:szCs w:val="16"/>
      <w:lang w:eastAsia="ru-RU"/>
    </w:rPr>
  </w:style>
  <w:style w:type="paragraph" w:styleId="a7">
    <w:name w:val="No Spacing"/>
    <w:uiPriority w:val="1"/>
    <w:qFormat/>
    <w:rsid w:val="00180048"/>
    <w:pPr>
      <w:spacing w:after="0"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842CE"/>
    <w:pPr>
      <w:tabs>
        <w:tab w:val="center" w:pos="4677"/>
        <w:tab w:val="right" w:pos="9355"/>
      </w:tabs>
      <w:ind w:firstLine="709"/>
      <w:jc w:val="both"/>
    </w:pPr>
    <w:rPr>
      <w:rFonts w:ascii="Calibri" w:hAnsi="Calibri" w:cs="Calibri"/>
      <w:sz w:val="22"/>
      <w:szCs w:val="22"/>
      <w:lang w:eastAsia="en-US"/>
    </w:rPr>
  </w:style>
  <w:style w:type="character" w:customStyle="1" w:styleId="a9">
    <w:name w:val="Нижний колонтитул Знак"/>
    <w:basedOn w:val="a0"/>
    <w:link w:val="a8"/>
    <w:uiPriority w:val="99"/>
    <w:rsid w:val="005842CE"/>
    <w:rPr>
      <w:rFonts w:ascii="Calibri" w:eastAsia="Times New Roman" w:hAnsi="Calibri" w:cs="Calibri"/>
    </w:rPr>
  </w:style>
  <w:style w:type="paragraph" w:styleId="aa">
    <w:name w:val="List Paragraph"/>
    <w:basedOn w:val="a"/>
    <w:uiPriority w:val="99"/>
    <w:qFormat/>
    <w:rsid w:val="00887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13134">
      <w:bodyDiv w:val="1"/>
      <w:marLeft w:val="0"/>
      <w:marRight w:val="0"/>
      <w:marTop w:val="0"/>
      <w:marBottom w:val="0"/>
      <w:divBdr>
        <w:top w:val="none" w:sz="0" w:space="0" w:color="auto"/>
        <w:left w:val="none" w:sz="0" w:space="0" w:color="auto"/>
        <w:bottom w:val="none" w:sz="0" w:space="0" w:color="auto"/>
        <w:right w:val="none" w:sz="0" w:space="0" w:color="auto"/>
      </w:divBdr>
    </w:div>
    <w:div w:id="1116870915">
      <w:bodyDiv w:val="1"/>
      <w:marLeft w:val="0"/>
      <w:marRight w:val="0"/>
      <w:marTop w:val="0"/>
      <w:marBottom w:val="0"/>
      <w:divBdr>
        <w:top w:val="none" w:sz="0" w:space="0" w:color="auto"/>
        <w:left w:val="none" w:sz="0" w:space="0" w:color="auto"/>
        <w:bottom w:val="none" w:sz="0" w:space="0" w:color="auto"/>
        <w:right w:val="none" w:sz="0" w:space="0" w:color="auto"/>
      </w:divBdr>
    </w:div>
    <w:div w:id="1292787068">
      <w:bodyDiv w:val="1"/>
      <w:marLeft w:val="0"/>
      <w:marRight w:val="0"/>
      <w:marTop w:val="0"/>
      <w:marBottom w:val="0"/>
      <w:divBdr>
        <w:top w:val="none" w:sz="0" w:space="0" w:color="auto"/>
        <w:left w:val="none" w:sz="0" w:space="0" w:color="auto"/>
        <w:bottom w:val="none" w:sz="0" w:space="0" w:color="auto"/>
        <w:right w:val="none" w:sz="0" w:space="0" w:color="auto"/>
      </w:divBdr>
    </w:div>
    <w:div w:id="13419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 TargetMode="External"/><Relationship Id="rId5" Type="http://schemas.openxmlformats.org/officeDocument/2006/relationships/webSettings" Target="webSettings.xml"/><Relationship Id="rId10" Type="http://schemas.openxmlformats.org/officeDocument/2006/relationships/hyperlink" Target="http://www.cosultant.ru/" TargetMode="External"/><Relationship Id="rId4" Type="http://schemas.openxmlformats.org/officeDocument/2006/relationships/settings" Target="settings.xml"/><Relationship Id="rId9" Type="http://schemas.openxmlformats.org/officeDocument/2006/relationships/hyperlink" Target="http://www.mch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E0B7-B484-4294-9B9E-1C6A7D6E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4890</Words>
  <Characters>27877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Токарева Евгения Витальевна</dc:creator>
  <cp:lastModifiedBy>Савина Евгения Владимировна</cp:lastModifiedBy>
  <cp:revision>5</cp:revision>
  <cp:lastPrinted>2018-03-15T13:57:00Z</cp:lastPrinted>
  <dcterms:created xsi:type="dcterms:W3CDTF">2020-05-26T08:53:00Z</dcterms:created>
  <dcterms:modified xsi:type="dcterms:W3CDTF">2021-09-13T14:49:00Z</dcterms:modified>
</cp:coreProperties>
</file>