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2" w:rsidRPr="00E50DE2" w:rsidRDefault="00E50DE2" w:rsidP="00E50DE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50DE2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50DE2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50DE2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50DE2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E50DE2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E50DE2">
        <w:rPr>
          <w:rFonts w:ascii="Times New Roman" w:eastAsia="Times New Roman" w:hAnsi="Times New Roman" w:cs="Calibri"/>
          <w:b/>
          <w:sz w:val="24"/>
          <w:szCs w:val="24"/>
        </w:rPr>
        <w:t xml:space="preserve">СЕВЕРО-ЗАПАДНЫЙ ИНСТИТУТ УПРАВЛЕНИЯ – ФИЛИАЛ </w:t>
      </w:r>
      <w:proofErr w:type="spellStart"/>
      <w:r w:rsidRPr="00E50DE2">
        <w:rPr>
          <w:rFonts w:ascii="Times New Roman" w:eastAsia="Times New Roman" w:hAnsi="Times New Roman" w:cs="Calibri"/>
          <w:b/>
          <w:sz w:val="24"/>
          <w:szCs w:val="24"/>
        </w:rPr>
        <w:t>РАНХиГС</w:t>
      </w:r>
      <w:proofErr w:type="spellEnd"/>
    </w:p>
    <w:p w:rsidR="00E50DE2" w:rsidRPr="00E50DE2" w:rsidRDefault="00E50DE2" w:rsidP="00E50DE2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E50DE2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E50DE2" w:rsidRPr="00E50DE2" w:rsidRDefault="00E50DE2" w:rsidP="00E50DE2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E50DE2" w:rsidRPr="00E50DE2" w:rsidRDefault="00E50DE2" w:rsidP="00E50DE2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E50DE2" w:rsidRPr="00E50DE2" w:rsidRDefault="00E50DE2" w:rsidP="00E50DE2">
      <w:pPr>
        <w:spacing w:after="0" w:line="240" w:lineRule="auto"/>
        <w:ind w:firstLine="33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E50DE2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E50DE2" w:rsidRPr="00E50DE2" w:rsidRDefault="00E50DE2" w:rsidP="00E50DE2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kern w:val="3"/>
          <w:sz w:val="24"/>
          <w:szCs w:val="24"/>
        </w:rPr>
      </w:pPr>
      <w:r w:rsidRPr="00E50DE2">
        <w:rPr>
          <w:rFonts w:ascii="Times New Roman" w:eastAsia="Times New Roman" w:hAnsi="Times New Roman" w:cs="Calibri"/>
          <w:sz w:val="24"/>
          <w:szCs w:val="24"/>
        </w:rPr>
        <w:t>решением методической комиссии</w:t>
      </w:r>
    </w:p>
    <w:p w:rsidR="00E50DE2" w:rsidRPr="00E50DE2" w:rsidRDefault="00E50DE2" w:rsidP="00E50DE2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E50DE2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E50DE2" w:rsidRPr="00E50DE2" w:rsidRDefault="00E50DE2" w:rsidP="00E50DE2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E50DE2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E50DE2" w:rsidRPr="00E50DE2" w:rsidRDefault="00E50DE2" w:rsidP="00E50DE2">
      <w:pPr>
        <w:spacing w:after="0" w:line="240" w:lineRule="auto"/>
        <w:ind w:firstLine="567"/>
        <w:jc w:val="right"/>
        <w:rPr>
          <w:rFonts w:eastAsia="Times New Roman"/>
        </w:rPr>
      </w:pPr>
      <w:r w:rsidRPr="00E50DE2">
        <w:rPr>
          <w:rFonts w:ascii="Times New Roman" w:eastAsia="Times New Roman" w:hAnsi="Times New Roman" w:cs="Calibri"/>
          <w:sz w:val="24"/>
          <w:szCs w:val="24"/>
        </w:rPr>
        <w:t>Протокол от 27 апреля 2017 г. № 5</w:t>
      </w:r>
    </w:p>
    <w:p w:rsidR="00E50DE2" w:rsidRPr="00E50DE2" w:rsidRDefault="00E50DE2" w:rsidP="00E50DE2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E50DE2" w:rsidRPr="00E50DE2" w:rsidRDefault="00E50DE2" w:rsidP="00E50DE2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E50DE2" w:rsidRPr="00E50DE2" w:rsidRDefault="00E50DE2" w:rsidP="00E50DE2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0DE2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u w:val="single"/>
        </w:rPr>
      </w:pPr>
      <w:r w:rsidRPr="0018042A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 xml:space="preserve">ФТД.В.02 </w:t>
      </w:r>
      <w:r w:rsidRPr="0018042A">
        <w:rPr>
          <w:rFonts w:ascii="Times New Roman" w:eastAsia="Times New Roman" w:hAnsi="Times New Roman" w:cs="Calibri"/>
          <w:b/>
          <w:u w:val="single"/>
        </w:rPr>
        <w:t>СОЦИОЛОГИЯ</w:t>
      </w:r>
      <w:r w:rsidRPr="00E50DE2">
        <w:rPr>
          <w:rFonts w:ascii="Times New Roman" w:eastAsia="Times New Roman" w:hAnsi="Times New Roman" w:cs="Calibri"/>
          <w:b/>
          <w:u w:val="single"/>
        </w:rPr>
        <w:t xml:space="preserve"> УПРАВЛЕНИЯ ГОСУДАРСТВЕННОЙ ГРАЖДАНСКОЙ СЛУЖБЫ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E50DE2">
        <w:rPr>
          <w:rFonts w:ascii="Times New Roman" w:eastAsia="Times New Roman" w:hAnsi="Times New Roman"/>
          <w:i/>
          <w:iCs/>
          <w:sz w:val="16"/>
          <w:szCs w:val="16"/>
        </w:rPr>
        <w:t xml:space="preserve"> (индекс, наименование дисциплины (модуля), в соответствии с учебным планом)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u w:val="single"/>
        </w:rPr>
      </w:pPr>
      <w:r w:rsidRPr="00E50DE2">
        <w:rPr>
          <w:rFonts w:ascii="Times New Roman" w:eastAsia="MS Mincho" w:hAnsi="Times New Roman"/>
          <w:noProof/>
          <w:color w:val="000000"/>
          <w:u w:val="single"/>
        </w:rPr>
        <w:t>не используется</w:t>
      </w: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E50DE2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E50DE2" w:rsidRPr="00E50DE2" w:rsidRDefault="00E50DE2" w:rsidP="00E50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E50DE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E50D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</w:rPr>
      </w:pPr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E50DE2" w:rsidRPr="00E50DE2" w:rsidRDefault="00E50DE2" w:rsidP="00E50DE2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E50DE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</w:rPr>
      </w:pPr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(направленность(и) (профиль (и)/специализация(</w:t>
      </w:r>
      <w:proofErr w:type="spellStart"/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ии</w:t>
      </w:r>
      <w:proofErr w:type="spellEnd"/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)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E50DE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</w:rPr>
      </w:pPr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E50DE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eastAsia="Times New Roman"/>
        </w:rPr>
      </w:pPr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(форма(</w:t>
      </w:r>
      <w:proofErr w:type="spellStart"/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ы</w:t>
      </w:r>
      <w:proofErr w:type="spellEnd"/>
      <w:r w:rsidRPr="00E50DE2">
        <w:rPr>
          <w:rFonts w:ascii="Times New Roman" w:eastAsia="Times New Roman" w:hAnsi="Times New Roman"/>
          <w:i/>
          <w:iCs/>
          <w:sz w:val="16"/>
          <w:szCs w:val="16"/>
        </w:rPr>
        <w:t>) обучения)</w:t>
      </w: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50DE2" w:rsidRPr="00E50DE2" w:rsidRDefault="00E50DE2" w:rsidP="00E50DE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DE2">
        <w:rPr>
          <w:rFonts w:ascii="Times New Roman" w:eastAsia="Times New Roman" w:hAnsi="Times New Roman"/>
          <w:sz w:val="24"/>
          <w:szCs w:val="24"/>
          <w:lang w:eastAsia="ru-RU"/>
        </w:rPr>
        <w:t>Год набора – 2017</w:t>
      </w:r>
    </w:p>
    <w:p w:rsidR="00E50DE2" w:rsidRPr="00E50DE2" w:rsidRDefault="00E50DE2" w:rsidP="00E50DE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DE2" w:rsidRPr="00E50DE2" w:rsidRDefault="00E50DE2" w:rsidP="00E50DE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DE2" w:rsidRPr="00E50DE2" w:rsidRDefault="00E50DE2" w:rsidP="00E50DE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DE2" w:rsidRPr="00E50DE2" w:rsidRDefault="00E50DE2" w:rsidP="00E50DE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DE2" w:rsidRPr="00E50DE2" w:rsidRDefault="00E50DE2" w:rsidP="00E50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DE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2017</w:t>
      </w:r>
    </w:p>
    <w:p w:rsidR="00EF37F7" w:rsidRPr="00EF37F7" w:rsidRDefault="00EF37F7" w:rsidP="00EF37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37F7">
        <w:rPr>
          <w:rFonts w:ascii="Times New Roman" w:hAnsi="Times New Roman"/>
          <w:b/>
          <w:bCs/>
          <w:spacing w:val="-16"/>
          <w:sz w:val="26"/>
          <w:szCs w:val="26"/>
        </w:rPr>
        <w:br w:type="page"/>
      </w:r>
      <w:r w:rsidRPr="00EF3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Автор – составитель:</w:t>
      </w:r>
    </w:p>
    <w:p w:rsidR="00EF37F7" w:rsidRPr="00EF37F7" w:rsidRDefault="00EF37F7" w:rsidP="00EF37F7">
      <w:pPr>
        <w:widowControl w:val="0"/>
        <w:shd w:val="clear" w:color="auto" w:fill="FFFFFF"/>
        <w:tabs>
          <w:tab w:val="left" w:leader="underscore" w:pos="4962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7F7">
        <w:rPr>
          <w:rFonts w:ascii="Times New Roman" w:eastAsia="Times New Roman" w:hAnsi="Times New Roman"/>
          <w:sz w:val="24"/>
          <w:szCs w:val="24"/>
          <w:lang w:eastAsia="ru-RU"/>
        </w:rPr>
        <w:t>к.филос.н., доцент,</w:t>
      </w:r>
      <w:r w:rsidRPr="00EF37F7">
        <w:rPr>
          <w:rFonts w:ascii="Times New Roman" w:eastAsia="MS Mincho" w:hAnsi="Times New Roman"/>
          <w:sz w:val="24"/>
          <w:szCs w:val="24"/>
          <w:lang w:eastAsia="ru-RU"/>
        </w:rPr>
        <w:t xml:space="preserve"> доцент кафедры социальных технологий </w:t>
      </w:r>
      <w:r w:rsidRPr="00EF37F7">
        <w:rPr>
          <w:rFonts w:ascii="Times New Roman" w:eastAsia="Times New Roman" w:hAnsi="Times New Roman"/>
          <w:sz w:val="24"/>
          <w:szCs w:val="24"/>
          <w:lang w:eastAsia="ru-RU"/>
        </w:rPr>
        <w:t>Кашина М.А.</w:t>
      </w:r>
    </w:p>
    <w:p w:rsidR="00EF37F7" w:rsidRPr="00EF37F7" w:rsidRDefault="00EF37F7" w:rsidP="00EF37F7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EF37F7">
        <w:rPr>
          <w:rFonts w:ascii="Times New Roman" w:hAnsi="Times New Roman"/>
          <w:b/>
          <w:spacing w:val="-4"/>
          <w:sz w:val="24"/>
          <w:szCs w:val="24"/>
        </w:rPr>
        <w:t>Заведующий кафедрой</w:t>
      </w:r>
    </w:p>
    <w:p w:rsidR="00EF37F7" w:rsidRPr="00EF37F7" w:rsidRDefault="00EF37F7" w:rsidP="00EF3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37F7">
        <w:rPr>
          <w:rFonts w:ascii="Times New Roman" w:hAnsi="Times New Roman"/>
          <w:spacing w:val="-4"/>
          <w:sz w:val="24"/>
          <w:szCs w:val="24"/>
        </w:rPr>
        <w:t>социальных технологий доцент Киселев В.Н.</w:t>
      </w:r>
    </w:p>
    <w:p w:rsidR="00EF37F7" w:rsidRPr="00EF37F7" w:rsidRDefault="00EF37F7" w:rsidP="00EF3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7F7" w:rsidRPr="00EF37F7" w:rsidRDefault="00EF37F7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15C6" w:rsidRPr="00EF37F7" w:rsidRDefault="002A15C6" w:rsidP="002A15C6">
      <w:pPr>
        <w:spacing w:after="0" w:line="360" w:lineRule="auto"/>
        <w:rPr>
          <w:rFonts w:ascii="Times New Roman" w:eastAsia="Times New Roman" w:hAnsi="Times New Roman"/>
          <w:spacing w:val="-4"/>
          <w:lang w:eastAsia="ru-RU"/>
        </w:rPr>
      </w:pPr>
      <w:r w:rsidRPr="00EF37F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 w:type="page"/>
      </w:r>
      <w:r w:rsidRPr="00EF37F7">
        <w:rPr>
          <w:rFonts w:ascii="Times New Roman" w:eastAsia="Times New Roman" w:hAnsi="Times New Roman"/>
          <w:spacing w:val="-4"/>
          <w:lang w:eastAsia="ru-RU"/>
        </w:rPr>
        <w:lastRenderedPageBreak/>
        <w:t>СОДЕРЖАНИЕ</w:t>
      </w:r>
    </w:p>
    <w:p w:rsidR="002A15C6" w:rsidRPr="00EF37F7" w:rsidRDefault="002A15C6" w:rsidP="002A15C6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r w:rsidRPr="00EA78FB">
        <w:rPr>
          <w:rFonts w:ascii="Times New Roman" w:eastAsia="Times New Roman" w:hAnsi="Times New Roman"/>
          <w:spacing w:val="-1"/>
          <w:lang w:eastAsia="ru-RU"/>
        </w:rPr>
        <w:fldChar w:fldCharType="begin"/>
      </w:r>
      <w:r w:rsidR="002A15C6" w:rsidRPr="00EF37F7">
        <w:rPr>
          <w:rFonts w:ascii="Times New Roman" w:eastAsia="Times New Roman" w:hAnsi="Times New Roman"/>
          <w:spacing w:val="-1"/>
          <w:lang w:eastAsia="ru-RU"/>
        </w:rPr>
        <w:instrText xml:space="preserve"> TOC \o "1-2" \h \z \u </w:instrText>
      </w:r>
      <w:r w:rsidRPr="00EA78FB">
        <w:rPr>
          <w:rFonts w:ascii="Times New Roman" w:eastAsia="Times New Roman" w:hAnsi="Times New Roman"/>
          <w:spacing w:val="-1"/>
          <w:lang w:eastAsia="ru-RU"/>
        </w:rPr>
        <w:fldChar w:fldCharType="separate"/>
      </w:r>
      <w:hyperlink w:anchor="_Toc492226297" w:history="1">
        <w:r w:rsidR="002A15C6" w:rsidRPr="00EF37F7">
          <w:rPr>
            <w:rStyle w:val="ac"/>
            <w:rFonts w:ascii="Times New Roman" w:hAnsi="Times New Roman"/>
            <w:noProof/>
            <w:spacing w:val="-12"/>
          </w:rPr>
          <w:t xml:space="preserve">1. </w:t>
        </w:r>
        <w:r w:rsidR="002A15C6" w:rsidRPr="00EF37F7">
          <w:rPr>
            <w:rStyle w:val="ac"/>
            <w:rFonts w:ascii="Times New Roman" w:hAnsi="Times New Roman"/>
            <w:noProof/>
            <w:spacing w:val="-10"/>
          </w:rPr>
          <w:t xml:space="preserve">Перечень планируемых результатов обучения по дисциплине, </w:t>
        </w:r>
        <w:r w:rsidR="002A15C6" w:rsidRPr="00EF37F7">
          <w:rPr>
            <w:rStyle w:val="ac"/>
            <w:rFonts w:ascii="Times New Roman" w:hAnsi="Times New Roman"/>
            <w:noProof/>
          </w:rPr>
          <w:t>соотнесенных с планируемыми результатами освоения программы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_Toc492226297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4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298" w:history="1">
        <w:r w:rsidR="002A15C6" w:rsidRPr="00EF37F7">
          <w:rPr>
            <w:rStyle w:val="ac"/>
            <w:rFonts w:ascii="Times New Roman" w:hAnsi="Times New Roman"/>
            <w:noProof/>
          </w:rPr>
          <w:t>2. Объем и место дисциплины в структуре ОП ВО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_Toc492226298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5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299" w:history="1">
        <w:r w:rsidR="002A15C6" w:rsidRPr="00EF37F7">
          <w:rPr>
            <w:rStyle w:val="ac"/>
            <w:rFonts w:ascii="Times New Roman" w:hAnsi="Times New Roman"/>
            <w:noProof/>
          </w:rPr>
          <w:t>3. Содержание и структура дисциплины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_Toc492226299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5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0" w:history="1">
        <w:r w:rsidR="002A15C6" w:rsidRPr="00EF37F7">
          <w:rPr>
            <w:rStyle w:val="ac"/>
            <w:rFonts w:ascii="Times New Roman" w:hAnsi="Times New Roman"/>
            <w:noProof/>
          </w:rPr>
          <w:t>4. Материалы текущего контроля успеваемости обучающихся и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_Toc492226300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8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1" w:history="1">
        <w:r w:rsidR="002A15C6" w:rsidRPr="00EF37F7">
          <w:rPr>
            <w:rStyle w:val="ac"/>
            <w:rFonts w:ascii="Times New Roman" w:hAnsi="Times New Roman"/>
            <w:noProof/>
          </w:rPr>
          <w:t>фонд оценочных средств промежуточной аттестации по дисциплине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_Toc492226301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8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2" w:history="1">
        <w:r w:rsidR="002A15C6" w:rsidRPr="00EF37F7">
          <w:rPr>
            <w:rStyle w:val="ac"/>
            <w:rFonts w:ascii="Times New Roman" w:hAnsi="Times New Roman"/>
            <w:noProof/>
          </w:rPr>
          <w:t>5. Методические указания для обучающихся по освоению дисциплины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_Toc492226302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18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3" w:history="1">
        <w:r w:rsidR="002A15C6" w:rsidRPr="00EF37F7">
          <w:rPr>
            <w:rStyle w:val="ac"/>
            <w:rFonts w:ascii="Times New Roman" w:hAnsi="Times New Roman"/>
            <w:noProof/>
          </w:rPr>
  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_Toc492226303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19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4" w:history="1">
        <w:r w:rsidR="002A15C6" w:rsidRPr="00EF37F7">
          <w:rPr>
            <w:rStyle w:val="ac"/>
            <w:rFonts w:ascii="Times New Roman" w:hAnsi="Times New Roman"/>
            <w:noProof/>
          </w:rPr>
          <w:t>6.1.Основная литература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_Toc492226304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19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5" w:history="1">
        <w:r w:rsidR="002A15C6" w:rsidRPr="00EF37F7">
          <w:rPr>
            <w:rStyle w:val="ac"/>
            <w:rFonts w:ascii="Times New Roman" w:hAnsi="Times New Roman"/>
            <w:noProof/>
            <w:lang w:bidi="en-US"/>
          </w:rPr>
          <w:t>6.2.Дополнительная литература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_Toc492226305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19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6" w:history="1">
        <w:r w:rsidR="002A15C6" w:rsidRPr="00EF37F7">
          <w:rPr>
            <w:rStyle w:val="ac"/>
            <w:rFonts w:ascii="Times New Roman" w:hAnsi="Times New Roman"/>
            <w:noProof/>
            <w:lang w:bidi="en-US"/>
          </w:rPr>
          <w:t>6.3. Нормативно-правовые акты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_Toc492226306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19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7" w:history="1">
        <w:r w:rsidR="002A15C6" w:rsidRPr="00EF37F7">
          <w:rPr>
            <w:rStyle w:val="ac"/>
            <w:rFonts w:ascii="Times New Roman" w:hAnsi="Times New Roman"/>
            <w:noProof/>
          </w:rPr>
          <w:t>6.4 Учебно-методическое обеспечение самостоятельной работы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_Toc492226307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20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lang w:eastAsia="ru-RU"/>
        </w:rPr>
      </w:pPr>
      <w:hyperlink w:anchor="_Toc492226308" w:history="1">
        <w:r w:rsidR="002A15C6" w:rsidRPr="00EF37F7">
          <w:rPr>
            <w:rStyle w:val="ac"/>
            <w:rFonts w:ascii="Times New Roman" w:hAnsi="Times New Roman"/>
            <w:noProof/>
          </w:rPr>
          <w:t>6.5. Перечень ресурсов информационно-телекоммуникационной сети «Интернет», необходимых для освоения дисциплины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_Toc492226308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20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lang w:eastAsia="ru-RU"/>
        </w:rPr>
      </w:pPr>
      <w:hyperlink w:anchor="_Toc492226309" w:history="1">
        <w:r w:rsidR="002A15C6" w:rsidRPr="00EF37F7">
          <w:rPr>
            <w:rStyle w:val="ac"/>
            <w:rFonts w:ascii="Times New Roman" w:hAnsi="Times New Roman"/>
            <w:noProof/>
          </w:rPr>
          <w:t>7. Материально-техническая база, информационные технологии, программное обеспечение и информационные справочные системы</w:t>
        </w:r>
        <w:r w:rsidR="002A15C6" w:rsidRPr="00EF37F7">
          <w:rPr>
            <w:rFonts w:ascii="Times New Roman" w:hAnsi="Times New Roman"/>
            <w:noProof/>
            <w:webHidden/>
          </w:rPr>
          <w:tab/>
        </w:r>
        <w:r w:rsidRPr="00EF37F7">
          <w:rPr>
            <w:rFonts w:ascii="Times New Roman" w:hAnsi="Times New Roman"/>
            <w:noProof/>
            <w:webHidden/>
          </w:rPr>
          <w:fldChar w:fldCharType="begin"/>
        </w:r>
        <w:r w:rsidR="002A15C6" w:rsidRPr="00EF37F7">
          <w:rPr>
            <w:rFonts w:ascii="Times New Roman" w:hAnsi="Times New Roman"/>
            <w:noProof/>
            <w:webHidden/>
          </w:rPr>
          <w:instrText xml:space="preserve"> PAGEREF _Toc492226309 \h </w:instrText>
        </w:r>
        <w:r w:rsidRPr="00EF37F7">
          <w:rPr>
            <w:rFonts w:ascii="Times New Roman" w:hAnsi="Times New Roman"/>
            <w:noProof/>
            <w:webHidden/>
          </w:rPr>
        </w:r>
        <w:r w:rsidRPr="00EF37F7">
          <w:rPr>
            <w:rFonts w:ascii="Times New Roman" w:hAnsi="Times New Roman"/>
            <w:noProof/>
            <w:webHidden/>
          </w:rPr>
          <w:fldChar w:fldCharType="separate"/>
        </w:r>
        <w:r w:rsidR="002A15C6" w:rsidRPr="00EF37F7">
          <w:rPr>
            <w:rFonts w:ascii="Times New Roman" w:hAnsi="Times New Roman"/>
            <w:noProof/>
            <w:webHidden/>
          </w:rPr>
          <w:t>20</w:t>
        </w:r>
        <w:r w:rsidRPr="00EF37F7">
          <w:rPr>
            <w:rFonts w:ascii="Times New Roman" w:hAnsi="Times New Roman"/>
            <w:noProof/>
            <w:webHidden/>
          </w:rPr>
          <w:fldChar w:fldCharType="end"/>
        </w:r>
      </w:hyperlink>
    </w:p>
    <w:p w:rsidR="002A15C6" w:rsidRPr="00EF37F7" w:rsidRDefault="00EA78FB" w:rsidP="002A15C6">
      <w:pPr>
        <w:pStyle w:val="1"/>
      </w:pPr>
      <w:r w:rsidRPr="00EF37F7">
        <w:fldChar w:fldCharType="end"/>
      </w:r>
      <w:r w:rsidR="002A15C6" w:rsidRPr="00EF37F7">
        <w:rPr>
          <w:spacing w:val="-12"/>
        </w:rPr>
        <w:br w:type="page"/>
      </w:r>
      <w:bookmarkStart w:id="0" w:name="_Toc492226297"/>
      <w:r w:rsidR="002A15C6" w:rsidRPr="00EF37F7">
        <w:rPr>
          <w:spacing w:val="-12"/>
        </w:rPr>
        <w:lastRenderedPageBreak/>
        <w:t xml:space="preserve">1. </w:t>
      </w:r>
      <w:r w:rsidR="002A15C6" w:rsidRPr="00EF37F7">
        <w:rPr>
          <w:spacing w:val="-10"/>
        </w:rPr>
        <w:t xml:space="preserve">Перечень планируемых результатов обучения по дисциплине, </w:t>
      </w:r>
      <w:r w:rsidR="002A15C6" w:rsidRPr="00EF37F7">
        <w:t>соотнесенных с планируемыми результатами освоения программы</w:t>
      </w:r>
      <w:bookmarkEnd w:id="0"/>
    </w:p>
    <w:p w:rsidR="002A15C6" w:rsidRPr="00EF37F7" w:rsidRDefault="002A15C6" w:rsidP="002A15C6">
      <w:pPr>
        <w:spacing w:after="0" w:line="240" w:lineRule="auto"/>
        <w:rPr>
          <w:rFonts w:ascii="Times New Roman" w:hAnsi="Times New Roman"/>
          <w:lang w:eastAsia="ru-RU"/>
        </w:rPr>
      </w:pPr>
    </w:p>
    <w:p w:rsidR="002A15C6" w:rsidRPr="00EF37F7" w:rsidRDefault="002A15C6" w:rsidP="002A15C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Дисциплина</w:t>
      </w:r>
      <w:r w:rsidRPr="00EF37F7">
        <w:rPr>
          <w:rFonts w:ascii="Times New Roman" w:hAnsi="Times New Roman"/>
          <w:lang w:eastAsia="ru-RU"/>
        </w:rPr>
        <w:t xml:space="preserve"> </w:t>
      </w:r>
      <w:r w:rsidR="00EF37F7" w:rsidRPr="00EF37F7">
        <w:rPr>
          <w:rFonts w:ascii="Times New Roman" w:hAnsi="Times New Roman"/>
          <w:lang w:eastAsia="ru-RU"/>
        </w:rPr>
        <w:t>ФТД.В.02</w:t>
      </w:r>
      <w:r w:rsidRPr="00EF37F7">
        <w:rPr>
          <w:rFonts w:ascii="Times New Roman" w:hAnsi="Times New Roman"/>
        </w:rPr>
        <w:t xml:space="preserve"> «Социология </w:t>
      </w:r>
      <w:r w:rsidR="00EF37F7">
        <w:rPr>
          <w:rFonts w:ascii="Times New Roman" w:hAnsi="Times New Roman"/>
        </w:rPr>
        <w:t xml:space="preserve">управления </w:t>
      </w:r>
      <w:r w:rsidRPr="00EF37F7">
        <w:rPr>
          <w:rFonts w:ascii="Times New Roman" w:hAnsi="Times New Roman"/>
        </w:rPr>
        <w:t>государственной гражданской службы» обеспечивает овладение следующими компетенциями с учетом этапа:</w:t>
      </w:r>
    </w:p>
    <w:p w:rsidR="002A15C6" w:rsidRPr="00EF37F7" w:rsidRDefault="002A15C6" w:rsidP="002A15C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972"/>
        <w:gridCol w:w="1984"/>
        <w:gridCol w:w="2977"/>
      </w:tblGrid>
      <w:tr w:rsidR="002A15C6" w:rsidRPr="00EF37F7" w:rsidTr="00B237B1">
        <w:trPr>
          <w:trHeight w:val="889"/>
        </w:trPr>
        <w:tc>
          <w:tcPr>
            <w:tcW w:w="1565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972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Наименование компетенции</w:t>
            </w:r>
          </w:p>
        </w:tc>
        <w:tc>
          <w:tcPr>
            <w:tcW w:w="1984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Код этапа освоения  компетенции</w:t>
            </w:r>
          </w:p>
        </w:tc>
        <w:tc>
          <w:tcPr>
            <w:tcW w:w="2977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Наименование этапа освоения компетенции</w:t>
            </w:r>
          </w:p>
        </w:tc>
      </w:tr>
      <w:tr w:rsidR="002A15C6" w:rsidRPr="00EF37F7" w:rsidTr="00B237B1">
        <w:tc>
          <w:tcPr>
            <w:tcW w:w="1565" w:type="dxa"/>
            <w:shd w:val="clear" w:color="auto" w:fill="auto"/>
          </w:tcPr>
          <w:p w:rsidR="002A15C6" w:rsidRPr="00EF37F7" w:rsidRDefault="002A15C6" w:rsidP="00B237B1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Cs/>
              </w:rPr>
              <w:t>ПК -2</w:t>
            </w:r>
          </w:p>
        </w:tc>
        <w:tc>
          <w:tcPr>
            <w:tcW w:w="2972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оценивать социальные последствия принимаемых управленческих решений</w:t>
            </w:r>
          </w:p>
        </w:tc>
        <w:tc>
          <w:tcPr>
            <w:tcW w:w="1984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 – 2.3</w:t>
            </w:r>
          </w:p>
        </w:tc>
        <w:tc>
          <w:tcPr>
            <w:tcW w:w="2977" w:type="dxa"/>
            <w:shd w:val="clear" w:color="auto" w:fill="auto"/>
          </w:tcPr>
          <w:p w:rsidR="002A15C6" w:rsidRPr="00EF37F7" w:rsidRDefault="002A15C6" w:rsidP="00B237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способность к оценке возможных позитивных и негативных последствий принимаемых управленческих решений.</w:t>
            </w:r>
          </w:p>
        </w:tc>
      </w:tr>
      <w:tr w:rsidR="002A15C6" w:rsidRPr="00EF37F7" w:rsidTr="00B237B1">
        <w:tc>
          <w:tcPr>
            <w:tcW w:w="1565" w:type="dxa"/>
            <w:shd w:val="clear" w:color="auto" w:fill="auto"/>
          </w:tcPr>
          <w:p w:rsidR="002A15C6" w:rsidRPr="00EF37F7" w:rsidRDefault="002A15C6" w:rsidP="00B237B1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 - 3</w:t>
            </w:r>
          </w:p>
        </w:tc>
        <w:tc>
          <w:tcPr>
            <w:tcW w:w="2972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обладать способностью исследовать актуальные проблемы государственного управления</w:t>
            </w:r>
          </w:p>
        </w:tc>
        <w:tc>
          <w:tcPr>
            <w:tcW w:w="1984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 -3.2</w:t>
            </w:r>
          </w:p>
        </w:tc>
        <w:tc>
          <w:tcPr>
            <w:tcW w:w="2977" w:type="dxa"/>
            <w:shd w:val="clear" w:color="auto" w:fill="auto"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способность к анализу и прогнозированию возможной динамики актуальных проблем современного государственного управления. </w:t>
            </w:r>
          </w:p>
        </w:tc>
      </w:tr>
      <w:tr w:rsidR="002A15C6" w:rsidRPr="00EF37F7" w:rsidTr="00B237B1">
        <w:tc>
          <w:tcPr>
            <w:tcW w:w="1565" w:type="dxa"/>
            <w:shd w:val="clear" w:color="auto" w:fill="auto"/>
          </w:tcPr>
          <w:p w:rsidR="002A15C6" w:rsidRPr="00EF37F7" w:rsidRDefault="002A15C6" w:rsidP="00B237B1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 - 4</w:t>
            </w:r>
          </w:p>
        </w:tc>
        <w:tc>
          <w:tcPr>
            <w:tcW w:w="2972" w:type="dxa"/>
            <w:shd w:val="clear" w:color="auto" w:fill="auto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владеть навыками социального программирования, проектирования, моделирования</w:t>
            </w:r>
          </w:p>
        </w:tc>
        <w:tc>
          <w:tcPr>
            <w:tcW w:w="1984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ПК-4.1</w:t>
            </w:r>
          </w:p>
        </w:tc>
        <w:tc>
          <w:tcPr>
            <w:tcW w:w="2977" w:type="dxa"/>
            <w:shd w:val="clear" w:color="auto" w:fill="auto"/>
          </w:tcPr>
          <w:p w:rsidR="002A15C6" w:rsidRPr="00EF37F7" w:rsidRDefault="002A15C6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владеть знанием о социальном проектировании, программировании, моделировании; </w:t>
            </w:r>
          </w:p>
        </w:tc>
      </w:tr>
    </w:tbl>
    <w:p w:rsidR="002A15C6" w:rsidRPr="00EF37F7" w:rsidRDefault="002A15C6" w:rsidP="002A15C6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</w:p>
    <w:p w:rsidR="002A15C6" w:rsidRPr="00EF37F7" w:rsidRDefault="002A15C6" w:rsidP="002A15C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1.2.</w:t>
      </w:r>
      <w:r w:rsidRPr="00EF37F7">
        <w:rPr>
          <w:rFonts w:ascii="Times New Roman" w:hAnsi="Times New Roman"/>
        </w:rPr>
        <w:tab/>
        <w:t>В результате освоения дисциплины у студентов должны быть сформированы:</w:t>
      </w:r>
    </w:p>
    <w:p w:rsidR="002A15C6" w:rsidRPr="00EF37F7" w:rsidRDefault="002A15C6" w:rsidP="002A15C6">
      <w:pPr>
        <w:spacing w:line="240" w:lineRule="auto"/>
        <w:rPr>
          <w:rFonts w:ascii="Times New Roman" w:hAnsi="Times New Roman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/>
      </w:tblPr>
      <w:tblGrid>
        <w:gridCol w:w="2214"/>
        <w:gridCol w:w="1841"/>
        <w:gridCol w:w="5473"/>
      </w:tblGrid>
      <w:tr w:rsidR="002A15C6" w:rsidRPr="00EF37F7" w:rsidTr="00B237B1">
        <w:trPr>
          <w:jc w:val="center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ОТФ/ТФ/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профессиональные действия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Код этапа освоения компетенции</w:t>
            </w:r>
          </w:p>
        </w:tc>
        <w:tc>
          <w:tcPr>
            <w:tcW w:w="5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2A15C6" w:rsidRPr="00EF37F7" w:rsidTr="00B237B1">
        <w:trPr>
          <w:jc w:val="center"/>
        </w:trPr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  – 2.3</w:t>
            </w:r>
          </w:p>
        </w:tc>
        <w:tc>
          <w:tcPr>
            <w:tcW w:w="5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eastAsia="Times New Roman" w:hAnsi="Times New Roman"/>
                <w:lang w:eastAsia="ru-RU"/>
              </w:rPr>
              <w:t xml:space="preserve">на уровне знаний: </w:t>
            </w:r>
            <w:r w:rsidRPr="00EF37F7">
              <w:rPr>
                <w:rFonts w:ascii="Times New Roman" w:hAnsi="Times New Roman"/>
              </w:rPr>
              <w:t>знает возможные варианты социальных последствий.</w:t>
            </w:r>
          </w:p>
        </w:tc>
      </w:tr>
      <w:tr w:rsidR="002A15C6" w:rsidRPr="00EF37F7" w:rsidTr="00B237B1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37F7">
              <w:rPr>
                <w:rFonts w:ascii="Times New Roman" w:hAnsi="Times New Roman"/>
              </w:rPr>
              <w:t>на уровне умений: анализирует возможные социальные последствия принимаемых управленческих решений.</w:t>
            </w:r>
            <w:r w:rsidRPr="00EF37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A15C6" w:rsidRPr="00EF37F7" w:rsidTr="00B237B1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37F7">
              <w:rPr>
                <w:rFonts w:ascii="Times New Roman" w:hAnsi="Times New Roman"/>
              </w:rPr>
              <w:t>на уровне владений: применяет  методики исследования возможных социальных последствий.</w:t>
            </w:r>
          </w:p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15C6" w:rsidRPr="00EF37F7" w:rsidTr="00B237B1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ПК-3.2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eastAsia="Times New Roman" w:hAnsi="Times New Roman"/>
                <w:lang w:eastAsia="ru-RU"/>
              </w:rPr>
              <w:t>на уровне знаний</w:t>
            </w:r>
            <w:r w:rsidRPr="00EF37F7">
              <w:rPr>
                <w:rFonts w:ascii="Times New Roman" w:hAnsi="Times New Roman"/>
              </w:rPr>
              <w:t xml:space="preserve"> : знает основные проблемы современного государственного управления.</w:t>
            </w:r>
          </w:p>
        </w:tc>
      </w:tr>
      <w:tr w:rsidR="002A15C6" w:rsidRPr="00EF37F7" w:rsidTr="00B237B1">
        <w:trPr>
          <w:trHeight w:val="525"/>
          <w:jc w:val="center"/>
        </w:trPr>
        <w:tc>
          <w:tcPr>
            <w:tcW w:w="22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eastAsia="Times New Roman" w:hAnsi="Times New Roman"/>
                <w:lang w:eastAsia="ru-RU"/>
              </w:rPr>
              <w:t xml:space="preserve">на уровне умений: </w:t>
            </w:r>
            <w:r w:rsidRPr="00EF37F7">
              <w:rPr>
                <w:rFonts w:ascii="Times New Roman" w:hAnsi="Times New Roman"/>
              </w:rPr>
              <w:t>анализирует актуальные проблемы государственного управления и прогнозирует их возможную динамику в современной России и за рубежом.</w:t>
            </w:r>
          </w:p>
        </w:tc>
      </w:tr>
      <w:tr w:rsidR="002A15C6" w:rsidRPr="00EF37F7" w:rsidTr="00B237B1">
        <w:trPr>
          <w:trHeight w:val="465"/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37F7">
              <w:rPr>
                <w:rFonts w:ascii="Times New Roman" w:hAnsi="Times New Roman"/>
              </w:rPr>
              <w:t xml:space="preserve"> </w:t>
            </w:r>
            <w:r w:rsidRPr="00EF37F7">
              <w:rPr>
                <w:rFonts w:ascii="Times New Roman" w:eastAsia="Times New Roman" w:hAnsi="Times New Roman"/>
                <w:lang w:eastAsia="ru-RU"/>
              </w:rPr>
              <w:t>на уровне навыков:</w:t>
            </w:r>
            <w:r w:rsidRPr="00EF37F7">
              <w:rPr>
                <w:rFonts w:ascii="Times New Roman" w:hAnsi="Times New Roman"/>
              </w:rPr>
              <w:t xml:space="preserve"> применяет методологию исследования актуальных проблем современного государственного управления.</w:t>
            </w:r>
          </w:p>
        </w:tc>
      </w:tr>
      <w:tr w:rsidR="002A15C6" w:rsidRPr="00EF37F7" w:rsidTr="00B237B1">
        <w:trPr>
          <w:trHeight w:val="1031"/>
          <w:jc w:val="center"/>
        </w:trPr>
        <w:tc>
          <w:tcPr>
            <w:tcW w:w="22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8E4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ПК-4.1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на уровне знаний: изучает социальное проектирование, моделирование, программирование.</w:t>
            </w:r>
          </w:p>
        </w:tc>
      </w:tr>
      <w:tr w:rsidR="002A15C6" w:rsidRPr="00EF37F7" w:rsidTr="00B237B1">
        <w:trPr>
          <w:trHeight w:val="1515"/>
          <w:jc w:val="center"/>
        </w:trPr>
        <w:tc>
          <w:tcPr>
            <w:tcW w:w="22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на уровне умений: применяет знания о социальном проектировании, моделировании, программировании на практике.</w:t>
            </w:r>
          </w:p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A15C6" w:rsidRPr="00EF37F7" w:rsidTr="00B237B1">
        <w:trPr>
          <w:trHeight w:val="420"/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eastAsia="Times New Roman" w:hAnsi="Times New Roman"/>
                <w:lang w:eastAsia="ru-RU"/>
              </w:rPr>
              <w:t>на уровне навыков:</w:t>
            </w:r>
            <w:r w:rsidRPr="00EF37F7">
              <w:rPr>
                <w:rFonts w:ascii="Times New Roman" w:hAnsi="Times New Roman"/>
              </w:rPr>
              <w:t xml:space="preserve"> разрабатывает специальные программы, модели, проекты.</w:t>
            </w:r>
          </w:p>
          <w:p w:rsidR="002A15C6" w:rsidRPr="00EF37F7" w:rsidRDefault="002A15C6" w:rsidP="00B237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A15C6" w:rsidRPr="00EF37F7" w:rsidRDefault="002A15C6" w:rsidP="002A15C6">
      <w:pPr>
        <w:pStyle w:val="1"/>
      </w:pPr>
      <w:bookmarkStart w:id="1" w:name="_Toc492226298"/>
      <w:r w:rsidRPr="00EF37F7">
        <w:t>2. Объем и место дисциплины в структуре ОП ВО</w:t>
      </w:r>
      <w:bookmarkEnd w:id="1"/>
    </w:p>
    <w:p w:rsidR="002A15C6" w:rsidRPr="00EF37F7" w:rsidRDefault="002A15C6" w:rsidP="002A15C6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F37F7">
        <w:rPr>
          <w:rFonts w:ascii="Times New Roman" w:eastAsia="Times New Roman" w:hAnsi="Times New Roman"/>
          <w:b/>
          <w:iCs/>
          <w:lang w:eastAsia="ru-RU"/>
        </w:rPr>
        <w:t>Объем (общая трудоемкость) дисциплины</w:t>
      </w:r>
      <w:r w:rsidRPr="00EF37F7">
        <w:rPr>
          <w:rFonts w:ascii="Times New Roman" w:eastAsia="Times New Roman" w:hAnsi="Times New Roman"/>
          <w:iCs/>
          <w:lang w:eastAsia="ru-RU"/>
        </w:rPr>
        <w:t xml:space="preserve"> составляет 1 зачетная единица.</w:t>
      </w:r>
      <w:r w:rsidRPr="00EF37F7">
        <w:rPr>
          <w:rFonts w:ascii="Times New Roman" w:hAnsi="Times New Roman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2A15C6" w:rsidRPr="00EF37F7" w:rsidTr="00B237B1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Трудоемкость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(в акад.часах)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очная /заочная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36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Контактная  работа с преподавателем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12/8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8/4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4/4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-/-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24/28</w:t>
            </w:r>
          </w:p>
        </w:tc>
      </w:tr>
      <w:tr w:rsidR="002A15C6" w:rsidRPr="00EF37F7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Форма  промежуточной аттестации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зачет</w:t>
            </w:r>
          </w:p>
        </w:tc>
      </w:tr>
    </w:tbl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</w:p>
    <w:p w:rsidR="002A15C6" w:rsidRPr="00EF37F7" w:rsidRDefault="00EF37F7" w:rsidP="002A15C6">
      <w:pPr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EF37F7">
        <w:rPr>
          <w:rFonts w:ascii="Times New Roman" w:hAnsi="Times New Roman"/>
          <w:spacing w:val="-3"/>
        </w:rPr>
        <w:t>ФТД.В.02</w:t>
      </w:r>
      <w:r w:rsidR="002A15C6" w:rsidRPr="00EF37F7">
        <w:rPr>
          <w:rFonts w:ascii="Times New Roman" w:hAnsi="Times New Roman"/>
          <w:spacing w:val="-3"/>
        </w:rPr>
        <w:t xml:space="preserve"> «Социология </w:t>
      </w:r>
      <w:r>
        <w:rPr>
          <w:rFonts w:ascii="Times New Roman" w:hAnsi="Times New Roman"/>
          <w:spacing w:val="-3"/>
        </w:rPr>
        <w:t xml:space="preserve">управления </w:t>
      </w:r>
      <w:r w:rsidR="002A15C6" w:rsidRPr="00EF37F7">
        <w:rPr>
          <w:rFonts w:ascii="Times New Roman" w:hAnsi="Times New Roman"/>
          <w:spacing w:val="-3"/>
        </w:rPr>
        <w:t xml:space="preserve">государственной гражданской службы» изучается студентами очной формы обучения на 3 курсе, студентами заочной формы –  на 3 курсе. </w:t>
      </w:r>
    </w:p>
    <w:p w:rsidR="006F3D3A" w:rsidRPr="002327A4" w:rsidRDefault="006F3D3A" w:rsidP="006F3D3A">
      <w:pPr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327A4">
        <w:rPr>
          <w:rFonts w:ascii="Times New Roman" w:hAnsi="Times New Roman"/>
          <w:iCs/>
          <w:sz w:val="24"/>
          <w:szCs w:val="24"/>
          <w:lang w:eastAsia="ru-RU"/>
        </w:rPr>
        <w:t>Освоение данной дисциплины опирается на минимально необходимый объем теоретических знаний, полученных в ходе освоения таких дисциплин, как «Социология управления: основы общей теории», «Социальное программирование, проектирование, моделирование в управленческой деятельности», «Методы сбора социальной информации в системе управления», «Методики и инструменты социального прогнозирования в системе управления».</w:t>
      </w:r>
    </w:p>
    <w:p w:rsidR="002A15C6" w:rsidRPr="00EF37F7" w:rsidRDefault="002A15C6" w:rsidP="006F3D3A">
      <w:pPr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EF37F7">
        <w:rPr>
          <w:rFonts w:ascii="Times New Roman" w:hAnsi="Times New Roman"/>
          <w:spacing w:val="-3"/>
        </w:rPr>
        <w:t>Промежуточная аттестация по дисциплине осуществляется в форме зачета.</w:t>
      </w: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pStyle w:val="1"/>
      </w:pPr>
      <w:bookmarkStart w:id="2" w:name="_Toc492226299"/>
      <w:r w:rsidRPr="00EF37F7">
        <w:t>3. Содержание и структура дисциплины</w:t>
      </w:r>
      <w:bookmarkEnd w:id="2"/>
    </w:p>
    <w:p w:rsidR="002A15C6" w:rsidRPr="00EF37F7" w:rsidRDefault="002A15C6" w:rsidP="002A15C6">
      <w:pPr>
        <w:spacing w:line="240" w:lineRule="auto"/>
        <w:rPr>
          <w:rFonts w:ascii="Times New Roman" w:hAnsi="Times New Roman"/>
        </w:rPr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"/>
        <w:gridCol w:w="4413"/>
        <w:gridCol w:w="850"/>
        <w:gridCol w:w="709"/>
        <w:gridCol w:w="1134"/>
        <w:gridCol w:w="992"/>
        <w:gridCol w:w="690"/>
      </w:tblGrid>
      <w:tr w:rsidR="002A15C6" w:rsidRPr="00EF37F7" w:rsidTr="00B237B1">
        <w:trPr>
          <w:trHeight w:val="284"/>
        </w:trPr>
        <w:tc>
          <w:tcPr>
            <w:tcW w:w="830" w:type="dxa"/>
            <w:vMerge w:val="restart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№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37F7">
              <w:rPr>
                <w:rFonts w:ascii="Times New Roman" w:hAnsi="Times New Roman"/>
              </w:rPr>
              <w:t>п</w:t>
            </w:r>
            <w:proofErr w:type="spellEnd"/>
            <w:r w:rsidRPr="00EF37F7">
              <w:rPr>
                <w:rFonts w:ascii="Times New Roman" w:hAnsi="Times New Roman"/>
              </w:rPr>
              <w:t>/</w:t>
            </w:r>
            <w:proofErr w:type="spellStart"/>
            <w:r w:rsidRPr="00EF37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i/>
              </w:rPr>
              <w:t>Всего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i/>
              </w:rPr>
              <w:t>час.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37F7">
              <w:rPr>
                <w:rFonts w:ascii="Times New Roman" w:hAnsi="Times New Roman"/>
                <w:i/>
              </w:rPr>
              <w:t>очно</w:t>
            </w:r>
            <w:proofErr w:type="spellEnd"/>
            <w:r w:rsidRPr="00EF37F7">
              <w:rPr>
                <w:rFonts w:ascii="Times New Roman" w:hAnsi="Times New Roman"/>
                <w:i/>
              </w:rPr>
              <w:t>/ заочно</w:t>
            </w:r>
          </w:p>
        </w:tc>
        <w:tc>
          <w:tcPr>
            <w:tcW w:w="2835" w:type="dxa"/>
            <w:gridSpan w:val="3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i/>
                <w:snapToGrid w:val="0"/>
              </w:rPr>
              <w:t>В том числе, час. (</w:t>
            </w:r>
            <w:proofErr w:type="spellStart"/>
            <w:r w:rsidRPr="00EF37F7">
              <w:rPr>
                <w:rFonts w:ascii="Times New Roman" w:hAnsi="Times New Roman"/>
                <w:i/>
                <w:snapToGrid w:val="0"/>
              </w:rPr>
              <w:t>очно</w:t>
            </w:r>
            <w:proofErr w:type="spellEnd"/>
            <w:r w:rsidRPr="00EF37F7">
              <w:rPr>
                <w:rFonts w:ascii="Times New Roman" w:hAnsi="Times New Roman"/>
                <w:i/>
                <w:snapToGrid w:val="0"/>
              </w:rPr>
              <w:t>/заочно)</w:t>
            </w:r>
          </w:p>
        </w:tc>
        <w:tc>
          <w:tcPr>
            <w:tcW w:w="690" w:type="dxa"/>
            <w:vMerge w:val="restart"/>
            <w:textDirection w:val="btLr"/>
          </w:tcPr>
          <w:p w:rsidR="002A15C6" w:rsidRPr="00EF37F7" w:rsidRDefault="002A15C6" w:rsidP="00B237B1">
            <w:pPr>
              <w:pStyle w:val="13"/>
              <w:spacing w:before="0" w:line="240" w:lineRule="auto"/>
              <w:ind w:left="113" w:right="113"/>
              <w:jc w:val="left"/>
              <w:rPr>
                <w:i/>
                <w:szCs w:val="22"/>
              </w:rPr>
            </w:pPr>
            <w:r w:rsidRPr="00EF37F7">
              <w:rPr>
                <w:i/>
                <w:szCs w:val="22"/>
              </w:rPr>
              <w:t xml:space="preserve">Формы </w:t>
            </w:r>
          </w:p>
          <w:p w:rsidR="002A15C6" w:rsidRPr="00EF37F7" w:rsidRDefault="002A15C6" w:rsidP="00B237B1">
            <w:pPr>
              <w:pStyle w:val="13"/>
              <w:spacing w:before="0" w:line="240" w:lineRule="auto"/>
              <w:ind w:left="113" w:right="113"/>
              <w:jc w:val="center"/>
              <w:rPr>
                <w:i/>
                <w:szCs w:val="22"/>
              </w:rPr>
            </w:pPr>
            <w:r w:rsidRPr="00EF37F7">
              <w:rPr>
                <w:i/>
                <w:szCs w:val="22"/>
              </w:rPr>
              <w:t>контроля **</w:t>
            </w:r>
          </w:p>
          <w:p w:rsidR="002A15C6" w:rsidRPr="00EF37F7" w:rsidRDefault="002A15C6" w:rsidP="00B237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A15C6" w:rsidRPr="00EF37F7" w:rsidTr="00B237B1">
        <w:trPr>
          <w:trHeight w:val="284"/>
        </w:trPr>
        <w:tc>
          <w:tcPr>
            <w:tcW w:w="830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EF37F7">
              <w:rPr>
                <w:rFonts w:ascii="Times New Roman" w:hAnsi="Times New Roman"/>
                <w:i/>
                <w:snapToGrid w:val="0"/>
              </w:rPr>
              <w:t>Аудиторная работа</w:t>
            </w:r>
          </w:p>
        </w:tc>
        <w:tc>
          <w:tcPr>
            <w:tcW w:w="992" w:type="dxa"/>
            <w:vMerge w:val="restart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proofErr w:type="spellStart"/>
            <w:r w:rsidRPr="00EF37F7">
              <w:rPr>
                <w:rFonts w:ascii="Times New Roman" w:hAnsi="Times New Roman"/>
                <w:i/>
              </w:rPr>
              <w:t>Само-стоят</w:t>
            </w:r>
            <w:proofErr w:type="spellEnd"/>
            <w:r w:rsidRPr="00EF37F7">
              <w:rPr>
                <w:rFonts w:ascii="Times New Roman" w:hAnsi="Times New Roman"/>
                <w:i/>
              </w:rPr>
              <w:t xml:space="preserve"> работа</w:t>
            </w:r>
          </w:p>
        </w:tc>
        <w:tc>
          <w:tcPr>
            <w:tcW w:w="690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5C6" w:rsidRPr="00EF37F7" w:rsidTr="00B237B1">
        <w:trPr>
          <w:trHeight w:val="637"/>
        </w:trPr>
        <w:tc>
          <w:tcPr>
            <w:tcW w:w="830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37F7">
              <w:rPr>
                <w:rFonts w:ascii="Times New Roman" w:hAnsi="Times New Roman"/>
                <w:i/>
              </w:rPr>
              <w:t>Лек-ции</w:t>
            </w:r>
            <w:proofErr w:type="spellEnd"/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F37F7">
              <w:rPr>
                <w:rFonts w:ascii="Times New Roman" w:hAnsi="Times New Roman"/>
                <w:i/>
              </w:rPr>
              <w:t>Практич</w:t>
            </w:r>
            <w:proofErr w:type="spellEnd"/>
            <w:r w:rsidRPr="00EF37F7">
              <w:rPr>
                <w:rFonts w:ascii="Times New Roman" w:hAnsi="Times New Roman"/>
                <w:i/>
              </w:rPr>
              <w:t>. занятия.</w:t>
            </w:r>
          </w:p>
        </w:tc>
        <w:tc>
          <w:tcPr>
            <w:tcW w:w="992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90" w:type="dxa"/>
            <w:vMerge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5C6" w:rsidRPr="00EF37F7" w:rsidTr="00B237B1">
        <w:trPr>
          <w:trHeight w:val="464"/>
        </w:trPr>
        <w:tc>
          <w:tcPr>
            <w:tcW w:w="9618" w:type="dxa"/>
            <w:gridSpan w:val="7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7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Государственная служба как социальный институт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6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УО/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РЗ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3.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Государственная служба как социальная организация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6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УО/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РЗ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4.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Государственная служба как профессиональная деятельность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5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УО/П</w:t>
            </w:r>
          </w:p>
        </w:tc>
      </w:tr>
      <w:tr w:rsidR="002A15C6" w:rsidRPr="00EF37F7" w:rsidTr="00B237B1"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2A15C6" w:rsidRPr="00EF37F7" w:rsidRDefault="002A15C6" w:rsidP="00B237B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Промежуточный контроль</w:t>
            </w:r>
          </w:p>
        </w:tc>
        <w:tc>
          <w:tcPr>
            <w:tcW w:w="4375" w:type="dxa"/>
            <w:gridSpan w:val="5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зачет</w:t>
            </w:r>
          </w:p>
        </w:tc>
      </w:tr>
      <w:tr w:rsidR="002A15C6" w:rsidRPr="00EF37F7" w:rsidTr="00B237B1"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2A15C6" w:rsidRPr="00EF37F7" w:rsidRDefault="002A15C6" w:rsidP="00B237B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Итого (</w:t>
            </w:r>
            <w:proofErr w:type="spellStart"/>
            <w:r w:rsidRPr="00EF37F7">
              <w:rPr>
                <w:rFonts w:ascii="Times New Roman" w:hAnsi="Times New Roman"/>
              </w:rPr>
              <w:t>академ.час</w:t>
            </w:r>
            <w:proofErr w:type="spellEnd"/>
            <w:r w:rsidRPr="00EF37F7">
              <w:rPr>
                <w:rFonts w:ascii="Times New Roman" w:hAnsi="Times New Roman"/>
              </w:rPr>
              <w:t>./</w:t>
            </w:r>
            <w:proofErr w:type="spellStart"/>
            <w:r w:rsidRPr="00EF37F7">
              <w:rPr>
                <w:rFonts w:ascii="Times New Roman" w:hAnsi="Times New Roman"/>
              </w:rPr>
              <w:t>астроном.час</w:t>
            </w:r>
            <w:proofErr w:type="spellEnd"/>
            <w:r w:rsidRPr="00EF37F7">
              <w:rPr>
                <w:rFonts w:ascii="Times New Roman" w:hAnsi="Times New Roman"/>
              </w:rPr>
              <w:t>.)</w:t>
            </w:r>
            <w:r w:rsidRPr="00EF37F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36/27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8/6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4/3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24/18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5C6" w:rsidRPr="00EF37F7" w:rsidTr="00B237B1">
        <w:trPr>
          <w:trHeight w:val="516"/>
        </w:trPr>
        <w:tc>
          <w:tcPr>
            <w:tcW w:w="9618" w:type="dxa"/>
            <w:gridSpan w:val="7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8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Государственная служба как социальный институт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7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УО/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РЗ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3.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Государственная служба как социальная организация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7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УО/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РЗ</w:t>
            </w:r>
          </w:p>
        </w:tc>
      </w:tr>
      <w:tr w:rsidR="002A15C6" w:rsidRPr="00EF37F7" w:rsidTr="00B237B1">
        <w:trPr>
          <w:trHeight w:val="414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4.</w:t>
            </w:r>
          </w:p>
        </w:tc>
        <w:tc>
          <w:tcPr>
            <w:tcW w:w="4413" w:type="dxa"/>
          </w:tcPr>
          <w:p w:rsidR="002A15C6" w:rsidRPr="00EF37F7" w:rsidRDefault="002A15C6" w:rsidP="00B237B1">
            <w:pPr>
              <w:pStyle w:val="aff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Государственная служба как профессиональная деятельность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6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УО/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</w:t>
            </w:r>
          </w:p>
        </w:tc>
      </w:tr>
      <w:tr w:rsidR="002A15C6" w:rsidRPr="00EF37F7" w:rsidTr="00B237B1"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2A15C6" w:rsidRPr="00EF37F7" w:rsidRDefault="002A15C6" w:rsidP="00B237B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Промежуточный контроль</w:t>
            </w:r>
          </w:p>
        </w:tc>
        <w:tc>
          <w:tcPr>
            <w:tcW w:w="4375" w:type="dxa"/>
            <w:gridSpan w:val="5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зачет</w:t>
            </w:r>
          </w:p>
        </w:tc>
      </w:tr>
      <w:tr w:rsidR="002A15C6" w:rsidRPr="00EF37F7" w:rsidTr="00B237B1">
        <w:trPr>
          <w:trHeight w:val="49"/>
        </w:trPr>
        <w:tc>
          <w:tcPr>
            <w:tcW w:w="830" w:type="dxa"/>
          </w:tcPr>
          <w:p w:rsidR="002A15C6" w:rsidRPr="00EF37F7" w:rsidRDefault="002A15C6" w:rsidP="00B237B1">
            <w:pPr>
              <w:spacing w:line="240" w:lineRule="auto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2A15C6" w:rsidRPr="00EF37F7" w:rsidRDefault="002A15C6" w:rsidP="00B237B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Итого(</w:t>
            </w:r>
            <w:proofErr w:type="spellStart"/>
            <w:r w:rsidRPr="00EF37F7">
              <w:rPr>
                <w:rFonts w:ascii="Times New Roman" w:hAnsi="Times New Roman"/>
              </w:rPr>
              <w:t>академ.час</w:t>
            </w:r>
            <w:proofErr w:type="spellEnd"/>
            <w:r w:rsidRPr="00EF37F7">
              <w:rPr>
                <w:rFonts w:ascii="Times New Roman" w:hAnsi="Times New Roman"/>
              </w:rPr>
              <w:t>./</w:t>
            </w:r>
            <w:proofErr w:type="spellStart"/>
            <w:r w:rsidRPr="00EF37F7">
              <w:rPr>
                <w:rFonts w:ascii="Times New Roman" w:hAnsi="Times New Roman"/>
              </w:rPr>
              <w:t>астроном.час</w:t>
            </w:r>
            <w:proofErr w:type="spellEnd"/>
            <w:r w:rsidRPr="00EF37F7">
              <w:rPr>
                <w:rFonts w:ascii="Times New Roman" w:hAnsi="Times New Roman"/>
              </w:rPr>
              <w:t>.)</w:t>
            </w:r>
            <w:r w:rsidRPr="00EF37F7">
              <w:rPr>
                <w:rFonts w:ascii="Times New Roman" w:hAnsi="Times New Roman"/>
                <w:b/>
              </w:rPr>
              <w:t>:</w:t>
            </w:r>
            <w:r w:rsidRPr="00EF37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36/27</w:t>
            </w:r>
          </w:p>
        </w:tc>
        <w:tc>
          <w:tcPr>
            <w:tcW w:w="709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4/3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4/3</w:t>
            </w:r>
          </w:p>
        </w:tc>
        <w:tc>
          <w:tcPr>
            <w:tcW w:w="992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28/21</w:t>
            </w:r>
          </w:p>
        </w:tc>
        <w:tc>
          <w:tcPr>
            <w:tcW w:w="690" w:type="dxa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13"/>
          <w:lang w:eastAsia="ru-RU"/>
        </w:rPr>
      </w:pPr>
    </w:p>
    <w:p w:rsidR="002A15C6" w:rsidRPr="00EF37F7" w:rsidRDefault="002A15C6" w:rsidP="002A15C6">
      <w:pPr>
        <w:spacing w:after="0" w:line="240" w:lineRule="auto"/>
        <w:rPr>
          <w:rFonts w:ascii="Times New Roman" w:hAnsi="Times New Roman"/>
          <w:i/>
        </w:rPr>
      </w:pPr>
      <w:r w:rsidRPr="00EF37F7">
        <w:rPr>
          <w:rFonts w:ascii="Times New Roman" w:hAnsi="Times New Roman"/>
        </w:rPr>
        <w:t>**</w:t>
      </w:r>
      <w:r w:rsidRPr="00EF37F7">
        <w:rPr>
          <w:rFonts w:ascii="Times New Roman" w:hAnsi="Times New Roman"/>
          <w:i/>
        </w:rPr>
        <w:t xml:space="preserve"> формы текущего контроля успеваемости:</w:t>
      </w:r>
    </w:p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EF37F7">
        <w:rPr>
          <w:rFonts w:ascii="Times New Roman" w:hAnsi="Times New Roman"/>
          <w:snapToGrid w:val="0"/>
        </w:rPr>
        <w:t>УО – устный опрос</w:t>
      </w:r>
    </w:p>
    <w:p w:rsidR="002A15C6" w:rsidRPr="00EF37F7" w:rsidRDefault="002A15C6" w:rsidP="002A15C6">
      <w:pPr>
        <w:spacing w:after="0" w:line="240" w:lineRule="auto"/>
        <w:rPr>
          <w:rFonts w:ascii="Times New Roman" w:hAnsi="Times New Roman"/>
          <w:snapToGrid w:val="0"/>
        </w:rPr>
      </w:pPr>
      <w:r w:rsidRPr="00EF37F7">
        <w:rPr>
          <w:rFonts w:ascii="Times New Roman" w:hAnsi="Times New Roman"/>
          <w:snapToGrid w:val="0"/>
        </w:rPr>
        <w:t>РЗ – решение задач</w:t>
      </w:r>
    </w:p>
    <w:p w:rsidR="002A15C6" w:rsidRPr="00EF37F7" w:rsidRDefault="002A15C6" w:rsidP="002A15C6">
      <w:pPr>
        <w:spacing w:after="0" w:line="240" w:lineRule="auto"/>
        <w:rPr>
          <w:rFonts w:ascii="Times New Roman" w:hAnsi="Times New Roman"/>
          <w:snapToGrid w:val="0"/>
        </w:rPr>
      </w:pPr>
      <w:r w:rsidRPr="00EF37F7">
        <w:rPr>
          <w:rFonts w:ascii="Times New Roman" w:hAnsi="Times New Roman"/>
          <w:snapToGrid w:val="0"/>
        </w:rPr>
        <w:t>П - проект</w:t>
      </w:r>
    </w:p>
    <w:p w:rsidR="002A15C6" w:rsidRPr="00EF37F7" w:rsidRDefault="002A15C6" w:rsidP="002A15C6">
      <w:pPr>
        <w:spacing w:after="0" w:line="240" w:lineRule="auto"/>
        <w:ind w:left="1069"/>
        <w:rPr>
          <w:rFonts w:ascii="Times New Roman" w:hAnsi="Times New Roman"/>
        </w:rPr>
      </w:pPr>
    </w:p>
    <w:p w:rsidR="002A15C6" w:rsidRPr="00EF37F7" w:rsidRDefault="002A15C6" w:rsidP="002A15C6">
      <w:pPr>
        <w:spacing w:after="0" w:line="240" w:lineRule="auto"/>
        <w:ind w:left="1069"/>
        <w:rPr>
          <w:rFonts w:ascii="Times New Roman" w:hAnsi="Times New Roman"/>
        </w:rPr>
      </w:pPr>
    </w:p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EF37F7">
        <w:rPr>
          <w:rFonts w:ascii="Times New Roman" w:eastAsia="Times New Roman" w:hAnsi="Times New Roman"/>
          <w:b/>
          <w:lang w:eastAsia="ru-RU"/>
        </w:rPr>
        <w:t>Содержание дисциплины</w:t>
      </w:r>
    </w:p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2A15C6" w:rsidRPr="00EF37F7" w:rsidRDefault="002A15C6" w:rsidP="002A15C6">
      <w:pPr>
        <w:pStyle w:val="33"/>
        <w:spacing w:before="0" w:after="0"/>
        <w:ind w:left="0" w:firstLine="709"/>
        <w:jc w:val="both"/>
      </w:pPr>
      <w:r w:rsidRPr="00EF37F7">
        <w:t>Тема 1. Социология государственной службы как специальная социологическая теория: предмет, методы, проблемное поле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Уровни социологического анализа: макро (общая теория), мезо (теории среднего уровня), микро (эмпирические исследования). Задача теорий среднего уровня – раскрытие взаимосвязи общественной системы в целом и данной сферы общественной жизни. Классификация теорий среднего уровня предусматривает деление на: отраслевые, специальные (социология социальных институтов, социальных процессов, социальных общностей) теории.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 xml:space="preserve">Предметная область социологии государственной службы: профессиональное и </w:t>
      </w:r>
      <w:proofErr w:type="spellStart"/>
      <w:r w:rsidRPr="00EF37F7">
        <w:rPr>
          <w:sz w:val="22"/>
          <w:szCs w:val="22"/>
        </w:rPr>
        <w:t>предметно-деятельностное</w:t>
      </w:r>
      <w:proofErr w:type="spellEnd"/>
      <w:r w:rsidRPr="00EF37F7">
        <w:rPr>
          <w:sz w:val="22"/>
          <w:szCs w:val="22"/>
        </w:rPr>
        <w:t xml:space="preserve"> измерение. Взаимосвязь со смежными теориями: социологией государства и права, социологией управления, социологией гражданского общества. Уровни социологического исследования государственной службы: институциональный, организационный, </w:t>
      </w:r>
      <w:proofErr w:type="spellStart"/>
      <w:r w:rsidRPr="00EF37F7">
        <w:rPr>
          <w:sz w:val="22"/>
          <w:szCs w:val="22"/>
        </w:rPr>
        <w:t>деятельностный</w:t>
      </w:r>
      <w:proofErr w:type="spellEnd"/>
      <w:r w:rsidRPr="00EF37F7">
        <w:rPr>
          <w:sz w:val="22"/>
          <w:szCs w:val="22"/>
        </w:rPr>
        <w:t>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 xml:space="preserve">Методологические и методические особенности социологии государственной службы обусловлены спецификой объекта исследования: его бюрократичностью, закрытостью, корпоративностью, взаимопроникновением политического и профессионального в критериях оценки, жесткой нормативно-правовой регламентацией, </w:t>
      </w:r>
      <w:proofErr w:type="spellStart"/>
      <w:r w:rsidRPr="00EF37F7">
        <w:rPr>
          <w:sz w:val="22"/>
          <w:szCs w:val="22"/>
        </w:rPr>
        <w:t>встроенностью</w:t>
      </w:r>
      <w:proofErr w:type="spellEnd"/>
      <w:r w:rsidRPr="00EF37F7">
        <w:rPr>
          <w:sz w:val="22"/>
          <w:szCs w:val="22"/>
        </w:rPr>
        <w:t xml:space="preserve"> в политические и правовые отношения.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 xml:space="preserve">Проблемное поле социологии государственной гражданкой службы: институциональный, организационный, </w:t>
      </w:r>
      <w:proofErr w:type="spellStart"/>
      <w:r w:rsidRPr="00EF37F7">
        <w:rPr>
          <w:sz w:val="22"/>
          <w:szCs w:val="22"/>
        </w:rPr>
        <w:t>деятельностный</w:t>
      </w:r>
      <w:proofErr w:type="spellEnd"/>
      <w:r w:rsidRPr="00EF37F7">
        <w:rPr>
          <w:sz w:val="22"/>
          <w:szCs w:val="22"/>
        </w:rPr>
        <w:t xml:space="preserve"> уровни существования онтологических проблем института государственной службы - реформа гражданской службы, оценка профессионализма, ответственность перед обществом, обратная связь населения и государственных органов, имидж гражданской службы в глазах населения, качество оказания государственных услуг.</w:t>
      </w: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3" w:name="_Toc202244985"/>
    </w:p>
    <w:p w:rsidR="002A15C6" w:rsidRPr="00EF37F7" w:rsidRDefault="002A15C6" w:rsidP="002A15C6">
      <w:pPr>
        <w:pStyle w:val="33"/>
        <w:spacing w:before="0" w:after="0"/>
        <w:ind w:left="0" w:firstLine="709"/>
        <w:jc w:val="both"/>
      </w:pPr>
    </w:p>
    <w:p w:rsidR="002A15C6" w:rsidRPr="00EF37F7" w:rsidRDefault="002A15C6" w:rsidP="002A15C6">
      <w:pPr>
        <w:pStyle w:val="33"/>
        <w:spacing w:before="0" w:after="0"/>
        <w:ind w:left="0" w:firstLine="709"/>
        <w:jc w:val="both"/>
      </w:pPr>
      <w:r w:rsidRPr="00EF37F7">
        <w:t>Тема 2. Государственная служба как социальный институт</w:t>
      </w:r>
      <w:bookmarkEnd w:id="3"/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Понятие социального института, типы социальных институтов, условия институционализации социальных взаимодействий, функции социальных институтов, методология институционального анализа в социологии.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Социальный институт государственной службы. Бюрократия как принцип строения государственной службы. Взаимосвязь государства и государственной службы. Эволюция института гражданской службы. Функции государственной службы в обществе. Система государственной службы. Категории и группы должностей государственной гражданской службы. Социальный контроль деятельности государственных служащих: поощрения, награждения, дисциплинарные взыскания.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Социальный статус государственных служащих как отражение общественного мнения относительно престижности управленческой деятельности чиновничества. Правовой статус государственных служащих как проявление государственно-служебных отношений. Компоненты правового статуса: права, обязанности, ограничения, запреты, требования к служебному поведению, гарантии, ответственность. Специфика социальных гарантий государственной службы в сравнении с другими сферами занятости.</w:t>
      </w:r>
    </w:p>
    <w:p w:rsidR="002A15C6" w:rsidRPr="00EF37F7" w:rsidRDefault="002A15C6" w:rsidP="002A15C6">
      <w:pPr>
        <w:pStyle w:val="33"/>
        <w:spacing w:before="0" w:after="0"/>
        <w:ind w:left="0" w:firstLine="709"/>
        <w:jc w:val="both"/>
      </w:pPr>
      <w:bookmarkStart w:id="4" w:name="_Toc202244986"/>
    </w:p>
    <w:p w:rsidR="002A15C6" w:rsidRPr="00EF37F7" w:rsidRDefault="002A15C6" w:rsidP="002A15C6">
      <w:pPr>
        <w:pStyle w:val="33"/>
        <w:spacing w:before="0" w:after="0"/>
        <w:ind w:left="0" w:firstLine="709"/>
        <w:jc w:val="both"/>
      </w:pPr>
    </w:p>
    <w:p w:rsidR="002A15C6" w:rsidRPr="00EF37F7" w:rsidRDefault="002A15C6" w:rsidP="002A15C6">
      <w:pPr>
        <w:pStyle w:val="33"/>
        <w:spacing w:before="0" w:after="0"/>
        <w:ind w:left="0" w:firstLine="709"/>
        <w:jc w:val="both"/>
      </w:pPr>
      <w:r w:rsidRPr="00EF37F7">
        <w:t>Тема 3. Государственная служба как социальная организация</w:t>
      </w:r>
      <w:bookmarkEnd w:id="4"/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 xml:space="preserve">М.Вебер о </w:t>
      </w:r>
      <w:proofErr w:type="spellStart"/>
      <w:r w:rsidRPr="00EF37F7">
        <w:rPr>
          <w:sz w:val="22"/>
          <w:szCs w:val="22"/>
        </w:rPr>
        <w:t>целе-рациональном</w:t>
      </w:r>
      <w:proofErr w:type="spellEnd"/>
      <w:r w:rsidRPr="00EF37F7">
        <w:rPr>
          <w:sz w:val="22"/>
          <w:szCs w:val="22"/>
        </w:rPr>
        <w:t xml:space="preserve"> типе социального действия  и бюрократии. Система органов и организация государственной службы. Отличительные черты государственного органа как социальной организации: наличие институциональный целей, жесткая иерархия, четкая регламентация трудовой активности членов организации и форм ее проявления, распределение сфер компетенции и властных полномочий, зафиксированные в нормативных документах.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Организационные характеристики государственных органов (особенности внутреннего строения государственного аппарата). Функциональные характеристики государственных органов. Разделение функций по выработке государственной политики, по реализации государственной политики и по оказанию государственных услуг (министерства, службы, агентства). Нормативно-правовые характеристики государственных органов: наделение государственных органов необходимой компетенцией. Социологические характеристики состава государственных органов, в том числе социально-демографические.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 xml:space="preserve">Кадры государственной службы как составная часть организации. Численность государственных гражданских служащих и тенденции к изменению численного состава. </w:t>
      </w:r>
      <w:proofErr w:type="spellStart"/>
      <w:r w:rsidRPr="00EF37F7">
        <w:rPr>
          <w:sz w:val="22"/>
          <w:szCs w:val="22"/>
        </w:rPr>
        <w:t>Гендерная</w:t>
      </w:r>
      <w:proofErr w:type="spellEnd"/>
      <w:r w:rsidRPr="00EF37F7">
        <w:rPr>
          <w:sz w:val="22"/>
          <w:szCs w:val="22"/>
        </w:rPr>
        <w:t xml:space="preserve"> пирамида на гражданской службе. Состав кадров государственных служащих по уровням, ветвям власти. Кадровая политика как технология оптимизации социальной организации государственной службы.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b/>
          <w:sz w:val="22"/>
          <w:szCs w:val="22"/>
        </w:rPr>
      </w:pPr>
    </w:p>
    <w:p w:rsidR="002A15C6" w:rsidRPr="00EF37F7" w:rsidRDefault="002A15C6" w:rsidP="002A15C6">
      <w:pPr>
        <w:pStyle w:val="33"/>
        <w:tabs>
          <w:tab w:val="left" w:pos="-142"/>
          <w:tab w:val="left" w:pos="0"/>
        </w:tabs>
        <w:spacing w:before="0" w:after="0"/>
        <w:ind w:left="0" w:firstLine="709"/>
        <w:jc w:val="both"/>
      </w:pPr>
      <w:bookmarkStart w:id="5" w:name="_Toc202244987"/>
      <w:r w:rsidRPr="00EF37F7">
        <w:t>Тема 4. Государственная служба как профессиональная деятельность</w:t>
      </w:r>
      <w:bookmarkEnd w:id="5"/>
    </w:p>
    <w:p w:rsidR="002A15C6" w:rsidRPr="00EF37F7" w:rsidRDefault="002A15C6" w:rsidP="002A15C6">
      <w:pPr>
        <w:pStyle w:val="aff0"/>
        <w:tabs>
          <w:tab w:val="left" w:pos="0"/>
        </w:tabs>
        <w:spacing w:line="240" w:lineRule="auto"/>
        <w:ind w:firstLine="709"/>
        <w:rPr>
          <w:sz w:val="22"/>
          <w:szCs w:val="22"/>
        </w:rPr>
      </w:pP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 xml:space="preserve">Понятие профессии и профессиональной деятельности. </w:t>
      </w:r>
      <w:proofErr w:type="spellStart"/>
      <w:r w:rsidRPr="00EF37F7">
        <w:rPr>
          <w:sz w:val="22"/>
          <w:szCs w:val="22"/>
        </w:rPr>
        <w:t>Профессиограмма</w:t>
      </w:r>
      <w:proofErr w:type="spellEnd"/>
      <w:r w:rsidRPr="00EF37F7">
        <w:rPr>
          <w:sz w:val="22"/>
          <w:szCs w:val="22"/>
        </w:rPr>
        <w:t>. Профессиональная деятельность государственных служащих как деятельность по исполнению полномочий государственных органов и лиц замещающих, государственные должности. Особенности реализации профессиональной деятельности государственных служащих: наниматель – государство, правовая защищенность, социальные гарантии, государственный уровень ответственности за результаты.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Должностной регламент как необходимый элемент профессиональной деятельности государственного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государственного служащего, порядок принятия управленческих решений и служебного взаимодействия, перечень оказываемых государственных услуг, показатели эффективности и результативности служебной деятельности гражданского служащего.</w:t>
      </w:r>
    </w:p>
    <w:p w:rsidR="002A15C6" w:rsidRPr="00EF37F7" w:rsidRDefault="002A15C6" w:rsidP="002A15C6">
      <w:pPr>
        <w:pStyle w:val="aff0"/>
        <w:spacing w:line="240" w:lineRule="auto"/>
        <w:ind w:firstLine="709"/>
        <w:rPr>
          <w:sz w:val="22"/>
          <w:szCs w:val="22"/>
        </w:rPr>
      </w:pPr>
      <w:r w:rsidRPr="00EF37F7">
        <w:rPr>
          <w:sz w:val="22"/>
          <w:szCs w:val="22"/>
        </w:rPr>
        <w:t>Профессионализация государственной службы как ключевое направление повышения ее эффективности. Специфика профессионализма государственных гражданских служащих – сочетание профессиональной автономии в работе и бюрократического характера управления, определяющего границы данной автономии. Политические аспекты в профессиональной деятельности гражданских служащих. Конкурсный отбор на государственную службу, квалификационный экзамен, аттестация как социальные технологии повышения профессионализма государственных служащих и эффективности их деятельности.</w:t>
      </w:r>
    </w:p>
    <w:p w:rsidR="002A15C6" w:rsidRPr="00EF37F7" w:rsidRDefault="002A15C6" w:rsidP="002A15C6">
      <w:pPr>
        <w:pStyle w:val="14"/>
        <w:ind w:firstLine="709"/>
        <w:jc w:val="both"/>
        <w:rPr>
          <w:rFonts w:ascii="Times New Roman" w:hAnsi="Times New Roman"/>
        </w:rPr>
      </w:pPr>
    </w:p>
    <w:p w:rsidR="002A15C6" w:rsidRPr="00EF37F7" w:rsidRDefault="002A15C6" w:rsidP="002A15C6">
      <w:pPr>
        <w:pStyle w:val="1"/>
      </w:pPr>
      <w:bookmarkStart w:id="6" w:name="_Toc492226300"/>
      <w:r w:rsidRPr="00EF37F7">
        <w:t>4. Материалы текущего контроля успеваемости обучающихся и</w:t>
      </w:r>
      <w:bookmarkEnd w:id="6"/>
    </w:p>
    <w:p w:rsidR="002A15C6" w:rsidRPr="00EF37F7" w:rsidRDefault="002A15C6" w:rsidP="002A15C6">
      <w:pPr>
        <w:pStyle w:val="1"/>
      </w:pPr>
      <w:bookmarkStart w:id="7" w:name="_Toc482609682"/>
      <w:bookmarkStart w:id="8" w:name="_Toc492226301"/>
      <w:r w:rsidRPr="00EF37F7">
        <w:t>фонд оценочных средств промежуточной аттестации по дисциплине</w:t>
      </w:r>
      <w:bookmarkEnd w:id="7"/>
      <w:bookmarkEnd w:id="8"/>
    </w:p>
    <w:p w:rsidR="002A15C6" w:rsidRPr="00EF37F7" w:rsidRDefault="002A15C6" w:rsidP="002A15C6">
      <w:pPr>
        <w:pStyle w:val="1"/>
      </w:pPr>
    </w:p>
    <w:p w:rsidR="002A15C6" w:rsidRPr="00EF37F7" w:rsidRDefault="002A15C6" w:rsidP="002A15C6">
      <w:pPr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4.1. Текущий контроль успеваемости</w:t>
      </w:r>
    </w:p>
    <w:p w:rsidR="002A15C6" w:rsidRPr="00EF37F7" w:rsidRDefault="002A15C6" w:rsidP="002A15C6">
      <w:pPr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 xml:space="preserve">4.1.1. Формы текущего контроля успеваемости </w:t>
      </w:r>
    </w:p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EF37F7">
        <w:rPr>
          <w:rFonts w:ascii="Times New Roman" w:hAnsi="Times New Roman"/>
          <w:lang w:eastAsia="ru-RU"/>
        </w:rPr>
        <w:t xml:space="preserve">В ходе реализации дисциплины </w:t>
      </w:r>
      <w:r w:rsidR="00EF37F7" w:rsidRPr="00EF37F7">
        <w:rPr>
          <w:rFonts w:ascii="Times New Roman" w:hAnsi="Times New Roman"/>
          <w:lang w:eastAsia="ru-RU"/>
        </w:rPr>
        <w:t>ФТД.В.02</w:t>
      </w:r>
      <w:r w:rsidRPr="00EF37F7">
        <w:rPr>
          <w:rFonts w:ascii="Times New Roman" w:hAnsi="Times New Roman"/>
        </w:rPr>
        <w:t xml:space="preserve"> </w:t>
      </w:r>
      <w:r w:rsidRPr="00EF37F7">
        <w:rPr>
          <w:rFonts w:ascii="Times New Roman" w:hAnsi="Times New Roman"/>
          <w:lang w:eastAsia="ru-RU"/>
        </w:rPr>
        <w:t>«</w:t>
      </w:r>
      <w:r w:rsidRPr="00EF37F7">
        <w:rPr>
          <w:rFonts w:ascii="Times New Roman" w:hAnsi="Times New Roman"/>
          <w:spacing w:val="-3"/>
        </w:rPr>
        <w:t xml:space="preserve">Социология </w:t>
      </w:r>
      <w:r w:rsidR="00EF37F7">
        <w:rPr>
          <w:rFonts w:ascii="Times New Roman" w:hAnsi="Times New Roman"/>
          <w:spacing w:val="-3"/>
        </w:rPr>
        <w:t xml:space="preserve">управления </w:t>
      </w:r>
      <w:r w:rsidRPr="00EF37F7">
        <w:rPr>
          <w:rFonts w:ascii="Times New Roman" w:hAnsi="Times New Roman"/>
          <w:spacing w:val="-3"/>
        </w:rPr>
        <w:t>государственной гражданской службы</w:t>
      </w:r>
      <w:r w:rsidRPr="00EF37F7">
        <w:rPr>
          <w:rFonts w:ascii="Times New Roman" w:hAnsi="Times New Roman"/>
          <w:lang w:eastAsia="ru-RU"/>
        </w:rPr>
        <w:t>» используются следующие методы текущего контроля успеваемости обучающихся: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EF37F7">
        <w:rPr>
          <w:rFonts w:ascii="Times New Roman" w:hAnsi="Times New Roman"/>
          <w:lang w:eastAsia="ru-RU"/>
        </w:rPr>
        <w:t>Для очной формы обучения</w:t>
      </w:r>
    </w:p>
    <w:p w:rsidR="002A15C6" w:rsidRPr="00EF37F7" w:rsidRDefault="002A15C6" w:rsidP="002A15C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F37F7">
        <w:rPr>
          <w:rFonts w:ascii="Times New Roman" w:eastAsia="Times New Roman" w:hAnsi="Times New Roman"/>
          <w:lang w:eastAsia="ru-RU"/>
        </w:rPr>
        <w:t>– при проведении занятий семинарского типа: индивидуальные опросы, доклады, презентации, письменные работы (тесты и задания).</w:t>
      </w:r>
    </w:p>
    <w:p w:rsidR="002A15C6" w:rsidRPr="00EF37F7" w:rsidRDefault="002A15C6" w:rsidP="002A15C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F37F7">
        <w:rPr>
          <w:rFonts w:ascii="Times New Roman" w:eastAsia="Times New Roman" w:hAnsi="Times New Roman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</w:p>
    <w:p w:rsidR="002A15C6" w:rsidRPr="00EF37F7" w:rsidRDefault="002A15C6" w:rsidP="002A15C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F37F7">
        <w:rPr>
          <w:rFonts w:ascii="Times New Roman" w:eastAsia="Times New Roman" w:hAnsi="Times New Roman"/>
          <w:lang w:eastAsia="ru-RU"/>
        </w:rPr>
        <w:t>-  доклады;</w:t>
      </w:r>
    </w:p>
    <w:p w:rsidR="002A15C6" w:rsidRPr="00EF37F7" w:rsidRDefault="002A15C6" w:rsidP="002A15C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F37F7">
        <w:rPr>
          <w:rFonts w:ascii="Times New Roman" w:eastAsia="Times New Roman" w:hAnsi="Times New Roman"/>
          <w:lang w:eastAsia="ru-RU"/>
        </w:rPr>
        <w:t>- выполнение письменного контрольного задания;</w:t>
      </w:r>
    </w:p>
    <w:p w:rsidR="002A15C6" w:rsidRPr="00EF37F7" w:rsidRDefault="002A15C6" w:rsidP="002A15C6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F37F7">
        <w:rPr>
          <w:rFonts w:ascii="Times New Roman" w:eastAsia="Times New Roman" w:hAnsi="Times New Roman"/>
          <w:lang w:eastAsia="ru-RU"/>
        </w:rPr>
        <w:t>- тестирование.</w:t>
      </w:r>
    </w:p>
    <w:p w:rsidR="002A15C6" w:rsidRPr="00EF37F7" w:rsidRDefault="002A15C6" w:rsidP="002A15C6">
      <w:pPr>
        <w:spacing w:line="240" w:lineRule="auto"/>
        <w:ind w:left="720"/>
        <w:rPr>
          <w:rFonts w:ascii="Times New Roman" w:hAnsi="Times New Roman"/>
          <w:b/>
        </w:rPr>
      </w:pP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Распределение часов внеаудиторной самостоятельной работы студента  при изучении дисциплины по разделам</w:t>
      </w:r>
    </w:p>
    <w:p w:rsidR="002A15C6" w:rsidRPr="00EF37F7" w:rsidRDefault="002A15C6" w:rsidP="002A15C6">
      <w:pPr>
        <w:spacing w:line="240" w:lineRule="auto"/>
        <w:jc w:val="both"/>
        <w:rPr>
          <w:rFonts w:ascii="Times New Roman" w:hAnsi="Times New Roman"/>
          <w:bCs/>
        </w:rPr>
      </w:pPr>
    </w:p>
    <w:tbl>
      <w:tblPr>
        <w:tblW w:w="9038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7"/>
        <w:gridCol w:w="1134"/>
        <w:gridCol w:w="1134"/>
        <w:gridCol w:w="993"/>
        <w:gridCol w:w="3440"/>
      </w:tblGrid>
      <w:tr w:rsidR="002A15C6" w:rsidRPr="00EF37F7" w:rsidTr="00B237B1">
        <w:trPr>
          <w:jc w:val="center"/>
        </w:trPr>
        <w:tc>
          <w:tcPr>
            <w:tcW w:w="2337" w:type="dxa"/>
            <w:vMerge w:val="restart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Наименование темы или раздела дисциплины</w:t>
            </w:r>
          </w:p>
        </w:tc>
        <w:tc>
          <w:tcPr>
            <w:tcW w:w="1134" w:type="dxa"/>
            <w:vMerge w:val="restart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F37F7">
              <w:rPr>
                <w:rFonts w:ascii="Times New Roman" w:hAnsi="Times New Roman"/>
              </w:rPr>
              <w:t>Трудо-емкость</w:t>
            </w:r>
            <w:proofErr w:type="spellEnd"/>
            <w:r w:rsidRPr="00EF37F7">
              <w:rPr>
                <w:rFonts w:ascii="Times New Roman" w:hAnsi="Times New Roman"/>
              </w:rPr>
              <w:t>, час.</w:t>
            </w:r>
          </w:p>
          <w:p w:rsidR="002A15C6" w:rsidRPr="00EF37F7" w:rsidRDefault="002A15C6" w:rsidP="00B237B1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очная/ заочная</w:t>
            </w:r>
          </w:p>
        </w:tc>
        <w:tc>
          <w:tcPr>
            <w:tcW w:w="2127" w:type="dxa"/>
            <w:gridSpan w:val="2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Список рекомендуемой литературы</w:t>
            </w:r>
          </w:p>
        </w:tc>
        <w:tc>
          <w:tcPr>
            <w:tcW w:w="3440" w:type="dxa"/>
            <w:vMerge w:val="restart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Вопросы для самопроверки</w:t>
            </w:r>
          </w:p>
        </w:tc>
      </w:tr>
      <w:tr w:rsidR="002A15C6" w:rsidRPr="00EF37F7" w:rsidTr="00B237B1">
        <w:trPr>
          <w:trHeight w:val="766"/>
          <w:jc w:val="center"/>
        </w:trPr>
        <w:tc>
          <w:tcPr>
            <w:tcW w:w="2337" w:type="dxa"/>
            <w:vMerge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Основная (№ из перечня)</w:t>
            </w:r>
          </w:p>
        </w:tc>
        <w:tc>
          <w:tcPr>
            <w:tcW w:w="993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Дополнительная (№ из перечня)</w:t>
            </w:r>
          </w:p>
        </w:tc>
        <w:tc>
          <w:tcPr>
            <w:tcW w:w="3440" w:type="dxa"/>
            <w:vMerge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A15C6" w:rsidRPr="00EF37F7" w:rsidTr="00B237B1">
        <w:trPr>
          <w:jc w:val="center"/>
        </w:trPr>
        <w:tc>
          <w:tcPr>
            <w:tcW w:w="2337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Тема 1.</w:t>
            </w:r>
            <w:r w:rsidRPr="00EF37F7">
              <w:rPr>
                <w:rFonts w:ascii="Times New Roman" w:hAnsi="Times New Roman"/>
              </w:rPr>
              <w:t xml:space="preserve"> 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7/8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1,3,4,5</w:t>
            </w:r>
          </w:p>
        </w:tc>
        <w:tc>
          <w:tcPr>
            <w:tcW w:w="993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1,2,3,4,5,6,8,910</w:t>
            </w:r>
          </w:p>
        </w:tc>
        <w:tc>
          <w:tcPr>
            <w:tcW w:w="3440" w:type="dxa"/>
          </w:tcPr>
          <w:p w:rsidR="002A15C6" w:rsidRPr="00EF37F7" w:rsidRDefault="002A15C6" w:rsidP="00B237B1">
            <w:pPr>
              <w:pStyle w:val="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Каково соотношение объекта социологии государственной службы и объектов смежных социологических дисциплин?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Какие общесоциологические подходы использует социология государственной службы, реализуя свою теоретическую функцию?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 xml:space="preserve"> В чем заключаются особенности социального заказа на проведение социологических исследований в государственных органах?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Какие задачи ставятся перед прикладными исследованиями государственной службы.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Почему выделяются именно три уровня социологического исследования государственной службы?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Какие социальные проблемы государственной службы можно считать типичными и почему?</w:t>
            </w:r>
          </w:p>
        </w:tc>
      </w:tr>
      <w:tr w:rsidR="002A15C6" w:rsidRPr="00EF37F7" w:rsidTr="00B237B1">
        <w:trPr>
          <w:jc w:val="center"/>
        </w:trPr>
        <w:tc>
          <w:tcPr>
            <w:tcW w:w="2337" w:type="dxa"/>
          </w:tcPr>
          <w:p w:rsidR="002A15C6" w:rsidRPr="00EF37F7" w:rsidRDefault="002A15C6" w:rsidP="00B237B1">
            <w:pPr>
              <w:pStyle w:val="14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Тема 2.</w:t>
            </w:r>
            <w:r w:rsidRPr="00EF37F7">
              <w:rPr>
                <w:rFonts w:ascii="Times New Roman" w:hAnsi="Times New Roman"/>
              </w:rPr>
              <w:t xml:space="preserve"> Государственная служба как социальный институт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6/7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1, 4</w:t>
            </w:r>
          </w:p>
        </w:tc>
        <w:tc>
          <w:tcPr>
            <w:tcW w:w="993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2,5,7, 8,10,11</w:t>
            </w:r>
          </w:p>
        </w:tc>
        <w:tc>
          <w:tcPr>
            <w:tcW w:w="3440" w:type="dxa"/>
          </w:tcPr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Чем институциональный анализ отличается от структурно-функционального?</w:t>
            </w:r>
          </w:p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Каковы отличительные черты социального института государственной службы?</w:t>
            </w:r>
          </w:p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Что такое должность государственной гражданской службы?</w:t>
            </w:r>
          </w:p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Чем определяется престиж социально-профессиональной группы в обществе?</w:t>
            </w:r>
          </w:p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Каковы основные направления повышения престижности государственной службы в обществе?</w:t>
            </w:r>
          </w:p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Приведите примеры социальных гарантий государственной службы.</w:t>
            </w:r>
          </w:p>
          <w:p w:rsidR="002A15C6" w:rsidRPr="00EF37F7" w:rsidRDefault="002A15C6" w:rsidP="00B237B1">
            <w:pPr>
              <w:pStyle w:val="a"/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В чем состоят особенности правового статуса государственной службы?</w:t>
            </w:r>
          </w:p>
        </w:tc>
      </w:tr>
      <w:tr w:rsidR="002A15C6" w:rsidRPr="00EF37F7" w:rsidTr="00B237B1">
        <w:trPr>
          <w:jc w:val="center"/>
        </w:trPr>
        <w:tc>
          <w:tcPr>
            <w:tcW w:w="2337" w:type="dxa"/>
          </w:tcPr>
          <w:p w:rsidR="002A15C6" w:rsidRPr="00EF37F7" w:rsidRDefault="002A15C6" w:rsidP="00B237B1">
            <w:pPr>
              <w:pStyle w:val="14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Тема 3.</w:t>
            </w:r>
            <w:r w:rsidRPr="00EF37F7">
              <w:rPr>
                <w:rFonts w:ascii="Times New Roman" w:hAnsi="Times New Roman"/>
              </w:rPr>
              <w:t xml:space="preserve"> Государственная служба как социальная организация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6/7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1,3,5,8,9,12</w:t>
            </w:r>
          </w:p>
        </w:tc>
        <w:tc>
          <w:tcPr>
            <w:tcW w:w="3440" w:type="dxa"/>
          </w:tcPr>
          <w:p w:rsidR="002A15C6" w:rsidRPr="00EF37F7" w:rsidRDefault="002A15C6" w:rsidP="00B237B1">
            <w:pPr>
              <w:pStyle w:val="a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Что входит в систему государственной службы Российской Федерации?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Чем вызваны особенности социальной организации государственной гражданской службы?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Чем отличаются функции федерального агентства от функций министерства и службы?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Дайте характеристику демографического  состава кадров государственной гражданской службы РФ.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Каковы основные тенденции изменения численности кадров государственной гражданской службы в период осуществления в стране административной реформы?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Какие технологии кадровой работы направлены на оптимизацию государственной службы как социальной организации?.</w:t>
            </w:r>
          </w:p>
        </w:tc>
      </w:tr>
      <w:tr w:rsidR="002A15C6" w:rsidRPr="00EF37F7" w:rsidTr="00B237B1">
        <w:trPr>
          <w:jc w:val="center"/>
        </w:trPr>
        <w:tc>
          <w:tcPr>
            <w:tcW w:w="2337" w:type="dxa"/>
          </w:tcPr>
          <w:p w:rsidR="002A15C6" w:rsidRPr="00EF37F7" w:rsidRDefault="002A15C6" w:rsidP="00B237B1">
            <w:pPr>
              <w:pStyle w:val="14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Тема 4.</w:t>
            </w:r>
            <w:r w:rsidRPr="00EF37F7">
              <w:rPr>
                <w:rFonts w:ascii="Times New Roman" w:hAnsi="Times New Roman"/>
              </w:rPr>
              <w:t xml:space="preserve"> Государственная служба как профессиональная деятельность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5/6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1,2,4</w:t>
            </w:r>
          </w:p>
        </w:tc>
        <w:tc>
          <w:tcPr>
            <w:tcW w:w="993" w:type="dxa"/>
            <w:vAlign w:val="center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1,4,5,6, 8,9,10,11,12</w:t>
            </w:r>
          </w:p>
        </w:tc>
        <w:tc>
          <w:tcPr>
            <w:tcW w:w="3440" w:type="dxa"/>
          </w:tcPr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Чем отличается профессия от должности?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Зачем нужна регламентация деятельности государственных служащих?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 связаны между собой должностной регламент и профессиональные требования?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Что такое карьерная должность государственной гражданской службы?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 влияет бюрократическая природа государственных органов на эффективность деятельности государственных гражданских служащих?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Почему исполнение государственных должностей Российской Федерации не регулируется законом о государственной гражданской службе РФ?</w:t>
            </w:r>
          </w:p>
          <w:p w:rsidR="002A15C6" w:rsidRPr="00EF37F7" w:rsidRDefault="002A15C6" w:rsidP="00B237B1">
            <w:pPr>
              <w:pStyle w:val="a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EF37F7">
              <w:rPr>
                <w:sz w:val="22"/>
                <w:szCs w:val="22"/>
              </w:rPr>
              <w:t>Какие социальные технологии используются для повышения профессионализма государственных гражданских служащих?</w:t>
            </w:r>
          </w:p>
        </w:tc>
      </w:tr>
      <w:tr w:rsidR="002A15C6" w:rsidRPr="00EF37F7" w:rsidTr="00B237B1">
        <w:trPr>
          <w:jc w:val="center"/>
        </w:trPr>
        <w:tc>
          <w:tcPr>
            <w:tcW w:w="2337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24/28</w:t>
            </w:r>
          </w:p>
        </w:tc>
        <w:tc>
          <w:tcPr>
            <w:tcW w:w="1134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A15C6" w:rsidRPr="00EF37F7" w:rsidRDefault="002A15C6" w:rsidP="002A15C6">
      <w:pPr>
        <w:spacing w:line="240" w:lineRule="auto"/>
        <w:ind w:left="720"/>
        <w:jc w:val="center"/>
        <w:rPr>
          <w:rFonts w:ascii="Times New Roman" w:hAnsi="Times New Roman"/>
          <w:b/>
        </w:rPr>
      </w:pPr>
    </w:p>
    <w:p w:rsidR="002A15C6" w:rsidRPr="00EF37F7" w:rsidRDefault="002A15C6" w:rsidP="002A15C6">
      <w:pPr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4.1.2. Материалы текущего контроля успеваемости.</w:t>
      </w:r>
    </w:p>
    <w:p w:rsidR="002A15C6" w:rsidRPr="00EF37F7" w:rsidRDefault="002A15C6" w:rsidP="002A15C6">
      <w:pPr>
        <w:spacing w:line="240" w:lineRule="auto"/>
        <w:rPr>
          <w:rFonts w:ascii="Times New Roman" w:hAnsi="Times New Roman"/>
          <w:b/>
        </w:rPr>
      </w:pPr>
    </w:p>
    <w:p w:rsidR="002A15C6" w:rsidRPr="00EF37F7" w:rsidRDefault="002A15C6" w:rsidP="002A15C6">
      <w:pPr>
        <w:spacing w:line="240" w:lineRule="auto"/>
        <w:ind w:left="142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Примеры вопросов для устного опроса.</w:t>
      </w: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b/>
          <w:bCs/>
        </w:rPr>
        <w:t>Тема 1.</w:t>
      </w:r>
      <w:r w:rsidRPr="00EF37F7">
        <w:rPr>
          <w:rFonts w:ascii="Times New Roman" w:hAnsi="Times New Roman"/>
          <w:b/>
        </w:rPr>
        <w:t xml:space="preserve"> </w:t>
      </w:r>
    </w:p>
    <w:p w:rsidR="002A15C6" w:rsidRPr="00EF37F7" w:rsidRDefault="002A15C6" w:rsidP="002A15C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 Охарактеризуйте отличия социологии государственной гражданской службы как специальной социологической теории. </w:t>
      </w:r>
    </w:p>
    <w:p w:rsidR="002A15C6" w:rsidRPr="00EF37F7" w:rsidRDefault="002A15C6" w:rsidP="002A15C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 Назовите уровни социологического анализа гражданской службы.</w:t>
      </w:r>
    </w:p>
    <w:p w:rsidR="002A15C6" w:rsidRPr="00EF37F7" w:rsidRDefault="002A15C6" w:rsidP="002A15C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Опишите специфику объекта изучения социологии государственной гражданской службы.</w:t>
      </w:r>
    </w:p>
    <w:p w:rsidR="002A15C6" w:rsidRPr="00EF37F7" w:rsidRDefault="002A15C6" w:rsidP="002A15C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Приведите примеры актуальных социальных проблем гражданской службы.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 xml:space="preserve">Тема 2. </w:t>
      </w:r>
    </w:p>
    <w:p w:rsidR="002A15C6" w:rsidRPr="00EF37F7" w:rsidRDefault="002A15C6" w:rsidP="002A15C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Опишите организационное строение государственной службы. </w:t>
      </w:r>
    </w:p>
    <w:p w:rsidR="002A15C6" w:rsidRPr="00EF37F7" w:rsidRDefault="002A15C6" w:rsidP="002A15C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Охарактеризуйте взаимосвязь и взаимовлияние государства и государственной службы. </w:t>
      </w:r>
    </w:p>
    <w:p w:rsidR="002A15C6" w:rsidRPr="00EF37F7" w:rsidRDefault="002A15C6" w:rsidP="002A15C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Опишите правовой и  социальный статус гражданского служащего.</w:t>
      </w:r>
    </w:p>
    <w:p w:rsidR="002A15C6" w:rsidRPr="00EF37F7" w:rsidRDefault="002A15C6" w:rsidP="002A15C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Назовите социальные гарантии государственного служащего, их функциональность и </w:t>
      </w:r>
      <w:proofErr w:type="spellStart"/>
      <w:r w:rsidRPr="00EF37F7">
        <w:rPr>
          <w:rFonts w:ascii="Times New Roman" w:hAnsi="Times New Roman"/>
        </w:rPr>
        <w:t>дисфункциональность</w:t>
      </w:r>
      <w:proofErr w:type="spellEnd"/>
      <w:r w:rsidRPr="00EF37F7">
        <w:rPr>
          <w:rFonts w:ascii="Times New Roman" w:hAnsi="Times New Roman"/>
        </w:rPr>
        <w:t>.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b/>
          <w:bCs/>
        </w:rPr>
        <w:t xml:space="preserve">Тема 3. </w:t>
      </w:r>
    </w:p>
    <w:p w:rsidR="002A15C6" w:rsidRPr="00EF37F7" w:rsidRDefault="002A15C6" w:rsidP="002A15C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Охарактеризуйте роль теории М. Вебера для социологического анализа гражданской службы.</w:t>
      </w:r>
    </w:p>
    <w:p w:rsidR="002A15C6" w:rsidRPr="00EF37F7" w:rsidRDefault="002A15C6" w:rsidP="002A15C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Опишите государственный орган как социальную организацию (горизонтальное и вертикальное разделение труда).</w:t>
      </w:r>
    </w:p>
    <w:p w:rsidR="002A15C6" w:rsidRPr="00EF37F7" w:rsidRDefault="002A15C6" w:rsidP="002A15C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Опишите социально-демографические характеристики группы чиновничества.</w:t>
      </w:r>
    </w:p>
    <w:p w:rsidR="002A15C6" w:rsidRPr="00EF37F7" w:rsidRDefault="002A15C6" w:rsidP="002A15C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Опишите механизмы мотивации чиновников к эффективному исполнению должностных обязанностей.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Тема 4.</w:t>
      </w:r>
    </w:p>
    <w:p w:rsidR="002A15C6" w:rsidRPr="00EF37F7" w:rsidRDefault="002A15C6" w:rsidP="002A15C6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Охарактеризуйте должностной регламент: состав, функциональное наполнение. </w:t>
      </w:r>
    </w:p>
    <w:p w:rsidR="002A15C6" w:rsidRPr="00EF37F7" w:rsidRDefault="002A15C6" w:rsidP="002A15C6">
      <w:pPr>
        <w:numPr>
          <w:ilvl w:val="0"/>
          <w:numId w:val="6"/>
        </w:numPr>
        <w:suppressAutoHyphens/>
        <w:spacing w:after="0" w:line="240" w:lineRule="auto"/>
        <w:ind w:left="142" w:firstLine="709"/>
        <w:jc w:val="both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</w:rPr>
        <w:t xml:space="preserve">Опишите механизмы оценки профессионализация государственной гражданской службы. </w:t>
      </w:r>
    </w:p>
    <w:p w:rsidR="002A15C6" w:rsidRPr="00EF37F7" w:rsidRDefault="002A15C6" w:rsidP="002A15C6">
      <w:pPr>
        <w:numPr>
          <w:ilvl w:val="0"/>
          <w:numId w:val="6"/>
        </w:numPr>
        <w:suppressAutoHyphens/>
        <w:spacing w:after="0" w:line="240" w:lineRule="auto"/>
        <w:ind w:left="142" w:firstLine="709"/>
        <w:jc w:val="both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</w:rPr>
        <w:t>Назовите и опишите социальные технологии профессионализации гражданской службы.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Примеры тем для группового проекта.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Проектирование должностного регламента должности государственной гражданской службы на практическом занятии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Cs/>
        </w:rPr>
        <w:t>Разработка проекта программы прикладного социологического исследования</w:t>
      </w:r>
    </w:p>
    <w:p w:rsidR="002A15C6" w:rsidRPr="00EF37F7" w:rsidRDefault="002A15C6" w:rsidP="002A15C6">
      <w:pPr>
        <w:spacing w:after="0" w:line="240" w:lineRule="auto"/>
        <w:ind w:left="142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Примеры заданий для практических занятий</w:t>
      </w: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ЗАДАНИЕ № 1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  <w:b/>
          <w:bCs/>
        </w:rPr>
        <w:t>Текст задания</w:t>
      </w:r>
      <w:r w:rsidRPr="00EF37F7">
        <w:rPr>
          <w:rFonts w:ascii="Times New Roman" w:hAnsi="Times New Roman"/>
          <w:bCs/>
        </w:rPr>
        <w:t xml:space="preserve">: Разработать </w:t>
      </w:r>
      <w:proofErr w:type="spellStart"/>
      <w:r w:rsidRPr="00EF37F7">
        <w:rPr>
          <w:rFonts w:ascii="Times New Roman" w:hAnsi="Times New Roman"/>
          <w:bCs/>
        </w:rPr>
        <w:t>гайд-фокус</w:t>
      </w:r>
      <w:proofErr w:type="spellEnd"/>
      <w:r w:rsidRPr="00EF37F7">
        <w:rPr>
          <w:rFonts w:ascii="Times New Roman" w:hAnsi="Times New Roman"/>
          <w:bCs/>
        </w:rPr>
        <w:t xml:space="preserve"> группы по исследованию проблем профессионализма гражданских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027"/>
        <w:gridCol w:w="3083"/>
      </w:tblGrid>
      <w:tr w:rsidR="002A15C6" w:rsidRPr="00EF37F7" w:rsidTr="00B237B1">
        <w:trPr>
          <w:trHeight w:val="20"/>
        </w:trPr>
        <w:tc>
          <w:tcPr>
            <w:tcW w:w="2235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37F7">
              <w:rPr>
                <w:rFonts w:ascii="Times New Roman" w:hAnsi="Times New Roman"/>
                <w:b/>
                <w:bCs/>
              </w:rPr>
              <w:t>Предмет(</w:t>
            </w:r>
            <w:proofErr w:type="spellStart"/>
            <w:r w:rsidRPr="00EF37F7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EF37F7">
              <w:rPr>
                <w:rFonts w:ascii="Times New Roman" w:hAnsi="Times New Roman"/>
                <w:b/>
                <w:bCs/>
              </w:rPr>
              <w:t>)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b/>
                <w:bCs/>
              </w:rPr>
              <w:t>оценивания</w:t>
            </w:r>
          </w:p>
        </w:tc>
        <w:tc>
          <w:tcPr>
            <w:tcW w:w="4027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Объект(</w:t>
            </w:r>
            <w:proofErr w:type="spellStart"/>
            <w:r w:rsidRPr="00EF37F7">
              <w:rPr>
                <w:rFonts w:ascii="Times New Roman" w:hAnsi="Times New Roman"/>
                <w:b/>
              </w:rPr>
              <w:t>ы</w:t>
            </w:r>
            <w:proofErr w:type="spellEnd"/>
            <w:r w:rsidRPr="00EF37F7">
              <w:rPr>
                <w:rFonts w:ascii="Times New Roman" w:hAnsi="Times New Roman"/>
                <w:b/>
              </w:rPr>
              <w:t>)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оценивания</w:t>
            </w:r>
          </w:p>
        </w:tc>
        <w:tc>
          <w:tcPr>
            <w:tcW w:w="3083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Показатели и критерии оценки</w:t>
            </w:r>
          </w:p>
        </w:tc>
      </w:tr>
      <w:tr w:rsidR="002A15C6" w:rsidRPr="00EF37F7" w:rsidTr="00B237B1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ПК-2 </w:t>
            </w:r>
            <w:r w:rsidRPr="00EF37F7">
              <w:rPr>
                <w:rFonts w:ascii="Times New Roman" w:hAnsi="Times New Roman"/>
              </w:rPr>
              <w:t>Уметь оценивать социальные последствия принимаемых управленческих решений</w:t>
            </w:r>
          </w:p>
          <w:p w:rsidR="002A15C6" w:rsidRPr="00EF37F7" w:rsidRDefault="002A15C6" w:rsidP="00B237B1">
            <w:pPr>
              <w:pStyle w:val="afa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Знать основные эмпирические индикаторы социальных последствий принимаемых управленческих решений в сфере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собирать информацию для анализа причинно-следственных связей между принимаемыми в сфере государственной гражданской службы решениями и их социальными последствиями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Владеть навыками постановки целей и задач для сбора эмпирической информации о социальных последствиях принимаемых в сфере государственной гражданской службы решений.</w:t>
            </w:r>
          </w:p>
        </w:tc>
        <w:tc>
          <w:tcPr>
            <w:tcW w:w="3083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Качество методики.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Критерии оценки: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релевантность проблеме;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обоснованность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комплексность;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реализуемость;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- соответствие методическим требованиям к </w:t>
            </w:r>
            <w:proofErr w:type="spellStart"/>
            <w:r w:rsidRPr="00EF37F7">
              <w:rPr>
                <w:rFonts w:ascii="Times New Roman" w:hAnsi="Times New Roman"/>
              </w:rPr>
              <w:t>гайдам</w:t>
            </w:r>
            <w:proofErr w:type="spellEnd"/>
            <w:r w:rsidRPr="00EF37F7">
              <w:rPr>
                <w:rFonts w:ascii="Times New Roman" w:hAnsi="Times New Roman"/>
              </w:rPr>
              <w:t>.</w:t>
            </w:r>
          </w:p>
        </w:tc>
      </w:tr>
      <w:tr w:rsidR="002A15C6" w:rsidRPr="00EF37F7" w:rsidTr="00B237B1">
        <w:trPr>
          <w:trHeight w:val="20"/>
        </w:trPr>
        <w:tc>
          <w:tcPr>
            <w:tcW w:w="2235" w:type="dxa"/>
          </w:tcPr>
          <w:p w:rsidR="002A15C6" w:rsidRPr="00EF37F7" w:rsidRDefault="002A15C6" w:rsidP="00B237B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ПК-3.</w:t>
            </w:r>
            <w:r w:rsidRPr="00EF37F7">
              <w:rPr>
                <w:rFonts w:ascii="Times New Roman" w:hAnsi="Times New Roman"/>
              </w:rPr>
              <w:t xml:space="preserve"> Обладать способностью исследовать актуальные проблемы государственного управления</w:t>
            </w:r>
          </w:p>
        </w:tc>
        <w:tc>
          <w:tcPr>
            <w:tcW w:w="4027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Владеть навыками проведения переговоров для заключения договора на социологическое исследование проблем государственного управления и государственной гражданской службы.</w:t>
            </w:r>
          </w:p>
        </w:tc>
        <w:tc>
          <w:tcPr>
            <w:tcW w:w="3083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Качество методики.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Критерии оценки: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релевантность проблеме;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обоснованность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комплексность;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реализуемость;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- соответствие методическим требованиям к </w:t>
            </w:r>
            <w:proofErr w:type="spellStart"/>
            <w:r w:rsidRPr="00EF37F7">
              <w:rPr>
                <w:rFonts w:ascii="Times New Roman" w:hAnsi="Times New Roman"/>
              </w:rPr>
              <w:t>гайдам</w:t>
            </w:r>
            <w:proofErr w:type="spellEnd"/>
            <w:r w:rsidRPr="00EF37F7">
              <w:rPr>
                <w:rFonts w:ascii="Times New Roman" w:hAnsi="Times New Roman"/>
              </w:rPr>
              <w:t>.</w:t>
            </w:r>
          </w:p>
        </w:tc>
      </w:tr>
    </w:tbl>
    <w:p w:rsidR="002A15C6" w:rsidRPr="00EF37F7" w:rsidRDefault="002A15C6" w:rsidP="002A15C6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Условия выполнения задания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1. Место выполнения задания: учебная аудитория, оборудованная рабочими местами с выходом в Интернет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2. Максимальное время выполнения задания: 1,5 часа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3. Работа индивидуально или в малых группах по 2-3 человека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</w:rPr>
        <w:t xml:space="preserve">4. Можно воспользоваться источниками </w:t>
      </w:r>
      <w:r w:rsidRPr="00EF37F7">
        <w:rPr>
          <w:rFonts w:ascii="Times New Roman" w:hAnsi="Times New Roman"/>
          <w:iCs/>
        </w:rPr>
        <w:t>из перечня рекомендованной литературы: Основной № 4,5,7; дополнительной №. 3,8,11   Ресурсами Интернет № 4,6</w:t>
      </w:r>
    </w:p>
    <w:p w:rsidR="002A15C6" w:rsidRPr="00EF37F7" w:rsidRDefault="002A15C6" w:rsidP="002A15C6">
      <w:pPr>
        <w:spacing w:line="240" w:lineRule="auto"/>
        <w:jc w:val="both"/>
        <w:rPr>
          <w:rFonts w:ascii="Times New Roman" w:hAnsi="Times New Roman"/>
          <w:bCs/>
        </w:rPr>
      </w:pP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ЗАДАНИЕ № 2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  <w:b/>
          <w:bCs/>
        </w:rPr>
        <w:t>Текст задания</w:t>
      </w:r>
      <w:r w:rsidRPr="00EF37F7">
        <w:rPr>
          <w:rFonts w:ascii="Times New Roman" w:hAnsi="Times New Roman"/>
          <w:bCs/>
        </w:rPr>
        <w:t xml:space="preserve">: Разработать проект должностного регламента должности государственной гражданской службы, опираясь на положение о структурном подразделении и его </w:t>
      </w:r>
      <w:proofErr w:type="spellStart"/>
      <w:r w:rsidRPr="00EF37F7">
        <w:rPr>
          <w:rFonts w:ascii="Times New Roman" w:hAnsi="Times New Roman"/>
          <w:bCs/>
        </w:rPr>
        <w:t>оргструктуру</w:t>
      </w:r>
      <w:proofErr w:type="spellEnd"/>
      <w:r w:rsidRPr="00EF37F7">
        <w:rPr>
          <w:rFonts w:ascii="Times New Roman" w:hAnsi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030"/>
        <w:gridCol w:w="3083"/>
      </w:tblGrid>
      <w:tr w:rsidR="002A15C6" w:rsidRPr="00EF37F7" w:rsidTr="00B237B1">
        <w:tc>
          <w:tcPr>
            <w:tcW w:w="3232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37F7">
              <w:rPr>
                <w:rFonts w:ascii="Times New Roman" w:hAnsi="Times New Roman"/>
                <w:b/>
                <w:bCs/>
              </w:rPr>
              <w:t>Предмет(</w:t>
            </w:r>
            <w:proofErr w:type="spellStart"/>
            <w:r w:rsidRPr="00EF37F7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EF37F7">
              <w:rPr>
                <w:rFonts w:ascii="Times New Roman" w:hAnsi="Times New Roman"/>
                <w:b/>
                <w:bCs/>
              </w:rPr>
              <w:t>)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b/>
                <w:bCs/>
              </w:rPr>
              <w:t>оценивания</w:t>
            </w:r>
          </w:p>
        </w:tc>
        <w:tc>
          <w:tcPr>
            <w:tcW w:w="3030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Объект(</w:t>
            </w:r>
            <w:proofErr w:type="spellStart"/>
            <w:r w:rsidRPr="00EF37F7">
              <w:rPr>
                <w:rFonts w:ascii="Times New Roman" w:hAnsi="Times New Roman"/>
                <w:b/>
              </w:rPr>
              <w:t>ы</w:t>
            </w:r>
            <w:proofErr w:type="spellEnd"/>
            <w:r w:rsidRPr="00EF37F7">
              <w:rPr>
                <w:rFonts w:ascii="Times New Roman" w:hAnsi="Times New Roman"/>
                <w:b/>
              </w:rPr>
              <w:t>)</w:t>
            </w:r>
          </w:p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оценивания</w:t>
            </w:r>
          </w:p>
        </w:tc>
        <w:tc>
          <w:tcPr>
            <w:tcW w:w="3083" w:type="dxa"/>
            <w:vAlign w:val="center"/>
          </w:tcPr>
          <w:p w:rsidR="002A15C6" w:rsidRPr="00EF37F7" w:rsidRDefault="002A15C6" w:rsidP="00B237B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Показатели и критерии оценки</w:t>
            </w:r>
          </w:p>
        </w:tc>
      </w:tr>
      <w:tr w:rsidR="002A15C6" w:rsidRPr="00EF37F7" w:rsidTr="00B237B1">
        <w:trPr>
          <w:trHeight w:val="4420"/>
        </w:trPr>
        <w:tc>
          <w:tcPr>
            <w:tcW w:w="3232" w:type="dxa"/>
            <w:tcBorders>
              <w:bottom w:val="single" w:sz="4" w:space="0" w:color="auto"/>
            </w:tcBorders>
          </w:tcPr>
          <w:p w:rsidR="002A15C6" w:rsidRPr="00EF37F7" w:rsidRDefault="002A15C6" w:rsidP="00B237B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ПК-3.</w:t>
            </w:r>
            <w:r w:rsidRPr="00EF37F7">
              <w:rPr>
                <w:rFonts w:ascii="Times New Roman" w:hAnsi="Times New Roman"/>
              </w:rPr>
              <w:t xml:space="preserve"> Обладать способностью исследовать актуальные проблемы государственного управления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Владеть навыками проведения переговоров для заключения договора на социологическое исследование проблем государственного управления и государственной гражданской службы.</w:t>
            </w:r>
          </w:p>
        </w:tc>
        <w:tc>
          <w:tcPr>
            <w:tcW w:w="3083" w:type="dxa"/>
          </w:tcPr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Качество методики.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Критерии оценки: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релевантность проблеме;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обоснованность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комплексность;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реализуемость;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- соответствие методическим требованиям к </w:t>
            </w:r>
            <w:proofErr w:type="spellStart"/>
            <w:r w:rsidRPr="00EF37F7">
              <w:rPr>
                <w:rFonts w:ascii="Times New Roman" w:hAnsi="Times New Roman"/>
              </w:rPr>
              <w:t>гайдам</w:t>
            </w:r>
            <w:proofErr w:type="spellEnd"/>
            <w:r w:rsidRPr="00EF37F7">
              <w:rPr>
                <w:rFonts w:ascii="Times New Roman" w:hAnsi="Times New Roman"/>
              </w:rPr>
              <w:t>.</w:t>
            </w:r>
          </w:p>
        </w:tc>
      </w:tr>
      <w:tr w:rsidR="002A15C6" w:rsidRPr="00EF37F7" w:rsidTr="00B237B1">
        <w:trPr>
          <w:trHeight w:val="5365"/>
        </w:trPr>
        <w:tc>
          <w:tcPr>
            <w:tcW w:w="3232" w:type="dxa"/>
          </w:tcPr>
          <w:p w:rsidR="002A15C6" w:rsidRPr="00EF37F7" w:rsidRDefault="002A15C6" w:rsidP="00B237B1">
            <w:pPr>
              <w:pStyle w:val="afa"/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ПК-4. </w:t>
            </w:r>
            <w:r w:rsidRPr="00EF37F7">
              <w:rPr>
                <w:rFonts w:ascii="Times New Roman" w:hAnsi="Times New Roman"/>
              </w:rPr>
              <w:t>Владеть навыками социально программирования, проектирования, моделирования</w:t>
            </w:r>
          </w:p>
          <w:p w:rsidR="002A15C6" w:rsidRPr="00EF37F7" w:rsidRDefault="002A15C6" w:rsidP="00B237B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Знать современные социологические подходы к социальному проектированию и программированию, моделированию в сфере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собирать социальную информацию для прогнозирования, проектирования и моделирования в сфере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Владеть навыками прогнозирования, проектирования и моделирования в сфере государственного управления и государственной гражданской службы. </w:t>
            </w:r>
          </w:p>
        </w:tc>
        <w:tc>
          <w:tcPr>
            <w:tcW w:w="3083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Критерии оценки: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обоснованность;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комплексность;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учет  социальных характеристик системы;;</w:t>
            </w:r>
          </w:p>
          <w:p w:rsidR="002A15C6" w:rsidRPr="00EF37F7" w:rsidRDefault="002A15C6" w:rsidP="00B237B1">
            <w:pPr>
              <w:spacing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соответствие нормативным требованиям к должностным регламентам</w:t>
            </w:r>
          </w:p>
        </w:tc>
      </w:tr>
    </w:tbl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Условия выполнения задания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1. Место выполнения задания: учебная аудитория, оборудованная рабочими местами с выходом в Интернет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2. Максимальное время выполнения задания: 1,5 часа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3. Работа индивидуально или в малых группах по 2-3 человека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</w:rPr>
        <w:t xml:space="preserve">4. Можно воспользоваться источниками </w:t>
      </w:r>
      <w:r w:rsidRPr="00EF37F7">
        <w:rPr>
          <w:rFonts w:ascii="Times New Roman" w:hAnsi="Times New Roman"/>
          <w:iCs/>
        </w:rPr>
        <w:t>из перечня рекомендованной литературы: Основной № 4,5 дополнительной №. 8,13   Ресурсами Интернет № 2,3,7</w:t>
      </w: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ЗАДАНИЕ № 3</w:t>
      </w:r>
    </w:p>
    <w:p w:rsidR="002A15C6" w:rsidRPr="00EF37F7" w:rsidRDefault="002A15C6" w:rsidP="002A15C6">
      <w:pPr>
        <w:spacing w:line="240" w:lineRule="auto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  <w:b/>
          <w:bCs/>
        </w:rPr>
        <w:t>Текст задания</w:t>
      </w:r>
      <w:r w:rsidRPr="00EF37F7">
        <w:rPr>
          <w:rFonts w:ascii="Times New Roman" w:hAnsi="Times New Roman"/>
          <w:bCs/>
        </w:rPr>
        <w:t>: Разработать проект программы прикладного социологического исследования по теме "Оценка эффективности социальных гарантий на государственной гражданской службе"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69"/>
        <w:gridCol w:w="3083"/>
      </w:tblGrid>
      <w:tr w:rsidR="002A15C6" w:rsidRPr="00EF37F7" w:rsidTr="00B237B1">
        <w:trPr>
          <w:trHeight w:val="20"/>
        </w:trPr>
        <w:tc>
          <w:tcPr>
            <w:tcW w:w="2093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37F7">
              <w:rPr>
                <w:rFonts w:ascii="Times New Roman" w:hAnsi="Times New Roman"/>
                <w:b/>
                <w:bCs/>
              </w:rPr>
              <w:t>Предмет(</w:t>
            </w:r>
            <w:proofErr w:type="spellStart"/>
            <w:r w:rsidRPr="00EF37F7">
              <w:rPr>
                <w:rFonts w:ascii="Times New Roman" w:hAnsi="Times New Roman"/>
                <w:b/>
                <w:bCs/>
              </w:rPr>
              <w:t>ы</w:t>
            </w:r>
            <w:proofErr w:type="spellEnd"/>
            <w:r w:rsidRPr="00EF37F7">
              <w:rPr>
                <w:rFonts w:ascii="Times New Roman" w:hAnsi="Times New Roman"/>
                <w:b/>
                <w:bCs/>
              </w:rPr>
              <w:t>)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F37F7">
              <w:rPr>
                <w:rFonts w:ascii="Times New Roman" w:hAnsi="Times New Roman"/>
                <w:b/>
                <w:bCs/>
              </w:rPr>
              <w:t>оценивания</w:t>
            </w:r>
          </w:p>
        </w:tc>
        <w:tc>
          <w:tcPr>
            <w:tcW w:w="4169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Объект(</w:t>
            </w:r>
            <w:proofErr w:type="spellStart"/>
            <w:r w:rsidRPr="00EF37F7">
              <w:rPr>
                <w:rFonts w:ascii="Times New Roman" w:hAnsi="Times New Roman"/>
                <w:b/>
              </w:rPr>
              <w:t>ы</w:t>
            </w:r>
            <w:proofErr w:type="spellEnd"/>
            <w:r w:rsidRPr="00EF37F7">
              <w:rPr>
                <w:rFonts w:ascii="Times New Roman" w:hAnsi="Times New Roman"/>
                <w:b/>
              </w:rPr>
              <w:t>)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оценивания</w:t>
            </w:r>
          </w:p>
        </w:tc>
        <w:tc>
          <w:tcPr>
            <w:tcW w:w="3083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Показатели и критерии оценки</w:t>
            </w:r>
          </w:p>
        </w:tc>
      </w:tr>
      <w:tr w:rsidR="002A15C6" w:rsidRPr="00EF37F7" w:rsidTr="00B237B1">
        <w:trPr>
          <w:trHeight w:val="3806"/>
        </w:trPr>
        <w:tc>
          <w:tcPr>
            <w:tcW w:w="2093" w:type="dxa"/>
            <w:tcBorders>
              <w:bottom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ПК-2 </w:t>
            </w:r>
            <w:r w:rsidRPr="00EF37F7">
              <w:rPr>
                <w:rFonts w:ascii="Times New Roman" w:hAnsi="Times New Roman"/>
              </w:rPr>
              <w:t>Уметь оценивать социальные последствия принимаемых управленческих решений</w:t>
            </w:r>
          </w:p>
          <w:p w:rsidR="002A15C6" w:rsidRPr="00EF37F7" w:rsidRDefault="002A15C6" w:rsidP="00B237B1">
            <w:pPr>
              <w:pStyle w:val="afa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Знать основные эмпирические индикаторы социальных последствий принимаемых управленческих решений в сфере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собирать информацию для анализа причинно-следственных связей между принимаемыми в сфере государственной гражданской службы решениями и их социальными последствиями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Владеть навыками постановки целей и задач для сбора эмпирической информации о социальных последствиях принимаемых в сфере государственной гражданской службы решений.</w:t>
            </w:r>
          </w:p>
        </w:tc>
        <w:tc>
          <w:tcPr>
            <w:tcW w:w="3083" w:type="dxa"/>
            <w:vAlign w:val="center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Качество программы.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Критерии оценки: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релевантность проблеме;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обоснованность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комплексность;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реализуемость;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соответствие методическим требованиям к программе социологического исследования.</w:t>
            </w:r>
          </w:p>
        </w:tc>
      </w:tr>
      <w:tr w:rsidR="002A15C6" w:rsidRPr="00EF37F7" w:rsidTr="00B237B1">
        <w:trPr>
          <w:trHeight w:val="3533"/>
        </w:trPr>
        <w:tc>
          <w:tcPr>
            <w:tcW w:w="2093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ПК-3.</w:t>
            </w:r>
            <w:r w:rsidRPr="00EF37F7">
              <w:rPr>
                <w:rFonts w:ascii="Times New Roman" w:hAnsi="Times New Roman"/>
              </w:rPr>
              <w:t xml:space="preserve"> Обладать способностью исследовать актуальные проблемы государственного управления</w:t>
            </w:r>
          </w:p>
        </w:tc>
        <w:tc>
          <w:tcPr>
            <w:tcW w:w="4169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Владеть навыками проведения переговоров для заключения договора на социологическое исследование проблем государственного управления и государственной гражданской службы.</w:t>
            </w:r>
          </w:p>
        </w:tc>
        <w:tc>
          <w:tcPr>
            <w:tcW w:w="3083" w:type="dxa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Качество программы.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Критерии оценки: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релевантность проблеме;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обоснованность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комплексность;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реализуемость;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- соответствие методическим требованиям к программе социологического исследования.</w:t>
            </w:r>
          </w:p>
        </w:tc>
      </w:tr>
    </w:tbl>
    <w:p w:rsidR="002A15C6" w:rsidRPr="00EF37F7" w:rsidRDefault="002A15C6" w:rsidP="002A15C6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EF37F7">
        <w:rPr>
          <w:rFonts w:ascii="Times New Roman" w:hAnsi="Times New Roman"/>
          <w:b/>
          <w:bCs/>
        </w:rPr>
        <w:t>Условия выполнения задания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1. Место выполнения задания: учебная аудитория, оборудованная рабочими местами с выходом в Интернет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2. Максимальное время выполнения задания: 1,5 часа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3. Работа индивидуально или в малых группах по 2-3 человека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</w:rPr>
        <w:t xml:space="preserve">4. Можно воспользоваться источниками </w:t>
      </w:r>
      <w:r w:rsidRPr="00EF37F7">
        <w:rPr>
          <w:rFonts w:ascii="Times New Roman" w:hAnsi="Times New Roman"/>
          <w:iCs/>
        </w:rPr>
        <w:t>из перечня рекомендованной литературы: Основной № 5,7; дополнительной №. 3,4,7,10   Ресурсами Интернет № 3,4,5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aps/>
        </w:rPr>
      </w:pPr>
      <w:r w:rsidRPr="00EF37F7">
        <w:rPr>
          <w:rFonts w:ascii="Times New Roman" w:hAnsi="Times New Roman"/>
          <w:b/>
        </w:rPr>
        <w:t>Примерные  темы докладов на семинарских занятиях</w:t>
      </w:r>
      <w:r w:rsidRPr="00EF37F7">
        <w:rPr>
          <w:rFonts w:ascii="Times New Roman" w:hAnsi="Times New Roman"/>
          <w:b/>
          <w:caps/>
        </w:rPr>
        <w:t>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Гносеологические аспекты социологического исследования государственной службы. Связь социологии, политологии и философии в анализе проблем государства и гражданской службы.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Практически-преобразовательные функции социологии государственной службы. Примеры использования данных социологических исследований в практике развития гражданской службы.</w:t>
      </w:r>
    </w:p>
    <w:p w:rsidR="002A15C6" w:rsidRPr="00EF37F7" w:rsidRDefault="002A15C6" w:rsidP="002A15C6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Взаимосвязь мировоззренческой функции социологии государственной службы и задачи повышения престижа государственной службы в обществе. Имидж чиновников.</w:t>
      </w:r>
    </w:p>
    <w:p w:rsidR="002A15C6" w:rsidRPr="00EF37F7" w:rsidRDefault="002A15C6" w:rsidP="002A15C6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Институциональные проблемы функционирования системы гражданской службы. Административная реформа и ее влияние на гражданскую службу.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Государственная служба как институциональное образование современного российского общества. Задачи реформирования гражданской службы.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Особенности социально-правового статуса государственных служащих. Значения социальных гарантий.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Государственный орган как социальная организация. понятие рациональной бюрократии М.Вебера.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Использование структурно-функционального анализа для оптимизации организационных структур государственных органов.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Оценка кадрового потенциала государственного органа как цель прикладного социологического исследования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Специфика организации труда государственного служащего как предмет прикладного социологического исследования.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Регламентация деятельности государственных служащих как способ повышения эффективности исполнения полномочий государственного органа.</w:t>
      </w:r>
    </w:p>
    <w:p w:rsidR="002A15C6" w:rsidRPr="00EF37F7" w:rsidRDefault="002A15C6" w:rsidP="002A15C6">
      <w:pPr>
        <w:pStyle w:val="a"/>
        <w:numPr>
          <w:ilvl w:val="0"/>
          <w:numId w:val="11"/>
        </w:numPr>
        <w:ind w:firstLine="284"/>
        <w:rPr>
          <w:sz w:val="22"/>
          <w:szCs w:val="22"/>
        </w:rPr>
      </w:pPr>
      <w:r w:rsidRPr="00EF37F7">
        <w:rPr>
          <w:sz w:val="22"/>
          <w:szCs w:val="22"/>
        </w:rPr>
        <w:t>Использование обратной связи (опросов населения) как метод оценки и повышения профессионализма гражданских служащих.</w:t>
      </w:r>
    </w:p>
    <w:p w:rsidR="002A15C6" w:rsidRPr="00EF37F7" w:rsidRDefault="002A15C6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</w:rPr>
      </w:pPr>
    </w:p>
    <w:p w:rsidR="002A15C6" w:rsidRPr="00EF37F7" w:rsidRDefault="002A15C6" w:rsidP="002A15C6">
      <w:pPr>
        <w:spacing w:after="0"/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4.2. Промежуточная аттестация</w:t>
      </w:r>
    </w:p>
    <w:p w:rsidR="002A15C6" w:rsidRPr="00EF37F7" w:rsidRDefault="002A15C6" w:rsidP="002A15C6">
      <w:pPr>
        <w:spacing w:after="0"/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4.2.1. Форма и средства (методы)  проведения промежуточной аттестации</w:t>
      </w: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Промежуточная аттестация осуществляется в форме зачета.</w:t>
      </w: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Средства проведения промежуточной аттестации указаны в п. 4.2.2. настоящей программы.</w:t>
      </w:r>
    </w:p>
    <w:p w:rsidR="002A15C6" w:rsidRPr="00EF37F7" w:rsidRDefault="002A15C6" w:rsidP="002A15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При оценивании используется  </w:t>
      </w:r>
      <w:proofErr w:type="spellStart"/>
      <w:r w:rsidRPr="00EF37F7">
        <w:rPr>
          <w:rFonts w:ascii="Times New Roman" w:hAnsi="Times New Roman"/>
        </w:rPr>
        <w:t>балльно-рейтинговая</w:t>
      </w:r>
      <w:proofErr w:type="spellEnd"/>
      <w:r w:rsidRPr="00EF37F7">
        <w:rPr>
          <w:rFonts w:ascii="Times New Roman" w:hAnsi="Times New Roman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экзамене (максимум 40 баллов)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ab/>
        <w:t>Дисциплина считается освоенной, если экзаменуемый набрал не менее 51 балла в результате выполнения всех типовых заданий, включая ответ на экзамене. Минимальное количество баллов для допуска к экзаменам 41 балл.</w:t>
      </w:r>
    </w:p>
    <w:p w:rsidR="002A15C6" w:rsidRPr="00EF37F7" w:rsidRDefault="002A15C6" w:rsidP="002A15C6">
      <w:pPr>
        <w:spacing w:line="240" w:lineRule="auto"/>
        <w:ind w:firstLine="720"/>
        <w:jc w:val="center"/>
        <w:rPr>
          <w:rFonts w:ascii="Times New Roman" w:hAnsi="Times New Roman"/>
          <w:b/>
        </w:rPr>
      </w:pPr>
    </w:p>
    <w:p w:rsidR="002A15C6" w:rsidRPr="00EF37F7" w:rsidRDefault="002A15C6" w:rsidP="002A15C6">
      <w:pPr>
        <w:pStyle w:val="14"/>
        <w:rPr>
          <w:rFonts w:ascii="Times New Roman" w:hAnsi="Times New Roman"/>
        </w:rPr>
      </w:pPr>
    </w:p>
    <w:p w:rsidR="002A15C6" w:rsidRPr="00EF37F7" w:rsidRDefault="002A15C6" w:rsidP="002A15C6">
      <w:pPr>
        <w:spacing w:line="240" w:lineRule="auto"/>
        <w:ind w:left="720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Шкала перевода оценки из </w:t>
      </w:r>
      <w:proofErr w:type="spellStart"/>
      <w:r w:rsidRPr="00EF37F7">
        <w:rPr>
          <w:rFonts w:ascii="Times New Roman" w:hAnsi="Times New Roman"/>
        </w:rPr>
        <w:t>многобалльной</w:t>
      </w:r>
      <w:proofErr w:type="spellEnd"/>
      <w:r w:rsidRPr="00EF37F7">
        <w:rPr>
          <w:rFonts w:ascii="Times New Roman" w:hAnsi="Times New Roman"/>
        </w:rPr>
        <w:t xml:space="preserve">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1"/>
      </w:tblGrid>
      <w:tr w:rsidR="002A15C6" w:rsidRPr="00EF37F7" w:rsidTr="00B237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«не зачтено»</w:t>
            </w:r>
          </w:p>
        </w:tc>
      </w:tr>
      <w:tr w:rsidR="002A15C6" w:rsidRPr="00EF37F7" w:rsidTr="00B237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«зачтено»</w:t>
            </w:r>
          </w:p>
        </w:tc>
      </w:tr>
    </w:tbl>
    <w:p w:rsidR="002A15C6" w:rsidRPr="00EF37F7" w:rsidRDefault="002A15C6" w:rsidP="002A15C6">
      <w:pPr>
        <w:pStyle w:val="14"/>
        <w:rPr>
          <w:rFonts w:ascii="Times New Roman" w:hAnsi="Times New Roman"/>
        </w:rPr>
      </w:pPr>
    </w:p>
    <w:p w:rsidR="002A15C6" w:rsidRPr="00EF37F7" w:rsidRDefault="002A15C6" w:rsidP="002A15C6">
      <w:pPr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4.2.2. Типовые оценочные средства</w:t>
      </w:r>
    </w:p>
    <w:p w:rsidR="002A15C6" w:rsidRPr="00EF37F7" w:rsidRDefault="002A15C6" w:rsidP="002A15C6">
      <w:pPr>
        <w:pStyle w:val="14"/>
        <w:jc w:val="center"/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>КОМПЛЕКТ ОЦЕНОЧНЫХ СРЕДСТВ</w:t>
      </w:r>
    </w:p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677"/>
        <w:gridCol w:w="2551"/>
      </w:tblGrid>
      <w:tr w:rsidR="002A15C6" w:rsidRPr="00EF37F7" w:rsidTr="00B237B1">
        <w:tc>
          <w:tcPr>
            <w:tcW w:w="1181" w:type="pct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Предметы оценивания</w:t>
            </w:r>
          </w:p>
        </w:tc>
        <w:tc>
          <w:tcPr>
            <w:tcW w:w="2471" w:type="pct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Планируемые результаты освоения дисциплины</w:t>
            </w:r>
          </w:p>
        </w:tc>
        <w:tc>
          <w:tcPr>
            <w:tcW w:w="1348" w:type="pct"/>
            <w:vAlign w:val="center"/>
          </w:tcPr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Оценочные средства</w:t>
            </w:r>
          </w:p>
          <w:p w:rsidR="002A15C6" w:rsidRPr="00EF37F7" w:rsidRDefault="002A15C6" w:rsidP="00B237B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(формы текущего и</w:t>
            </w:r>
          </w:p>
          <w:p w:rsidR="002A15C6" w:rsidRPr="00EF37F7" w:rsidRDefault="002A15C6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промежуточного контроля</w:t>
            </w:r>
          </w:p>
        </w:tc>
      </w:tr>
      <w:tr w:rsidR="002A15C6" w:rsidRPr="00EF37F7" w:rsidTr="00B237B1">
        <w:tc>
          <w:tcPr>
            <w:tcW w:w="1181" w:type="pct"/>
            <w:vMerge w:val="restart"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ПК-2 </w:t>
            </w:r>
            <w:r w:rsidRPr="00EF37F7">
              <w:rPr>
                <w:rFonts w:ascii="Times New Roman" w:hAnsi="Times New Roman"/>
              </w:rPr>
              <w:t>Уметь оценивать социальные последствия принимаемых управленческих решений</w:t>
            </w: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Знать</w:t>
            </w:r>
            <w:r w:rsidRPr="00EF37F7">
              <w:rPr>
                <w:rFonts w:ascii="Times New Roman" w:hAnsi="Times New Roman"/>
              </w:rPr>
              <w:t xml:space="preserve"> основные эмпирические индикаторы социальных последствий принимаемых управленческих решений в сфере государственной гражданской службы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Доклад, устный опрос, зачет</w:t>
            </w:r>
          </w:p>
        </w:tc>
      </w:tr>
      <w:tr w:rsidR="002A15C6" w:rsidRPr="00EF37F7" w:rsidTr="00B237B1">
        <w:tc>
          <w:tcPr>
            <w:tcW w:w="1181" w:type="pct"/>
            <w:vMerge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Уметь</w:t>
            </w:r>
            <w:r w:rsidRPr="00EF37F7">
              <w:rPr>
                <w:rFonts w:ascii="Times New Roman" w:hAnsi="Times New Roman"/>
              </w:rPr>
              <w:t xml:space="preserve"> собирать информацию для анализа причинно-следственных связей между принимаемыми в сфере государственной гражданской службы решениями и их социальными последствиями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Устный опрос, работа в малых группах на практических занятиях, решение задач, разработка проекта</w:t>
            </w:r>
          </w:p>
        </w:tc>
      </w:tr>
      <w:tr w:rsidR="002A15C6" w:rsidRPr="00EF37F7" w:rsidTr="00B237B1">
        <w:tc>
          <w:tcPr>
            <w:tcW w:w="1181" w:type="pct"/>
            <w:vMerge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pStyle w:val="afa"/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Владеть</w:t>
            </w:r>
            <w:r w:rsidRPr="00EF37F7">
              <w:rPr>
                <w:rFonts w:ascii="Times New Roman" w:hAnsi="Times New Roman"/>
              </w:rPr>
              <w:t xml:space="preserve"> навыками постановки целей и задач для сбора эмпирической информации о социальных последствиях принимаемых в сфере государственной гражданской службы решений.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Устный опрос, работа в малых группах на практических занятиях, решение задач, разработка проекта</w:t>
            </w:r>
          </w:p>
        </w:tc>
      </w:tr>
      <w:tr w:rsidR="002A15C6" w:rsidRPr="00EF37F7" w:rsidTr="00B237B1">
        <w:tc>
          <w:tcPr>
            <w:tcW w:w="1181" w:type="pct"/>
            <w:vMerge w:val="restar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ПК-3.</w:t>
            </w:r>
            <w:r w:rsidRPr="00EF37F7">
              <w:rPr>
                <w:rFonts w:ascii="Times New Roman" w:hAnsi="Times New Roman"/>
              </w:rPr>
              <w:t xml:space="preserve"> Обладать способностью исследовать актуальные проблемы государственного управления</w:t>
            </w: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Знать</w:t>
            </w:r>
            <w:r w:rsidRPr="00EF37F7">
              <w:rPr>
                <w:rFonts w:ascii="Times New Roman" w:hAnsi="Times New Roman"/>
              </w:rPr>
              <w:t xml:space="preserve">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Доклад, устный опрос, зачет</w:t>
            </w:r>
          </w:p>
        </w:tc>
      </w:tr>
      <w:tr w:rsidR="002A15C6" w:rsidRPr="00EF37F7" w:rsidTr="00B237B1">
        <w:tc>
          <w:tcPr>
            <w:tcW w:w="1181" w:type="pct"/>
            <w:vMerge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Уметь </w:t>
            </w:r>
            <w:r w:rsidRPr="00EF37F7">
              <w:rPr>
                <w:rFonts w:ascii="Times New Roman" w:hAnsi="Times New Roman"/>
              </w:rPr>
              <w:t>собирать социальную информацию для анализа проблем государственного управления и государственной гражданской службы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Устный опрос, работа в малых группах на практических занятиях решение задач, разработка проекта</w:t>
            </w:r>
          </w:p>
        </w:tc>
      </w:tr>
      <w:tr w:rsidR="002A15C6" w:rsidRPr="00EF37F7" w:rsidTr="00B237B1">
        <w:tc>
          <w:tcPr>
            <w:tcW w:w="1181" w:type="pct"/>
            <w:vMerge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Владеть </w:t>
            </w:r>
            <w:r w:rsidRPr="00EF37F7">
              <w:rPr>
                <w:rFonts w:ascii="Times New Roman" w:hAnsi="Times New Roman"/>
              </w:rPr>
              <w:t>навыками проведения переговоров для заключения договора на социологическое исследование проблем государственного управления и государственной гражданской службы.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Устный опрос, работа в малых группах на практических занятиях решение задач, разработка проекта,</w:t>
            </w:r>
          </w:p>
        </w:tc>
      </w:tr>
      <w:tr w:rsidR="002A15C6" w:rsidRPr="00EF37F7" w:rsidTr="00B237B1">
        <w:tc>
          <w:tcPr>
            <w:tcW w:w="1181" w:type="pct"/>
            <w:vMerge w:val="restart"/>
          </w:tcPr>
          <w:p w:rsidR="002A15C6" w:rsidRPr="00EF37F7" w:rsidRDefault="002A15C6" w:rsidP="00B237B1">
            <w:pPr>
              <w:pStyle w:val="afa"/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 xml:space="preserve">ПК-4. </w:t>
            </w:r>
            <w:r w:rsidRPr="00EF37F7">
              <w:rPr>
                <w:rFonts w:ascii="Times New Roman" w:hAnsi="Times New Roman"/>
              </w:rPr>
              <w:t>Владеть навыками социально программирования, проектирования, моделирования</w:t>
            </w:r>
          </w:p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Знать</w:t>
            </w:r>
            <w:r w:rsidRPr="00EF37F7">
              <w:rPr>
                <w:rFonts w:ascii="Times New Roman" w:hAnsi="Times New Roman"/>
              </w:rPr>
              <w:t xml:space="preserve"> современные социологические подходы к социальному проектированию и программированию, моделированию в сфере государственного управления и государственной гражданской службы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Доклад, устный опрос, зачет</w:t>
            </w:r>
          </w:p>
        </w:tc>
      </w:tr>
      <w:tr w:rsidR="002A15C6" w:rsidRPr="00EF37F7" w:rsidTr="00B237B1">
        <w:tc>
          <w:tcPr>
            <w:tcW w:w="1181" w:type="pct"/>
            <w:vMerge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Уметь</w:t>
            </w:r>
            <w:r w:rsidRPr="00EF37F7">
              <w:rPr>
                <w:rFonts w:ascii="Times New Roman" w:hAnsi="Times New Roman"/>
              </w:rPr>
              <w:t xml:space="preserve"> собирать социальную информацию для прогнозирования, проектирования и моделирования в сфере государственного управления и государственной гражданской службы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Устный опрос, работа в малых группах на практических занятиях решение задач, разработка проекта</w:t>
            </w:r>
          </w:p>
        </w:tc>
      </w:tr>
      <w:tr w:rsidR="002A15C6" w:rsidRPr="00EF37F7" w:rsidTr="00B237B1">
        <w:tc>
          <w:tcPr>
            <w:tcW w:w="1181" w:type="pct"/>
            <w:vMerge/>
          </w:tcPr>
          <w:p w:rsidR="002A15C6" w:rsidRPr="00EF37F7" w:rsidRDefault="002A15C6" w:rsidP="00B23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1" w:type="pct"/>
          </w:tcPr>
          <w:p w:rsidR="002A15C6" w:rsidRPr="00EF37F7" w:rsidRDefault="002A15C6" w:rsidP="00B237B1">
            <w:pPr>
              <w:pStyle w:val="afa"/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Владеть</w:t>
            </w:r>
            <w:r w:rsidRPr="00EF37F7">
              <w:rPr>
                <w:rFonts w:ascii="Times New Roman" w:hAnsi="Times New Roman"/>
              </w:rPr>
              <w:t xml:space="preserve"> навыками прогнозирования, проектирования и моделирования в сфере государственного управления и государственной гражданской службы. </w:t>
            </w:r>
          </w:p>
        </w:tc>
        <w:tc>
          <w:tcPr>
            <w:tcW w:w="1348" w:type="pct"/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Проектирование должностного регламента должности государственной гражданской службы на практическом занятии</w:t>
            </w:r>
          </w:p>
        </w:tc>
      </w:tr>
    </w:tbl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  <w:caps/>
        </w:rPr>
      </w:pP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  <w:caps/>
        </w:rPr>
      </w:pPr>
    </w:p>
    <w:p w:rsidR="002A15C6" w:rsidRPr="00EF37F7" w:rsidRDefault="002A15C6" w:rsidP="002A15C6">
      <w:pPr>
        <w:jc w:val="center"/>
        <w:rPr>
          <w:rFonts w:ascii="Times New Roman" w:hAnsi="Times New Roman"/>
          <w:b/>
        </w:rPr>
      </w:pPr>
      <w:bookmarkStart w:id="9" w:name="_Toc482609589"/>
      <w:bookmarkStart w:id="10" w:name="_Toc482609686"/>
      <w:r w:rsidRPr="00EF37F7">
        <w:rPr>
          <w:rFonts w:ascii="Times New Roman" w:hAnsi="Times New Roman"/>
          <w:b/>
        </w:rPr>
        <w:t>Перечень оценочных средств</w:t>
      </w:r>
      <w:bookmarkEnd w:id="9"/>
      <w:bookmarkEnd w:id="10"/>
    </w:p>
    <w:tbl>
      <w:tblPr>
        <w:tblW w:w="4888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3465"/>
        <w:gridCol w:w="3763"/>
      </w:tblGrid>
      <w:tr w:rsidR="002A15C6" w:rsidRPr="00EF37F7" w:rsidTr="00B237B1">
        <w:trPr>
          <w:jc w:val="center"/>
        </w:trPr>
        <w:tc>
          <w:tcPr>
            <w:tcW w:w="1137" w:type="pct"/>
          </w:tcPr>
          <w:p w:rsidR="002A15C6" w:rsidRPr="00EF37F7" w:rsidRDefault="002A15C6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Оценочные средства</w:t>
            </w:r>
          </w:p>
          <w:p w:rsidR="002A15C6" w:rsidRPr="00EF37F7" w:rsidRDefault="002A15C6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(формы текущего и промежуточного контроля)</w:t>
            </w:r>
          </w:p>
        </w:tc>
        <w:tc>
          <w:tcPr>
            <w:tcW w:w="1852" w:type="pct"/>
          </w:tcPr>
          <w:p w:rsidR="002A15C6" w:rsidRPr="00EF37F7" w:rsidRDefault="002A15C6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 w:rsidRPr="00EF37F7"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:rsidR="002A15C6" w:rsidRPr="00EF37F7" w:rsidRDefault="002A15C6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011" w:type="pct"/>
          </w:tcPr>
          <w:p w:rsidR="002A15C6" w:rsidRPr="00EF37F7" w:rsidRDefault="002A15C6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Критерии</w:t>
            </w:r>
          </w:p>
          <w:p w:rsidR="002A15C6" w:rsidRPr="00EF37F7" w:rsidRDefault="002A15C6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оценки</w:t>
            </w:r>
          </w:p>
        </w:tc>
      </w:tr>
      <w:tr w:rsidR="002A15C6" w:rsidRPr="00EF37F7" w:rsidTr="00B237B1">
        <w:trPr>
          <w:jc w:val="center"/>
        </w:trPr>
        <w:tc>
          <w:tcPr>
            <w:tcW w:w="1137" w:type="pct"/>
          </w:tcPr>
          <w:p w:rsidR="002A15C6" w:rsidRPr="00EF37F7" w:rsidRDefault="002A15C6" w:rsidP="00B23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Доклад, в том числе по результатам работы на практическом занятии</w:t>
            </w:r>
          </w:p>
        </w:tc>
        <w:tc>
          <w:tcPr>
            <w:tcW w:w="1852" w:type="pct"/>
          </w:tcPr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соблюдение регламента (15 мин.);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характер источников (более трех источников);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подача материала (презентация);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ответы на вопросы (владение материалом).</w:t>
            </w:r>
          </w:p>
        </w:tc>
        <w:tc>
          <w:tcPr>
            <w:tcW w:w="2011" w:type="pct"/>
          </w:tcPr>
          <w:p w:rsidR="002A15C6" w:rsidRPr="00EF37F7" w:rsidRDefault="002A15C6" w:rsidP="00B237B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Каждый критерий оценки доклада оценивается в 0,25 балла, максимум 1 балл за доклад. Допускается не более одного доклада в семестр, десяти докладов в год (всего до 10 баллов)</w:t>
            </w:r>
          </w:p>
        </w:tc>
      </w:tr>
      <w:tr w:rsidR="002A15C6" w:rsidRPr="00EF37F7" w:rsidTr="00B237B1">
        <w:trPr>
          <w:jc w:val="center"/>
        </w:trPr>
        <w:tc>
          <w:tcPr>
            <w:tcW w:w="1137" w:type="pct"/>
          </w:tcPr>
          <w:p w:rsidR="002A15C6" w:rsidRPr="00EF37F7" w:rsidRDefault="002A15C6" w:rsidP="00B23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852" w:type="pct"/>
          </w:tcPr>
          <w:p w:rsidR="002A15C6" w:rsidRPr="00EF37F7" w:rsidRDefault="002A15C6" w:rsidP="00B237B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Корректность и полнота ответов</w:t>
            </w:r>
          </w:p>
        </w:tc>
        <w:tc>
          <w:tcPr>
            <w:tcW w:w="2011" w:type="pct"/>
          </w:tcPr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/>
              </w:rPr>
              <w:t>Сложный вопрос:</w:t>
            </w:r>
            <w:r w:rsidRPr="00EF37F7">
              <w:rPr>
                <w:rFonts w:ascii="Times New Roman" w:hAnsi="Times New Roman"/>
              </w:rPr>
              <w:t xml:space="preserve"> полный, развернутый, обоснованный ответ – 10 баллов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Правильный, но не аргументированный ответ – 5 баллов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Неверный ответ – 0 баллов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Обычный вопрос: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полный, развернутый, обоснованный ответ – 4 балла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Правильный, но не аргументированный ответ – 2 балла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Неверный ответ – 0 баллов.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37F7">
              <w:rPr>
                <w:rFonts w:ascii="Times New Roman" w:hAnsi="Times New Roman"/>
                <w:b/>
              </w:rPr>
              <w:t>Простой вопрос: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Правильный ответ – 1 балл;</w:t>
            </w:r>
          </w:p>
          <w:p w:rsidR="002A15C6" w:rsidRPr="00EF37F7" w:rsidRDefault="002A15C6" w:rsidP="00B2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Неправильный ответ – 0 баллов</w:t>
            </w:r>
          </w:p>
        </w:tc>
      </w:tr>
      <w:tr w:rsidR="002A15C6" w:rsidRPr="00EF37F7" w:rsidTr="00B237B1">
        <w:trPr>
          <w:jc w:val="center"/>
        </w:trPr>
        <w:tc>
          <w:tcPr>
            <w:tcW w:w="1137" w:type="pct"/>
          </w:tcPr>
          <w:p w:rsidR="002A15C6" w:rsidRPr="00EF37F7" w:rsidRDefault="002A15C6" w:rsidP="00B23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Зачет</w:t>
            </w:r>
          </w:p>
        </w:tc>
        <w:tc>
          <w:tcPr>
            <w:tcW w:w="1852" w:type="pct"/>
          </w:tcPr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 корректность и полнота ответа;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 знание и использование терминологии;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 логичность и последовательность в изложении материала;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 xml:space="preserve"> использование примеров.</w:t>
            </w:r>
          </w:p>
        </w:tc>
        <w:tc>
          <w:tcPr>
            <w:tcW w:w="2011" w:type="pct"/>
          </w:tcPr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при ответе задействованы 2 показателя, 10-17 баллов;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при ответе задействованы 3 показателя, 18-24 балла;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при ответе задействованы 4 показателя, 25-30 баллов.</w:t>
            </w:r>
          </w:p>
        </w:tc>
      </w:tr>
      <w:tr w:rsidR="002A15C6" w:rsidRPr="00EF37F7" w:rsidTr="00B237B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Разработка проектов методик сбора и анализа социальной информации</w:t>
            </w:r>
          </w:p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системность;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комплексность;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обоснованность;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практическая применимость.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widowControl w:val="0"/>
              <w:suppressAutoHyphens/>
              <w:autoSpaceDN w:val="0"/>
              <w:spacing w:after="0" w:line="240" w:lineRule="auto"/>
              <w:ind w:left="-57" w:right="-57" w:hanging="15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F37F7">
              <w:rPr>
                <w:rFonts w:ascii="Times New Roman" w:eastAsia="Andale Sans UI" w:hAnsi="Times New Roman"/>
                <w:kern w:val="3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  <w:tr w:rsidR="002A15C6" w:rsidRPr="00EF37F7" w:rsidTr="00B237B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  <w:bCs/>
              </w:rPr>
              <w:t>Разработка проекта программы прикладного социологического исследования 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соответствие методическим требованиям к программе социологического исследования;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релевантность проблеме;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обоснованность;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комплексность;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реализуемость.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widowControl w:val="0"/>
              <w:suppressAutoHyphens/>
              <w:autoSpaceDN w:val="0"/>
              <w:spacing w:after="0" w:line="240" w:lineRule="auto"/>
              <w:ind w:left="-57" w:right="-57" w:hanging="15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F37F7">
              <w:rPr>
                <w:rFonts w:ascii="Times New Roman" w:eastAsia="Andale Sans UI" w:hAnsi="Times New Roman"/>
                <w:kern w:val="3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  <w:tr w:rsidR="002A15C6" w:rsidRPr="00EF37F7" w:rsidTr="00B237B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Проектирование должностного регламента 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системность;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комплексность;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соответствие законодательству;</w:t>
            </w:r>
          </w:p>
          <w:p w:rsidR="002A15C6" w:rsidRPr="00EF37F7" w:rsidRDefault="002A15C6" w:rsidP="00B237B1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EF37F7">
              <w:rPr>
                <w:rFonts w:ascii="Times New Roman" w:hAnsi="Times New Roman"/>
              </w:rPr>
              <w:t>практическая применимость.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6" w:rsidRPr="00EF37F7" w:rsidRDefault="002A15C6" w:rsidP="00B237B1">
            <w:pPr>
              <w:widowControl w:val="0"/>
              <w:suppressAutoHyphens/>
              <w:autoSpaceDN w:val="0"/>
              <w:spacing w:after="0" w:line="240" w:lineRule="auto"/>
              <w:ind w:left="-57" w:right="-57" w:hanging="15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EF37F7">
              <w:rPr>
                <w:rFonts w:ascii="Times New Roman" w:eastAsia="Andale Sans UI" w:hAnsi="Times New Roman"/>
                <w:kern w:val="3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</w:tbl>
    <w:p w:rsidR="002A15C6" w:rsidRPr="00EF37F7" w:rsidRDefault="002A15C6" w:rsidP="002A15C6">
      <w:pPr>
        <w:pStyle w:val="14"/>
        <w:jc w:val="center"/>
        <w:rPr>
          <w:rFonts w:ascii="Times New Roman" w:hAnsi="Times New Roman"/>
          <w:b/>
        </w:rPr>
      </w:pPr>
    </w:p>
    <w:p w:rsidR="002A15C6" w:rsidRPr="00EF37F7" w:rsidRDefault="002A15C6" w:rsidP="002A15C6">
      <w:pPr>
        <w:pStyle w:val="14"/>
        <w:jc w:val="center"/>
        <w:rPr>
          <w:rFonts w:ascii="Times New Roman" w:hAnsi="Times New Roman"/>
          <w:b/>
        </w:rPr>
      </w:pPr>
      <w:r w:rsidRPr="00EF37F7">
        <w:rPr>
          <w:rFonts w:ascii="Times New Roman" w:hAnsi="Times New Roman"/>
          <w:b/>
        </w:rPr>
        <w:t xml:space="preserve">ВОПРОСЫ К ЗАЧЕТУ </w:t>
      </w:r>
    </w:p>
    <w:p w:rsidR="002A15C6" w:rsidRPr="00EF37F7" w:rsidRDefault="002A15C6" w:rsidP="002A15C6">
      <w:pPr>
        <w:pStyle w:val="14"/>
        <w:jc w:val="both"/>
        <w:rPr>
          <w:rFonts w:ascii="Times New Roman" w:hAnsi="Times New Roman"/>
          <w:b/>
        </w:rPr>
      </w:pP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>Основные функции социология государственной гражданской службы по отношению к эмпирическим социологическим исследованиям государственных органов.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Место социологии государственной службы в общей социологической теории.  и среди других теорий среднего уровня. 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>Характеристика проблем, которые исследуются при рассмотрении государственной службы как социального института.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>Характеристика проблем, которые исследуются при рассмотрении государственной службы как вида профессиональной деятельности.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Характеристика проблем, которые исследуются при рассмотрении государственных служащих как социально-профессиональной группы общества (чиновничества). 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>Методологические и методические особенности социологического исследования государственной службы и государственных органов.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>Характеристика основных условий институционализации государственной службы в обществе.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>Особенности социального статуса государственного служащего. Различия в социальном статусе государственных служащих различных видов государственной службы (гражданской, военной, правоохранительной).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Сходства и различия политических и карьерных должностей государственной гражданской службы.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Различие социальных ролей граждан, замещающих должности государственной службы категории «руководители» и должности категории «обеспечивающие специалисты».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Различия социально- правового статуса государственных служащих и работников бюджетной сферы.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Правовая защищенность и социальные гарантии государственной службы.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Социальная ответственность государственных служащих и механизмы ее обеспечения.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 Латентные цели кадровых технологий: причины и следствия.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Причины негативных явлений в кадровых процессах в государственных органах.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Соотношение профессий и должностей в системе государственной службы.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Основные направления профессионализации деятельности государственных служащих.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Составные части должностного регламента государственного гражданского служащего.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Основные задачи, решаемые посредством регламентации деятельности государственных гражданских служащих.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Основные черты, характеризующие типичный образ гражданского служащего Российской Федерации, складывающийся у населения.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 Задачи социологического исследования практики аттестации и конкурсного отбора на государственную службу.</w:t>
      </w:r>
    </w:p>
    <w:p w:rsidR="002A15C6" w:rsidRPr="00EF37F7" w:rsidRDefault="002A15C6" w:rsidP="002A15C6">
      <w:pPr>
        <w:pStyle w:val="a"/>
        <w:numPr>
          <w:ilvl w:val="0"/>
          <w:numId w:val="14"/>
        </w:numPr>
        <w:rPr>
          <w:sz w:val="22"/>
          <w:szCs w:val="22"/>
        </w:rPr>
      </w:pPr>
      <w:r w:rsidRPr="00EF37F7">
        <w:rPr>
          <w:sz w:val="22"/>
          <w:szCs w:val="22"/>
        </w:rPr>
        <w:t xml:space="preserve">Аттестация как социальная технология. Условия </w:t>
      </w:r>
      <w:proofErr w:type="spellStart"/>
      <w:r w:rsidRPr="00EF37F7">
        <w:rPr>
          <w:sz w:val="22"/>
          <w:szCs w:val="22"/>
        </w:rPr>
        <w:t>технологизации</w:t>
      </w:r>
      <w:proofErr w:type="spellEnd"/>
      <w:r w:rsidRPr="00EF37F7">
        <w:rPr>
          <w:sz w:val="22"/>
          <w:szCs w:val="22"/>
        </w:rPr>
        <w:t xml:space="preserve"> процедуры аттестации.</w:t>
      </w:r>
    </w:p>
    <w:p w:rsidR="002A15C6" w:rsidRPr="00EF37F7" w:rsidRDefault="002A15C6" w:rsidP="002A15C6">
      <w:pPr>
        <w:pStyle w:val="14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EF37F7">
        <w:rPr>
          <w:rFonts w:ascii="Times New Roman" w:hAnsi="Times New Roman"/>
        </w:rPr>
        <w:t>Гендерная</w:t>
      </w:r>
      <w:proofErr w:type="spellEnd"/>
      <w:r w:rsidRPr="00EF37F7">
        <w:rPr>
          <w:rFonts w:ascii="Times New Roman" w:hAnsi="Times New Roman"/>
        </w:rPr>
        <w:t xml:space="preserve"> асимметрия в государственных органах: причины и пути преодоления</w:t>
      </w:r>
    </w:p>
    <w:p w:rsidR="002A15C6" w:rsidRPr="00EF37F7" w:rsidRDefault="002A15C6" w:rsidP="002A15C6">
      <w:pPr>
        <w:pStyle w:val="14"/>
        <w:jc w:val="both"/>
        <w:rPr>
          <w:rFonts w:ascii="Times New Roman" w:hAnsi="Times New Roman"/>
        </w:rPr>
      </w:pPr>
    </w:p>
    <w:p w:rsidR="002A15C6" w:rsidRPr="00EF37F7" w:rsidRDefault="002A15C6" w:rsidP="002A15C6">
      <w:pPr>
        <w:pStyle w:val="14"/>
        <w:jc w:val="both"/>
        <w:rPr>
          <w:rFonts w:ascii="Times New Roman" w:hAnsi="Times New Roman"/>
          <w:b/>
        </w:rPr>
      </w:pPr>
    </w:p>
    <w:p w:rsidR="002A15C6" w:rsidRPr="00EF37F7" w:rsidRDefault="002A15C6" w:rsidP="002A15C6">
      <w:pPr>
        <w:rPr>
          <w:rFonts w:ascii="Times New Roman" w:hAnsi="Times New Roman"/>
          <w:b/>
        </w:rPr>
      </w:pPr>
      <w:bookmarkStart w:id="11" w:name="_Toc482609687"/>
      <w:r w:rsidRPr="00EF37F7">
        <w:rPr>
          <w:rFonts w:ascii="Times New Roman" w:hAnsi="Times New Roman"/>
          <w:b/>
        </w:rPr>
        <w:t>4.3. Методические материалы промежуточной аттестации</w:t>
      </w:r>
      <w:bookmarkEnd w:id="11"/>
    </w:p>
    <w:p w:rsidR="002A15C6" w:rsidRPr="00EF37F7" w:rsidRDefault="002A15C6" w:rsidP="002A15C6">
      <w:pPr>
        <w:spacing w:line="240" w:lineRule="auto"/>
        <w:rPr>
          <w:rFonts w:ascii="Times New Roman" w:hAnsi="Times New Roman"/>
        </w:rPr>
      </w:pPr>
    </w:p>
    <w:p w:rsidR="002A15C6" w:rsidRPr="00EF37F7" w:rsidRDefault="002A15C6" w:rsidP="002A15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</w:rPr>
      </w:pPr>
      <w:r w:rsidRPr="00EF37F7">
        <w:rPr>
          <w:rFonts w:ascii="Times New Roman" w:eastAsia="Times New Roman" w:hAnsi="Times New Roman"/>
          <w:iCs/>
        </w:rPr>
        <w:t xml:space="preserve">Промежуточная аттестация по дисциплине </w:t>
      </w:r>
      <w:r w:rsidRPr="00EF37F7">
        <w:rPr>
          <w:rFonts w:ascii="Times New Roman" w:hAnsi="Times New Roman"/>
          <w:lang w:eastAsia="ru-RU"/>
        </w:rPr>
        <w:t>«</w:t>
      </w:r>
      <w:r w:rsidRPr="00EF37F7">
        <w:rPr>
          <w:rFonts w:ascii="Times New Roman" w:hAnsi="Times New Roman"/>
          <w:spacing w:val="-3"/>
        </w:rPr>
        <w:t xml:space="preserve">Социология </w:t>
      </w:r>
      <w:r w:rsidR="00EF37F7">
        <w:rPr>
          <w:rFonts w:ascii="Times New Roman" w:hAnsi="Times New Roman"/>
          <w:spacing w:val="-3"/>
        </w:rPr>
        <w:t xml:space="preserve">управления </w:t>
      </w:r>
      <w:r w:rsidRPr="00EF37F7">
        <w:rPr>
          <w:rFonts w:ascii="Times New Roman" w:hAnsi="Times New Roman"/>
          <w:spacing w:val="-3"/>
        </w:rPr>
        <w:t>государственной гражданской службы</w:t>
      </w:r>
      <w:r w:rsidRPr="00EF37F7">
        <w:rPr>
          <w:rFonts w:ascii="Times New Roman" w:hAnsi="Times New Roman"/>
          <w:lang w:eastAsia="ru-RU"/>
        </w:rPr>
        <w:t xml:space="preserve">» </w:t>
      </w:r>
      <w:r w:rsidRPr="00EF37F7">
        <w:rPr>
          <w:rFonts w:ascii="Times New Roman" w:eastAsia="Times New Roman" w:hAnsi="Times New Roman"/>
          <w:iCs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2A15C6" w:rsidRPr="00EF37F7" w:rsidRDefault="002A15C6" w:rsidP="002A15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</w:rPr>
      </w:pPr>
      <w:r w:rsidRPr="00EF37F7">
        <w:rPr>
          <w:rFonts w:ascii="Times New Roman" w:eastAsia="Times New Roman" w:hAnsi="Times New Roman"/>
          <w:iCs/>
        </w:rPr>
        <w:t xml:space="preserve">Промежуточная аттестация по дисциплине определяет уровень </w:t>
      </w:r>
      <w:proofErr w:type="spellStart"/>
      <w:r w:rsidRPr="00EF37F7">
        <w:rPr>
          <w:rFonts w:ascii="Times New Roman" w:eastAsia="Times New Roman" w:hAnsi="Times New Roman"/>
          <w:iCs/>
        </w:rPr>
        <w:t>сформированности</w:t>
      </w:r>
      <w:proofErr w:type="spellEnd"/>
      <w:r w:rsidRPr="00EF37F7">
        <w:rPr>
          <w:rFonts w:ascii="Times New Roman" w:eastAsia="Times New Roman" w:hAnsi="Times New Roman"/>
          <w:iCs/>
        </w:rPr>
        <w:t xml:space="preserve"> этапов компетенций, предусмотренных адаптированной образовательной программой. </w:t>
      </w:r>
    </w:p>
    <w:p w:rsidR="002A15C6" w:rsidRPr="00EF37F7" w:rsidRDefault="002A15C6" w:rsidP="002A15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</w:rPr>
      </w:pPr>
      <w:r w:rsidRPr="00EF37F7">
        <w:rPr>
          <w:rFonts w:ascii="Times New Roman" w:eastAsia="Times New Roman" w:hAnsi="Times New Roman"/>
          <w:iCs/>
        </w:rPr>
        <w:t>По итогам выполнения теста и сдачи зачета в ведомость выставляется оценка: «зачтено», «</w:t>
      </w:r>
      <w:proofErr w:type="spellStart"/>
      <w:r w:rsidRPr="00EF37F7">
        <w:rPr>
          <w:rFonts w:ascii="Times New Roman" w:eastAsia="Times New Roman" w:hAnsi="Times New Roman"/>
          <w:iCs/>
        </w:rPr>
        <w:t>незачтено</w:t>
      </w:r>
      <w:proofErr w:type="spellEnd"/>
      <w:r w:rsidRPr="00EF37F7">
        <w:rPr>
          <w:rFonts w:ascii="Times New Roman" w:eastAsia="Times New Roman" w:hAnsi="Times New Roman"/>
          <w:iCs/>
        </w:rPr>
        <w:t xml:space="preserve">». </w:t>
      </w:r>
    </w:p>
    <w:p w:rsidR="002A15C6" w:rsidRPr="00EF37F7" w:rsidRDefault="002A15C6" w:rsidP="002A15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EF37F7">
        <w:rPr>
          <w:rFonts w:ascii="Times New Roman" w:hAnsi="Times New Roman"/>
          <w:iCs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2A15C6" w:rsidRPr="00EF37F7" w:rsidRDefault="002A15C6" w:rsidP="002A15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EF37F7">
        <w:rPr>
          <w:rFonts w:ascii="Times New Roman" w:hAnsi="Times New Roman"/>
          <w:iCs/>
        </w:rPr>
        <w:t>Результаты выполнения письменного контрольного задания фиксируются в баллах.</w:t>
      </w:r>
    </w:p>
    <w:p w:rsidR="002A15C6" w:rsidRPr="00EF37F7" w:rsidRDefault="002A15C6" w:rsidP="002A15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</w:p>
    <w:p w:rsidR="002A15C6" w:rsidRPr="00EF37F7" w:rsidRDefault="002A15C6" w:rsidP="002A15C6">
      <w:pPr>
        <w:pStyle w:val="1"/>
      </w:pPr>
      <w:bookmarkStart w:id="12" w:name="_Toc492226302"/>
      <w:r w:rsidRPr="00EF37F7">
        <w:t>5. Методические указания для обучающихся по освоению дисциплины</w:t>
      </w:r>
      <w:bookmarkEnd w:id="12"/>
    </w:p>
    <w:p w:rsidR="002A15C6" w:rsidRPr="00EF37F7" w:rsidRDefault="002A15C6" w:rsidP="002A15C6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</w:rPr>
      </w:pP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Формами проведения занятий являются лекция и семинар.</w:t>
      </w:r>
    </w:p>
    <w:p w:rsidR="002A15C6" w:rsidRPr="00EF37F7" w:rsidRDefault="002A15C6" w:rsidP="002A15C6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EF37F7">
        <w:rPr>
          <w:rFonts w:ascii="Times New Roman" w:hAnsi="Times New Roman"/>
        </w:rPr>
        <w:t>На занятиях по дисциплине применяются объяснительно-иллюстративный, поисковый и исследовательский методы обучения. Тем самым решаются задачи передачи принципиально новых знаний, а также формирования умений и навыков их анализа и применения. Комплексные задания для самостоятельной работы и практические занятия предусматривают возможности сочетания репродуктивной и продуктивно-творческой деятельности студентов.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Семинарские и практические занятия наряду с лекциями являются формой аудиторных занятий с аспирантами. Вопросы для подготовки объявляются в начале курса и должны совпадать с вопросами, данными в Программе дисциплине в данном разделе. В то же время преподаватель может конкретизировать вопросы, чтобы выявить наиболее проблемные и дискуссионные аспекты рассматриваемой темы. Возможна конкретизация  с учетом тематики научной работы аспирантов. Обязательным элементом выдачи вопросов является характеристика источников, но студенты могут работать и по дополнительным источникам, не указанным в программе. Возможна выдача альтернативных заданий по одной и той же теме для организации в дальнейшем дискуссии на семинаре. 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По желанию обучающихся, групповые занятия могут проводиться в форме практических занятий, на которых закрепляются навыки по разработке инструментария для сбора социальной информации по проблема гражданской службы. В этом случае подготовленные доклады не зачитываются, а становятся теоретической базой для разработки методик сбора данных. Более эффективной формой является работа в малых группах по 2-3 человека. В конце занятия проводится презентация результатов групповой работы и ее оценка преподавателем.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Важным моментом является участие аспирантов в практическом занятии по разработке проекта программы прикладного социологического исследования. Оно выступает результирующим и проводится в конце курса. В ходе него студенты демонстрируют уровень </w:t>
      </w:r>
      <w:proofErr w:type="spellStart"/>
      <w:r w:rsidRPr="00EF37F7">
        <w:rPr>
          <w:rFonts w:ascii="Times New Roman" w:hAnsi="Times New Roman"/>
        </w:rPr>
        <w:t>сформированности</w:t>
      </w:r>
      <w:proofErr w:type="spellEnd"/>
      <w:r w:rsidRPr="00EF37F7">
        <w:rPr>
          <w:rFonts w:ascii="Times New Roman" w:hAnsi="Times New Roman"/>
        </w:rPr>
        <w:t xml:space="preserve"> профессиональных компетенций.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Для подготовки к зачету студентам следует ответить на вопросы, предложенные для самоконтроля после каждой темы курса, а в случае затруднений необходимо обратиться к записям лекций и к литературе, приведенной ко всему курсу.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Многие полнотекстовые материалы по рассматриваемым темам дисциплины  размещены в сети Интернет на сайтах, указанных в списке рекомендованной литературы.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Очень полезным является обращение обучающихся к практике социологических исследований проблем управления и государственной гражданской службы, информацию о которых можно найти в специализированных журналах по вопросам управления и </w:t>
      </w:r>
      <w:proofErr w:type="spellStart"/>
      <w:r w:rsidRPr="00EF37F7">
        <w:rPr>
          <w:rFonts w:ascii="Times New Roman" w:hAnsi="Times New Roman"/>
        </w:rPr>
        <w:t>госслужбы</w:t>
      </w:r>
      <w:proofErr w:type="spellEnd"/>
      <w:r w:rsidRPr="00EF37F7">
        <w:rPr>
          <w:rFonts w:ascii="Times New Roman" w:hAnsi="Times New Roman"/>
        </w:rPr>
        <w:t>, например "Социология власти", "Государственная служба" и др. Полнотекстовые версии журнальных статей можно найти на информационно-образовательных порталах в сети Интернет, например, «Экономика. Социология. Менеджмент» и в электронных библиотеках, например, «е-</w:t>
      </w:r>
      <w:r w:rsidRPr="00EF37F7">
        <w:rPr>
          <w:rFonts w:ascii="Times New Roman" w:hAnsi="Times New Roman"/>
          <w:lang w:val="en-US"/>
        </w:rPr>
        <w:t>Library</w:t>
      </w:r>
      <w:r w:rsidRPr="00EF37F7">
        <w:rPr>
          <w:rFonts w:ascii="Times New Roman" w:hAnsi="Times New Roman"/>
        </w:rPr>
        <w:t>».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Важным элементом подготовки к сдаче зачета является участие студентов в оперативном и рубежном контроле, а также в активных формах обучения – практических занятиях по формированию умений и навыков.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На зачете аспиранты должны продемонстрировать знание проблем гражданской службы как социального института, социальной организации и особого вида профессиональной деятельности, а также навыки использования этих знаний при проектировании методик конкретных социологических исследований различных социальных проблем, возникающих в системе государственной гражданской службы.</w:t>
      </w:r>
    </w:p>
    <w:p w:rsidR="002A15C6" w:rsidRPr="00EF37F7" w:rsidRDefault="002A15C6" w:rsidP="002A15C6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2A15C6" w:rsidRPr="00EF37F7" w:rsidRDefault="002A15C6" w:rsidP="002A15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Cs/>
        </w:rPr>
      </w:pPr>
      <w:r w:rsidRPr="00EF37F7">
        <w:rPr>
          <w:rFonts w:ascii="Times New Roman" w:eastAsia="Times New Roman" w:hAnsi="Times New Roman"/>
          <w:b/>
          <w:iCs/>
        </w:rPr>
        <w:t xml:space="preserve">Методические рекомендации по освоению дисциплины для заочной формы обучения </w:t>
      </w:r>
    </w:p>
    <w:p w:rsidR="002A15C6" w:rsidRPr="00EF37F7" w:rsidRDefault="002A15C6" w:rsidP="002A15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lang w:eastAsia="ru-RU"/>
        </w:rPr>
      </w:pPr>
      <w:r w:rsidRPr="00EF37F7">
        <w:rPr>
          <w:rFonts w:ascii="Times New Roman" w:eastAsia="Times New Roman" w:hAnsi="Times New Roman"/>
          <w:iCs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лекций). </w:t>
      </w:r>
    </w:p>
    <w:p w:rsidR="002A15C6" w:rsidRPr="00EF37F7" w:rsidRDefault="002A15C6" w:rsidP="002A15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lang w:eastAsia="ru-RU"/>
        </w:rPr>
      </w:pPr>
    </w:p>
    <w:p w:rsidR="002A15C6" w:rsidRPr="00EF37F7" w:rsidRDefault="002A15C6" w:rsidP="002A15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lang w:eastAsia="ru-RU"/>
        </w:rPr>
      </w:pPr>
    </w:p>
    <w:p w:rsidR="002A15C6" w:rsidRPr="00EF37F7" w:rsidRDefault="002A15C6" w:rsidP="002A15C6">
      <w:pPr>
        <w:pStyle w:val="1"/>
      </w:pPr>
      <w:bookmarkStart w:id="13" w:name="_Toc492226303"/>
      <w:r w:rsidRPr="00EF37F7"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13"/>
    </w:p>
    <w:p w:rsidR="002A15C6" w:rsidRPr="00EF37F7" w:rsidRDefault="002A15C6" w:rsidP="002A15C6">
      <w:pPr>
        <w:spacing w:line="240" w:lineRule="auto"/>
        <w:jc w:val="both"/>
        <w:rPr>
          <w:rFonts w:ascii="Times New Roman" w:hAnsi="Times New Roman"/>
        </w:rPr>
      </w:pPr>
    </w:p>
    <w:p w:rsidR="002A15C6" w:rsidRPr="00EF37F7" w:rsidRDefault="002A15C6" w:rsidP="002A15C6">
      <w:pPr>
        <w:pStyle w:val="1"/>
      </w:pPr>
      <w:bookmarkStart w:id="14" w:name="_Toc492226304"/>
      <w:r w:rsidRPr="00EF37F7">
        <w:t>6.1.Основная литература</w:t>
      </w:r>
      <w:bookmarkEnd w:id="14"/>
    </w:p>
    <w:p w:rsidR="002A15C6" w:rsidRPr="00EF37F7" w:rsidRDefault="002A15C6" w:rsidP="002A15C6">
      <w:pPr>
        <w:numPr>
          <w:ilvl w:val="0"/>
          <w:numId w:val="17"/>
        </w:numPr>
        <w:tabs>
          <w:tab w:val="clear" w:pos="340"/>
        </w:tabs>
        <w:spacing w:after="0" w:line="240" w:lineRule="auto"/>
        <w:ind w:firstLine="284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Кашина, Марина Александровна. </w:t>
      </w:r>
      <w:proofErr w:type="spellStart"/>
      <w:r w:rsidRPr="00EF37F7">
        <w:rPr>
          <w:rFonts w:ascii="Times New Roman" w:hAnsi="Times New Roman"/>
          <w:lang w:bidi="en-US"/>
        </w:rPr>
        <w:t>Гендерное</w:t>
      </w:r>
      <w:proofErr w:type="spellEnd"/>
      <w:r w:rsidRPr="00EF37F7">
        <w:rPr>
          <w:rFonts w:ascii="Times New Roman" w:hAnsi="Times New Roman"/>
          <w:lang w:bidi="en-US"/>
        </w:rPr>
        <w:t xml:space="preserve"> измерение российской государственной гражданской службы / М. А. Кашина - СПб. : Изд-во СЗИУ </w:t>
      </w:r>
      <w:proofErr w:type="spellStart"/>
      <w:r w:rsidRPr="00EF37F7">
        <w:rPr>
          <w:rFonts w:ascii="Times New Roman" w:hAnsi="Times New Roman"/>
          <w:lang w:bidi="en-US"/>
        </w:rPr>
        <w:t>РАНХиГС</w:t>
      </w:r>
      <w:proofErr w:type="spellEnd"/>
      <w:r w:rsidRPr="00EF37F7">
        <w:rPr>
          <w:rFonts w:ascii="Times New Roman" w:hAnsi="Times New Roman"/>
          <w:lang w:bidi="en-US"/>
        </w:rPr>
        <w:t xml:space="preserve">, 2012. - 299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</w:t>
      </w:r>
    </w:p>
    <w:p w:rsidR="002A15C6" w:rsidRPr="00EF37F7" w:rsidRDefault="002A15C6" w:rsidP="002A15C6">
      <w:pPr>
        <w:numPr>
          <w:ilvl w:val="0"/>
          <w:numId w:val="17"/>
        </w:numPr>
        <w:tabs>
          <w:tab w:val="clear" w:pos="340"/>
        </w:tabs>
        <w:spacing w:after="0" w:line="240" w:lineRule="auto"/>
        <w:ind w:firstLine="284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Охотский, Евгений Васильевич. Государственный служащий: статус, профессия, призвание : </w:t>
      </w:r>
      <w:proofErr w:type="spellStart"/>
      <w:r w:rsidRPr="00EF37F7">
        <w:rPr>
          <w:rFonts w:ascii="Times New Roman" w:hAnsi="Times New Roman"/>
          <w:lang w:bidi="en-US"/>
        </w:rPr>
        <w:t>учеб.-метод</w:t>
      </w:r>
      <w:proofErr w:type="spellEnd"/>
      <w:r w:rsidRPr="00EF37F7">
        <w:rPr>
          <w:rFonts w:ascii="Times New Roman" w:hAnsi="Times New Roman"/>
          <w:lang w:bidi="en-US"/>
        </w:rPr>
        <w:t xml:space="preserve">. комплекс, рек. </w:t>
      </w:r>
      <w:proofErr w:type="spellStart"/>
      <w:r w:rsidRPr="00EF37F7">
        <w:rPr>
          <w:rFonts w:ascii="Times New Roman" w:hAnsi="Times New Roman"/>
          <w:lang w:bidi="en-US"/>
        </w:rPr>
        <w:t>М-вом</w:t>
      </w:r>
      <w:proofErr w:type="spellEnd"/>
      <w:r w:rsidRPr="00EF37F7">
        <w:rPr>
          <w:rFonts w:ascii="Times New Roman" w:hAnsi="Times New Roman"/>
          <w:lang w:bidi="en-US"/>
        </w:rPr>
        <w:t xml:space="preserve"> образования и науки Рос. Федерации / Е. В. Охотский. - М. : Экономика, 2011. - 702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7"/>
        </w:numPr>
        <w:tabs>
          <w:tab w:val="clear" w:pos="340"/>
        </w:tabs>
        <w:spacing w:after="0" w:line="240" w:lineRule="auto"/>
        <w:ind w:firstLine="284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Процедуры и методы социологического исследования [Электронный ресурс]: практикум/Под </w:t>
      </w:r>
      <w:proofErr w:type="spellStart"/>
      <w:r w:rsidRPr="00EF37F7">
        <w:rPr>
          <w:rFonts w:ascii="Times New Roman" w:hAnsi="Times New Roman"/>
          <w:lang w:bidi="en-US"/>
        </w:rPr>
        <w:t>общ.ред</w:t>
      </w:r>
      <w:proofErr w:type="spellEnd"/>
      <w:r w:rsidRPr="00EF37F7">
        <w:rPr>
          <w:rFonts w:ascii="Times New Roman" w:hAnsi="Times New Roman"/>
          <w:lang w:bidi="en-US"/>
        </w:rPr>
        <w:t xml:space="preserve">. А.С. </w:t>
      </w:r>
      <w:proofErr w:type="spellStart"/>
      <w:r w:rsidRPr="00EF37F7">
        <w:rPr>
          <w:rFonts w:ascii="Times New Roman" w:hAnsi="Times New Roman"/>
          <w:lang w:bidi="en-US"/>
        </w:rPr>
        <w:t>Готлиб</w:t>
      </w:r>
      <w:proofErr w:type="spellEnd"/>
      <w:r w:rsidRPr="00EF37F7">
        <w:rPr>
          <w:rFonts w:ascii="Times New Roman" w:hAnsi="Times New Roman"/>
          <w:lang w:bidi="en-US"/>
        </w:rPr>
        <w:t xml:space="preserve">. 2-е изд. </w:t>
      </w:r>
      <w:proofErr w:type="spellStart"/>
      <w:r w:rsidRPr="00EF37F7">
        <w:rPr>
          <w:rFonts w:ascii="Times New Roman" w:hAnsi="Times New Roman"/>
          <w:lang w:bidi="en-US"/>
        </w:rPr>
        <w:t>М.:Флинта</w:t>
      </w:r>
      <w:proofErr w:type="spellEnd"/>
      <w:r w:rsidRPr="00EF37F7">
        <w:rPr>
          <w:rFonts w:ascii="Times New Roman" w:hAnsi="Times New Roman"/>
          <w:lang w:bidi="en-US"/>
        </w:rPr>
        <w:t>, 2014 363с.</w:t>
      </w:r>
    </w:p>
    <w:p w:rsidR="002A15C6" w:rsidRPr="00EF37F7" w:rsidRDefault="002A15C6" w:rsidP="002A15C6">
      <w:pPr>
        <w:numPr>
          <w:ilvl w:val="0"/>
          <w:numId w:val="17"/>
        </w:numPr>
        <w:tabs>
          <w:tab w:val="clear" w:pos="340"/>
        </w:tabs>
        <w:spacing w:after="0" w:line="240" w:lineRule="auto"/>
        <w:ind w:firstLine="284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Черепанов, Виктор Вениаминович. Основы государственной службы и кадровой политики [Электронный ресурс] : электрон. учебник / В. В. Черепанов. - 2-е изд., </w:t>
      </w:r>
      <w:proofErr w:type="spellStart"/>
      <w:r w:rsidRPr="00EF37F7">
        <w:rPr>
          <w:rFonts w:ascii="Times New Roman" w:hAnsi="Times New Roman"/>
          <w:lang w:bidi="en-US"/>
        </w:rPr>
        <w:t>перераб</w:t>
      </w:r>
      <w:proofErr w:type="spellEnd"/>
      <w:r w:rsidRPr="00EF37F7">
        <w:rPr>
          <w:rFonts w:ascii="Times New Roman" w:hAnsi="Times New Roman"/>
          <w:lang w:bidi="en-US"/>
        </w:rPr>
        <w:t>. и доп. - М. : ЮНИТИ-ДАНА, 2011. </w:t>
      </w:r>
    </w:p>
    <w:p w:rsidR="002A15C6" w:rsidRPr="00EF37F7" w:rsidRDefault="002A15C6" w:rsidP="002A15C6">
      <w:pPr>
        <w:numPr>
          <w:ilvl w:val="0"/>
          <w:numId w:val="17"/>
        </w:numPr>
        <w:tabs>
          <w:tab w:val="clear" w:pos="340"/>
        </w:tabs>
        <w:spacing w:after="0" w:line="240" w:lineRule="auto"/>
        <w:ind w:firstLine="284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>Ядов, Владимир Александрович. Стратегия социологического исследования: описание, объяснение, понимание социальной реальности: учеб. пособие. / В.А, Ядов. – 6-е изд., стер. – М.: Омега-Л, 2012. 567 с.</w:t>
      </w:r>
    </w:p>
    <w:p w:rsidR="002A15C6" w:rsidRPr="00EF37F7" w:rsidRDefault="002A15C6" w:rsidP="002A15C6">
      <w:pPr>
        <w:spacing w:after="0" w:line="240" w:lineRule="auto"/>
        <w:ind w:firstLine="284"/>
        <w:jc w:val="center"/>
        <w:rPr>
          <w:rFonts w:ascii="Times New Roman" w:hAnsi="Times New Roman"/>
          <w:b/>
          <w:lang w:bidi="en-US"/>
        </w:rPr>
      </w:pPr>
    </w:p>
    <w:p w:rsidR="002A15C6" w:rsidRPr="00EF37F7" w:rsidRDefault="002A15C6" w:rsidP="002A15C6">
      <w:pPr>
        <w:pStyle w:val="1"/>
        <w:rPr>
          <w:lang w:bidi="en-US"/>
        </w:rPr>
      </w:pPr>
      <w:bookmarkStart w:id="15" w:name="_Toc492226305"/>
      <w:r w:rsidRPr="00EF37F7">
        <w:rPr>
          <w:lang w:bidi="en-US"/>
        </w:rPr>
        <w:t>6.2.Дополнительная литература</w:t>
      </w:r>
      <w:bookmarkEnd w:id="15"/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Вебер, Макс. Политика как призвание и профессия / М. Вебер // Вебер М. </w:t>
      </w:r>
      <w:proofErr w:type="spellStart"/>
      <w:r w:rsidRPr="00EF37F7">
        <w:rPr>
          <w:rFonts w:ascii="Times New Roman" w:hAnsi="Times New Roman"/>
          <w:lang w:bidi="en-US"/>
        </w:rPr>
        <w:t>Избр</w:t>
      </w:r>
      <w:proofErr w:type="spellEnd"/>
      <w:r w:rsidRPr="00EF37F7">
        <w:rPr>
          <w:rFonts w:ascii="Times New Roman" w:hAnsi="Times New Roman"/>
          <w:lang w:bidi="en-US"/>
        </w:rPr>
        <w:t xml:space="preserve">. </w:t>
      </w:r>
      <w:proofErr w:type="spellStart"/>
      <w:r w:rsidRPr="00EF37F7">
        <w:rPr>
          <w:rFonts w:ascii="Times New Roman" w:hAnsi="Times New Roman"/>
          <w:lang w:bidi="en-US"/>
        </w:rPr>
        <w:t>произвед</w:t>
      </w:r>
      <w:proofErr w:type="spellEnd"/>
      <w:r w:rsidRPr="00EF37F7">
        <w:rPr>
          <w:rFonts w:ascii="Times New Roman" w:hAnsi="Times New Roman"/>
          <w:lang w:bidi="en-US"/>
        </w:rPr>
        <w:t>.: Пер. с нем. – М.: Прогресс, 1990. С. 644–706.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Граждан, Валерий Дмитриевич. Социология управления: учебник / В. Д. Граждан. - 3-е изд., </w:t>
      </w:r>
      <w:proofErr w:type="spellStart"/>
      <w:r w:rsidRPr="00EF37F7">
        <w:rPr>
          <w:rFonts w:ascii="Times New Roman" w:hAnsi="Times New Roman"/>
          <w:lang w:bidi="en-US"/>
        </w:rPr>
        <w:t>перераб</w:t>
      </w:r>
      <w:proofErr w:type="spellEnd"/>
      <w:r w:rsidRPr="00EF37F7">
        <w:rPr>
          <w:rFonts w:ascii="Times New Roman" w:hAnsi="Times New Roman"/>
          <w:lang w:bidi="en-US"/>
        </w:rPr>
        <w:t xml:space="preserve">. и доп. - М. : </w:t>
      </w:r>
      <w:proofErr w:type="spellStart"/>
      <w:r w:rsidRPr="00EF37F7">
        <w:rPr>
          <w:rFonts w:ascii="Times New Roman" w:hAnsi="Times New Roman"/>
          <w:lang w:bidi="en-US"/>
        </w:rPr>
        <w:t>Юрайт</w:t>
      </w:r>
      <w:proofErr w:type="spellEnd"/>
      <w:r w:rsidRPr="00EF37F7">
        <w:rPr>
          <w:rFonts w:ascii="Times New Roman" w:hAnsi="Times New Roman"/>
          <w:lang w:bidi="en-US"/>
        </w:rPr>
        <w:t xml:space="preserve">, 2011. - 604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Захаров, Николай Львович. Организационное поведение государственных служащих : учеб. пособие / Н. Л. Захаров. - М. : ИНФРА-М, 2014. - 236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proofErr w:type="spellStart"/>
      <w:r w:rsidRPr="00EF37F7">
        <w:rPr>
          <w:rFonts w:ascii="Times New Roman" w:hAnsi="Times New Roman"/>
          <w:lang w:bidi="en-US"/>
        </w:rPr>
        <w:t>Кабашов</w:t>
      </w:r>
      <w:proofErr w:type="spellEnd"/>
      <w:r w:rsidRPr="00EF37F7">
        <w:rPr>
          <w:rFonts w:ascii="Times New Roman" w:hAnsi="Times New Roman"/>
          <w:lang w:bidi="en-US"/>
        </w:rPr>
        <w:t xml:space="preserve">, Сергей Юрьевич. Урегулирование конфликта интересов и противодействие коррупции на гражданской и муниципальной службе: теория и практика: учеб. пособие / С. Ю. </w:t>
      </w:r>
      <w:proofErr w:type="spellStart"/>
      <w:r w:rsidRPr="00EF37F7">
        <w:rPr>
          <w:rFonts w:ascii="Times New Roman" w:hAnsi="Times New Roman"/>
          <w:lang w:bidi="en-US"/>
        </w:rPr>
        <w:t>Кабашов</w:t>
      </w:r>
      <w:proofErr w:type="spellEnd"/>
      <w:r w:rsidRPr="00EF37F7">
        <w:rPr>
          <w:rFonts w:ascii="Times New Roman" w:hAnsi="Times New Roman"/>
          <w:lang w:bidi="en-US"/>
        </w:rPr>
        <w:t xml:space="preserve">. - М. : ИНФРА-М, 2012. - 192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Кашина, Марина Александровна. Социология для государственных служащих : [учеб. пособие] / М.А. Кашина, Л.В. </w:t>
      </w:r>
      <w:proofErr w:type="spellStart"/>
      <w:r w:rsidRPr="00EF37F7">
        <w:rPr>
          <w:rFonts w:ascii="Times New Roman" w:hAnsi="Times New Roman"/>
          <w:lang w:bidi="en-US"/>
        </w:rPr>
        <w:t>Вагина</w:t>
      </w:r>
      <w:proofErr w:type="spellEnd"/>
      <w:r w:rsidRPr="00EF37F7">
        <w:rPr>
          <w:rFonts w:ascii="Times New Roman" w:hAnsi="Times New Roman"/>
          <w:lang w:bidi="en-US"/>
        </w:rPr>
        <w:t xml:space="preserve">. - СПб. : Изд-во СЗАГС, 2006. - 387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Коррупция : природа, проявления, противодействие : монография / [О. А. Александрова и др.] ; отв. ред. Т. Я. </w:t>
      </w:r>
      <w:proofErr w:type="spellStart"/>
      <w:r w:rsidRPr="00EF37F7">
        <w:rPr>
          <w:rFonts w:ascii="Times New Roman" w:hAnsi="Times New Roman"/>
          <w:lang w:bidi="en-US"/>
        </w:rPr>
        <w:t>Хабриева</w:t>
      </w:r>
      <w:proofErr w:type="spellEnd"/>
      <w:r w:rsidRPr="00EF37F7">
        <w:rPr>
          <w:rFonts w:ascii="Times New Roman" w:hAnsi="Times New Roman"/>
          <w:lang w:bidi="en-US"/>
        </w:rPr>
        <w:t xml:space="preserve">. - М. : Юриспруденция, 2014. - 671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proofErr w:type="spellStart"/>
      <w:r w:rsidRPr="00EF37F7">
        <w:rPr>
          <w:rFonts w:ascii="Times New Roman" w:hAnsi="Times New Roman"/>
          <w:lang w:bidi="en-US"/>
        </w:rPr>
        <w:t>Литвинцева</w:t>
      </w:r>
      <w:proofErr w:type="spellEnd"/>
      <w:r w:rsidRPr="00EF37F7">
        <w:rPr>
          <w:rFonts w:ascii="Times New Roman" w:hAnsi="Times New Roman"/>
          <w:lang w:bidi="en-US"/>
        </w:rPr>
        <w:t xml:space="preserve">, Елена </w:t>
      </w:r>
      <w:proofErr w:type="spellStart"/>
      <w:r w:rsidRPr="00EF37F7">
        <w:rPr>
          <w:rFonts w:ascii="Times New Roman" w:hAnsi="Times New Roman"/>
          <w:lang w:bidi="en-US"/>
        </w:rPr>
        <w:t>Ананьевна</w:t>
      </w:r>
      <w:proofErr w:type="spellEnd"/>
      <w:r w:rsidRPr="00EF37F7">
        <w:rPr>
          <w:rFonts w:ascii="Times New Roman" w:hAnsi="Times New Roman"/>
          <w:lang w:bidi="en-US"/>
        </w:rPr>
        <w:t xml:space="preserve">. Институциональная структура государственной гражданской службы / Е. А. </w:t>
      </w:r>
      <w:proofErr w:type="spellStart"/>
      <w:r w:rsidRPr="00EF37F7">
        <w:rPr>
          <w:rFonts w:ascii="Times New Roman" w:hAnsi="Times New Roman"/>
          <w:lang w:bidi="en-US"/>
        </w:rPr>
        <w:t>Литвинцева</w:t>
      </w:r>
      <w:proofErr w:type="spellEnd"/>
      <w:r w:rsidRPr="00EF37F7">
        <w:rPr>
          <w:rFonts w:ascii="Times New Roman" w:hAnsi="Times New Roman"/>
          <w:lang w:bidi="en-US"/>
        </w:rPr>
        <w:t xml:space="preserve">. - М. : Проспект, 2010. - 269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Магомедов, </w:t>
      </w:r>
      <w:proofErr w:type="spellStart"/>
      <w:r w:rsidRPr="00EF37F7">
        <w:rPr>
          <w:rFonts w:ascii="Times New Roman" w:hAnsi="Times New Roman"/>
          <w:lang w:bidi="en-US"/>
        </w:rPr>
        <w:t>Керем</w:t>
      </w:r>
      <w:proofErr w:type="spellEnd"/>
      <w:r w:rsidRPr="00EF37F7">
        <w:rPr>
          <w:rFonts w:ascii="Times New Roman" w:hAnsi="Times New Roman"/>
          <w:lang w:bidi="en-US"/>
        </w:rPr>
        <w:t xml:space="preserve"> </w:t>
      </w:r>
      <w:proofErr w:type="spellStart"/>
      <w:r w:rsidRPr="00EF37F7">
        <w:rPr>
          <w:rFonts w:ascii="Times New Roman" w:hAnsi="Times New Roman"/>
          <w:lang w:bidi="en-US"/>
        </w:rPr>
        <w:t>Османович</w:t>
      </w:r>
      <w:proofErr w:type="spellEnd"/>
      <w:r w:rsidRPr="00EF37F7">
        <w:rPr>
          <w:rFonts w:ascii="Times New Roman" w:hAnsi="Times New Roman"/>
          <w:lang w:bidi="en-US"/>
        </w:rPr>
        <w:t xml:space="preserve">. Социология государственной службы : учеб. пособие / К. О. Магомедов. - М.: Изд-во РАГС, 2010. - 345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Овчаренко, Роман Константинович. Управление государственной гражданской службой / Р. К. Овчаренко. - Ростов </w:t>
      </w:r>
      <w:proofErr w:type="spellStart"/>
      <w:r w:rsidRPr="00EF37F7">
        <w:rPr>
          <w:rFonts w:ascii="Times New Roman" w:hAnsi="Times New Roman"/>
          <w:lang w:bidi="en-US"/>
        </w:rPr>
        <w:t>н</w:t>
      </w:r>
      <w:proofErr w:type="spellEnd"/>
      <w:r w:rsidRPr="00EF37F7">
        <w:rPr>
          <w:rFonts w:ascii="Times New Roman" w:hAnsi="Times New Roman"/>
          <w:lang w:bidi="en-US"/>
        </w:rPr>
        <w:t xml:space="preserve">/Д : Антей, 2011. - 359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Публичные ценности и государственное управление / [А. </w:t>
      </w:r>
      <w:proofErr w:type="spellStart"/>
      <w:r w:rsidRPr="00EF37F7">
        <w:rPr>
          <w:rFonts w:ascii="Times New Roman" w:hAnsi="Times New Roman"/>
          <w:lang w:bidi="en-US"/>
        </w:rPr>
        <w:t>Баджпай</w:t>
      </w:r>
      <w:proofErr w:type="spellEnd"/>
      <w:r w:rsidRPr="00EF37F7">
        <w:rPr>
          <w:rFonts w:ascii="Times New Roman" w:hAnsi="Times New Roman"/>
          <w:lang w:bidi="en-US"/>
        </w:rPr>
        <w:t xml:space="preserve"> и др.] ; под ред. Л. В. </w:t>
      </w:r>
      <w:proofErr w:type="spellStart"/>
      <w:r w:rsidRPr="00EF37F7">
        <w:rPr>
          <w:rFonts w:ascii="Times New Roman" w:hAnsi="Times New Roman"/>
          <w:lang w:bidi="en-US"/>
        </w:rPr>
        <w:t>Сморгунова</w:t>
      </w:r>
      <w:proofErr w:type="spellEnd"/>
      <w:r w:rsidRPr="00EF37F7">
        <w:rPr>
          <w:rFonts w:ascii="Times New Roman" w:hAnsi="Times New Roman"/>
          <w:lang w:bidi="en-US"/>
        </w:rPr>
        <w:t xml:space="preserve">, А. В. Волковой ; </w:t>
      </w:r>
      <w:proofErr w:type="spellStart"/>
      <w:r w:rsidRPr="00EF37F7">
        <w:rPr>
          <w:rFonts w:ascii="Times New Roman" w:hAnsi="Times New Roman"/>
          <w:lang w:bidi="en-US"/>
        </w:rPr>
        <w:t>С.-Петерб</w:t>
      </w:r>
      <w:proofErr w:type="spellEnd"/>
      <w:r w:rsidRPr="00EF37F7">
        <w:rPr>
          <w:rFonts w:ascii="Times New Roman" w:hAnsi="Times New Roman"/>
          <w:lang w:bidi="en-US"/>
        </w:rPr>
        <w:t xml:space="preserve">. </w:t>
      </w:r>
      <w:proofErr w:type="spellStart"/>
      <w:r w:rsidRPr="00EF37F7">
        <w:rPr>
          <w:rFonts w:ascii="Times New Roman" w:hAnsi="Times New Roman"/>
          <w:lang w:bidi="en-US"/>
        </w:rPr>
        <w:t>гос</w:t>
      </w:r>
      <w:proofErr w:type="spellEnd"/>
      <w:r w:rsidRPr="00EF37F7">
        <w:rPr>
          <w:rFonts w:ascii="Times New Roman" w:hAnsi="Times New Roman"/>
          <w:lang w:bidi="en-US"/>
        </w:rPr>
        <w:t xml:space="preserve">. ун-т. - М. : Аспект Пресс, 2014. - 399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proofErr w:type="spellStart"/>
      <w:r w:rsidRPr="00EF37F7">
        <w:rPr>
          <w:rFonts w:ascii="Times New Roman" w:hAnsi="Times New Roman"/>
          <w:lang w:bidi="en-US"/>
        </w:rPr>
        <w:t>Слатинов</w:t>
      </w:r>
      <w:proofErr w:type="spellEnd"/>
      <w:r w:rsidRPr="00EF37F7">
        <w:rPr>
          <w:rFonts w:ascii="Times New Roman" w:hAnsi="Times New Roman"/>
          <w:lang w:bidi="en-US"/>
        </w:rPr>
        <w:t xml:space="preserve">, Владимир Борисович. Реформирование государственной службы в постсоветской России: институциональные аспекты : монография / </w:t>
      </w:r>
      <w:proofErr w:type="spellStart"/>
      <w:r w:rsidRPr="00EF37F7">
        <w:rPr>
          <w:rFonts w:ascii="Times New Roman" w:hAnsi="Times New Roman"/>
          <w:lang w:bidi="en-US"/>
        </w:rPr>
        <w:t>Слатинов</w:t>
      </w:r>
      <w:proofErr w:type="spellEnd"/>
      <w:r w:rsidRPr="00EF37F7">
        <w:rPr>
          <w:rFonts w:ascii="Times New Roman" w:hAnsi="Times New Roman"/>
          <w:lang w:bidi="en-US"/>
        </w:rPr>
        <w:t xml:space="preserve"> В. Б. - Орел : Изд-во журн. "Образование и о-во", 2011. - 377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 xml:space="preserve">Цимбалист, Александр Владимирович. Регламентация труда государственных и муниципальных служащих: курс лекций : учеб. пособие для вузов / А. В. Цимбалист; под ред. А. И. </w:t>
      </w:r>
      <w:proofErr w:type="spellStart"/>
      <w:r w:rsidRPr="00EF37F7">
        <w:rPr>
          <w:rFonts w:ascii="Times New Roman" w:hAnsi="Times New Roman"/>
          <w:lang w:bidi="en-US"/>
        </w:rPr>
        <w:t>Гретченко</w:t>
      </w:r>
      <w:proofErr w:type="spellEnd"/>
      <w:r w:rsidRPr="00EF37F7">
        <w:rPr>
          <w:rFonts w:ascii="Times New Roman" w:hAnsi="Times New Roman"/>
          <w:lang w:bidi="en-US"/>
        </w:rPr>
        <w:t xml:space="preserve">, М. Н. </w:t>
      </w:r>
      <w:proofErr w:type="spellStart"/>
      <w:r w:rsidRPr="00EF37F7">
        <w:rPr>
          <w:rFonts w:ascii="Times New Roman" w:hAnsi="Times New Roman"/>
          <w:lang w:bidi="en-US"/>
        </w:rPr>
        <w:t>Кулапова</w:t>
      </w:r>
      <w:proofErr w:type="spellEnd"/>
      <w:r w:rsidRPr="00EF37F7">
        <w:rPr>
          <w:rFonts w:ascii="Times New Roman" w:hAnsi="Times New Roman"/>
          <w:lang w:bidi="en-US"/>
        </w:rPr>
        <w:t xml:space="preserve"> - М. : </w:t>
      </w:r>
      <w:proofErr w:type="spellStart"/>
      <w:r w:rsidRPr="00EF37F7">
        <w:rPr>
          <w:rFonts w:ascii="Times New Roman" w:hAnsi="Times New Roman"/>
          <w:lang w:bidi="en-US"/>
        </w:rPr>
        <w:t>КноРус</w:t>
      </w:r>
      <w:proofErr w:type="spellEnd"/>
      <w:r w:rsidRPr="00EF37F7">
        <w:rPr>
          <w:rFonts w:ascii="Times New Roman" w:hAnsi="Times New Roman"/>
          <w:lang w:bidi="en-US"/>
        </w:rPr>
        <w:t xml:space="preserve">, 2010. - 210 </w:t>
      </w:r>
      <w:proofErr w:type="spellStart"/>
      <w:r w:rsidRPr="00EF37F7">
        <w:rPr>
          <w:rFonts w:ascii="Times New Roman" w:hAnsi="Times New Roman"/>
          <w:lang w:bidi="en-US"/>
        </w:rPr>
        <w:t>c</w:t>
      </w:r>
      <w:proofErr w:type="spellEnd"/>
      <w:r w:rsidRPr="00EF37F7">
        <w:rPr>
          <w:rFonts w:ascii="Times New Roman" w:hAnsi="Times New Roman"/>
          <w:lang w:bidi="en-US"/>
        </w:rPr>
        <w:t>. </w:t>
      </w:r>
    </w:p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</w:rPr>
      </w:pPr>
    </w:p>
    <w:p w:rsidR="002A15C6" w:rsidRPr="00EF37F7" w:rsidRDefault="002A15C6" w:rsidP="002A15C6">
      <w:pPr>
        <w:pStyle w:val="1"/>
        <w:rPr>
          <w:lang w:bidi="en-US"/>
        </w:rPr>
      </w:pPr>
      <w:bookmarkStart w:id="16" w:name="_Toc202244989"/>
      <w:bookmarkStart w:id="17" w:name="_Toc482609593"/>
      <w:bookmarkStart w:id="18" w:name="_Toc482609690"/>
      <w:bookmarkStart w:id="19" w:name="_Toc492226306"/>
      <w:r w:rsidRPr="00EF37F7">
        <w:rPr>
          <w:lang w:bidi="en-US"/>
        </w:rPr>
        <w:t>6.3. Нормативно-правовые акты</w:t>
      </w:r>
      <w:bookmarkEnd w:id="16"/>
      <w:bookmarkEnd w:id="17"/>
      <w:bookmarkEnd w:id="18"/>
      <w:bookmarkEnd w:id="19"/>
    </w:p>
    <w:p w:rsidR="002A15C6" w:rsidRPr="00EF37F7" w:rsidRDefault="002A15C6" w:rsidP="002A15C6">
      <w:pPr>
        <w:numPr>
          <w:ilvl w:val="0"/>
          <w:numId w:val="16"/>
        </w:numPr>
        <w:tabs>
          <w:tab w:val="clear" w:pos="340"/>
        </w:tabs>
        <w:spacing w:after="0" w:line="240" w:lineRule="auto"/>
        <w:ind w:left="142"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>О системе государственной службы Российской Федерации: Федеральный закон // СЗ РФ. 2003. № 22. Ст. 2063.</w:t>
      </w:r>
    </w:p>
    <w:p w:rsidR="002A15C6" w:rsidRPr="00EF37F7" w:rsidRDefault="002A15C6" w:rsidP="002A15C6">
      <w:pPr>
        <w:numPr>
          <w:ilvl w:val="0"/>
          <w:numId w:val="16"/>
        </w:numPr>
        <w:tabs>
          <w:tab w:val="clear" w:pos="340"/>
        </w:tabs>
        <w:spacing w:after="0" w:line="240" w:lineRule="auto"/>
        <w:ind w:left="142" w:firstLine="283"/>
        <w:jc w:val="both"/>
        <w:rPr>
          <w:rFonts w:ascii="Times New Roman" w:hAnsi="Times New Roman"/>
          <w:lang w:bidi="en-US"/>
        </w:rPr>
      </w:pPr>
      <w:r w:rsidRPr="00EF37F7">
        <w:rPr>
          <w:rFonts w:ascii="Times New Roman" w:hAnsi="Times New Roman"/>
          <w:lang w:bidi="en-US"/>
        </w:rPr>
        <w:t>О государственной гражданской службе Российской Федерации: Федеральный закон // СЗ РФ. 2004. № 31. Ст. 3215.</w:t>
      </w:r>
    </w:p>
    <w:p w:rsidR="002A15C6" w:rsidRPr="00EF37F7" w:rsidRDefault="002A15C6" w:rsidP="002A15C6">
      <w:pPr>
        <w:spacing w:after="0" w:line="240" w:lineRule="auto"/>
        <w:ind w:left="425"/>
        <w:jc w:val="both"/>
        <w:rPr>
          <w:rFonts w:ascii="Times New Roman" w:hAnsi="Times New Roman"/>
          <w:lang w:bidi="en-US"/>
        </w:rPr>
      </w:pPr>
    </w:p>
    <w:p w:rsidR="002A15C6" w:rsidRPr="00EF37F7" w:rsidRDefault="002A15C6" w:rsidP="002A15C6">
      <w:pPr>
        <w:pStyle w:val="1"/>
      </w:pPr>
      <w:bookmarkStart w:id="20" w:name="_Toc492040528"/>
      <w:bookmarkStart w:id="21" w:name="_Toc492214549"/>
      <w:bookmarkStart w:id="22" w:name="_Toc492226307"/>
      <w:r w:rsidRPr="00EF37F7">
        <w:t>6.4 Учебно-методическое обеспечение самостоятельной работы</w:t>
      </w:r>
      <w:bookmarkEnd w:id="20"/>
      <w:bookmarkEnd w:id="21"/>
      <w:bookmarkEnd w:id="22"/>
    </w:p>
    <w:p w:rsidR="002A15C6" w:rsidRPr="00EF37F7" w:rsidRDefault="002A15C6" w:rsidP="002A15C6">
      <w:pPr>
        <w:pStyle w:val="aff1"/>
        <w:spacing w:before="40"/>
        <w:ind w:left="0"/>
        <w:jc w:val="both"/>
        <w:rPr>
          <w:rFonts w:ascii="Times New Roman" w:hAnsi="Times New Roman"/>
          <w:bCs/>
        </w:rPr>
      </w:pPr>
      <w:r w:rsidRPr="00EF37F7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п.4 и п.5</w:t>
      </w:r>
    </w:p>
    <w:p w:rsidR="002A15C6" w:rsidRPr="00EF37F7" w:rsidRDefault="002A15C6" w:rsidP="002A15C6">
      <w:pPr>
        <w:spacing w:after="0" w:line="240" w:lineRule="auto"/>
        <w:ind w:left="425"/>
        <w:jc w:val="both"/>
        <w:rPr>
          <w:rFonts w:ascii="Times New Roman" w:hAnsi="Times New Roman"/>
          <w:lang w:bidi="en-US"/>
        </w:rPr>
      </w:pPr>
    </w:p>
    <w:p w:rsidR="002A15C6" w:rsidRPr="00EF37F7" w:rsidRDefault="002A15C6" w:rsidP="002A15C6">
      <w:pPr>
        <w:spacing w:after="0" w:line="240" w:lineRule="auto"/>
        <w:ind w:left="425"/>
        <w:jc w:val="both"/>
        <w:rPr>
          <w:rFonts w:ascii="Times New Roman" w:hAnsi="Times New Roman"/>
          <w:lang w:bidi="en-US"/>
        </w:rPr>
      </w:pPr>
    </w:p>
    <w:p w:rsidR="002A15C6" w:rsidRPr="00EF37F7" w:rsidRDefault="002A15C6" w:rsidP="002A15C6">
      <w:pPr>
        <w:pStyle w:val="1"/>
      </w:pPr>
      <w:bookmarkStart w:id="23" w:name="_Toc492226308"/>
      <w:r w:rsidRPr="00EF37F7">
        <w:t>6.5. Перечень ресурсов информационно-телекоммуникационной сети «Интернет», необходимых для освоения дисциплины</w:t>
      </w:r>
      <w:bookmarkEnd w:id="23"/>
    </w:p>
    <w:p w:rsidR="002A15C6" w:rsidRPr="00EF37F7" w:rsidRDefault="002A15C6" w:rsidP="002A15C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15C6" w:rsidRPr="00EF37F7" w:rsidRDefault="002A15C6" w:rsidP="002A15C6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СЗИУ располагает доступом через сайт научной библиотеки </w:t>
      </w:r>
      <w:hyperlink r:id="rId7" w:history="1">
        <w:r w:rsidRPr="00EF37F7">
          <w:rPr>
            <w:rFonts w:ascii="Times New Roman" w:hAnsi="Times New Roman"/>
            <w:u w:val="single"/>
          </w:rPr>
          <w:t>http://nwapa.spb.ru/</w:t>
        </w:r>
      </w:hyperlink>
      <w:r w:rsidRPr="00EF37F7">
        <w:rPr>
          <w:rFonts w:ascii="Times New Roman" w:hAnsi="Times New Roman"/>
        </w:rPr>
        <w:t xml:space="preserve"> </w:t>
      </w:r>
      <w:r w:rsidRPr="00EF37F7">
        <w:rPr>
          <w:rFonts w:ascii="Times New Roman" w:hAnsi="Times New Roman"/>
        </w:rPr>
        <w:br/>
        <w:t xml:space="preserve">к следующим подписным электронным ресурсам: </w:t>
      </w:r>
    </w:p>
    <w:p w:rsidR="002A15C6" w:rsidRPr="00EF37F7" w:rsidRDefault="002A15C6" w:rsidP="002A15C6">
      <w:pPr>
        <w:spacing w:after="0" w:line="240" w:lineRule="auto"/>
        <w:ind w:firstLine="397"/>
        <w:jc w:val="both"/>
        <w:rPr>
          <w:rFonts w:ascii="Times New Roman" w:hAnsi="Times New Roman"/>
          <w:b/>
          <w:i/>
        </w:rPr>
      </w:pPr>
      <w:r w:rsidRPr="00EF37F7">
        <w:rPr>
          <w:rFonts w:ascii="Times New Roman" w:hAnsi="Times New Roman"/>
          <w:b/>
          <w:i/>
        </w:rPr>
        <w:t>Русскоязычные ресурсы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i/>
        </w:rPr>
        <w:t>Электронные учебники</w:t>
      </w:r>
      <w:r w:rsidRPr="00EF37F7">
        <w:rPr>
          <w:rFonts w:ascii="Times New Roman" w:hAnsi="Times New Roman"/>
        </w:rPr>
        <w:t xml:space="preserve"> </w:t>
      </w:r>
      <w:proofErr w:type="spellStart"/>
      <w:r w:rsidRPr="00EF37F7">
        <w:rPr>
          <w:rFonts w:ascii="Times New Roman" w:hAnsi="Times New Roman"/>
        </w:rPr>
        <w:t>электронно</w:t>
      </w:r>
      <w:proofErr w:type="spellEnd"/>
      <w:r w:rsidRPr="00EF37F7">
        <w:rPr>
          <w:rFonts w:ascii="Times New Roman" w:hAnsi="Times New Roman"/>
        </w:rPr>
        <w:t xml:space="preserve"> - библиотечной системы (ЭБС)  «</w:t>
      </w:r>
      <w:proofErr w:type="spellStart"/>
      <w:r w:rsidRPr="00EF37F7">
        <w:rPr>
          <w:rFonts w:ascii="Times New Roman" w:hAnsi="Times New Roman"/>
        </w:rPr>
        <w:t>Айбукс</w:t>
      </w:r>
      <w:proofErr w:type="spellEnd"/>
      <w:r w:rsidRPr="00EF37F7">
        <w:rPr>
          <w:rFonts w:ascii="Times New Roman" w:hAnsi="Times New Roman"/>
        </w:rPr>
        <w:t xml:space="preserve">» 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i/>
        </w:rPr>
        <w:t>Электронные учебники</w:t>
      </w:r>
      <w:r w:rsidRPr="00EF37F7">
        <w:rPr>
          <w:rFonts w:ascii="Times New Roman" w:hAnsi="Times New Roman"/>
        </w:rPr>
        <w:t xml:space="preserve"> </w:t>
      </w:r>
      <w:proofErr w:type="spellStart"/>
      <w:r w:rsidRPr="00EF37F7">
        <w:rPr>
          <w:rFonts w:ascii="Times New Roman" w:hAnsi="Times New Roman"/>
        </w:rPr>
        <w:t>электронно</w:t>
      </w:r>
      <w:proofErr w:type="spellEnd"/>
      <w:r w:rsidRPr="00EF37F7">
        <w:rPr>
          <w:rFonts w:ascii="Times New Roman" w:hAnsi="Times New Roman"/>
        </w:rPr>
        <w:t xml:space="preserve"> – библиотечной системы (ЭБС) «Лань» 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i/>
        </w:rPr>
        <w:t>Научно-практические статьи</w:t>
      </w:r>
      <w:r w:rsidRPr="00EF37F7">
        <w:rPr>
          <w:rFonts w:ascii="Times New Roman" w:hAnsi="Times New Roman"/>
        </w:rPr>
        <w:t xml:space="preserve"> </w:t>
      </w:r>
      <w:r w:rsidRPr="00EF37F7">
        <w:rPr>
          <w:rFonts w:ascii="Times New Roman" w:hAnsi="Times New Roman"/>
          <w:i/>
        </w:rPr>
        <w:t>по финансам и менеджменту</w:t>
      </w:r>
      <w:r w:rsidRPr="00EF37F7">
        <w:rPr>
          <w:rFonts w:ascii="Times New Roman" w:hAnsi="Times New Roman"/>
        </w:rPr>
        <w:t xml:space="preserve"> Издательского дома «Библиотека Гребенникова» 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i/>
        </w:rPr>
        <w:t>Статьи из периодических изданий по  общественным  и гуманитарным наукам</w:t>
      </w:r>
      <w:r w:rsidRPr="00EF37F7">
        <w:rPr>
          <w:rFonts w:ascii="Times New Roman" w:hAnsi="Times New Roman"/>
        </w:rPr>
        <w:t xml:space="preserve"> «</w:t>
      </w:r>
      <w:proofErr w:type="spellStart"/>
      <w:r w:rsidRPr="00EF37F7">
        <w:rPr>
          <w:rFonts w:ascii="Times New Roman" w:hAnsi="Times New Roman"/>
        </w:rPr>
        <w:t>Ист</w:t>
      </w:r>
      <w:proofErr w:type="spellEnd"/>
      <w:r w:rsidRPr="00EF37F7">
        <w:rPr>
          <w:rFonts w:ascii="Times New Roman" w:hAnsi="Times New Roman"/>
        </w:rPr>
        <w:t xml:space="preserve"> - Вью»  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  <w:i/>
        </w:rPr>
        <w:t>Энциклопедии, словари, справочники</w:t>
      </w:r>
      <w:r w:rsidRPr="00EF37F7">
        <w:rPr>
          <w:rFonts w:ascii="Times New Roman" w:hAnsi="Times New Roman"/>
        </w:rPr>
        <w:t xml:space="preserve"> «</w:t>
      </w:r>
      <w:proofErr w:type="spellStart"/>
      <w:r w:rsidRPr="00EF37F7">
        <w:rPr>
          <w:rFonts w:ascii="Times New Roman" w:hAnsi="Times New Roman"/>
        </w:rPr>
        <w:t>Рубрикон</w:t>
      </w:r>
      <w:proofErr w:type="spellEnd"/>
      <w:r w:rsidRPr="00EF37F7">
        <w:rPr>
          <w:rFonts w:ascii="Times New Roman" w:hAnsi="Times New Roman"/>
        </w:rPr>
        <w:t xml:space="preserve">»   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  <w:i/>
        </w:rPr>
      </w:pPr>
      <w:r w:rsidRPr="00EF37F7">
        <w:rPr>
          <w:rFonts w:ascii="Times New Roman" w:hAnsi="Times New Roman"/>
          <w:i/>
        </w:rPr>
        <w:t>Полные тексты диссертаций и авторефератов</w:t>
      </w:r>
      <w:r w:rsidRPr="00EF37F7">
        <w:rPr>
          <w:rFonts w:ascii="Times New Roman" w:hAnsi="Times New Roman"/>
        </w:rPr>
        <w:t xml:space="preserve"> Электронная Библиотека Диссертаций РГБ</w:t>
      </w:r>
      <w:r w:rsidRPr="00EF37F7">
        <w:rPr>
          <w:rFonts w:ascii="Times New Roman" w:hAnsi="Times New Roman"/>
          <w:i/>
        </w:rPr>
        <w:t xml:space="preserve">             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  <w:i/>
        </w:rPr>
      </w:pPr>
      <w:r w:rsidRPr="00EF37F7">
        <w:rPr>
          <w:rFonts w:ascii="Times New Roman" w:hAnsi="Times New Roman"/>
          <w:i/>
        </w:rPr>
        <w:t>Информационно-правовые базы - Консультант плюс, Гарант.</w:t>
      </w:r>
    </w:p>
    <w:p w:rsidR="002A15C6" w:rsidRPr="00EF37F7" w:rsidRDefault="002A15C6" w:rsidP="002A15C6">
      <w:pPr>
        <w:spacing w:after="0" w:line="240" w:lineRule="auto"/>
        <w:ind w:firstLine="397"/>
        <w:jc w:val="both"/>
        <w:rPr>
          <w:rFonts w:ascii="Times New Roman" w:hAnsi="Times New Roman"/>
          <w:b/>
          <w:i/>
        </w:rPr>
      </w:pPr>
    </w:p>
    <w:p w:rsidR="002A15C6" w:rsidRPr="00EF37F7" w:rsidRDefault="002A15C6" w:rsidP="002A15C6">
      <w:pPr>
        <w:spacing w:after="0" w:line="240" w:lineRule="auto"/>
        <w:ind w:firstLine="397"/>
        <w:jc w:val="both"/>
        <w:rPr>
          <w:rFonts w:ascii="Times New Roman" w:hAnsi="Times New Roman"/>
          <w:b/>
          <w:i/>
        </w:rPr>
      </w:pPr>
      <w:r w:rsidRPr="00EF37F7">
        <w:rPr>
          <w:rFonts w:ascii="Times New Roman" w:hAnsi="Times New Roman"/>
          <w:b/>
          <w:i/>
        </w:rPr>
        <w:t>Англоязычные  ресурсы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  <w:i/>
        </w:rPr>
      </w:pPr>
      <w:r w:rsidRPr="00EF37F7">
        <w:rPr>
          <w:rFonts w:ascii="Times New Roman" w:hAnsi="Times New Roman"/>
          <w:i/>
        </w:rPr>
        <w:t xml:space="preserve">EBSCO </w:t>
      </w:r>
      <w:proofErr w:type="spellStart"/>
      <w:r w:rsidRPr="00EF37F7">
        <w:rPr>
          <w:rFonts w:ascii="Times New Roman" w:hAnsi="Times New Roman"/>
          <w:i/>
        </w:rPr>
        <w:t>Publishing</w:t>
      </w:r>
      <w:proofErr w:type="spellEnd"/>
      <w:r w:rsidRPr="00EF37F7">
        <w:rPr>
          <w:rFonts w:ascii="Times New Roman" w:hAnsi="Times New Roman"/>
          <w:i/>
        </w:rPr>
        <w:t xml:space="preserve"> - доступ к </w:t>
      </w:r>
      <w:proofErr w:type="spellStart"/>
      <w:r w:rsidRPr="00EF37F7">
        <w:rPr>
          <w:rFonts w:ascii="Times New Roman" w:hAnsi="Times New Roman"/>
          <w:i/>
        </w:rPr>
        <w:t>мультидисциплинарным</w:t>
      </w:r>
      <w:proofErr w:type="spellEnd"/>
      <w:r w:rsidRPr="00EF37F7">
        <w:rPr>
          <w:rFonts w:ascii="Times New Roman" w:hAnsi="Times New Roman"/>
          <w:i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A15C6" w:rsidRPr="00EF37F7" w:rsidRDefault="002A15C6" w:rsidP="002A15C6">
      <w:pPr>
        <w:numPr>
          <w:ilvl w:val="0"/>
          <w:numId w:val="19"/>
        </w:numPr>
        <w:spacing w:after="0" w:line="240" w:lineRule="auto"/>
        <w:ind w:left="0" w:hanging="283"/>
        <w:jc w:val="both"/>
        <w:rPr>
          <w:rFonts w:ascii="Times New Roman" w:hAnsi="Times New Roman"/>
          <w:i/>
        </w:rPr>
      </w:pPr>
      <w:proofErr w:type="spellStart"/>
      <w:r w:rsidRPr="00EF37F7">
        <w:rPr>
          <w:rFonts w:ascii="Times New Roman" w:hAnsi="Times New Roman"/>
          <w:i/>
        </w:rPr>
        <w:t>Emerald</w:t>
      </w:r>
      <w:proofErr w:type="spellEnd"/>
      <w:r w:rsidRPr="00EF37F7">
        <w:rPr>
          <w:rFonts w:ascii="Times New Roman" w:hAnsi="Times New Roman"/>
          <w:i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A15C6" w:rsidRPr="00EF37F7" w:rsidRDefault="002A15C6" w:rsidP="002A15C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2A15C6" w:rsidRPr="00EF37F7" w:rsidRDefault="002A15C6" w:rsidP="002A15C6">
      <w:pPr>
        <w:spacing w:line="240" w:lineRule="auto"/>
        <w:ind w:firstLine="397"/>
        <w:jc w:val="both"/>
        <w:rPr>
          <w:rFonts w:ascii="Times New Roman" w:hAnsi="Times New Roman"/>
          <w:b/>
          <w:i/>
        </w:rPr>
      </w:pPr>
      <w:r w:rsidRPr="00EF37F7">
        <w:rPr>
          <w:rFonts w:ascii="Times New Roman" w:hAnsi="Times New Roman"/>
          <w:b/>
          <w:i/>
        </w:rPr>
        <w:t>Официальные сайты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993"/>
        </w:tabs>
        <w:spacing w:after="120" w:line="240" w:lineRule="auto"/>
        <w:ind w:hanging="77"/>
        <w:jc w:val="both"/>
        <w:rPr>
          <w:rFonts w:ascii="Times New Roman" w:hAnsi="Times New Roman"/>
        </w:rPr>
      </w:pPr>
      <w:proofErr w:type="spellStart"/>
      <w:r w:rsidRPr="00EF37F7">
        <w:rPr>
          <w:rFonts w:ascii="Times New Roman" w:hAnsi="Times New Roman"/>
        </w:rPr>
        <w:t>Cайт</w:t>
      </w:r>
      <w:proofErr w:type="spellEnd"/>
      <w:r w:rsidRPr="00EF37F7">
        <w:rPr>
          <w:rFonts w:ascii="Times New Roman" w:hAnsi="Times New Roman"/>
        </w:rPr>
        <w:t xml:space="preserve"> Президента России. Доступ: </w:t>
      </w:r>
      <w:hyperlink r:id="rId8" w:history="1">
        <w:r w:rsidRPr="00EF37F7">
          <w:rPr>
            <w:rStyle w:val="ac"/>
            <w:rFonts w:ascii="Times New Roman" w:hAnsi="Times New Roman"/>
            <w:color w:val="auto"/>
          </w:rPr>
          <w:t>http://www.kremlin.ru</w:t>
        </w:r>
      </w:hyperlink>
      <w:r w:rsidRPr="00EF37F7">
        <w:rPr>
          <w:rFonts w:ascii="Times New Roman" w:hAnsi="Times New Roman"/>
        </w:rPr>
        <w:t xml:space="preserve"> 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120" w:line="240" w:lineRule="auto"/>
        <w:ind w:hanging="77"/>
        <w:rPr>
          <w:rFonts w:ascii="Times New Roman" w:hAnsi="Times New Roman"/>
        </w:rPr>
      </w:pPr>
      <w:r w:rsidRPr="00EF37F7">
        <w:rPr>
          <w:rFonts w:ascii="Times New Roman" w:hAnsi="Times New Roman"/>
          <w:shd w:val="clear" w:color="auto" w:fill="FFFFFF"/>
        </w:rPr>
        <w:t xml:space="preserve">Сайт Администрации Санкт-Петербурга. Доступ:  </w:t>
      </w:r>
      <w:hyperlink r:id="rId9" w:history="1">
        <w:r w:rsidRPr="00EF37F7">
          <w:rPr>
            <w:rStyle w:val="ac"/>
            <w:rFonts w:ascii="Times New Roman" w:hAnsi="Times New Roman"/>
            <w:color w:val="auto"/>
          </w:rPr>
          <w:t>http://gov.spb.ru/</w:t>
        </w:r>
      </w:hyperlink>
      <w:r w:rsidRPr="00EF37F7">
        <w:rPr>
          <w:rFonts w:ascii="Times New Roman" w:hAnsi="Times New Roman"/>
        </w:rPr>
        <w:t xml:space="preserve"> 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120" w:line="240" w:lineRule="auto"/>
        <w:ind w:hanging="77"/>
        <w:rPr>
          <w:rFonts w:ascii="Times New Roman" w:hAnsi="Times New Roman"/>
        </w:rPr>
      </w:pPr>
      <w:r w:rsidRPr="00EF37F7">
        <w:rPr>
          <w:rFonts w:ascii="Times New Roman" w:hAnsi="Times New Roman"/>
          <w:shd w:val="clear" w:color="auto" w:fill="FFFFFF"/>
        </w:rPr>
        <w:t>Сайт Информационно-поисковой системы Консультант Плюс. Доступ:</w:t>
      </w:r>
      <w:r w:rsidRPr="00EF37F7">
        <w:rPr>
          <w:rFonts w:ascii="Times New Roman" w:hAnsi="Times New Roman"/>
        </w:rPr>
        <w:t xml:space="preserve"> </w:t>
      </w:r>
      <w:hyperlink r:id="rId10" w:history="1">
        <w:r w:rsidRPr="00EF37F7">
          <w:rPr>
            <w:rStyle w:val="ac"/>
            <w:rFonts w:ascii="Times New Roman" w:hAnsi="Times New Roman"/>
            <w:color w:val="auto"/>
          </w:rPr>
          <w:t>http://www.consultant.ru/</w:t>
        </w:r>
      </w:hyperlink>
      <w:r w:rsidRPr="00EF37F7">
        <w:rPr>
          <w:rFonts w:ascii="Times New Roman" w:hAnsi="Times New Roman"/>
        </w:rPr>
        <w:t xml:space="preserve"> 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120" w:line="240" w:lineRule="auto"/>
        <w:ind w:hanging="77"/>
        <w:rPr>
          <w:rFonts w:ascii="Times New Roman" w:hAnsi="Times New Roman"/>
        </w:rPr>
      </w:pPr>
      <w:r w:rsidRPr="00EF37F7">
        <w:rPr>
          <w:rFonts w:ascii="Times New Roman" w:hAnsi="Times New Roman"/>
          <w:shd w:val="clear" w:color="auto" w:fill="FFFFFF"/>
        </w:rPr>
        <w:t>Сайт Научной электронной  библиотеки  (</w:t>
      </w:r>
      <w:r w:rsidRPr="00EF37F7">
        <w:rPr>
          <w:rFonts w:ascii="Times New Roman" w:hAnsi="Times New Roman"/>
          <w:shd w:val="clear" w:color="auto" w:fill="FFFFFF"/>
          <w:lang w:val="en-US"/>
        </w:rPr>
        <w:t>e</w:t>
      </w:r>
      <w:r w:rsidRPr="00EF37F7">
        <w:rPr>
          <w:rFonts w:ascii="Times New Roman" w:hAnsi="Times New Roman"/>
          <w:shd w:val="clear" w:color="auto" w:fill="FFFFFF"/>
        </w:rPr>
        <w:t>-</w:t>
      </w:r>
      <w:r w:rsidRPr="00EF37F7">
        <w:rPr>
          <w:rFonts w:ascii="Times New Roman" w:hAnsi="Times New Roman"/>
          <w:shd w:val="clear" w:color="auto" w:fill="FFFFFF"/>
          <w:lang w:val="en-US"/>
        </w:rPr>
        <w:t>library</w:t>
      </w:r>
      <w:r w:rsidRPr="00EF37F7">
        <w:rPr>
          <w:rFonts w:ascii="Times New Roman" w:hAnsi="Times New Roman"/>
          <w:shd w:val="clear" w:color="auto" w:fill="FFFFFF"/>
        </w:rPr>
        <w:t>.</w:t>
      </w:r>
      <w:proofErr w:type="spellStart"/>
      <w:r w:rsidRPr="00EF37F7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EF37F7">
        <w:rPr>
          <w:rFonts w:ascii="Times New Roman" w:hAnsi="Times New Roman"/>
          <w:shd w:val="clear" w:color="auto" w:fill="FFFFFF"/>
        </w:rPr>
        <w:t xml:space="preserve">). Доступ: </w:t>
      </w:r>
      <w:hyperlink r:id="rId11" w:history="1">
        <w:r w:rsidRPr="00EF37F7">
          <w:rPr>
            <w:rStyle w:val="ac"/>
            <w:rFonts w:ascii="Times New Roman" w:hAnsi="Times New Roman"/>
            <w:color w:val="auto"/>
          </w:rPr>
          <w:t>http://elibrary.ru</w:t>
        </w:r>
      </w:hyperlink>
      <w:r w:rsidRPr="00EF37F7">
        <w:rPr>
          <w:rFonts w:ascii="Times New Roman" w:hAnsi="Times New Roman"/>
        </w:rPr>
        <w:t xml:space="preserve"> 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120" w:line="240" w:lineRule="auto"/>
        <w:ind w:hanging="77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Сайт Фонда «Общественное мнение» </w:t>
      </w:r>
      <w:r w:rsidRPr="00EF37F7">
        <w:rPr>
          <w:rFonts w:ascii="Times New Roman" w:hAnsi="Times New Roman"/>
          <w:shd w:val="clear" w:color="auto" w:fill="FFFFFF"/>
        </w:rPr>
        <w:t xml:space="preserve">Доступ: </w:t>
      </w:r>
      <w:hyperlink r:id="rId12" w:history="1">
        <w:r w:rsidRPr="00EF37F7">
          <w:rPr>
            <w:rStyle w:val="ac"/>
            <w:rFonts w:ascii="Times New Roman" w:hAnsi="Times New Roman"/>
            <w:color w:val="auto"/>
            <w:shd w:val="clear" w:color="auto" w:fill="FFFFFF"/>
          </w:rPr>
          <w:t>http://fom.ru/</w:t>
        </w:r>
      </w:hyperlink>
      <w:r w:rsidRPr="00EF37F7">
        <w:rPr>
          <w:rFonts w:ascii="Times New Roman" w:hAnsi="Times New Roman"/>
          <w:shd w:val="clear" w:color="auto" w:fill="FFFFFF"/>
        </w:rPr>
        <w:t xml:space="preserve"> 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993"/>
        </w:tabs>
        <w:spacing w:after="120" w:line="240" w:lineRule="auto"/>
        <w:ind w:hanging="77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Федеральный образовательный портал Экономика, социология, менеджмент. Доступ:  </w:t>
      </w:r>
      <w:hyperlink r:id="rId13" w:history="1">
        <w:r w:rsidRPr="00EF37F7">
          <w:rPr>
            <w:rStyle w:val="ac"/>
            <w:rFonts w:ascii="Times New Roman" w:hAnsi="Times New Roman"/>
            <w:color w:val="auto"/>
          </w:rPr>
          <w:t>http://ecsocman.hse.ru/</w:t>
        </w:r>
      </w:hyperlink>
      <w:r w:rsidRPr="00EF37F7">
        <w:rPr>
          <w:rFonts w:ascii="Times New Roman" w:hAnsi="Times New Roman"/>
        </w:rPr>
        <w:t xml:space="preserve"> </w:t>
      </w:r>
    </w:p>
    <w:p w:rsidR="002A15C6" w:rsidRPr="00EF37F7" w:rsidRDefault="002A15C6" w:rsidP="002A15C6">
      <w:pPr>
        <w:numPr>
          <w:ilvl w:val="0"/>
          <w:numId w:val="2"/>
        </w:numPr>
        <w:tabs>
          <w:tab w:val="left" w:pos="993"/>
        </w:tabs>
        <w:spacing w:after="120" w:line="240" w:lineRule="auto"/>
        <w:ind w:hanging="77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 xml:space="preserve">Федеральный правовой портал «Юридическая Россия». Доступ: </w:t>
      </w:r>
      <w:hyperlink r:id="rId14" w:history="1">
        <w:r w:rsidRPr="00EF37F7">
          <w:rPr>
            <w:rStyle w:val="ac"/>
            <w:rFonts w:ascii="Times New Roman" w:hAnsi="Times New Roman"/>
            <w:color w:val="auto"/>
          </w:rPr>
          <w:t>http://www.law.edu.ru</w:t>
        </w:r>
      </w:hyperlink>
      <w:r w:rsidRPr="00EF37F7">
        <w:rPr>
          <w:rFonts w:ascii="Times New Roman" w:hAnsi="Times New Roman"/>
        </w:rPr>
        <w:t xml:space="preserve"> </w:t>
      </w:r>
    </w:p>
    <w:p w:rsidR="002A15C6" w:rsidRPr="00EF37F7" w:rsidRDefault="002A15C6" w:rsidP="002A15C6">
      <w:pPr>
        <w:pStyle w:val="2"/>
        <w:spacing w:line="240" w:lineRule="auto"/>
        <w:rPr>
          <w:sz w:val="22"/>
          <w:szCs w:val="22"/>
        </w:rPr>
      </w:pPr>
    </w:p>
    <w:p w:rsidR="002A15C6" w:rsidRPr="00EF37F7" w:rsidRDefault="002A15C6" w:rsidP="002A15C6">
      <w:pPr>
        <w:pStyle w:val="2"/>
        <w:spacing w:line="240" w:lineRule="auto"/>
        <w:rPr>
          <w:sz w:val="22"/>
          <w:szCs w:val="22"/>
        </w:rPr>
      </w:pPr>
      <w:bookmarkStart w:id="24" w:name="_Toc492226309"/>
      <w:r w:rsidRPr="00EF37F7">
        <w:rPr>
          <w:sz w:val="22"/>
          <w:szCs w:val="22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4"/>
    </w:p>
    <w:p w:rsidR="002A15C6" w:rsidRPr="00EF37F7" w:rsidRDefault="002A15C6" w:rsidP="002A15C6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539"/>
        <w:jc w:val="both"/>
        <w:textAlignment w:val="baseline"/>
        <w:rPr>
          <w:rFonts w:ascii="Times New Roman" w:hAnsi="Times New Roman"/>
          <w:i/>
          <w:iCs/>
          <w:kern w:val="3"/>
          <w:lang w:eastAsia="ru-RU"/>
        </w:rPr>
      </w:pPr>
    </w:p>
    <w:p w:rsidR="002A15C6" w:rsidRPr="00EF37F7" w:rsidRDefault="002A15C6" w:rsidP="002A15C6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EF37F7">
        <w:rPr>
          <w:rFonts w:ascii="Times New Roman" w:hAnsi="Times New Roman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2A15C6" w:rsidRPr="00EF37F7" w:rsidRDefault="002A15C6" w:rsidP="002A15C6">
      <w:pPr>
        <w:pStyle w:val="afe"/>
        <w:ind w:firstLine="539"/>
        <w:jc w:val="both"/>
        <w:rPr>
          <w:sz w:val="22"/>
          <w:szCs w:val="22"/>
        </w:rPr>
      </w:pPr>
      <w:r w:rsidRPr="00EF37F7">
        <w:rPr>
          <w:sz w:val="22"/>
          <w:szCs w:val="22"/>
        </w:rPr>
        <w:t>Это определяет необходимость следующего оборудования и программ: персональные компьютеры, пакеты прикладных программ SPSS/PC+, STATIST</w:t>
      </w:r>
      <w:r w:rsidRPr="00EF37F7">
        <w:rPr>
          <w:sz w:val="22"/>
          <w:szCs w:val="22"/>
          <w:lang w:val="en-US"/>
        </w:rPr>
        <w:t>I</w:t>
      </w:r>
      <w:r w:rsidRPr="00EF37F7">
        <w:rPr>
          <w:sz w:val="22"/>
          <w:szCs w:val="22"/>
        </w:rPr>
        <w:t xml:space="preserve">КA, программные комплексы </w:t>
      </w:r>
      <w:proofErr w:type="spellStart"/>
      <w:r w:rsidRPr="00EF37F7">
        <w:rPr>
          <w:sz w:val="22"/>
          <w:szCs w:val="22"/>
        </w:rPr>
        <w:t>Word</w:t>
      </w:r>
      <w:proofErr w:type="spellEnd"/>
      <w:r w:rsidRPr="00EF37F7">
        <w:rPr>
          <w:sz w:val="22"/>
          <w:szCs w:val="22"/>
        </w:rPr>
        <w:t>, правовые базы данных «</w:t>
      </w:r>
      <w:proofErr w:type="spellStart"/>
      <w:r w:rsidRPr="00EF37F7">
        <w:rPr>
          <w:sz w:val="22"/>
          <w:szCs w:val="22"/>
        </w:rPr>
        <w:t>Консультант+</w:t>
      </w:r>
      <w:proofErr w:type="spellEnd"/>
      <w:r w:rsidRPr="00EF37F7">
        <w:rPr>
          <w:sz w:val="22"/>
          <w:szCs w:val="22"/>
        </w:rPr>
        <w:t>».</w:t>
      </w:r>
    </w:p>
    <w:p w:rsidR="002A15C6" w:rsidRPr="00EF37F7" w:rsidRDefault="002A15C6" w:rsidP="002A15C6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2A15C6" w:rsidRPr="00EF37F7" w:rsidRDefault="002A15C6" w:rsidP="002A15C6">
      <w:pPr>
        <w:pStyle w:val="ParagraphStyle"/>
        <w:ind w:firstLine="53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F37F7">
        <w:rPr>
          <w:rFonts w:ascii="Times New Roman" w:hAnsi="Times New Roman" w:cs="Times New Roman"/>
          <w:b/>
          <w:bCs/>
          <w:sz w:val="22"/>
          <w:szCs w:val="22"/>
        </w:rPr>
        <w:t>Компьютерные и информационно-коммуникативные средства.</w:t>
      </w:r>
    </w:p>
    <w:p w:rsidR="002A15C6" w:rsidRPr="00EF37F7" w:rsidRDefault="002A15C6" w:rsidP="002A15C6">
      <w:pPr>
        <w:pStyle w:val="ParagraphStyle"/>
        <w:ind w:firstLine="53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F37F7">
        <w:rPr>
          <w:rFonts w:ascii="Times New Roman" w:hAnsi="Times New Roman" w:cs="Times New Roman"/>
          <w:b/>
          <w:bCs/>
          <w:sz w:val="22"/>
          <w:szCs w:val="22"/>
        </w:rPr>
        <w:t>Технические средства обучения.</w:t>
      </w:r>
    </w:p>
    <w:p w:rsidR="002A15C6" w:rsidRPr="00EF37F7" w:rsidRDefault="002A15C6" w:rsidP="002A15C6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22"/>
      </w:tblGrid>
      <w:tr w:rsidR="002A15C6" w:rsidRPr="00EF37F7" w:rsidTr="00B237B1">
        <w:trPr>
          <w:jc w:val="center"/>
        </w:trPr>
        <w:tc>
          <w:tcPr>
            <w:tcW w:w="817" w:type="dxa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37F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EF37F7">
              <w:rPr>
                <w:rFonts w:ascii="Times New Roman" w:hAnsi="Times New Roman"/>
                <w:bCs/>
              </w:rPr>
              <w:t>п</w:t>
            </w:r>
            <w:proofErr w:type="spellEnd"/>
            <w:r w:rsidRPr="00EF37F7">
              <w:rPr>
                <w:rFonts w:ascii="Times New Roman" w:hAnsi="Times New Roman"/>
                <w:bCs/>
              </w:rPr>
              <w:t>/</w:t>
            </w:r>
            <w:proofErr w:type="spellStart"/>
            <w:r w:rsidRPr="00EF37F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8222" w:type="dxa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37F7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2A15C6" w:rsidRPr="00EF37F7" w:rsidTr="00B237B1">
        <w:trPr>
          <w:jc w:val="center"/>
        </w:trPr>
        <w:tc>
          <w:tcPr>
            <w:tcW w:w="817" w:type="dxa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37F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222" w:type="dxa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37F7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2A15C6" w:rsidRPr="00EF37F7" w:rsidTr="00B237B1">
        <w:trPr>
          <w:jc w:val="center"/>
        </w:trPr>
        <w:tc>
          <w:tcPr>
            <w:tcW w:w="817" w:type="dxa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37F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222" w:type="dxa"/>
          </w:tcPr>
          <w:p w:rsidR="002A15C6" w:rsidRPr="00EF37F7" w:rsidRDefault="002A15C6" w:rsidP="00B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37F7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EF37F7">
              <w:rPr>
                <w:rFonts w:ascii="Times New Roman" w:hAnsi="Times New Roman"/>
                <w:bCs/>
              </w:rPr>
              <w:t>видеофайлов</w:t>
            </w:r>
            <w:proofErr w:type="spellEnd"/>
            <w:r w:rsidRPr="00EF37F7">
              <w:rPr>
                <w:rFonts w:ascii="Times New Roman" w:hAnsi="Times New Roman"/>
                <w:bCs/>
              </w:rPr>
              <w:t xml:space="preserve"> в форматах AVI, MPEG-4, </w:t>
            </w:r>
            <w:proofErr w:type="spellStart"/>
            <w:r w:rsidRPr="00EF37F7">
              <w:rPr>
                <w:rFonts w:ascii="Times New Roman" w:hAnsi="Times New Roman"/>
                <w:bCs/>
              </w:rPr>
              <w:t>DivX</w:t>
            </w:r>
            <w:proofErr w:type="spellEnd"/>
            <w:r w:rsidRPr="00EF37F7">
              <w:rPr>
                <w:rFonts w:ascii="Times New Roman" w:hAnsi="Times New Roman"/>
                <w:bCs/>
              </w:rPr>
              <w:t>, RMVB, WMV.</w:t>
            </w:r>
          </w:p>
        </w:tc>
      </w:tr>
    </w:tbl>
    <w:p w:rsidR="002A15C6" w:rsidRPr="00EF37F7" w:rsidRDefault="002A15C6" w:rsidP="002A15C6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</w:p>
    <w:p w:rsidR="008A08E2" w:rsidRPr="00EF37F7" w:rsidRDefault="008A08E2">
      <w:pPr>
        <w:rPr>
          <w:rFonts w:ascii="Times New Roman" w:hAnsi="Times New Roman"/>
        </w:rPr>
      </w:pPr>
    </w:p>
    <w:sectPr w:rsidR="008A08E2" w:rsidRPr="00EF37F7" w:rsidSect="008126FA">
      <w:foot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20" w:rsidRDefault="00823E20" w:rsidP="00AD7C85">
      <w:pPr>
        <w:spacing w:after="0" w:line="240" w:lineRule="auto"/>
      </w:pPr>
      <w:r>
        <w:separator/>
      </w:r>
    </w:p>
  </w:endnote>
  <w:endnote w:type="continuationSeparator" w:id="1">
    <w:p w:rsidR="00823E20" w:rsidRDefault="00823E20" w:rsidP="00A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10" w:rsidRPr="004263E1" w:rsidRDefault="00EA78FB">
    <w:pPr>
      <w:pStyle w:val="af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="002A15C6"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18042A">
      <w:rPr>
        <w:rFonts w:ascii="Times New Roman" w:hAnsi="Times New Roman"/>
        <w:noProof/>
      </w:rPr>
      <w:t>4</w:t>
    </w:r>
    <w:r w:rsidRPr="004263E1">
      <w:rPr>
        <w:rFonts w:ascii="Times New Roman" w:hAnsi="Times New Roman"/>
      </w:rPr>
      <w:fldChar w:fldCharType="end"/>
    </w:r>
  </w:p>
  <w:p w:rsidR="007B0410" w:rsidRDefault="001804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20" w:rsidRDefault="00823E20" w:rsidP="00AD7C85">
      <w:pPr>
        <w:spacing w:after="0" w:line="240" w:lineRule="auto"/>
      </w:pPr>
      <w:r>
        <w:separator/>
      </w:r>
    </w:p>
  </w:footnote>
  <w:footnote w:type="continuationSeparator" w:id="1">
    <w:p w:rsidR="00823E20" w:rsidRDefault="00823E20" w:rsidP="00AD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824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28"/>
    <w:multiLevelType w:val="singleLevel"/>
    <w:tmpl w:val="00000028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28049D"/>
    <w:multiLevelType w:val="hybridMultilevel"/>
    <w:tmpl w:val="DC1E2CAA"/>
    <w:lvl w:ilvl="0" w:tplc="C39827A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60D9A"/>
    <w:multiLevelType w:val="hybridMultilevel"/>
    <w:tmpl w:val="0AE2D666"/>
    <w:lvl w:ilvl="0" w:tplc="1DC69E30">
      <w:start w:val="1"/>
      <w:numFmt w:val="decimal"/>
      <w:pStyle w:val="a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5005D"/>
    <w:multiLevelType w:val="multilevel"/>
    <w:tmpl w:val="5970782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9B7B87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1C2"/>
    <w:multiLevelType w:val="hybridMultilevel"/>
    <w:tmpl w:val="7A1ADA06"/>
    <w:lvl w:ilvl="0" w:tplc="EF0C493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251E"/>
    <w:multiLevelType w:val="hybridMultilevel"/>
    <w:tmpl w:val="CA129C90"/>
    <w:lvl w:ilvl="0" w:tplc="0660008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01096E"/>
    <w:multiLevelType w:val="hybridMultilevel"/>
    <w:tmpl w:val="04F6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C25CC8">
      <w:start w:val="1"/>
      <w:numFmt w:val="decimal"/>
      <w:lvlText w:val="%2)"/>
      <w:lvlJc w:val="left"/>
      <w:pPr>
        <w:ind w:left="1394" w:hanging="31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1877"/>
    <w:multiLevelType w:val="hybridMultilevel"/>
    <w:tmpl w:val="A6DA75AA"/>
    <w:lvl w:ilvl="0" w:tplc="EB2211C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92C7B"/>
    <w:multiLevelType w:val="hybridMultilevel"/>
    <w:tmpl w:val="E3C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A27"/>
    <w:multiLevelType w:val="hybridMultilevel"/>
    <w:tmpl w:val="9C68B09E"/>
    <w:lvl w:ilvl="0" w:tplc="D19CD9D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27FE3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AB561E9"/>
    <w:multiLevelType w:val="hybridMultilevel"/>
    <w:tmpl w:val="FEA0D88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D61CE"/>
    <w:multiLevelType w:val="hybridMultilevel"/>
    <w:tmpl w:val="B5806FB8"/>
    <w:lvl w:ilvl="0" w:tplc="EF0C493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4C00"/>
    <w:multiLevelType w:val="hybridMultilevel"/>
    <w:tmpl w:val="B5F27400"/>
    <w:lvl w:ilvl="0" w:tplc="34BEDC0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D4148"/>
    <w:multiLevelType w:val="hybridMultilevel"/>
    <w:tmpl w:val="5B541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5F21A47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7A97430C"/>
    <w:multiLevelType w:val="hybridMultilevel"/>
    <w:tmpl w:val="D19871C8"/>
    <w:lvl w:ilvl="0" w:tplc="09D6908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6"/>
  </w:num>
  <w:num w:numId="5">
    <w:abstractNumId w:val="14"/>
  </w:num>
  <w:num w:numId="6">
    <w:abstractNumId w:val="20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21"/>
  </w:num>
  <w:num w:numId="10">
    <w:abstractNumId w:val="17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11"/>
  </w:num>
  <w:num w:numId="18">
    <w:abstractNumId w:val="13"/>
  </w:num>
  <w:num w:numId="19">
    <w:abstractNumId w:val="19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C6"/>
    <w:rsid w:val="000014A9"/>
    <w:rsid w:val="0018042A"/>
    <w:rsid w:val="001929CF"/>
    <w:rsid w:val="002A15C6"/>
    <w:rsid w:val="003B0DE9"/>
    <w:rsid w:val="004029E6"/>
    <w:rsid w:val="004273AC"/>
    <w:rsid w:val="00591A8B"/>
    <w:rsid w:val="005C17AB"/>
    <w:rsid w:val="005D1709"/>
    <w:rsid w:val="006F3D3A"/>
    <w:rsid w:val="008149E7"/>
    <w:rsid w:val="00823E20"/>
    <w:rsid w:val="00894D05"/>
    <w:rsid w:val="008A08E2"/>
    <w:rsid w:val="008E43B4"/>
    <w:rsid w:val="00956BC2"/>
    <w:rsid w:val="009C38A5"/>
    <w:rsid w:val="00A268CC"/>
    <w:rsid w:val="00AD7C85"/>
    <w:rsid w:val="00B35F27"/>
    <w:rsid w:val="00B83ADC"/>
    <w:rsid w:val="00C74116"/>
    <w:rsid w:val="00CE1F92"/>
    <w:rsid w:val="00E50DE2"/>
    <w:rsid w:val="00EA729F"/>
    <w:rsid w:val="00EA78FB"/>
    <w:rsid w:val="00EF37F7"/>
    <w:rsid w:val="00F3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5C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2A15C6"/>
    <w:pPr>
      <w:keepNext/>
      <w:keepLines/>
      <w:spacing w:after="0" w:line="240" w:lineRule="auto"/>
      <w:outlineLvl w:val="0"/>
    </w:pPr>
    <w:rPr>
      <w:rFonts w:ascii="Times New Roman" w:eastAsia="Times New Roman" w:hAnsi="Times New Roman"/>
      <w:b/>
      <w:kern w:val="3"/>
    </w:rPr>
  </w:style>
  <w:style w:type="paragraph" w:styleId="2">
    <w:name w:val="heading 2"/>
    <w:basedOn w:val="a0"/>
    <w:next w:val="a0"/>
    <w:link w:val="20"/>
    <w:autoRedefine/>
    <w:uiPriority w:val="9"/>
    <w:qFormat/>
    <w:rsid w:val="002A15C6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A15C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2A15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A15C6"/>
    <w:rPr>
      <w:rFonts w:ascii="Times New Roman" w:eastAsia="Times New Roman" w:hAnsi="Times New Roman" w:cs="Times New Roman"/>
      <w:b/>
      <w:kern w:val="3"/>
    </w:rPr>
  </w:style>
  <w:style w:type="character" w:customStyle="1" w:styleId="20">
    <w:name w:val="Заголовок 2 Знак"/>
    <w:basedOn w:val="a1"/>
    <w:link w:val="2"/>
    <w:uiPriority w:val="9"/>
    <w:qFormat/>
    <w:rsid w:val="002A1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A15C6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A15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A15C6"/>
    <w:rPr>
      <w:vertAlign w:val="superscript"/>
    </w:rPr>
  </w:style>
  <w:style w:type="character" w:customStyle="1" w:styleId="EmailStyle18">
    <w:name w:val="EmailStyle18"/>
    <w:semiHidden/>
    <w:rsid w:val="002A15C6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2A15C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2A1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0"/>
    <w:link w:val="aa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2A15C6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2A15C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A15C6"/>
    <w:pPr>
      <w:spacing w:after="100"/>
      <w:ind w:left="220"/>
    </w:pPr>
  </w:style>
  <w:style w:type="character" w:styleId="ac">
    <w:name w:val="Hyperlink"/>
    <w:uiPriority w:val="99"/>
    <w:unhideWhenUsed/>
    <w:rsid w:val="002A15C6"/>
    <w:rPr>
      <w:color w:val="0563C1"/>
      <w:u w:val="single"/>
    </w:rPr>
  </w:style>
  <w:style w:type="paragraph" w:styleId="ad">
    <w:name w:val="header"/>
    <w:basedOn w:val="a0"/>
    <w:link w:val="ae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2A15C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15C6"/>
    <w:rPr>
      <w:rFonts w:ascii="Calibri" w:eastAsia="Calibri" w:hAnsi="Calibri" w:cs="Times New Roman"/>
    </w:rPr>
  </w:style>
  <w:style w:type="paragraph" w:styleId="22">
    <w:name w:val="Body Text Indent 2"/>
    <w:basedOn w:val="a0"/>
    <w:link w:val="23"/>
    <w:rsid w:val="002A15C6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2A15C6"/>
    <w:rPr>
      <w:rFonts w:ascii="Calibri" w:eastAsia="Times New Roman" w:hAnsi="Calibri" w:cs="Times New Roman"/>
    </w:rPr>
  </w:style>
  <w:style w:type="table" w:styleId="af1">
    <w:name w:val="Table Grid"/>
    <w:basedOn w:val="a2"/>
    <w:uiPriority w:val="39"/>
    <w:rsid w:val="002A1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2A1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A15C6"/>
    <w:rPr>
      <w:rFonts w:ascii="Tahoma" w:eastAsia="Calibri" w:hAnsi="Tahoma" w:cs="Times New Roman"/>
      <w:sz w:val="16"/>
      <w:szCs w:val="16"/>
    </w:rPr>
  </w:style>
  <w:style w:type="character" w:styleId="af4">
    <w:name w:val="annotation reference"/>
    <w:uiPriority w:val="99"/>
    <w:semiHidden/>
    <w:unhideWhenUsed/>
    <w:rsid w:val="002A15C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2A15C6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2A15C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5C6"/>
    <w:rPr>
      <w:b/>
      <w:bCs/>
    </w:rPr>
  </w:style>
  <w:style w:type="table" w:customStyle="1" w:styleId="12">
    <w:name w:val="Сетка таблицы1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15C6"/>
  </w:style>
  <w:style w:type="paragraph" w:styleId="af9">
    <w:name w:val="Normal (Web)"/>
    <w:basedOn w:val="a0"/>
    <w:uiPriority w:val="99"/>
    <w:unhideWhenUsed/>
    <w:rsid w:val="002A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2A15C6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2A15C6"/>
    <w:rPr>
      <w:rFonts w:ascii="Calibri" w:eastAsia="Calibri" w:hAnsi="Calibri" w:cs="Times New Roman"/>
    </w:rPr>
  </w:style>
  <w:style w:type="paragraph" w:customStyle="1" w:styleId="13">
    <w:name w:val="Обычный1"/>
    <w:rsid w:val="002A15C6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2A15C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2A15C6"/>
    <w:rPr>
      <w:rFonts w:ascii="Sylfaen" w:hAnsi="Sylfaen" w:cs="Sylfaen"/>
      <w:spacing w:val="10"/>
      <w:sz w:val="22"/>
      <w:szCs w:val="22"/>
    </w:rPr>
  </w:style>
  <w:style w:type="paragraph" w:styleId="afc">
    <w:name w:val="Subtitle"/>
    <w:basedOn w:val="a0"/>
    <w:link w:val="afd"/>
    <w:uiPriority w:val="99"/>
    <w:qFormat/>
    <w:rsid w:val="002A15C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d">
    <w:name w:val="Подзаголовок Знак"/>
    <w:basedOn w:val="a1"/>
    <w:link w:val="afc"/>
    <w:uiPriority w:val="99"/>
    <w:rsid w:val="002A15C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uiPriority w:val="99"/>
    <w:unhideWhenUsed/>
    <w:rsid w:val="002A15C6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A15C6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2A15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2A1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Стиль"/>
    <w:uiPriority w:val="99"/>
    <w:rsid w:val="002A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УМК_Таблица"/>
    <w:basedOn w:val="a0"/>
    <w:rsid w:val="002A15C6"/>
    <w:pPr>
      <w:spacing w:after="0" w:line="240" w:lineRule="auto"/>
    </w:pPr>
    <w:rPr>
      <w:rFonts w:ascii="Times New Roman" w:eastAsia="Times New Roman" w:hAnsi="Times New Roman"/>
      <w:bCs/>
      <w:sz w:val="18"/>
      <w:szCs w:val="24"/>
      <w:lang w:bidi="en-US"/>
    </w:rPr>
  </w:style>
  <w:style w:type="paragraph" w:customStyle="1" w:styleId="aff0">
    <w:name w:val="УМК_Основной текст"/>
    <w:basedOn w:val="afa"/>
    <w:rsid w:val="002A15C6"/>
    <w:pPr>
      <w:spacing w:after="0" w:line="360" w:lineRule="auto"/>
      <w:ind w:firstLine="397"/>
      <w:jc w:val="both"/>
    </w:pPr>
    <w:rPr>
      <w:rFonts w:ascii="Times New Roman" w:eastAsia="Times New Roman" w:hAnsi="Times New Roman"/>
      <w:snapToGrid w:val="0"/>
      <w:sz w:val="20"/>
      <w:szCs w:val="24"/>
      <w:lang w:bidi="en-US"/>
    </w:rPr>
  </w:style>
  <w:style w:type="paragraph" w:customStyle="1" w:styleId="33">
    <w:name w:val="УМК_Заголовок 3"/>
    <w:basedOn w:val="3"/>
    <w:rsid w:val="002A15C6"/>
    <w:pPr>
      <w:suppressAutoHyphens/>
      <w:spacing w:before="240" w:after="60" w:line="240" w:lineRule="auto"/>
      <w:ind w:left="568" w:hanging="284"/>
      <w:jc w:val="center"/>
    </w:pPr>
    <w:rPr>
      <w:rFonts w:ascii="Times New Roman" w:eastAsia="Arial Unicode MS" w:hAnsi="Times New Roman"/>
      <w:bCs w:val="0"/>
      <w:color w:val="auto"/>
      <w:sz w:val="22"/>
      <w:szCs w:val="22"/>
      <w:lang w:bidi="en-US"/>
    </w:rPr>
  </w:style>
  <w:style w:type="paragraph" w:customStyle="1" w:styleId="51">
    <w:name w:val="УМК_Заголовок 5"/>
    <w:basedOn w:val="5"/>
    <w:rsid w:val="002A15C6"/>
    <w:pPr>
      <w:keepNext/>
      <w:spacing w:before="120" w:line="240" w:lineRule="auto"/>
      <w:ind w:left="568" w:hanging="284"/>
      <w:jc w:val="center"/>
    </w:pPr>
    <w:rPr>
      <w:rFonts w:ascii="Times New Roman" w:eastAsia="Arial Unicode MS" w:hAnsi="Times New Roman"/>
      <w:b w:val="0"/>
      <w:sz w:val="20"/>
      <w:szCs w:val="20"/>
      <w:lang w:bidi="en-US"/>
    </w:rPr>
  </w:style>
  <w:style w:type="paragraph" w:customStyle="1" w:styleId="a">
    <w:name w:val="УМК_Список"/>
    <w:basedOn w:val="afa"/>
    <w:rsid w:val="002A15C6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ext">
    <w:name w:val="text"/>
    <w:basedOn w:val="a0"/>
    <w:rsid w:val="002A15C6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f1">
    <w:name w:val="List Paragraph"/>
    <w:basedOn w:val="a0"/>
    <w:uiPriority w:val="99"/>
    <w:qFormat/>
    <w:rsid w:val="002A15C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" TargetMode="External"/><Relationship Id="rId13" Type="http://schemas.openxmlformats.org/officeDocument/2006/relationships/hyperlink" Target="http://ecsocman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wapa.spb.ru/%20" TargetMode="External"/><Relationship Id="rId12" Type="http://schemas.openxmlformats.org/officeDocument/2006/relationships/hyperlink" Target="http://fo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" TargetMode="External"/><Relationship Id="rId14" Type="http://schemas.openxmlformats.org/officeDocument/2006/relationships/hyperlink" Target="http://www.la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6713</Words>
  <Characters>38265</Characters>
  <Application>Microsoft Office Word</Application>
  <DocSecurity>0</DocSecurity>
  <Lines>318</Lines>
  <Paragraphs>89</Paragraphs>
  <ScaleCrop>false</ScaleCrop>
  <Company>DG Win&amp;Soft</Company>
  <LinksUpToDate>false</LinksUpToDate>
  <CharactersWithSpaces>44889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Кузнецова</dc:creator>
  <cp:keywords/>
  <dc:description/>
  <cp:lastModifiedBy>klyuevav</cp:lastModifiedBy>
  <cp:revision>16</cp:revision>
  <dcterms:created xsi:type="dcterms:W3CDTF">2017-09-03T15:24:00Z</dcterms:created>
  <dcterms:modified xsi:type="dcterms:W3CDTF">2018-01-26T13:33:00Z</dcterms:modified>
</cp:coreProperties>
</file>