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CE" w:rsidRDefault="001334CE">
      <w:pPr>
        <w:rPr>
          <w:rFonts w:ascii="Times New Roman" w:hAnsi="Times New Roman"/>
          <w:sz w:val="24"/>
        </w:rPr>
      </w:pPr>
    </w:p>
    <w:p w:rsidR="001334CE" w:rsidRDefault="00B85974">
      <w:pPr>
        <w:ind w:firstLine="567"/>
        <w:jc w:val="right"/>
      </w:pPr>
      <w:r>
        <w:rPr>
          <w:rFonts w:ascii="Times New Roman" w:hAnsi="Times New Roman"/>
          <w:sz w:val="24"/>
        </w:rPr>
        <w:t>Приложение 1.</w:t>
      </w:r>
    </w:p>
    <w:p w:rsidR="001334CE" w:rsidRDefault="001334CE">
      <w:pPr>
        <w:ind w:firstLine="567"/>
        <w:jc w:val="right"/>
      </w:pPr>
    </w:p>
    <w:p w:rsidR="000A0632" w:rsidRPr="004D2EA9" w:rsidRDefault="000A0632" w:rsidP="000A0632">
      <w:pPr>
        <w:ind w:right="-284"/>
        <w:jc w:val="center"/>
        <w:rPr>
          <w:rFonts w:ascii="Times New Roman" w:hAnsi="Times New Roman"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0A0632" w:rsidRPr="004D2EA9" w:rsidRDefault="000A0632" w:rsidP="000A0632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0A0632" w:rsidRPr="004D2EA9" w:rsidRDefault="000A0632" w:rsidP="000A0632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 xml:space="preserve">«РОССИЙСКАЯ АКАДЕМИЯ НАРОДНОГО ХОЗЯЙСТВА </w:t>
      </w:r>
      <w:r w:rsidRPr="004D2EA9">
        <w:rPr>
          <w:rFonts w:ascii="Times New Roman" w:hAnsi="Times New Roman"/>
          <w:b/>
          <w:sz w:val="24"/>
          <w:szCs w:val="24"/>
        </w:rPr>
        <w:br/>
        <w:t>И ГОСУДАРСТВЕННОЙ СЛУЖБЫ</w:t>
      </w:r>
    </w:p>
    <w:p w:rsidR="000A0632" w:rsidRPr="004D2EA9" w:rsidRDefault="000A0632" w:rsidP="000A0632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:rsidR="000A0632" w:rsidRPr="004D2EA9" w:rsidRDefault="000A0632" w:rsidP="000A0632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0632" w:rsidRPr="004D2EA9" w:rsidRDefault="000A0632" w:rsidP="000A0632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>Северо-Западный институт управления – филиал РАНХиГС</w:t>
      </w:r>
    </w:p>
    <w:p w:rsidR="000A0632" w:rsidRDefault="000A0632" w:rsidP="000A0632">
      <w:pPr>
        <w:ind w:firstLine="567"/>
        <w:jc w:val="center"/>
        <w:rPr>
          <w:sz w:val="16"/>
          <w:szCs w:val="16"/>
        </w:rPr>
      </w:pPr>
    </w:p>
    <w:p w:rsidR="001334CE" w:rsidRDefault="001334CE">
      <w:pPr>
        <w:ind w:firstLine="567"/>
        <w:jc w:val="center"/>
        <w:rPr>
          <w:sz w:val="16"/>
          <w:szCs w:val="16"/>
        </w:rPr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1818"/>
        <w:gridCol w:w="4221"/>
      </w:tblGrid>
      <w:tr w:rsidR="001334CE" w:rsidRPr="00B1042F" w:rsidTr="00051039">
        <w:trPr>
          <w:trHeight w:val="2894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center"/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center"/>
            </w:pPr>
          </w:p>
        </w:tc>
        <w:tc>
          <w:tcPr>
            <w:tcW w:w="4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Pr="00B1042F" w:rsidRDefault="001334CE" w:rsidP="00051039">
            <w:pPr>
              <w:spacing w:before="120" w:after="120"/>
              <w:ind w:firstLine="567"/>
              <w:rPr>
                <w:rFonts w:ascii="Times New Roman" w:hAnsi="Times New Roman"/>
                <w:sz w:val="24"/>
              </w:rPr>
            </w:pPr>
          </w:p>
          <w:p w:rsidR="001334CE" w:rsidRPr="00B1042F" w:rsidRDefault="00B85974" w:rsidP="0005103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B1042F">
              <w:rPr>
                <w:rFonts w:ascii="Times New Roman" w:hAnsi="Times New Roman"/>
                <w:sz w:val="24"/>
              </w:rPr>
              <w:t>УТВЕРЖДЕНА</w:t>
            </w:r>
          </w:p>
          <w:p w:rsidR="001334CE" w:rsidRPr="003C3E92" w:rsidRDefault="00B85974" w:rsidP="0005103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965809">
              <w:rPr>
                <w:rFonts w:ascii="Times New Roman" w:hAnsi="Times New Roman"/>
                <w:sz w:val="24"/>
              </w:rPr>
              <w:t xml:space="preserve">ученым советом </w:t>
            </w:r>
            <w:r w:rsidR="00312057">
              <w:rPr>
                <w:rFonts w:ascii="Times New Roman" w:hAnsi="Times New Roman"/>
                <w:sz w:val="24"/>
              </w:rPr>
              <w:t xml:space="preserve">СЗИУ – филиал </w:t>
            </w:r>
            <w:r w:rsidR="003C3E92">
              <w:rPr>
                <w:rFonts w:ascii="Times New Roman" w:hAnsi="Times New Roman"/>
                <w:sz w:val="24"/>
              </w:rPr>
              <w:t>РАНХиГС</w:t>
            </w:r>
          </w:p>
          <w:p w:rsidR="00731F9D" w:rsidRPr="003C3E92" w:rsidRDefault="00731F9D" w:rsidP="00731F9D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 w:rsidRPr="00CA0CFC">
              <w:rPr>
                <w:rFonts w:ascii="Times New Roman" w:hAnsi="Times New Roman"/>
                <w:sz w:val="24"/>
              </w:rPr>
              <w:t xml:space="preserve">Протокол № </w:t>
            </w:r>
            <w:r w:rsidR="00394A68">
              <w:rPr>
                <w:rFonts w:ascii="Times New Roman" w:hAnsi="Times New Roman"/>
                <w:sz w:val="24"/>
              </w:rPr>
              <w:t>1</w:t>
            </w:r>
          </w:p>
          <w:p w:rsidR="001334CE" w:rsidRPr="003C3E92" w:rsidRDefault="00731F9D" w:rsidP="00731F9D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A0CFC">
              <w:rPr>
                <w:rFonts w:ascii="Times New Roman" w:hAnsi="Times New Roman"/>
                <w:sz w:val="24"/>
              </w:rPr>
              <w:t>от «</w:t>
            </w:r>
            <w:r w:rsidR="00394A68">
              <w:rPr>
                <w:rFonts w:ascii="Times New Roman" w:hAnsi="Times New Roman"/>
                <w:sz w:val="24"/>
              </w:rPr>
              <w:t>30</w:t>
            </w:r>
            <w:r w:rsidRPr="00CA0CFC">
              <w:rPr>
                <w:rFonts w:ascii="Times New Roman" w:hAnsi="Times New Roman"/>
                <w:sz w:val="24"/>
              </w:rPr>
              <w:t>»</w:t>
            </w:r>
            <w:r w:rsidR="00D636BA" w:rsidRPr="003C3E92">
              <w:rPr>
                <w:rFonts w:ascii="Times New Roman" w:hAnsi="Times New Roman"/>
                <w:sz w:val="24"/>
              </w:rPr>
              <w:t xml:space="preserve"> </w:t>
            </w:r>
            <w:r w:rsidR="00394A68">
              <w:rPr>
                <w:rFonts w:ascii="Times New Roman" w:hAnsi="Times New Roman"/>
                <w:sz w:val="24"/>
              </w:rPr>
              <w:t>августа</w:t>
            </w:r>
            <w:r w:rsidRPr="00CA0CFC">
              <w:rPr>
                <w:rFonts w:ascii="Times New Roman" w:hAnsi="Times New Roman"/>
                <w:sz w:val="24"/>
              </w:rPr>
              <w:t xml:space="preserve"> 201</w:t>
            </w:r>
            <w:r w:rsidR="00394A68">
              <w:rPr>
                <w:rFonts w:ascii="Times New Roman" w:hAnsi="Times New Roman"/>
                <w:sz w:val="24"/>
              </w:rPr>
              <w:t>9</w:t>
            </w:r>
            <w:r w:rsidRPr="00CA0CFC">
              <w:rPr>
                <w:rFonts w:ascii="Times New Roman" w:hAnsi="Times New Roman"/>
                <w:sz w:val="24"/>
              </w:rPr>
              <w:t xml:space="preserve"> г</w:t>
            </w:r>
          </w:p>
          <w:p w:rsidR="001334CE" w:rsidRPr="00B1042F" w:rsidRDefault="001334CE" w:rsidP="00051039">
            <w:pPr>
              <w:spacing w:before="120" w:after="120"/>
              <w:ind w:firstLine="567"/>
              <w:rPr>
                <w:rFonts w:ascii="Times New Roman" w:hAnsi="Times New Roman"/>
                <w:sz w:val="24"/>
              </w:rPr>
            </w:pPr>
          </w:p>
        </w:tc>
      </w:tr>
      <w:tr w:rsidR="001334CE" w:rsidTr="00051039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center"/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center"/>
            </w:pPr>
          </w:p>
        </w:tc>
        <w:tc>
          <w:tcPr>
            <w:tcW w:w="4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both"/>
            </w:pPr>
          </w:p>
        </w:tc>
      </w:tr>
    </w:tbl>
    <w:p w:rsidR="001334CE" w:rsidRDefault="00B85974">
      <w:pPr>
        <w:ind w:firstLine="567"/>
        <w:jc w:val="center"/>
      </w:pPr>
      <w:r>
        <w:rPr>
          <w:rFonts w:ascii="Times New Roman" w:hAnsi="Times New Roman"/>
          <w:b/>
          <w:sz w:val="28"/>
        </w:rPr>
        <w:t>ОБРАЗОВАТЕЛЬНАЯ ПРОГРАММА ВЫСШЕГО ОБРАЗОВАНИЯ</w:t>
      </w:r>
    </w:p>
    <w:p w:rsidR="001334CE" w:rsidRDefault="001334CE">
      <w:pPr>
        <w:ind w:firstLine="567"/>
        <w:jc w:val="center"/>
      </w:pPr>
    </w:p>
    <w:p w:rsidR="00B34B26" w:rsidRDefault="00B34B26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кадров высшей квалификации </w:t>
      </w:r>
    </w:p>
    <w:p w:rsidR="00B34B26" w:rsidRDefault="00B34B26" w:rsidP="00051039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051039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уровень образования</w:t>
      </w:r>
      <w:r w:rsidRPr="00051039">
        <w:rPr>
          <w:rFonts w:ascii="Times New Roman" w:hAnsi="Times New Roman"/>
          <w:i/>
          <w:sz w:val="16"/>
          <w:szCs w:val="16"/>
        </w:rPr>
        <w:t>)</w:t>
      </w:r>
    </w:p>
    <w:p w:rsidR="00B34B26" w:rsidRPr="00B34B26" w:rsidRDefault="00B34B26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51039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051039">
        <w:rPr>
          <w:rFonts w:ascii="Times New Roman" w:hAnsi="Times New Roman"/>
          <w:i/>
          <w:sz w:val="16"/>
          <w:szCs w:val="16"/>
        </w:rPr>
        <w:t>(код</w:t>
      </w:r>
      <w:proofErr w:type="gramStart"/>
      <w:r w:rsidRPr="00051039">
        <w:rPr>
          <w:rFonts w:ascii="Times New Roman" w:hAnsi="Times New Roman"/>
          <w:i/>
          <w:sz w:val="16"/>
          <w:szCs w:val="16"/>
        </w:rPr>
        <w:t>,н</w:t>
      </w:r>
      <w:proofErr w:type="gramEnd"/>
      <w:r w:rsidRPr="00051039">
        <w:rPr>
          <w:rFonts w:ascii="Times New Roman" w:hAnsi="Times New Roman"/>
          <w:i/>
          <w:sz w:val="16"/>
          <w:szCs w:val="16"/>
        </w:rPr>
        <w:t>аименование направления подготовки)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51039">
        <w:rPr>
          <w:rFonts w:ascii="Times New Roman" w:hAnsi="Times New Roman"/>
          <w:sz w:val="24"/>
          <w:szCs w:val="24"/>
        </w:rPr>
        <w:t xml:space="preserve">«Управление в социальных и экономических системах» 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051039">
        <w:rPr>
          <w:rFonts w:ascii="Times New Roman" w:hAnsi="Times New Roman"/>
          <w:i/>
          <w:sz w:val="16"/>
          <w:szCs w:val="16"/>
        </w:rPr>
        <w:t xml:space="preserve"> (направленность)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34083E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="00051039" w:rsidRPr="00051039">
        <w:rPr>
          <w:rFonts w:ascii="Times New Roman" w:hAnsi="Times New Roman"/>
          <w:sz w:val="24"/>
          <w:szCs w:val="24"/>
        </w:rPr>
        <w:t>реподаватель-исследователь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051039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51039">
        <w:rPr>
          <w:rFonts w:ascii="Times New Roman" w:hAnsi="Times New Roman"/>
          <w:sz w:val="24"/>
          <w:szCs w:val="24"/>
        </w:rPr>
        <w:t xml:space="preserve"> 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51039">
        <w:rPr>
          <w:rFonts w:ascii="Times New Roman" w:hAnsi="Times New Roman"/>
          <w:sz w:val="24"/>
          <w:szCs w:val="24"/>
        </w:rPr>
        <w:t>очная/заочная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051039">
        <w:rPr>
          <w:rFonts w:ascii="Times New Roman" w:hAnsi="Times New Roman"/>
          <w:i/>
          <w:sz w:val="16"/>
          <w:szCs w:val="16"/>
        </w:rPr>
        <w:t>(форма обучения)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51039">
        <w:rPr>
          <w:rFonts w:ascii="Times New Roman" w:hAnsi="Times New Roman"/>
          <w:sz w:val="24"/>
          <w:szCs w:val="24"/>
        </w:rPr>
        <w:t>Год набора – 201</w:t>
      </w:r>
      <w:r w:rsidR="00312057">
        <w:rPr>
          <w:rFonts w:ascii="Times New Roman" w:hAnsi="Times New Roman"/>
          <w:sz w:val="24"/>
          <w:szCs w:val="24"/>
        </w:rPr>
        <w:t>9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4083E" w:rsidRDefault="0034083E" w:rsidP="00051039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34083E" w:rsidRDefault="0034083E" w:rsidP="00051039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34083E" w:rsidRDefault="0034083E" w:rsidP="00051039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34083E" w:rsidRDefault="0034083E" w:rsidP="00051039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051039" w:rsidP="00051039">
      <w:pPr>
        <w:ind w:right="-28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1039">
        <w:rPr>
          <w:rFonts w:ascii="Times New Roman" w:hAnsi="Times New Roman"/>
          <w:sz w:val="24"/>
          <w:szCs w:val="24"/>
        </w:rPr>
        <w:t>Санкт-Петербург, 201</w:t>
      </w:r>
      <w:r w:rsidR="00394A68">
        <w:rPr>
          <w:rFonts w:ascii="Times New Roman" w:hAnsi="Times New Roman"/>
          <w:sz w:val="24"/>
          <w:szCs w:val="24"/>
        </w:rPr>
        <w:t>9</w:t>
      </w:r>
      <w:r w:rsidRPr="00051039">
        <w:rPr>
          <w:rFonts w:ascii="Times New Roman" w:hAnsi="Times New Roman"/>
          <w:sz w:val="24"/>
          <w:szCs w:val="24"/>
        </w:rPr>
        <w:t xml:space="preserve"> г.</w:t>
      </w:r>
      <w:r w:rsidRPr="00051039">
        <w:rPr>
          <w:rFonts w:ascii="Times New Roman" w:hAnsi="Times New Roman"/>
          <w:sz w:val="24"/>
          <w:szCs w:val="24"/>
        </w:rPr>
        <w:br w:type="page"/>
      </w:r>
    </w:p>
    <w:p w:rsidR="001334CE" w:rsidRDefault="001334CE">
      <w:pPr>
        <w:pageBreakBefore/>
        <w:rPr>
          <w:rFonts w:ascii="Times New Roman" w:hAnsi="Times New Roman"/>
          <w:sz w:val="24"/>
        </w:rPr>
      </w:pPr>
    </w:p>
    <w:p w:rsidR="000E0894" w:rsidRDefault="000E0894" w:rsidP="000E0894">
      <w:pPr>
        <w:ind w:right="-6" w:firstLine="567"/>
        <w:jc w:val="both"/>
      </w:pPr>
      <w:r>
        <w:rPr>
          <w:rFonts w:ascii="Times New Roman" w:hAnsi="Times New Roman"/>
          <w:b/>
          <w:sz w:val="24"/>
        </w:rPr>
        <w:t>Руководитель образовательной программы</w:t>
      </w:r>
    </w:p>
    <w:p w:rsidR="000E0894" w:rsidRDefault="000E0894" w:rsidP="000E0894">
      <w:pPr>
        <w:tabs>
          <w:tab w:val="center" w:pos="2700"/>
          <w:tab w:val="center" w:pos="5940"/>
          <w:tab w:val="center" w:pos="8280"/>
        </w:tabs>
        <w:ind w:right="-6" w:firstLine="567"/>
        <w:jc w:val="both"/>
      </w:pPr>
      <w:r>
        <w:rPr>
          <w:rFonts w:ascii="Times New Roman" w:hAnsi="Times New Roman"/>
          <w:sz w:val="24"/>
        </w:rPr>
        <w:t xml:space="preserve">Доктор военных наук, кандидат технических наук, профессор, профессор кафедры экономики и финансов Наумов Владимир Николаевич </w:t>
      </w:r>
    </w:p>
    <w:p w:rsidR="000E0894" w:rsidRDefault="000E0894" w:rsidP="000E0894">
      <w:pPr>
        <w:ind w:right="-6" w:firstLine="567"/>
        <w:jc w:val="both"/>
      </w:pPr>
    </w:p>
    <w:p w:rsidR="000E0894" w:rsidRDefault="000E0894" w:rsidP="000E0894">
      <w:pPr>
        <w:ind w:right="-6" w:firstLine="567"/>
        <w:jc w:val="both"/>
      </w:pPr>
    </w:p>
    <w:p w:rsidR="000E0894" w:rsidRPr="005E3B72" w:rsidRDefault="000E0894" w:rsidP="000E0894">
      <w:pPr>
        <w:ind w:firstLine="567"/>
        <w:jc w:val="both"/>
      </w:pPr>
      <w:r>
        <w:rPr>
          <w:rFonts w:ascii="Times New Roman" w:hAnsi="Times New Roman"/>
          <w:sz w:val="24"/>
        </w:rPr>
        <w:t>Образовательная программа рассмотрена и одобрена на заседании методической комиссии по направлению подготовки «Бизнес-информатика»</w:t>
      </w:r>
      <w:r w:rsidRPr="005E3B72">
        <w:rPr>
          <w:rFonts w:ascii="Times New Roman" w:hAnsi="Times New Roman"/>
          <w:sz w:val="24"/>
        </w:rPr>
        <w:t xml:space="preserve"> </w:t>
      </w:r>
      <w:r w:rsidR="00394A68">
        <w:rPr>
          <w:rFonts w:ascii="Times New Roman" w:hAnsi="Times New Roman"/>
          <w:sz w:val="24"/>
        </w:rPr>
        <w:t>п</w:t>
      </w:r>
      <w:r w:rsidR="00394A68" w:rsidRPr="00394A68">
        <w:rPr>
          <w:rFonts w:ascii="Times New Roman" w:hAnsi="Times New Roman"/>
          <w:sz w:val="24"/>
        </w:rPr>
        <w:t>ротокол от «24» июня 2019 г. № 8</w:t>
      </w:r>
    </w:p>
    <w:p w:rsidR="000E0894" w:rsidRDefault="000E0894" w:rsidP="000E0894">
      <w:pPr>
        <w:ind w:firstLine="567"/>
        <w:jc w:val="both"/>
      </w:pPr>
      <w:r>
        <w:rPr>
          <w:rFonts w:ascii="Times New Roman" w:hAnsi="Times New Roman"/>
          <w:sz w:val="24"/>
        </w:rPr>
        <w:t>Образовательная программа рассмотрена и одобрена на заседании ученого совета</w:t>
      </w:r>
      <w:r w:rsidR="00312057">
        <w:rPr>
          <w:rFonts w:ascii="Times New Roman" w:hAnsi="Times New Roman"/>
          <w:sz w:val="24"/>
        </w:rPr>
        <w:t xml:space="preserve"> СЗИУ – филиал </w:t>
      </w:r>
      <w:r w:rsidR="00570979">
        <w:rPr>
          <w:rFonts w:ascii="Times New Roman" w:hAnsi="Times New Roman"/>
          <w:sz w:val="24"/>
        </w:rPr>
        <w:t>РАНХиГС</w:t>
      </w:r>
      <w:r>
        <w:rPr>
          <w:rFonts w:ascii="Times New Roman" w:hAnsi="Times New Roman"/>
          <w:sz w:val="24"/>
        </w:rPr>
        <w:t xml:space="preserve"> </w:t>
      </w:r>
      <w:r w:rsidR="00570979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протокол от «</w:t>
      </w:r>
      <w:r w:rsidR="00394A68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 xml:space="preserve">» </w:t>
      </w:r>
      <w:r w:rsidR="00394A68">
        <w:rPr>
          <w:rFonts w:ascii="Times New Roman" w:hAnsi="Times New Roman"/>
          <w:sz w:val="24"/>
        </w:rPr>
        <w:t>августа</w:t>
      </w:r>
      <w:r w:rsidR="003408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394A68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г. №  </w:t>
      </w:r>
      <w:r w:rsidR="00394A6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</w:p>
    <w:p w:rsidR="001334CE" w:rsidRDefault="001334CE">
      <w:pPr>
        <w:ind w:firstLine="567"/>
        <w:jc w:val="both"/>
      </w:pPr>
      <w:bookmarkStart w:id="0" w:name="_GoBack"/>
      <w:bookmarkEnd w:id="0"/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41661" w:rsidRPr="0034083E" w:rsidRDefault="00141661" w:rsidP="00503433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503433" w:rsidRDefault="00503433" w:rsidP="00503433">
      <w:pPr>
        <w:tabs>
          <w:tab w:val="left" w:pos="0"/>
        </w:tabs>
        <w:ind w:firstLine="567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ab/>
        <w:t>Общая характеристика образовательной программы</w:t>
      </w:r>
    </w:p>
    <w:p w:rsidR="00503433" w:rsidRDefault="00503433" w:rsidP="00503433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 xml:space="preserve"> Образовательная программа по направлению подготовки 09.06.01-Информатика и вычислительная техника сформирована в соответствии с требованиями федерального государственного образовательного стандарта (09.06.01 Информатика и вычислительная техника), утвержденного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30 июля 2014 г. № 875 (зарегистрировано в Минюсте России 20 августа 2014г., регистрационный номер 33685).</w:t>
      </w:r>
    </w:p>
    <w:p w:rsidR="00503433" w:rsidRDefault="00503433" w:rsidP="00503433">
      <w:pPr>
        <w:ind w:firstLine="567"/>
        <w:jc w:val="both"/>
        <w:rPr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color w:val="FFFF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  <w:t xml:space="preserve">Выпускникам, завершившим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программе, присваивается квалификация: «исследователь», «преподаватель-исследователь».</w:t>
      </w:r>
    </w:p>
    <w:p w:rsidR="00503433" w:rsidRDefault="00503433" w:rsidP="00503433">
      <w:pPr>
        <w:ind w:firstLine="567"/>
        <w:jc w:val="both"/>
        <w:rPr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  <w:t xml:space="preserve">Образовательная программа осваивается на государственном языке Российской федерации (русском) </w:t>
      </w:r>
    </w:p>
    <w:p w:rsidR="00503433" w:rsidRDefault="00503433" w:rsidP="00503433">
      <w:pPr>
        <w:ind w:left="720" w:firstLine="567"/>
        <w:jc w:val="both"/>
        <w:rPr>
          <w:i/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  <w:t>Срок получения образования по образовательной программе составляет 4 года для очной формы обучения.</w:t>
      </w:r>
    </w:p>
    <w:p w:rsidR="00503433" w:rsidRDefault="00503433" w:rsidP="0050343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ab/>
        <w:t xml:space="preserve">Образовательная программа разработана с учетом требований профессиональных стандартов (см. таблица 1) и результатов </w:t>
      </w:r>
      <w:proofErr w:type="spellStart"/>
      <w:r>
        <w:rPr>
          <w:rFonts w:ascii="Times New Roman" w:hAnsi="Times New Roman"/>
          <w:sz w:val="24"/>
          <w:szCs w:val="24"/>
        </w:rPr>
        <w:t>форсайт</w:t>
      </w:r>
      <w:proofErr w:type="spellEnd"/>
      <w:r>
        <w:rPr>
          <w:rFonts w:ascii="Times New Roman" w:hAnsi="Times New Roman"/>
          <w:sz w:val="24"/>
          <w:szCs w:val="24"/>
        </w:rPr>
        <w:t>-анализа (Протокол № 1 от 21 апреля 2017 года.)</w:t>
      </w:r>
    </w:p>
    <w:p w:rsidR="00503433" w:rsidRDefault="00503433" w:rsidP="00503433">
      <w:pPr>
        <w:pStyle w:val="afb"/>
        <w:rPr>
          <w:szCs w:val="24"/>
        </w:rPr>
      </w:pPr>
      <w:r>
        <w:rPr>
          <w:szCs w:val="24"/>
        </w:rPr>
        <w:t xml:space="preserve">Таблица </w:t>
      </w:r>
      <w:r>
        <w:rPr>
          <w:szCs w:val="24"/>
        </w:rPr>
        <w:fldChar w:fldCharType="begin"/>
      </w:r>
      <w:r>
        <w:rPr>
          <w:szCs w:val="24"/>
        </w:rPr>
        <w:instrText xml:space="preserve"> SEQ Таблица \* ARABIC </w:instrText>
      </w:r>
      <w:r>
        <w:rPr>
          <w:szCs w:val="24"/>
        </w:rPr>
        <w:fldChar w:fldCharType="separate"/>
      </w:r>
      <w:r w:rsidR="00312057">
        <w:rPr>
          <w:noProof/>
          <w:szCs w:val="24"/>
        </w:rPr>
        <w:t>1</w:t>
      </w:r>
      <w:r>
        <w:rPr>
          <w:noProof/>
          <w:szCs w:val="24"/>
        </w:rPr>
        <w:fldChar w:fldCharType="end"/>
      </w:r>
    </w:p>
    <w:tbl>
      <w:tblPr>
        <w:tblW w:w="9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3779"/>
        <w:gridCol w:w="946"/>
        <w:gridCol w:w="1693"/>
        <w:gridCol w:w="946"/>
        <w:gridCol w:w="1367"/>
        <w:gridCol w:w="40"/>
      </w:tblGrid>
      <w:tr w:rsidR="00503433" w:rsidTr="00503433">
        <w:trPr>
          <w:trHeight w:val="1157"/>
        </w:trPr>
        <w:tc>
          <w:tcPr>
            <w:tcW w:w="635" w:type="dxa"/>
            <w:tcBorders>
              <w:top w:val="single" w:sz="8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79" w:type="dxa"/>
            <w:tcBorders>
              <w:top w:val="single" w:sz="8" w:space="0" w:color="836967"/>
              <w:left w:val="single" w:sz="8" w:space="0" w:color="836967"/>
              <w:bottom w:val="single" w:sz="8" w:space="0" w:color="000000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639" w:type="dxa"/>
            <w:gridSpan w:val="2"/>
            <w:tcBorders>
              <w:top w:val="single" w:sz="8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433" w:rsidRDefault="00503433">
            <w:pPr>
              <w:ind w:firstLine="12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2313" w:type="dxa"/>
            <w:gridSpan w:val="2"/>
            <w:tcBorders>
              <w:top w:val="single" w:sz="8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03433" w:rsidRDefault="00503433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  Минюста России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503433" w:rsidRDefault="0050343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03433" w:rsidTr="00503433">
        <w:trPr>
          <w:trHeight w:val="353"/>
        </w:trPr>
        <w:tc>
          <w:tcPr>
            <w:tcW w:w="635" w:type="dxa"/>
            <w:tcBorders>
              <w:top w:val="single" w:sz="8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8" w:space="0" w:color="836967"/>
              <w:left w:val="single" w:sz="8" w:space="0" w:color="836967"/>
              <w:bottom w:val="single" w:sz="8" w:space="0" w:color="000000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693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367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503433" w:rsidRDefault="0050343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03433" w:rsidTr="00503433">
        <w:trPr>
          <w:trHeight w:val="764"/>
        </w:trPr>
        <w:tc>
          <w:tcPr>
            <w:tcW w:w="635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 w:rsidP="00503433">
            <w:pPr>
              <w:pStyle w:val="a8"/>
              <w:numPr>
                <w:ilvl w:val="0"/>
                <w:numId w:val="14"/>
              </w:numPr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79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по информационным технологиям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716н</w:t>
            </w:r>
          </w:p>
        </w:tc>
        <w:tc>
          <w:tcPr>
            <w:tcW w:w="1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13.10.2014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34714</w:t>
            </w:r>
          </w:p>
        </w:tc>
        <w:tc>
          <w:tcPr>
            <w:tcW w:w="13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14.11.2014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503433" w:rsidRDefault="0050343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03433" w:rsidTr="00503433">
        <w:trPr>
          <w:trHeight w:val="764"/>
        </w:trPr>
        <w:tc>
          <w:tcPr>
            <w:tcW w:w="635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</w:tcPr>
          <w:p w:rsidR="00503433" w:rsidRDefault="00503433" w:rsidP="00503433">
            <w:pPr>
              <w:pStyle w:val="a8"/>
              <w:numPr>
                <w:ilvl w:val="0"/>
                <w:numId w:val="14"/>
              </w:numPr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проектов в области информационных технологий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893н</w:t>
            </w:r>
          </w:p>
        </w:tc>
        <w:tc>
          <w:tcPr>
            <w:tcW w:w="1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18.11.2014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35117</w:t>
            </w:r>
          </w:p>
        </w:tc>
        <w:tc>
          <w:tcPr>
            <w:tcW w:w="13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09.12.2014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503433" w:rsidRDefault="0050343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503433" w:rsidRDefault="00503433" w:rsidP="00503433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ab/>
        <w:t>В результате освоения образовательной программы обучающийся будет осуществлять деятельность в области, включающие сферы науки</w:t>
      </w:r>
      <w:r>
        <w:rPr>
          <w:rFonts w:ascii="Times New Roman" w:hAnsi="Times New Roman"/>
          <w:color w:val="000000"/>
          <w:sz w:val="24"/>
          <w:szCs w:val="24"/>
        </w:rPr>
        <w:t>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503433" w:rsidRDefault="00503433" w:rsidP="0050343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>
        <w:rPr>
          <w:rFonts w:ascii="Times New Roman" w:hAnsi="Times New Roman"/>
          <w:sz w:val="24"/>
          <w:szCs w:val="24"/>
        </w:rPr>
        <w:tab/>
        <w:t>Объектами профессиональной деятельности выпускников являются:</w:t>
      </w:r>
    </w:p>
    <w:p w:rsidR="00503433" w:rsidRDefault="00503433" w:rsidP="00503433">
      <w:pPr>
        <w:ind w:firstLine="567"/>
        <w:jc w:val="both"/>
        <w:rPr>
          <w:sz w:val="24"/>
          <w:szCs w:val="24"/>
        </w:rPr>
      </w:pPr>
    </w:p>
    <w:p w:rsidR="00503433" w:rsidRDefault="00503433" w:rsidP="00503433">
      <w:pPr>
        <w:pStyle w:val="ConsPlusNormal"/>
        <w:ind w:left="1260"/>
        <w:jc w:val="both"/>
        <w:rPr>
          <w:szCs w:val="24"/>
        </w:rPr>
      </w:pPr>
      <w:r>
        <w:rPr>
          <w:szCs w:val="24"/>
        </w:rPr>
        <w:t>избранная область научного знания, а также научные задачи междисциплинарного характера, содержащие:</w:t>
      </w:r>
    </w:p>
    <w:p w:rsidR="00503433" w:rsidRDefault="00503433" w:rsidP="00503433">
      <w:pPr>
        <w:pStyle w:val="ConsPlusNormal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вычислительные машины, комплексы, системы и сети;</w:t>
      </w:r>
    </w:p>
    <w:p w:rsidR="00503433" w:rsidRDefault="00503433" w:rsidP="00503433">
      <w:pPr>
        <w:pStyle w:val="ConsPlusNormal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503433" w:rsidRDefault="00503433" w:rsidP="00503433">
      <w:pPr>
        <w:pStyle w:val="ConsPlusNormal"/>
        <w:numPr>
          <w:ilvl w:val="0"/>
          <w:numId w:val="15"/>
        </w:numPr>
        <w:jc w:val="both"/>
        <w:rPr>
          <w:szCs w:val="24"/>
        </w:rPr>
      </w:pPr>
      <w:proofErr w:type="gramStart"/>
      <w:r>
        <w:rPr>
          <w:szCs w:val="24"/>
        </w:rPr>
        <w:t xml:space="preserve">математическое, информационное, техническое, лингвистическое, </w:t>
      </w:r>
      <w:r>
        <w:rPr>
          <w:szCs w:val="24"/>
        </w:rPr>
        <w:lastRenderedPageBreak/>
        <w:t>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  <w:proofErr w:type="gramEnd"/>
    </w:p>
    <w:p w:rsidR="00503433" w:rsidRDefault="00503433" w:rsidP="00503433">
      <w:pPr>
        <w:pStyle w:val="ConsPlusNormal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высокопроизводительные вычисления и суперкомпьютерная техника;</w:t>
      </w:r>
    </w:p>
    <w:p w:rsidR="00503433" w:rsidRDefault="00503433" w:rsidP="00503433">
      <w:pPr>
        <w:pStyle w:val="ConsPlusNormal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технологии разработки технических средств вычислительной техники и программных продуктов.</w:t>
      </w:r>
    </w:p>
    <w:p w:rsidR="00503433" w:rsidRDefault="00503433" w:rsidP="00503433">
      <w:pPr>
        <w:ind w:firstLine="567"/>
        <w:jc w:val="both"/>
        <w:rPr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</w:t>
      </w:r>
      <w:r>
        <w:rPr>
          <w:rFonts w:ascii="Times New Roman" w:hAnsi="Times New Roman"/>
          <w:sz w:val="24"/>
          <w:szCs w:val="24"/>
        </w:rPr>
        <w:tab/>
        <w:t>В результате освоения образовательной программы выпускник готов к выполнению следующих обобщенных трудовых функций (ОТФ) и трудовых функций (ТФ), определенных профессиональными стандартами (таблица 2).</w:t>
      </w:r>
    </w:p>
    <w:p w:rsidR="00503433" w:rsidRDefault="00503433" w:rsidP="00503433">
      <w:pPr>
        <w:pStyle w:val="afb"/>
        <w:rPr>
          <w:szCs w:val="24"/>
        </w:rPr>
      </w:pPr>
      <w:r>
        <w:rPr>
          <w:szCs w:val="24"/>
        </w:rPr>
        <w:t xml:space="preserve">Таблица </w:t>
      </w:r>
      <w:r>
        <w:rPr>
          <w:szCs w:val="24"/>
        </w:rPr>
        <w:fldChar w:fldCharType="begin"/>
      </w:r>
      <w:r>
        <w:rPr>
          <w:szCs w:val="24"/>
        </w:rPr>
        <w:instrText xml:space="preserve"> SEQ Таблица \* ARABIC </w:instrText>
      </w:r>
      <w:r>
        <w:rPr>
          <w:szCs w:val="24"/>
        </w:rPr>
        <w:fldChar w:fldCharType="separate"/>
      </w:r>
      <w:r w:rsidR="00312057">
        <w:rPr>
          <w:noProof/>
          <w:szCs w:val="24"/>
        </w:rPr>
        <w:t>2</w:t>
      </w:r>
      <w:r>
        <w:rPr>
          <w:noProof/>
          <w:szCs w:val="24"/>
        </w:rPr>
        <w:fldChar w:fldCharType="end"/>
      </w:r>
      <w:r>
        <w:rPr>
          <w:szCs w:val="24"/>
        </w:rPr>
        <w:t xml:space="preserve"> </w:t>
      </w:r>
    </w:p>
    <w:tbl>
      <w:tblPr>
        <w:tblStyle w:val="af8"/>
        <w:tblW w:w="0" w:type="auto"/>
        <w:tblInd w:w="250" w:type="dxa"/>
        <w:tblLook w:val="04A0" w:firstRow="1" w:lastRow="0" w:firstColumn="1" w:lastColumn="0" w:noHBand="0" w:noVBand="1"/>
      </w:tblPr>
      <w:tblGrid>
        <w:gridCol w:w="2069"/>
        <w:gridCol w:w="4196"/>
        <w:gridCol w:w="3056"/>
      </w:tblGrid>
      <w:tr w:rsidR="00503433" w:rsidTr="0050343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 Стандарт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ОТФ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ТФ</w:t>
            </w:r>
          </w:p>
        </w:tc>
      </w:tr>
      <w:tr w:rsidR="00503433" w:rsidTr="00503433">
        <w:trPr>
          <w:trHeight w:val="153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проектов в области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проектами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информации для инициации проекта в проектах любого уровня сложности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/30.8</w:t>
            </w:r>
          </w:p>
        </w:tc>
      </w:tr>
      <w:tr w:rsidR="00503433" w:rsidTr="00503433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в проектах любого уровня сложности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/31.8</w:t>
            </w:r>
          </w:p>
        </w:tc>
      </w:tr>
      <w:tr w:rsidR="00503433" w:rsidTr="00503433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качества в проектах любого уровня сложности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/41.8</w:t>
            </w:r>
          </w:p>
        </w:tc>
      </w:tr>
      <w:tr w:rsidR="00503433" w:rsidTr="00503433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 в проектах любого уровня сложности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/42.8</w:t>
            </w:r>
          </w:p>
        </w:tc>
      </w:tr>
      <w:tr w:rsidR="00503433" w:rsidTr="00503433">
        <w:trPr>
          <w:trHeight w:val="1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 в проектах любого уровня сложности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/43.8</w:t>
            </w:r>
          </w:p>
        </w:tc>
      </w:tr>
      <w:tr w:rsidR="00503433" w:rsidTr="00503433">
        <w:trPr>
          <w:trHeight w:val="547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Менеджер по информационным технологиям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информационной средой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стратегией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С/01.8 </w:t>
            </w:r>
          </w:p>
        </w:tc>
      </w:tr>
      <w:tr w:rsidR="00503433" w:rsidTr="00503433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программами и портфелями ИТ-проектов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</w:tr>
      <w:tr w:rsidR="00503433" w:rsidTr="00503433">
        <w:trPr>
          <w:trHeight w:val="1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P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формированием и внедрением системы показателей оценки эффективности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С/03.8</w:t>
            </w:r>
          </w:p>
        </w:tc>
      </w:tr>
      <w:tr w:rsidR="00503433" w:rsidTr="00503433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ИТ-инновациями </w:t>
            </w:r>
          </w:p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деятельности предприятий, организаций и государства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оценкой эффективности ИТ-инноваций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/03.9</w:t>
            </w:r>
          </w:p>
        </w:tc>
      </w:tr>
      <w:tr w:rsidR="00503433" w:rsidTr="00503433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знаниями с помощью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/04.9</w:t>
            </w:r>
          </w:p>
        </w:tc>
      </w:tr>
    </w:tbl>
    <w:p w:rsidR="00141661" w:rsidRPr="0034083E" w:rsidRDefault="00141661" w:rsidP="0050343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1661" w:rsidRPr="0034083E" w:rsidRDefault="00141661" w:rsidP="0050343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1661" w:rsidRPr="0034083E" w:rsidRDefault="00141661" w:rsidP="0050343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 учетом направленности образовательной программы на основе </w:t>
      </w:r>
      <w:proofErr w:type="spellStart"/>
      <w:r>
        <w:rPr>
          <w:rFonts w:ascii="Times New Roman" w:hAnsi="Times New Roman"/>
          <w:sz w:val="24"/>
          <w:szCs w:val="24"/>
        </w:rPr>
        <w:t>форсайт</w:t>
      </w:r>
      <w:proofErr w:type="spellEnd"/>
      <w:r>
        <w:rPr>
          <w:rFonts w:ascii="Times New Roman" w:hAnsi="Times New Roman"/>
          <w:sz w:val="24"/>
          <w:szCs w:val="24"/>
        </w:rPr>
        <w:t xml:space="preserve">-анализа требований, предъявляемых к выпускникам данного направления работодателями, дополнительно сформулированы обобщенные и трудовые функции (таблице 3)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форсайт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-анализ с участием работодателей)</w:t>
      </w:r>
    </w:p>
    <w:p w:rsidR="00503433" w:rsidRDefault="00503433" w:rsidP="00503433">
      <w:pPr>
        <w:pStyle w:val="afb"/>
        <w:rPr>
          <w:szCs w:val="24"/>
        </w:rPr>
      </w:pPr>
      <w:r>
        <w:rPr>
          <w:szCs w:val="24"/>
        </w:rPr>
        <w:t xml:space="preserve">Таблица </w:t>
      </w:r>
      <w:r>
        <w:rPr>
          <w:szCs w:val="24"/>
        </w:rPr>
        <w:fldChar w:fldCharType="begin"/>
      </w:r>
      <w:r>
        <w:rPr>
          <w:szCs w:val="24"/>
        </w:rPr>
        <w:instrText xml:space="preserve"> SEQ Таблица \* ARABIC </w:instrText>
      </w:r>
      <w:r>
        <w:rPr>
          <w:szCs w:val="24"/>
        </w:rPr>
        <w:fldChar w:fldCharType="separate"/>
      </w:r>
      <w:r w:rsidR="00312057">
        <w:rPr>
          <w:noProof/>
          <w:szCs w:val="24"/>
        </w:rPr>
        <w:t>3</w:t>
      </w:r>
      <w:r>
        <w:rPr>
          <w:szCs w:val="24"/>
        </w:rPr>
        <w:fldChar w:fldCharType="end"/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3369"/>
        <w:gridCol w:w="6202"/>
      </w:tblGrid>
      <w:tr w:rsidR="00503433" w:rsidTr="00503433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ОТФ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ТФ</w:t>
            </w:r>
          </w:p>
        </w:tc>
      </w:tr>
      <w:tr w:rsidR="00503433" w:rsidTr="00503433">
        <w:trPr>
          <w:trHeight w:val="540"/>
        </w:trPr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Сбор, обработка и анализ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данных для проведения аналитических работ</w:t>
            </w:r>
          </w:p>
        </w:tc>
      </w:tr>
      <w:tr w:rsidR="00503433" w:rsidTr="00503433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аналитического исследования в соответствии с согласованными требованиями</w:t>
            </w:r>
          </w:p>
        </w:tc>
      </w:tr>
      <w:tr w:rsidR="00503433" w:rsidTr="00503433">
        <w:trPr>
          <w:trHeight w:val="450"/>
        </w:trPr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Регламентация процессов подразделений организации или разработка административных регламентов подразделений организации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Сбор информации о процессе подразделения организации с целью разработки регламента данного процесса или административного регламента подразделения организации</w:t>
            </w:r>
          </w:p>
        </w:tc>
      </w:tr>
      <w:tr w:rsidR="00503433" w:rsidTr="0050343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Разработка и усовершенствование регламента процесса подразделения организации или административного регламента подразделения организации</w:t>
            </w:r>
          </w:p>
        </w:tc>
      </w:tr>
      <w:tr w:rsidR="00503433" w:rsidTr="0050343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Моделирование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кросс-функционального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процесса организации или административного регламента организации</w:t>
            </w:r>
          </w:p>
        </w:tc>
      </w:tr>
      <w:tr w:rsidR="00503433" w:rsidTr="00503433">
        <w:trPr>
          <w:trHeight w:val="45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03433" w:rsidTr="00503433">
        <w:trPr>
          <w:trHeight w:val="450"/>
        </w:trPr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</w:t>
            </w:r>
          </w:p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исследования и анализа рынка информационных систем и информационно-коммуникационных технологий</w:t>
            </w:r>
          </w:p>
        </w:tc>
      </w:tr>
      <w:tr w:rsidR="00503433" w:rsidTr="0050343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33" w:rsidRDefault="0050343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3" w:rsidRDefault="005034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Проведение анализа инноваций в экономике, управлении и информационно-коммуникативных технологиях</w:t>
            </w:r>
          </w:p>
          <w:p w:rsidR="00503433" w:rsidRDefault="00503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503433" w:rsidRDefault="00503433" w:rsidP="00503433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ab/>
        <w:t xml:space="preserve">При освоении образовательной программы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готовится к участию в осуществлении деятельности:  </w:t>
      </w:r>
    </w:p>
    <w:p w:rsidR="00503433" w:rsidRDefault="00503433" w:rsidP="00503433">
      <w:pPr>
        <w:pStyle w:val="ConsPlusNormal"/>
        <w:numPr>
          <w:ilvl w:val="0"/>
          <w:numId w:val="16"/>
        </w:numPr>
        <w:jc w:val="both"/>
        <w:rPr>
          <w:szCs w:val="24"/>
        </w:rPr>
      </w:pPr>
      <w:proofErr w:type="gramStart"/>
      <w:r>
        <w:rPr>
          <w:szCs w:val="24"/>
        </w:rPr>
        <w:t xml:space="preserve"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</w:t>
      </w:r>
      <w:r>
        <w:rPr>
          <w:szCs w:val="24"/>
        </w:rPr>
        <w:lastRenderedPageBreak/>
        <w:t>информационных и автоматизированных систем проектирования и управления в приложении к различным предметным областям;</w:t>
      </w:r>
      <w:proofErr w:type="gramEnd"/>
    </w:p>
    <w:p w:rsidR="00503433" w:rsidRDefault="00503433" w:rsidP="00503433">
      <w:pPr>
        <w:pStyle w:val="ConsPlusNormal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преподавательская деятельность по образовательным программам высшего образования.</w:t>
      </w:r>
    </w:p>
    <w:p w:rsidR="00503433" w:rsidRDefault="00503433" w:rsidP="00503433">
      <w:pPr>
        <w:ind w:firstLine="567"/>
        <w:jc w:val="both"/>
        <w:rPr>
          <w:i/>
          <w:sz w:val="24"/>
          <w:szCs w:val="24"/>
        </w:rPr>
      </w:pPr>
    </w:p>
    <w:p w:rsidR="00503433" w:rsidRPr="00141661" w:rsidRDefault="00503433" w:rsidP="00503433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</w:t>
      </w:r>
      <w:r>
        <w:rPr>
          <w:rFonts w:ascii="Times New Roman" w:hAnsi="Times New Roman"/>
          <w:sz w:val="24"/>
          <w:szCs w:val="24"/>
        </w:rPr>
        <w:tab/>
        <w:t>Направленность (профиль) образовательной программы: системный анализ, управление и обработка информации</w:t>
      </w:r>
      <w:r w:rsidR="00141661" w:rsidRPr="00141661">
        <w:rPr>
          <w:rFonts w:ascii="Times New Roman" w:hAnsi="Times New Roman"/>
          <w:sz w:val="24"/>
          <w:szCs w:val="24"/>
        </w:rPr>
        <w:t>.</w:t>
      </w:r>
    </w:p>
    <w:p w:rsidR="00503433" w:rsidRDefault="00503433" w:rsidP="00503433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</w:t>
      </w:r>
      <w:r>
        <w:rPr>
          <w:rFonts w:ascii="Times New Roman" w:hAnsi="Times New Roman"/>
          <w:sz w:val="24"/>
          <w:szCs w:val="24"/>
        </w:rPr>
        <w:tab/>
        <w:t xml:space="preserve">Образовательная программа не реализуется с применением сетевой формы обучения. </w:t>
      </w:r>
    </w:p>
    <w:p w:rsidR="00503433" w:rsidRDefault="00503433" w:rsidP="0050343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</w:t>
      </w:r>
      <w:r>
        <w:rPr>
          <w:rFonts w:ascii="Times New Roman" w:hAnsi="Times New Roman"/>
          <w:sz w:val="24"/>
          <w:szCs w:val="24"/>
        </w:rPr>
        <w:tab/>
        <w:t xml:space="preserve">Образовательная программа не реализуется с применением электронного обучения и дистанционных образовательных технологий. </w:t>
      </w:r>
    </w:p>
    <w:p w:rsidR="00141661" w:rsidRPr="00141661" w:rsidRDefault="00141661" w:rsidP="00141661">
      <w:pPr>
        <w:ind w:firstLine="567"/>
        <w:jc w:val="both"/>
        <w:rPr>
          <w:rFonts w:ascii="Times New Roman" w:hAnsi="Times New Roman"/>
          <w:sz w:val="24"/>
        </w:rPr>
      </w:pPr>
      <w:r w:rsidRPr="0019767E">
        <w:rPr>
          <w:rFonts w:ascii="Times New Roman" w:hAnsi="Times New Roman"/>
          <w:sz w:val="24"/>
        </w:rPr>
        <w:t xml:space="preserve">1.13 Планируемые результаты освоения образовательной программы содержаться в Приложении 1 ОП </w:t>
      </w:r>
      <w:proofErr w:type="gramStart"/>
      <w:r w:rsidRPr="0019767E">
        <w:rPr>
          <w:rFonts w:ascii="Times New Roman" w:hAnsi="Times New Roman"/>
          <w:sz w:val="24"/>
        </w:rPr>
        <w:t>ВО</w:t>
      </w:r>
      <w:proofErr w:type="gramEnd"/>
      <w:r w:rsidRPr="00141661">
        <w:rPr>
          <w:rFonts w:ascii="Times New Roman" w:hAnsi="Times New Roman"/>
          <w:sz w:val="24"/>
        </w:rPr>
        <w:t>.</w:t>
      </w:r>
    </w:p>
    <w:p w:rsidR="00141661" w:rsidRPr="0019767E" w:rsidRDefault="00141661" w:rsidP="00141661">
      <w:pPr>
        <w:ind w:firstLine="567"/>
        <w:jc w:val="both"/>
        <w:rPr>
          <w:rFonts w:ascii="Times New Roman" w:hAnsi="Times New Roman"/>
          <w:sz w:val="24"/>
        </w:rPr>
      </w:pPr>
      <w:r w:rsidRPr="0019767E">
        <w:rPr>
          <w:rFonts w:ascii="Times New Roman" w:hAnsi="Times New Roman"/>
          <w:sz w:val="24"/>
        </w:rPr>
        <w:t xml:space="preserve">1.14 Сведения о профессорско-преподавательском составе, необходимом для реализации образовательной программы, содержаться в Приложении 4 ОП </w:t>
      </w:r>
      <w:proofErr w:type="gramStart"/>
      <w:r w:rsidRPr="0019767E">
        <w:rPr>
          <w:rFonts w:ascii="Times New Roman" w:hAnsi="Times New Roman"/>
          <w:sz w:val="24"/>
        </w:rPr>
        <w:t>ВО</w:t>
      </w:r>
      <w:proofErr w:type="gramEnd"/>
      <w:r w:rsidRPr="0019767E">
        <w:rPr>
          <w:rFonts w:ascii="Times New Roman" w:hAnsi="Times New Roman"/>
          <w:sz w:val="24"/>
        </w:rPr>
        <w:t>.</w:t>
      </w:r>
    </w:p>
    <w:p w:rsidR="00503433" w:rsidRDefault="00503433" w:rsidP="00503433">
      <w:pPr>
        <w:ind w:firstLine="567"/>
        <w:jc w:val="both"/>
        <w:rPr>
          <w:sz w:val="24"/>
          <w:szCs w:val="24"/>
        </w:rPr>
      </w:pPr>
    </w:p>
    <w:p w:rsidR="00503433" w:rsidRDefault="00503433" w:rsidP="0050343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Образовательная программа включается в себя следующие приложения и документы:</w:t>
      </w:r>
    </w:p>
    <w:p w:rsidR="00503433" w:rsidRDefault="00503433" w:rsidP="00503433">
      <w:pPr>
        <w:ind w:firstLine="567"/>
        <w:jc w:val="both"/>
        <w:rPr>
          <w:sz w:val="24"/>
          <w:szCs w:val="24"/>
        </w:rPr>
      </w:pPr>
    </w:p>
    <w:p w:rsidR="00503433" w:rsidRDefault="00503433" w:rsidP="00503433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503433" w:rsidRDefault="00503433" w:rsidP="00503433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Перечень результатов освоения образовательной программы </w:t>
      </w:r>
    </w:p>
    <w:p w:rsidR="00503433" w:rsidRDefault="00503433" w:rsidP="00503433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(формируемых компетенций)</w:t>
      </w:r>
    </w:p>
    <w:p w:rsidR="00503433" w:rsidRDefault="00503433" w:rsidP="00503433">
      <w:pPr>
        <w:tabs>
          <w:tab w:val="left" w:pos="1843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503433" w:rsidRDefault="00503433" w:rsidP="00503433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 Схема формирования компетенций</w:t>
      </w:r>
    </w:p>
    <w:p w:rsidR="00503433" w:rsidRDefault="00503433" w:rsidP="00503433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3. Взаимосвязь компетенций с дисциплинами (модулями) и практиками (матрица компетенций)</w:t>
      </w:r>
    </w:p>
    <w:p w:rsidR="00503433" w:rsidRDefault="00503433" w:rsidP="00503433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о профессорско-преподавательском составе, необходимом для реализации образовательной программы</w:t>
      </w:r>
    </w:p>
    <w:p w:rsidR="00503433" w:rsidRDefault="00503433" w:rsidP="00503433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5. Учебный план (учебные планы)</w:t>
      </w:r>
    </w:p>
    <w:p w:rsidR="00503433" w:rsidRDefault="00503433" w:rsidP="00503433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6. Календарный учебный график (календарные учебные графики)</w:t>
      </w:r>
    </w:p>
    <w:p w:rsidR="00503433" w:rsidRDefault="00503433" w:rsidP="00503433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7. Рабочие программы дисциплин (модулей)</w:t>
      </w:r>
    </w:p>
    <w:p w:rsidR="00503433" w:rsidRDefault="00503433" w:rsidP="00503433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8. Программы практик</w:t>
      </w:r>
    </w:p>
    <w:p w:rsidR="00503433" w:rsidRDefault="00503433" w:rsidP="00503433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9. Фонд оценочных средств государственной итоговой аттестации</w:t>
      </w:r>
    </w:p>
    <w:p w:rsidR="00503433" w:rsidRDefault="00503433" w:rsidP="00503433">
      <w:pPr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10. Аннотации рабочих программ дисциплин (модулей), практик</w:t>
      </w:r>
    </w:p>
    <w:p w:rsidR="00503433" w:rsidRDefault="00503433" w:rsidP="0050343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3433" w:rsidRDefault="00503433" w:rsidP="0050343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3433" w:rsidRPr="0034083E" w:rsidRDefault="00503433" w:rsidP="00503433">
      <w:pPr>
        <w:suppressAutoHyphens w:val="0"/>
        <w:rPr>
          <w:rFonts w:ascii="Times New Roman" w:hAnsi="Times New Roman"/>
          <w:sz w:val="24"/>
          <w:szCs w:val="24"/>
        </w:rPr>
      </w:pPr>
    </w:p>
    <w:sectPr w:rsidR="00503433" w:rsidRPr="0034083E" w:rsidSect="001704BD">
      <w:pgSz w:w="11906" w:h="16838"/>
      <w:pgMar w:top="1134" w:right="1701" w:bottom="1134" w:left="85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FD" w:rsidRDefault="009A13FD" w:rsidP="001334CE">
      <w:r>
        <w:separator/>
      </w:r>
    </w:p>
  </w:endnote>
  <w:endnote w:type="continuationSeparator" w:id="0">
    <w:p w:rsidR="009A13FD" w:rsidRDefault="009A13FD" w:rsidP="0013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FD" w:rsidRDefault="009A13FD" w:rsidP="001334CE">
      <w:r>
        <w:separator/>
      </w:r>
    </w:p>
  </w:footnote>
  <w:footnote w:type="continuationSeparator" w:id="0">
    <w:p w:rsidR="009A13FD" w:rsidRDefault="009A13FD" w:rsidP="00133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67F"/>
    <w:multiLevelType w:val="hybridMultilevel"/>
    <w:tmpl w:val="BC464D94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171C4"/>
    <w:multiLevelType w:val="hybridMultilevel"/>
    <w:tmpl w:val="774E5EAA"/>
    <w:lvl w:ilvl="0" w:tplc="A61639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9E679A"/>
    <w:multiLevelType w:val="hybridMultilevel"/>
    <w:tmpl w:val="A664F914"/>
    <w:lvl w:ilvl="0" w:tplc="810E95BE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6154BE"/>
    <w:multiLevelType w:val="hybridMultilevel"/>
    <w:tmpl w:val="982A2E6A"/>
    <w:lvl w:ilvl="0" w:tplc="9F12DF1E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D303571"/>
    <w:multiLevelType w:val="multilevel"/>
    <w:tmpl w:val="D9B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AE4A36"/>
    <w:multiLevelType w:val="hybridMultilevel"/>
    <w:tmpl w:val="990AA784"/>
    <w:lvl w:ilvl="0" w:tplc="A61639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B261837"/>
    <w:multiLevelType w:val="hybridMultilevel"/>
    <w:tmpl w:val="3E0A8112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D1B6A"/>
    <w:multiLevelType w:val="hybridMultilevel"/>
    <w:tmpl w:val="B3CAF676"/>
    <w:lvl w:ilvl="0" w:tplc="DC040D4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2F7457B"/>
    <w:multiLevelType w:val="hybridMultilevel"/>
    <w:tmpl w:val="8BBC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C1619"/>
    <w:multiLevelType w:val="hybridMultilevel"/>
    <w:tmpl w:val="DBDAC22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CE11A9B"/>
    <w:multiLevelType w:val="hybridMultilevel"/>
    <w:tmpl w:val="D228FF7E"/>
    <w:lvl w:ilvl="0" w:tplc="810E95BE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4CE"/>
    <w:rsid w:val="0004571C"/>
    <w:rsid w:val="00045DEC"/>
    <w:rsid w:val="00051039"/>
    <w:rsid w:val="00083439"/>
    <w:rsid w:val="000A0632"/>
    <w:rsid w:val="000C3526"/>
    <w:rsid w:val="000D0423"/>
    <w:rsid w:val="000E0894"/>
    <w:rsid w:val="0010284D"/>
    <w:rsid w:val="001334CE"/>
    <w:rsid w:val="00141661"/>
    <w:rsid w:val="001466BA"/>
    <w:rsid w:val="0016352D"/>
    <w:rsid w:val="001704BD"/>
    <w:rsid w:val="00174EFF"/>
    <w:rsid w:val="00175A7E"/>
    <w:rsid w:val="001841F8"/>
    <w:rsid w:val="00195A9B"/>
    <w:rsid w:val="001A229C"/>
    <w:rsid w:val="001C767E"/>
    <w:rsid w:val="001E44AD"/>
    <w:rsid w:val="001E4796"/>
    <w:rsid w:val="00237628"/>
    <w:rsid w:val="00286910"/>
    <w:rsid w:val="00292E63"/>
    <w:rsid w:val="002C3FC7"/>
    <w:rsid w:val="002D5E1B"/>
    <w:rsid w:val="00312057"/>
    <w:rsid w:val="0031272A"/>
    <w:rsid w:val="0031615C"/>
    <w:rsid w:val="0034083E"/>
    <w:rsid w:val="00366934"/>
    <w:rsid w:val="0037698E"/>
    <w:rsid w:val="00394A68"/>
    <w:rsid w:val="003C3E92"/>
    <w:rsid w:val="003E3D80"/>
    <w:rsid w:val="004058FF"/>
    <w:rsid w:val="00411622"/>
    <w:rsid w:val="0042527D"/>
    <w:rsid w:val="00440A81"/>
    <w:rsid w:val="00474431"/>
    <w:rsid w:val="004A5E12"/>
    <w:rsid w:val="004A76B5"/>
    <w:rsid w:val="0050008E"/>
    <w:rsid w:val="00503433"/>
    <w:rsid w:val="00503B4A"/>
    <w:rsid w:val="005270B7"/>
    <w:rsid w:val="00570979"/>
    <w:rsid w:val="005935B9"/>
    <w:rsid w:val="005C652A"/>
    <w:rsid w:val="005D6183"/>
    <w:rsid w:val="005E0424"/>
    <w:rsid w:val="005E3B72"/>
    <w:rsid w:val="006517CA"/>
    <w:rsid w:val="00691269"/>
    <w:rsid w:val="006967FF"/>
    <w:rsid w:val="0069760E"/>
    <w:rsid w:val="006A21E9"/>
    <w:rsid w:val="006F3BFD"/>
    <w:rsid w:val="006F61E5"/>
    <w:rsid w:val="00701F21"/>
    <w:rsid w:val="00710513"/>
    <w:rsid w:val="00731F9D"/>
    <w:rsid w:val="007626E9"/>
    <w:rsid w:val="007745E6"/>
    <w:rsid w:val="007A44C7"/>
    <w:rsid w:val="007C4D4F"/>
    <w:rsid w:val="007D06C7"/>
    <w:rsid w:val="007D1CDA"/>
    <w:rsid w:val="007F36DC"/>
    <w:rsid w:val="0080721C"/>
    <w:rsid w:val="00807613"/>
    <w:rsid w:val="008310B3"/>
    <w:rsid w:val="00867E1C"/>
    <w:rsid w:val="00875DD9"/>
    <w:rsid w:val="008B434E"/>
    <w:rsid w:val="008B4BF3"/>
    <w:rsid w:val="008B4F0F"/>
    <w:rsid w:val="009067CF"/>
    <w:rsid w:val="00961033"/>
    <w:rsid w:val="00961B0A"/>
    <w:rsid w:val="00965809"/>
    <w:rsid w:val="00965E8E"/>
    <w:rsid w:val="009A13FD"/>
    <w:rsid w:val="009F47FD"/>
    <w:rsid w:val="00A0588D"/>
    <w:rsid w:val="00A17DC1"/>
    <w:rsid w:val="00A23390"/>
    <w:rsid w:val="00A47EE9"/>
    <w:rsid w:val="00A60D9E"/>
    <w:rsid w:val="00A63EA0"/>
    <w:rsid w:val="00A75D57"/>
    <w:rsid w:val="00A7726E"/>
    <w:rsid w:val="00A82EB4"/>
    <w:rsid w:val="00A85CD9"/>
    <w:rsid w:val="00A9697C"/>
    <w:rsid w:val="00AA19F4"/>
    <w:rsid w:val="00AB007C"/>
    <w:rsid w:val="00AB5268"/>
    <w:rsid w:val="00AC2D8A"/>
    <w:rsid w:val="00AC7C5A"/>
    <w:rsid w:val="00AF230E"/>
    <w:rsid w:val="00B1042F"/>
    <w:rsid w:val="00B33E61"/>
    <w:rsid w:val="00B34B26"/>
    <w:rsid w:val="00B56843"/>
    <w:rsid w:val="00B82173"/>
    <w:rsid w:val="00B85974"/>
    <w:rsid w:val="00B95E21"/>
    <w:rsid w:val="00BA3148"/>
    <w:rsid w:val="00BA3351"/>
    <w:rsid w:val="00BB1F6B"/>
    <w:rsid w:val="00BC565F"/>
    <w:rsid w:val="00BF44A4"/>
    <w:rsid w:val="00C314C6"/>
    <w:rsid w:val="00C64EA4"/>
    <w:rsid w:val="00C678F6"/>
    <w:rsid w:val="00C91B95"/>
    <w:rsid w:val="00CA7083"/>
    <w:rsid w:val="00CB226F"/>
    <w:rsid w:val="00CD0155"/>
    <w:rsid w:val="00CF7213"/>
    <w:rsid w:val="00D12435"/>
    <w:rsid w:val="00D51A34"/>
    <w:rsid w:val="00D636BA"/>
    <w:rsid w:val="00D878F3"/>
    <w:rsid w:val="00DC5304"/>
    <w:rsid w:val="00DD1702"/>
    <w:rsid w:val="00DE7819"/>
    <w:rsid w:val="00E03ACB"/>
    <w:rsid w:val="00E175B0"/>
    <w:rsid w:val="00E36EFB"/>
    <w:rsid w:val="00E716BF"/>
    <w:rsid w:val="00E9572A"/>
    <w:rsid w:val="00EA4875"/>
    <w:rsid w:val="00F014D9"/>
    <w:rsid w:val="00F43014"/>
    <w:rsid w:val="00F669E2"/>
    <w:rsid w:val="00FA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334CE"/>
    <w:pPr>
      <w:suppressAutoHyphens/>
    </w:pPr>
  </w:style>
  <w:style w:type="paragraph" w:styleId="5">
    <w:name w:val="heading 5"/>
    <w:basedOn w:val="a0"/>
    <w:next w:val="a0"/>
    <w:link w:val="50"/>
    <w:uiPriority w:val="99"/>
    <w:qFormat/>
    <w:rsid w:val="007C4D4F"/>
    <w:pPr>
      <w:widowControl/>
      <w:suppressAutoHyphens w:val="0"/>
      <w:overflowPunct/>
      <w:autoSpaceDE/>
      <w:autoSpaceDN/>
      <w:spacing w:before="200"/>
      <w:textAlignment w:val="auto"/>
      <w:outlineLvl w:val="4"/>
    </w:pPr>
    <w:rPr>
      <w:rFonts w:ascii="Cambria" w:hAnsi="Cambria"/>
      <w:b/>
      <w:bCs/>
      <w:color w:val="7F7F7F"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1334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rsid w:val="001334CE"/>
  </w:style>
  <w:style w:type="paragraph" w:styleId="a6">
    <w:name w:val="footer"/>
    <w:basedOn w:val="a0"/>
    <w:rsid w:val="00133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rsid w:val="001334CE"/>
  </w:style>
  <w:style w:type="paragraph" w:styleId="a8">
    <w:name w:val="List Paragraph"/>
    <w:basedOn w:val="a0"/>
    <w:link w:val="a9"/>
    <w:qFormat/>
    <w:rsid w:val="001334CE"/>
    <w:pPr>
      <w:ind w:left="720"/>
    </w:pPr>
  </w:style>
  <w:style w:type="paragraph" w:styleId="aa">
    <w:name w:val="footnote text"/>
    <w:basedOn w:val="a0"/>
    <w:rsid w:val="001334CE"/>
    <w:rPr>
      <w:sz w:val="20"/>
      <w:szCs w:val="20"/>
    </w:rPr>
  </w:style>
  <w:style w:type="character" w:customStyle="1" w:styleId="ab">
    <w:name w:val="Текст сноски Знак"/>
    <w:basedOn w:val="a1"/>
    <w:rsid w:val="001334CE"/>
    <w:rPr>
      <w:sz w:val="20"/>
      <w:szCs w:val="20"/>
    </w:rPr>
  </w:style>
  <w:style w:type="character" w:styleId="ac">
    <w:name w:val="footnote reference"/>
    <w:rsid w:val="001334CE"/>
    <w:rPr>
      <w:position w:val="0"/>
      <w:vertAlign w:val="superscript"/>
    </w:rPr>
  </w:style>
  <w:style w:type="character" w:styleId="ad">
    <w:name w:val="annotation reference"/>
    <w:rsid w:val="001334CE"/>
    <w:rPr>
      <w:sz w:val="16"/>
      <w:szCs w:val="16"/>
    </w:rPr>
  </w:style>
  <w:style w:type="paragraph" w:styleId="ae">
    <w:name w:val="annotation text"/>
    <w:basedOn w:val="a0"/>
    <w:link w:val="1"/>
    <w:rsid w:val="001334CE"/>
    <w:rPr>
      <w:sz w:val="20"/>
      <w:szCs w:val="20"/>
    </w:rPr>
  </w:style>
  <w:style w:type="character" w:customStyle="1" w:styleId="af">
    <w:name w:val="Текст примечания Знак"/>
    <w:basedOn w:val="a1"/>
    <w:rsid w:val="001334CE"/>
    <w:rPr>
      <w:sz w:val="20"/>
      <w:szCs w:val="20"/>
    </w:rPr>
  </w:style>
  <w:style w:type="paragraph" w:styleId="af0">
    <w:name w:val="Balloon Text"/>
    <w:basedOn w:val="a0"/>
    <w:rsid w:val="001334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rsid w:val="001334CE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rsid w:val="001334CE"/>
    <w:rPr>
      <w:b/>
      <w:bCs/>
    </w:rPr>
  </w:style>
  <w:style w:type="character" w:customStyle="1" w:styleId="1">
    <w:name w:val="Текст примечания Знак1"/>
    <w:basedOn w:val="a1"/>
    <w:link w:val="ae"/>
    <w:rsid w:val="001334CE"/>
    <w:rPr>
      <w:sz w:val="20"/>
      <w:szCs w:val="20"/>
    </w:rPr>
  </w:style>
  <w:style w:type="character" w:customStyle="1" w:styleId="af3">
    <w:name w:val="Тема примечания Знак"/>
    <w:basedOn w:val="1"/>
    <w:link w:val="af2"/>
    <w:uiPriority w:val="99"/>
    <w:rsid w:val="001334CE"/>
    <w:rPr>
      <w:b/>
      <w:bCs/>
      <w:sz w:val="20"/>
      <w:szCs w:val="20"/>
    </w:rPr>
  </w:style>
  <w:style w:type="paragraph" w:styleId="af4">
    <w:name w:val="No Spacing"/>
    <w:autoRedefine/>
    <w:uiPriority w:val="1"/>
    <w:qFormat/>
    <w:rsid w:val="00C678F6"/>
    <w:pPr>
      <w:suppressAutoHyphens/>
    </w:pPr>
    <w:rPr>
      <w:rFonts w:ascii="Times New Roman" w:hAnsi="Times New Roman"/>
      <w:sz w:val="24"/>
    </w:rPr>
  </w:style>
  <w:style w:type="table" w:customStyle="1" w:styleId="21">
    <w:name w:val="Таблица простая 21"/>
    <w:basedOn w:val="a2"/>
    <w:uiPriority w:val="42"/>
    <w:rsid w:val="001334CE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3">
    <w:name w:val="Абзац списка3"/>
    <w:rsid w:val="00710513"/>
    <w:pPr>
      <w:widowControl/>
      <w:overflowPunct/>
      <w:autoSpaceDE/>
      <w:autoSpaceDN/>
      <w:ind w:left="720" w:firstLine="709"/>
      <w:jc w:val="both"/>
      <w:textAlignment w:val="auto"/>
    </w:pPr>
    <w:rPr>
      <w:kern w:val="0"/>
      <w:szCs w:val="20"/>
    </w:rPr>
  </w:style>
  <w:style w:type="paragraph" w:customStyle="1" w:styleId="10">
    <w:name w:val="Обычный (веб)1"/>
    <w:rsid w:val="00710513"/>
    <w:pPr>
      <w:widowControl/>
      <w:overflowPunct/>
      <w:autoSpaceDE/>
      <w:autoSpaceDN/>
      <w:spacing w:after="200" w:line="276" w:lineRule="auto"/>
      <w:textAlignment w:val="auto"/>
    </w:pPr>
    <w:rPr>
      <w:kern w:val="0"/>
      <w:szCs w:val="20"/>
    </w:rPr>
  </w:style>
  <w:style w:type="paragraph" w:customStyle="1" w:styleId="Style3">
    <w:name w:val="Style3"/>
    <w:basedOn w:val="a0"/>
    <w:uiPriority w:val="99"/>
    <w:rsid w:val="005E0424"/>
    <w:pPr>
      <w:suppressAutoHyphens w:val="0"/>
      <w:overflowPunct/>
      <w:adjustRightInd w:val="0"/>
      <w:spacing w:line="494" w:lineRule="exact"/>
      <w:ind w:hanging="173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5">
    <w:name w:val="Font Style15"/>
    <w:uiPriority w:val="99"/>
    <w:rsid w:val="005E042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5E0424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0"/>
    <w:uiPriority w:val="99"/>
    <w:rsid w:val="005E0424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2">
    <w:name w:val="Font Style12"/>
    <w:basedOn w:val="a1"/>
    <w:uiPriority w:val="99"/>
    <w:rsid w:val="005E042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0"/>
    <w:uiPriority w:val="99"/>
    <w:rsid w:val="005E0424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5E0424"/>
    <w:rPr>
      <w:rFonts w:ascii="Times New Roman" w:hAnsi="Times New Roman" w:cs="Times New Roman"/>
      <w:sz w:val="20"/>
      <w:szCs w:val="20"/>
    </w:rPr>
  </w:style>
  <w:style w:type="paragraph" w:customStyle="1" w:styleId="af5">
    <w:name w:val="План обычный"/>
    <w:basedOn w:val="af4"/>
    <w:link w:val="af6"/>
    <w:uiPriority w:val="1"/>
    <w:qFormat/>
    <w:rsid w:val="00411622"/>
    <w:pPr>
      <w:suppressAutoHyphens w:val="0"/>
      <w:overflowPunct/>
      <w:adjustRightInd w:val="0"/>
      <w:spacing w:line="360" w:lineRule="auto"/>
      <w:ind w:firstLine="709"/>
      <w:jc w:val="both"/>
      <w:textAlignment w:val="auto"/>
    </w:pPr>
    <w:rPr>
      <w:kern w:val="0"/>
      <w:sz w:val="28"/>
      <w:szCs w:val="24"/>
      <w:lang w:eastAsia="en-US"/>
    </w:rPr>
  </w:style>
  <w:style w:type="character" w:customStyle="1" w:styleId="af6">
    <w:name w:val="План обычный Знак"/>
    <w:link w:val="af5"/>
    <w:uiPriority w:val="1"/>
    <w:locked/>
    <w:rsid w:val="00411622"/>
    <w:rPr>
      <w:rFonts w:ascii="Times New Roman" w:hAnsi="Times New Roman"/>
      <w:kern w:val="0"/>
      <w:sz w:val="28"/>
      <w:szCs w:val="24"/>
      <w:lang w:eastAsia="en-US"/>
    </w:rPr>
  </w:style>
  <w:style w:type="paragraph" w:customStyle="1" w:styleId="a">
    <w:name w:val="План маркер"/>
    <w:basedOn w:val="af5"/>
    <w:link w:val="af7"/>
    <w:uiPriority w:val="1"/>
    <w:qFormat/>
    <w:rsid w:val="00411622"/>
    <w:pPr>
      <w:numPr>
        <w:numId w:val="3"/>
      </w:numPr>
      <w:spacing w:before="55"/>
      <w:ind w:right="119"/>
    </w:pPr>
  </w:style>
  <w:style w:type="character" w:customStyle="1" w:styleId="af7">
    <w:name w:val="План маркер Знак"/>
    <w:link w:val="a"/>
    <w:uiPriority w:val="1"/>
    <w:locked/>
    <w:rsid w:val="00411622"/>
    <w:rPr>
      <w:rFonts w:ascii="Times New Roman" w:hAnsi="Times New Roman"/>
      <w:kern w:val="0"/>
      <w:sz w:val="28"/>
      <w:szCs w:val="24"/>
      <w:lang w:eastAsia="en-US"/>
    </w:rPr>
  </w:style>
  <w:style w:type="table" w:styleId="af8">
    <w:name w:val="Table Grid"/>
    <w:basedOn w:val="a2"/>
    <w:uiPriority w:val="59"/>
    <w:rsid w:val="00527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0"/>
    <w:link w:val="afa"/>
    <w:uiPriority w:val="99"/>
    <w:qFormat/>
    <w:rsid w:val="001E44A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</w:rPr>
  </w:style>
  <w:style w:type="character" w:customStyle="1" w:styleId="afa">
    <w:name w:val="Основной текст Знак"/>
    <w:basedOn w:val="a1"/>
    <w:link w:val="af9"/>
    <w:uiPriority w:val="99"/>
    <w:rsid w:val="001E44AD"/>
    <w:rPr>
      <w:rFonts w:ascii="Times New Roman" w:hAnsi="Times New Roman"/>
      <w:kern w:val="0"/>
      <w:sz w:val="20"/>
      <w:szCs w:val="20"/>
    </w:rPr>
  </w:style>
  <w:style w:type="paragraph" w:customStyle="1" w:styleId="31">
    <w:name w:val="Заголовок 31"/>
    <w:basedOn w:val="a0"/>
    <w:uiPriority w:val="1"/>
    <w:qFormat/>
    <w:rsid w:val="001E44A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styleId="afb">
    <w:name w:val="caption"/>
    <w:basedOn w:val="a0"/>
    <w:next w:val="a0"/>
    <w:autoRedefine/>
    <w:uiPriority w:val="35"/>
    <w:unhideWhenUsed/>
    <w:qFormat/>
    <w:rsid w:val="00A60D9E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customStyle="1" w:styleId="a9">
    <w:name w:val="Абзац списка Знак"/>
    <w:link w:val="a8"/>
    <w:rsid w:val="00C314C6"/>
  </w:style>
  <w:style w:type="character" w:customStyle="1" w:styleId="FontStyle13">
    <w:name w:val="Font Style13"/>
    <w:uiPriority w:val="99"/>
    <w:rsid w:val="007D1CD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CA7083"/>
    <w:pPr>
      <w:overflowPunct/>
      <w:textAlignment w:val="auto"/>
    </w:pPr>
    <w:rPr>
      <w:rFonts w:ascii="Times New Roman" w:hAnsi="Times New Roman"/>
      <w:kern w:val="0"/>
      <w:sz w:val="24"/>
      <w:szCs w:val="20"/>
    </w:rPr>
  </w:style>
  <w:style w:type="character" w:customStyle="1" w:styleId="50">
    <w:name w:val="Заголовок 5 Знак"/>
    <w:basedOn w:val="a1"/>
    <w:link w:val="5"/>
    <w:uiPriority w:val="99"/>
    <w:rsid w:val="007C4D4F"/>
    <w:rPr>
      <w:rFonts w:ascii="Cambria" w:hAnsi="Cambria"/>
      <w:b/>
      <w:bCs/>
      <w:color w:val="7F7F7F"/>
      <w:kern w:val="0"/>
      <w:sz w:val="24"/>
    </w:rPr>
  </w:style>
  <w:style w:type="paragraph" w:styleId="afc">
    <w:name w:val="Normal (Web)"/>
    <w:basedOn w:val="a0"/>
    <w:uiPriority w:val="99"/>
    <w:semiHidden/>
    <w:unhideWhenUsed/>
    <w:rsid w:val="00DE7819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DE7819"/>
  </w:style>
  <w:style w:type="character" w:styleId="afd">
    <w:name w:val="Strong"/>
    <w:basedOn w:val="a1"/>
    <w:uiPriority w:val="22"/>
    <w:qFormat/>
    <w:rsid w:val="00DE7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0A82-5730-4451-A5C8-3BB2A9EF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Курилович Александра Дмитриевна</cp:lastModifiedBy>
  <cp:revision>21</cp:revision>
  <cp:lastPrinted>2018-09-27T13:49:00Z</cp:lastPrinted>
  <dcterms:created xsi:type="dcterms:W3CDTF">2017-06-10T05:47:00Z</dcterms:created>
  <dcterms:modified xsi:type="dcterms:W3CDTF">2019-09-10T08:53:00Z</dcterms:modified>
</cp:coreProperties>
</file>