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Федеральное государственное бюджетное образовательное</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учреждение высшего образования</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 xml:space="preserve">«РОССИЙСКАЯ АКАДЕМИЯ НАРОДНОГО ХОЗЯЙСТВА </w:t>
      </w:r>
      <w:r w:rsidRPr="004D3254">
        <w:rPr>
          <w:rFonts w:ascii="Times New Roman" w:eastAsia="Times New Roman" w:hAnsi="Times New Roman" w:cs="Times New Roman"/>
          <w:b/>
          <w:kern w:val="3"/>
          <w:sz w:val="24"/>
          <w:lang w:eastAsia="ru-RU"/>
        </w:rPr>
        <w:br/>
        <w:t>И ГОСУДАРСТВЕННОЙ СЛУЖБЫ</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ПРИ ПРЕЗИДЕНТЕ РОССИЙСКОЙ ФЕДЕРАЦИИ»</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24"/>
          <w:szCs w:val="24"/>
          <w:lang w:eastAsia="ru-RU"/>
        </w:rPr>
        <w:t>Северо-Западный Институт Управления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16"/>
          <w:szCs w:val="16"/>
          <w:lang w:eastAsia="ru-RU"/>
        </w:rPr>
        <w:t>_________________________________________________________________________________________________________________</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kern w:val="3"/>
          <w:sz w:val="24"/>
          <w:lang w:eastAsia="ru-RU"/>
        </w:rPr>
        <w:t>Кафедра Международных Отношений</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2D674E" w:rsidRPr="004D3254" w:rsidTr="00792C05">
        <w:trPr>
          <w:trHeight w:val="2430"/>
        </w:trPr>
        <w:tc>
          <w:tcPr>
            <w:tcW w:w="5070"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4677"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p w:rsidR="00EB3BBF" w:rsidRPr="00640F02" w:rsidRDefault="00EB3BBF" w:rsidP="00EB3BBF">
            <w:pPr>
              <w:spacing w:after="0"/>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EB3BBF" w:rsidRPr="00C93438" w:rsidRDefault="00C93438" w:rsidP="00C93438">
            <w:pPr>
              <w:spacing w:after="0"/>
              <w:ind w:firstLine="709"/>
              <w:rPr>
                <w:rFonts w:ascii="Times New Roman" w:hAnsi="Times New Roman" w:cs="Calibri"/>
                <w:sz w:val="24"/>
                <w:szCs w:val="24"/>
              </w:rPr>
            </w:pPr>
            <w:r>
              <w:rPr>
                <w:rFonts w:ascii="Times New Roman" w:hAnsi="Times New Roman" w:cs="Calibri"/>
                <w:sz w:val="24"/>
                <w:szCs w:val="24"/>
              </w:rPr>
              <w:t>Протокол</w:t>
            </w:r>
            <w:r w:rsidRPr="00A26C01">
              <w:rPr>
                <w:rFonts w:ascii="Times New Roman" w:hAnsi="Times New Roman" w:cs="Calibri"/>
                <w:sz w:val="24"/>
                <w:szCs w:val="24"/>
              </w:rPr>
              <w:t xml:space="preserve"> </w:t>
            </w:r>
            <w:r w:rsidRPr="00802312">
              <w:rPr>
                <w:rFonts w:ascii="Times New Roman" w:hAnsi="Times New Roman" w:cs="Calibri"/>
                <w:sz w:val="24"/>
                <w:szCs w:val="24"/>
                <w:lang w:eastAsia="ru-RU"/>
              </w:rPr>
              <w:t>от «13» мая 2019 г. № 21</w:t>
            </w:r>
          </w:p>
          <w:p w:rsidR="002D674E" w:rsidRPr="004D3254" w:rsidRDefault="002D674E" w:rsidP="00EB3BBF">
            <w:pPr>
              <w:widowControl w:val="0"/>
              <w:suppressAutoHyphens/>
              <w:overflowPunct w:val="0"/>
              <w:autoSpaceDE w:val="0"/>
              <w:autoSpaceDN w:val="0"/>
              <w:spacing w:after="120" w:line="276" w:lineRule="auto"/>
              <w:jc w:val="both"/>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tc>
      </w:tr>
    </w:tbl>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284"/>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lang w:eastAsia="ru-RU"/>
        </w:rPr>
        <w:t xml:space="preserve">РАБОЧАЯ ПРОГРАММА ДИСЦИПЛИНЫ </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sz w:val="16"/>
          <w:szCs w:val="16"/>
          <w:lang w:eastAsia="ru-RU"/>
        </w:rPr>
      </w:pPr>
    </w:p>
    <w:p w:rsidR="002D674E" w:rsidRPr="004D3254" w:rsidRDefault="00EB3BBF"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sidRPr="00EB3BBF">
        <w:rPr>
          <w:rFonts w:ascii="Times New Roman" w:eastAsia="Times New Roman" w:hAnsi="Times New Roman" w:cs="Times New Roman"/>
          <w:kern w:val="3"/>
          <w:sz w:val="28"/>
          <w:szCs w:val="28"/>
          <w:lang w:eastAsia="ru-RU"/>
        </w:rPr>
        <w:t>Б1.Б.01.01</w:t>
      </w:r>
      <w:r w:rsidR="002D674E">
        <w:rPr>
          <w:rFonts w:ascii="Times New Roman" w:eastAsia="Times New Roman" w:hAnsi="Times New Roman" w:cs="Times New Roman"/>
          <w:kern w:val="3"/>
          <w:sz w:val="28"/>
          <w:szCs w:val="28"/>
          <w:lang w:eastAsia="ru-RU"/>
        </w:rPr>
        <w:t>Иностранный</w:t>
      </w:r>
      <w:r w:rsidR="002D674E" w:rsidRPr="004D3254">
        <w:rPr>
          <w:rFonts w:ascii="Times New Roman" w:eastAsia="Times New Roman" w:hAnsi="Times New Roman" w:cs="Times New Roman"/>
          <w:kern w:val="3"/>
          <w:sz w:val="28"/>
          <w:szCs w:val="28"/>
          <w:lang w:eastAsia="ru-RU"/>
        </w:rPr>
        <w:t xml:space="preserve"> </w:t>
      </w:r>
      <w:r w:rsidR="002D674E">
        <w:rPr>
          <w:rFonts w:ascii="Times New Roman" w:eastAsia="Times New Roman" w:hAnsi="Times New Roman" w:cs="Times New Roman"/>
          <w:kern w:val="3"/>
          <w:sz w:val="28"/>
          <w:szCs w:val="28"/>
          <w:lang w:eastAsia="ru-RU"/>
        </w:rPr>
        <w:t>язык</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r w:rsidRPr="004D3254">
        <w:rPr>
          <w:rFonts w:ascii="Times New Roman" w:eastAsia="Times New Roman" w:hAnsi="Times New Roman" w:cs="Times New Roman"/>
          <w:kern w:val="3"/>
          <w:sz w:val="24"/>
          <w:szCs w:val="24"/>
          <w:lang w:eastAsia="ru-RU"/>
        </w:rPr>
        <w:t xml:space="preserve">по направлению подготовки </w:t>
      </w:r>
    </w:p>
    <w:p w:rsidR="002D674E" w:rsidRPr="004D3254" w:rsidRDefault="002D674E" w:rsidP="002D674E">
      <w:pPr>
        <w:widowControl w:val="0"/>
        <w:suppressAutoHyphens/>
        <w:overflowPunct w:val="0"/>
        <w:autoSpaceDE w:val="0"/>
        <w:autoSpaceDN w:val="0"/>
        <w:spacing w:after="0" w:line="240" w:lineRule="auto"/>
        <w:jc w:val="center"/>
        <w:rPr>
          <w:rFonts w:ascii="Times New Roman" w:hAnsi="Times New Roman"/>
          <w:sz w:val="24"/>
          <w:u w:val="single"/>
        </w:rPr>
      </w:pPr>
      <w:r w:rsidRPr="004D3254">
        <w:rPr>
          <w:rFonts w:ascii="Times New Roman" w:eastAsia="Times New Roman" w:hAnsi="Times New Roman" w:cs="Times New Roman"/>
          <w:kern w:val="3"/>
          <w:sz w:val="28"/>
          <w:szCs w:val="28"/>
          <w:lang w:eastAsia="ru-RU"/>
        </w:rPr>
        <w:t xml:space="preserve">41.06.01. </w:t>
      </w:r>
      <w:r w:rsidRPr="004D3254">
        <w:rPr>
          <w:rFonts w:ascii="Times New Roman" w:hAnsi="Times New Roman"/>
          <w:b/>
          <w:sz w:val="24"/>
          <w:lang w:eastAsia="zh-CN"/>
        </w:rPr>
        <w:t xml:space="preserve">– </w:t>
      </w:r>
      <w:r w:rsidRPr="004D3254">
        <w:rPr>
          <w:rFonts w:ascii="Times New Roman" w:hAnsi="Times New Roman"/>
          <w:sz w:val="24"/>
          <w:lang w:eastAsia="zh-CN"/>
        </w:rPr>
        <w:t>«Политические науки и регионоведение»</w:t>
      </w:r>
      <w:r w:rsidRPr="004D3254">
        <w:rPr>
          <w:rFonts w:ascii="Times New Roman" w:hAnsi="Times New Roman"/>
          <w:sz w:val="24"/>
        </w:rPr>
        <w:br/>
        <w:t xml:space="preserve">                     </w:t>
      </w:r>
      <w:r w:rsidR="00EB3BBF">
        <w:rPr>
          <w:rFonts w:ascii="Times New Roman" w:hAnsi="Times New Roman"/>
          <w:sz w:val="24"/>
        </w:rPr>
        <w:t xml:space="preserve">    направленность</w:t>
      </w:r>
      <w:r w:rsidRPr="002D674E">
        <w:rPr>
          <w:rFonts w:ascii="Times New Roman" w:hAnsi="Times New Roman"/>
          <w:sz w:val="24"/>
        </w:rPr>
        <w:t xml:space="preserve"> Политические проблемы международных отношений, глобального и регионального развития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sz w:val="24"/>
          <w:szCs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20"/>
          <w:szCs w:val="20"/>
          <w:lang w:eastAsia="ru-RU"/>
        </w:rPr>
      </w:pPr>
    </w:p>
    <w:p w:rsidR="002D674E" w:rsidRPr="004D3254" w:rsidRDefault="002D674E" w:rsidP="002D674E">
      <w:pPr>
        <w:rPr>
          <w:rFonts w:ascii="Arial" w:eastAsia="Times New Roman" w:hAnsi="Arial" w:cs="Arial"/>
          <w:i/>
          <w:iCs/>
          <w:color w:val="000000"/>
          <w:sz w:val="20"/>
          <w:szCs w:val="20"/>
          <w:lang w:eastAsia="ru-RU"/>
        </w:rPr>
      </w:pPr>
      <w:r w:rsidRPr="004D3254">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kern w:val="3"/>
          <w:sz w:val="24"/>
          <w:szCs w:val="24"/>
          <w:lang w:eastAsia="ru-RU"/>
        </w:rPr>
        <w:t xml:space="preserve">                        </w:t>
      </w:r>
      <w:r w:rsidRPr="004D3254">
        <w:rPr>
          <w:rFonts w:ascii="Times New Roman" w:eastAsia="Times New Roman" w:hAnsi="Times New Roman" w:cs="Times New Roman"/>
          <w:kern w:val="3"/>
          <w:sz w:val="24"/>
          <w:szCs w:val="24"/>
          <w:lang w:eastAsia="ru-RU"/>
        </w:rPr>
        <w:t xml:space="preserve">  Квалификация – </w:t>
      </w:r>
      <w:r w:rsidRPr="004D3254">
        <w:rPr>
          <w:rFonts w:ascii="Times New Roman" w:eastAsia="Times New Roman" w:hAnsi="Times New Roman" w:cs="Times New Roman"/>
          <w:iCs/>
          <w:color w:val="000000"/>
          <w:lang w:eastAsia="ru-RU"/>
        </w:rPr>
        <w:t>Исследователь. Преподаватель-исследователь</w:t>
      </w:r>
    </w:p>
    <w:p w:rsidR="002D674E" w:rsidRPr="004D3254" w:rsidRDefault="002D674E" w:rsidP="002D674E">
      <w:pPr>
        <w:widowControl w:val="0"/>
        <w:suppressAutoHyphens/>
        <w:overflowPunct w:val="0"/>
        <w:autoSpaceDE w:val="0"/>
        <w:autoSpaceDN w:val="0"/>
        <w:spacing w:after="0" w:line="240" w:lineRule="auto"/>
        <w:rPr>
          <w:rFonts w:ascii="Times New Roman" w:eastAsia="Times New Roman" w:hAnsi="Times New Roman" w:cs="Times New Roman"/>
          <w:kern w:val="3"/>
          <w:sz w:val="18"/>
          <w:szCs w:val="18"/>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r w:rsidRPr="004D3254">
        <w:rPr>
          <w:rFonts w:ascii="Times New Roman" w:eastAsia="Times New Roman" w:hAnsi="Times New Roman" w:cs="Times New Roman"/>
          <w:kern w:val="3"/>
          <w:sz w:val="24"/>
          <w:szCs w:val="24"/>
          <w:lang w:eastAsia="ru-RU"/>
        </w:rPr>
        <w:t>Очная/заочная форма обучения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DD072C" w:rsidRDefault="00A45D8B"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Год набора -201</w:t>
      </w:r>
      <w:r w:rsidR="00DD072C" w:rsidRPr="00DD072C">
        <w:rPr>
          <w:rFonts w:ascii="Times New Roman" w:eastAsia="Times New Roman" w:hAnsi="Times New Roman" w:cs="Times New Roman"/>
          <w:kern w:val="3"/>
          <w:sz w:val="28"/>
          <w:szCs w:val="28"/>
          <w:lang w:eastAsia="ru-RU"/>
        </w:rPr>
        <w:t>9</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highlight w:val="yellow"/>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kern w:val="3"/>
          <w:sz w:val="24"/>
          <w:lang w:eastAsia="ru-RU"/>
        </w:rPr>
        <w:t xml:space="preserve">Санкт-Петербург, </w:t>
      </w:r>
      <w:r w:rsidR="00C93438">
        <w:rPr>
          <w:rFonts w:ascii="Times New Roman" w:eastAsia="Times New Roman" w:hAnsi="Times New Roman" w:cs="Times New Roman"/>
          <w:kern w:val="3"/>
          <w:sz w:val="24"/>
          <w:lang w:eastAsia="ru-RU"/>
        </w:rPr>
        <w:t>201</w:t>
      </w:r>
      <w:r w:rsidR="00C93438" w:rsidRPr="00A26C01">
        <w:rPr>
          <w:rFonts w:ascii="Times New Roman" w:eastAsia="Times New Roman" w:hAnsi="Times New Roman" w:cs="Times New Roman"/>
          <w:kern w:val="3"/>
          <w:sz w:val="24"/>
          <w:lang w:eastAsia="ru-RU"/>
        </w:rPr>
        <w:t>9</w:t>
      </w:r>
      <w:r w:rsidRPr="004D3254">
        <w:rPr>
          <w:rFonts w:ascii="Times New Roman" w:eastAsia="Times New Roman" w:hAnsi="Times New Roman" w:cs="Times New Roman"/>
          <w:kern w:val="3"/>
          <w:sz w:val="24"/>
          <w:lang w:eastAsia="ru-RU"/>
        </w:rPr>
        <w:t xml:space="preserve"> г.</w:t>
      </w:r>
      <w:r w:rsidRPr="004D3254">
        <w:rPr>
          <w:rFonts w:ascii="Calibri" w:eastAsia="Calibri" w:hAnsi="Calibri" w:cs="Calibri"/>
          <w:kern w:val="3"/>
          <w:lang w:eastAsia="ru-RU"/>
        </w:rPr>
        <w:t xml:space="preserve"> </w:t>
      </w:r>
    </w:p>
    <w:p w:rsidR="002D674E" w:rsidRPr="004D3254" w:rsidRDefault="002D674E" w:rsidP="002D674E">
      <w:pPr>
        <w:spacing w:after="0" w:line="240" w:lineRule="auto"/>
        <w:rPr>
          <w:rFonts w:ascii="Calibri" w:eastAsia="Times New Roman" w:hAnsi="Calibri" w:cs="Times New Roman"/>
          <w:kern w:val="3"/>
          <w:lang w:eastAsia="ru-RU"/>
        </w:rPr>
        <w:sectPr w:rsidR="002D674E" w:rsidRPr="004D3254">
          <w:pgSz w:w="11906" w:h="16838" w:orient="landscape"/>
          <w:pgMar w:top="1134" w:right="850" w:bottom="1134" w:left="1701" w:header="720" w:footer="720" w:gutter="0"/>
          <w:cols w:space="720"/>
        </w:sectPr>
      </w:pPr>
    </w:p>
    <w:p w:rsidR="00630DAB" w:rsidRPr="00630DAB" w:rsidRDefault="00630DAB" w:rsidP="00630DAB">
      <w:pPr>
        <w:spacing w:after="0" w:line="240" w:lineRule="auto"/>
        <w:ind w:firstLine="567"/>
        <w:jc w:val="both"/>
        <w:rPr>
          <w:rFonts w:ascii="Calibri" w:eastAsia="Times New Roman" w:hAnsi="Calibri" w:cs="Times New Roman"/>
        </w:rPr>
      </w:pPr>
      <w:r w:rsidRPr="00630DAB">
        <w:rPr>
          <w:rFonts w:ascii="Times New Roman" w:eastAsia="Times New Roman" w:hAnsi="Times New Roman" w:cs="Times New Roman"/>
          <w:b/>
          <w:bCs/>
          <w:sz w:val="24"/>
          <w:szCs w:val="24"/>
        </w:rPr>
        <w:lastRenderedPageBreak/>
        <w:t>Автор(ы)–составитель(и):</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Д.п.н, профессор                                                                           Вдовенко Т.В.</w:t>
      </w:r>
    </w:p>
    <w:p w:rsidR="00630DAB" w:rsidRPr="00630DAB" w:rsidRDefault="00630DAB" w:rsidP="00630DAB">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 xml:space="preserve">Кандидат культурологии, доцент                        </w:t>
      </w:r>
      <w:r w:rsidRPr="00630DAB">
        <w:rPr>
          <w:rFonts w:ascii="Times New Roman" w:eastAsia="Times New Roman" w:hAnsi="Times New Roman" w:cs="Times New Roman"/>
          <w:sz w:val="24"/>
          <w:szCs w:val="24"/>
        </w:rPr>
        <w:tab/>
        <w:t xml:space="preserve">                         Дельва А.Е.</w:t>
      </w:r>
    </w:p>
    <w:p w:rsidR="00630DAB" w:rsidRPr="00630DAB" w:rsidRDefault="00630DAB" w:rsidP="00630DAB">
      <w:pPr>
        <w:tabs>
          <w:tab w:val="center" w:pos="2880"/>
          <w:tab w:val="center" w:pos="6120"/>
          <w:tab w:val="center" w:pos="846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spacing w:after="0" w:line="240" w:lineRule="auto"/>
        <w:ind w:firstLine="567"/>
        <w:jc w:val="both"/>
        <w:rPr>
          <w:rFonts w:ascii="Calibri" w:eastAsia="Times New Roman" w:hAnsi="Calibri" w:cs="Times New Roman"/>
        </w:rPr>
      </w:pP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EB3BBF" w:rsidRPr="0096668F" w:rsidRDefault="00630DAB" w:rsidP="00EB3BBF">
      <w:pPr>
        <w:ind w:right="-6"/>
        <w:jc w:val="both"/>
        <w:rPr>
          <w:rFonts w:ascii="Times New Roman" w:hAnsi="Times New Roman"/>
          <w:b/>
          <w:sz w:val="24"/>
        </w:rPr>
      </w:pPr>
      <w:r>
        <w:rPr>
          <w:rFonts w:ascii="Times New Roman" w:eastAsia="Times New Roman" w:hAnsi="Times New Roman" w:cs="Times New Roman"/>
          <w:kern w:val="3"/>
          <w:sz w:val="24"/>
          <w:lang w:eastAsia="ru-RU"/>
        </w:rPr>
        <w:t xml:space="preserve">        </w:t>
      </w:r>
      <w:r w:rsidR="00EB3BBF" w:rsidRPr="0096668F">
        <w:rPr>
          <w:rFonts w:ascii="Times New Roman" w:hAnsi="Times New Roman"/>
          <w:b/>
          <w:sz w:val="24"/>
        </w:rPr>
        <w:t>Заведующий кафедрой международных отношений</w:t>
      </w:r>
    </w:p>
    <w:p w:rsidR="00EB3BBF" w:rsidRPr="00D17E5B" w:rsidRDefault="00EB3BBF" w:rsidP="00EB3BBF">
      <w:pPr>
        <w:ind w:right="-6"/>
        <w:jc w:val="both"/>
        <w:rPr>
          <w:rFonts w:ascii="Times New Roman" w:hAnsi="Times New Roman"/>
          <w:sz w:val="24"/>
          <w:szCs w:val="24"/>
        </w:rPr>
      </w:pPr>
      <w:r>
        <w:rPr>
          <w:rFonts w:ascii="Times New Roman" w:hAnsi="Times New Roman"/>
          <w:sz w:val="24"/>
        </w:rPr>
        <w:t>К.и.н., доцент М.А.Буланакова</w:t>
      </w:r>
      <w:r w:rsidRPr="00D17E5B">
        <w:rPr>
          <w:rFonts w:ascii="Times New Roman" w:hAnsi="Times New Roman"/>
          <w:sz w:val="24"/>
          <w:szCs w:val="24"/>
          <w:u w:val="single"/>
        </w:rPr>
        <w:t>.</w:t>
      </w:r>
    </w:p>
    <w:p w:rsidR="002D674E" w:rsidRPr="004D3254" w:rsidRDefault="002D674E" w:rsidP="00EB3BBF">
      <w:pPr>
        <w:widowControl w:val="0"/>
        <w:suppressAutoHyphens/>
        <w:overflowPunct w:val="0"/>
        <w:autoSpaceDE w:val="0"/>
        <w:autoSpaceDN w:val="0"/>
        <w:spacing w:after="0" w:line="240" w:lineRule="auto"/>
        <w:ind w:right="-6"/>
        <w:jc w:val="both"/>
        <w:rPr>
          <w:rFonts w:ascii="Calibri" w:eastAsia="Times New Roman" w:hAnsi="Calibri"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lastRenderedPageBreak/>
        <w:t>СОДЕРЖАНИЕ</w:t>
      </w: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tbl>
      <w:tblPr>
        <w:tblW w:w="8925" w:type="dxa"/>
        <w:tblLayout w:type="fixed"/>
        <w:tblCellMar>
          <w:left w:w="10" w:type="dxa"/>
          <w:right w:w="10" w:type="dxa"/>
        </w:tblCellMar>
        <w:tblLook w:val="04A0" w:firstRow="1" w:lastRow="0" w:firstColumn="1" w:lastColumn="0" w:noHBand="0" w:noVBand="1"/>
      </w:tblPr>
      <w:tblGrid>
        <w:gridCol w:w="8925"/>
      </w:tblGrid>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709"/>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Объем и место дисциплины в структуре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Содержание и структура дисциплины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Методические указания для обучающихся по освоению дисциплины (модуля)</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6.1. Основная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tabs>
                <w:tab w:val="left" w:pos="0"/>
                <w:tab w:val="left" w:pos="540"/>
              </w:tabs>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6.2. Дополнительная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6.3. Учебно-методическое обеспечение самостоятельной работы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6.4. Нормативные правовые документы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6.5. Интернет-ресурсы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6.6. Иные источники</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4D3254">
        <w:rPr>
          <w:rFonts w:ascii="Times New Roman" w:eastAsia="Times New Roman" w:hAnsi="Times New Roman" w:cs="Times New Roman"/>
          <w:kern w:val="3"/>
          <w:lang w:eastAsia="ru-RU"/>
        </w:rPr>
        <w:t xml:space="preserve"> </w:t>
      </w:r>
    </w:p>
    <w:p w:rsidR="002D674E" w:rsidRPr="004D3254" w:rsidRDefault="002D674E" w:rsidP="002D674E">
      <w:pPr>
        <w:spacing w:after="0" w:line="240" w:lineRule="auto"/>
        <w:rPr>
          <w:rFonts w:ascii="Times New Roman" w:eastAsia="Times New Roman" w:hAnsi="Times New Roman"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numPr>
          <w:ilvl w:val="0"/>
          <w:numId w:val="2"/>
        </w:numPr>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bookmarkStart w:id="0" w:name="_Toc299967372"/>
      <w:bookmarkStart w:id="1" w:name="_Toc308030185"/>
      <w:r w:rsidRPr="004D3254">
        <w:rPr>
          <w:rFonts w:ascii="Times New Roman" w:eastAsia="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2D674E" w:rsidRPr="004D3254" w:rsidRDefault="002D674E" w:rsidP="002D674E">
      <w:pPr>
        <w:suppressAutoHyphens/>
        <w:autoSpaceDN w:val="0"/>
        <w:spacing w:after="0" w:line="240" w:lineRule="auto"/>
        <w:jc w:val="both"/>
        <w:rPr>
          <w:rFonts w:ascii="Times New Roman" w:eastAsia="Times New Roman" w:hAnsi="Times New Roman" w:cs="Times New Roman"/>
          <w:b/>
          <w:sz w:val="24"/>
          <w:szCs w:val="20"/>
        </w:rPr>
      </w:pPr>
    </w:p>
    <w:p w:rsidR="002D674E" w:rsidRPr="00792C05" w:rsidRDefault="002D674E" w:rsidP="002D674E">
      <w:pPr>
        <w:pStyle w:val="a7"/>
        <w:widowControl w:val="0"/>
        <w:numPr>
          <w:ilvl w:val="1"/>
          <w:numId w:val="2"/>
        </w:numPr>
        <w:suppressAutoHyphens/>
        <w:overflowPunct w:val="0"/>
        <w:autoSpaceDE w:val="0"/>
        <w:autoSpaceDN w:val="0"/>
        <w:ind w:left="426"/>
        <w:rPr>
          <w:rFonts w:cs="Times New Roman"/>
          <w:b/>
          <w:kern w:val="3"/>
          <w:lang w:eastAsia="ru-RU"/>
        </w:rPr>
      </w:pPr>
      <w:r w:rsidRPr="00792C05">
        <w:rPr>
          <w:rFonts w:ascii="Times New Roman" w:hAnsi="Times New Roman" w:cs="Times New Roman"/>
          <w:b/>
          <w:sz w:val="24"/>
          <w:szCs w:val="20"/>
        </w:rPr>
        <w:t>Дисциплина «</w:t>
      </w:r>
      <w:r w:rsidR="00792C05" w:rsidRPr="00792C05">
        <w:rPr>
          <w:rFonts w:ascii="Times New Roman" w:hAnsi="Times New Roman" w:cs="Times New Roman"/>
          <w:b/>
          <w:sz w:val="24"/>
          <w:szCs w:val="20"/>
        </w:rPr>
        <w:t>И</w:t>
      </w:r>
      <w:r w:rsidR="00792C05" w:rsidRPr="00792C05">
        <w:rPr>
          <w:rFonts w:ascii="Times New Roman" w:hAnsi="Times New Roman" w:cs="Times New Roman"/>
          <w:b/>
          <w:kern w:val="3"/>
          <w:sz w:val="24"/>
          <w:szCs w:val="24"/>
          <w:lang w:eastAsia="ru-RU"/>
        </w:rPr>
        <w:t>ностранный язык</w:t>
      </w:r>
      <w:r w:rsidRPr="00792C05">
        <w:rPr>
          <w:rFonts w:ascii="Times New Roman" w:hAnsi="Times New Roman" w:cs="Times New Roman"/>
          <w:b/>
          <w:kern w:val="3"/>
          <w:sz w:val="24"/>
          <w:szCs w:val="24"/>
          <w:lang w:eastAsia="ru-RU"/>
        </w:rPr>
        <w:t>»</w:t>
      </w:r>
      <w:r w:rsidR="00792C05" w:rsidRPr="00792C05">
        <w:rPr>
          <w:rFonts w:ascii="Times New Roman" w:hAnsi="Times New Roman" w:cs="Times New Roman"/>
          <w:b/>
          <w:kern w:val="3"/>
          <w:sz w:val="24"/>
          <w:szCs w:val="24"/>
          <w:lang w:eastAsia="ru-RU"/>
        </w:rPr>
        <w:t xml:space="preserve"> </w:t>
      </w:r>
      <w:r w:rsidRPr="00792C05">
        <w:rPr>
          <w:rFonts w:ascii="Times New Roman" w:hAnsi="Times New Roman" w:cs="Times New Roman"/>
          <w:b/>
          <w:sz w:val="24"/>
          <w:szCs w:val="20"/>
        </w:rPr>
        <w:t xml:space="preserve"> обеспечивает овладение следующими компетенциями:</w:t>
      </w:r>
    </w:p>
    <w:p w:rsidR="002D674E" w:rsidRPr="004D3254" w:rsidRDefault="002D674E" w:rsidP="002D674E">
      <w:pPr>
        <w:suppressAutoHyphens/>
        <w:autoSpaceDN w:val="0"/>
        <w:spacing w:after="0" w:line="240" w:lineRule="auto"/>
        <w:jc w:val="both"/>
        <w:rPr>
          <w:rFonts w:ascii="Calibri" w:eastAsia="Times New Roman" w:hAnsi="Calibri" w:cs="Times New Roman"/>
          <w:kern w:val="3"/>
          <w:lang w:eastAsia="ru-RU"/>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2D674E" w:rsidRPr="004D3254" w:rsidTr="00792C05">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2D674E" w:rsidRPr="004D3254" w:rsidTr="00792C05">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792C05" w:rsidP="00792C05">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3BBF" w:rsidRPr="00B65C75" w:rsidRDefault="00EB3BBF" w:rsidP="00EB3BBF">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r>
      <w:tr w:rsidR="002D674E" w:rsidRPr="004D3254" w:rsidTr="00792C05">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УК-4</w:t>
            </w: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792C05" w:rsidP="00792C05">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2D674E" w:rsidRPr="004D3254" w:rsidRDefault="002D674E" w:rsidP="00792C05">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Pr="00792C05" w:rsidRDefault="002D674E" w:rsidP="00792C05">
      <w:pPr>
        <w:pStyle w:val="a7"/>
        <w:widowControl w:val="0"/>
        <w:numPr>
          <w:ilvl w:val="1"/>
          <w:numId w:val="2"/>
        </w:numPr>
        <w:suppressAutoHyphens/>
        <w:overflowPunct w:val="0"/>
        <w:autoSpaceDE w:val="0"/>
        <w:autoSpaceDN w:val="0"/>
        <w:rPr>
          <w:rFonts w:ascii="Times New Roman" w:hAnsi="Times New Roman" w:cs="Times New Roman"/>
          <w:b/>
          <w:kern w:val="3"/>
          <w:lang w:eastAsia="ru-RU"/>
        </w:rPr>
      </w:pPr>
      <w:r w:rsidRPr="00792C05">
        <w:rPr>
          <w:rFonts w:ascii="Times New Roman" w:hAnsi="Times New Roman" w:cs="Times New Roman"/>
          <w:b/>
          <w:sz w:val="24"/>
          <w:szCs w:val="20"/>
        </w:rPr>
        <w:t xml:space="preserve"> В результате освоения дис</w:t>
      </w:r>
      <w:r w:rsidR="00792C05">
        <w:rPr>
          <w:rFonts w:ascii="Times New Roman" w:hAnsi="Times New Roman" w:cs="Times New Roman"/>
          <w:b/>
          <w:sz w:val="24"/>
          <w:szCs w:val="20"/>
        </w:rPr>
        <w:t xml:space="preserve">циплины у студентов должны быть </w:t>
      </w:r>
      <w:r w:rsidRPr="00792C05">
        <w:rPr>
          <w:rFonts w:ascii="Times New Roman" w:hAnsi="Times New Roman" w:cs="Times New Roman"/>
          <w:b/>
          <w:sz w:val="24"/>
          <w:szCs w:val="20"/>
        </w:rPr>
        <w:t>сформированы:</w:t>
      </w:r>
    </w:p>
    <w:tbl>
      <w:tblPr>
        <w:tblW w:w="9045" w:type="dxa"/>
        <w:jc w:val="center"/>
        <w:tblCellMar>
          <w:left w:w="10" w:type="dxa"/>
          <w:right w:w="10" w:type="dxa"/>
        </w:tblCellMar>
        <w:tblLook w:val="04A0" w:firstRow="1" w:lastRow="0" w:firstColumn="1" w:lastColumn="0" w:noHBand="0" w:noVBand="1"/>
      </w:tblPr>
      <w:tblGrid>
        <w:gridCol w:w="3802"/>
        <w:gridCol w:w="1548"/>
        <w:gridCol w:w="3695"/>
      </w:tblGrid>
      <w:tr w:rsidR="002D674E" w:rsidRPr="004D3254" w:rsidTr="00792C05">
        <w:trPr>
          <w:trHeight w:val="1006"/>
          <w:jc w:val="center"/>
        </w:trPr>
        <w:tc>
          <w:tcPr>
            <w:tcW w:w="3802" w:type="dxa"/>
            <w:tcBorders>
              <w:top w:val="single" w:sz="8" w:space="0" w:color="000000"/>
              <w:left w:val="single" w:sz="8" w:space="0" w:color="000000"/>
              <w:bottom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Профессиональные действия</w:t>
            </w: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15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Код этапа освоения компетенции</w:t>
            </w:r>
          </w:p>
        </w:tc>
        <w:tc>
          <w:tcPr>
            <w:tcW w:w="3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Результаты обучения</w:t>
            </w:r>
          </w:p>
        </w:tc>
      </w:tr>
      <w:tr w:rsidR="002D674E" w:rsidRPr="004D3254" w:rsidTr="00792C05">
        <w:trPr>
          <w:trHeight w:val="972"/>
          <w:jc w:val="center"/>
        </w:trPr>
        <w:tc>
          <w:tcPr>
            <w:tcW w:w="3802" w:type="dxa"/>
            <w:vMerge w:val="restart"/>
            <w:tcBorders>
              <w:top w:val="nil"/>
              <w:left w:val="single" w:sz="8" w:space="0" w:color="000000"/>
              <w:right w:val="single" w:sz="8" w:space="0" w:color="000000"/>
            </w:tcBorders>
            <w:vAlign w:val="center"/>
            <w:hideMark/>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4D3254">
              <w:rPr>
                <w:rFonts w:ascii="Times New Roman" w:eastAsia="Times New Roman" w:hAnsi="Times New Roman" w:cs="Times New Roman"/>
                <w:kern w:val="3"/>
                <w:sz w:val="24"/>
                <w:szCs w:val="24"/>
                <w:lang w:eastAsia="ru-RU" w:bidi="ru-RU"/>
              </w:rPr>
              <w:t xml:space="preserve"> </w:t>
            </w:r>
            <w:r>
              <w:rPr>
                <w:rFonts w:ascii="Times New Roman" w:eastAsia="Times New Roman" w:hAnsi="Times New Roman" w:cs="Times New Roman"/>
                <w:kern w:val="3"/>
                <w:sz w:val="24"/>
                <w:szCs w:val="24"/>
                <w:lang w:eastAsia="ru-RU" w:bidi="ru-RU"/>
              </w:rPr>
              <w:t>владеть навыками</w:t>
            </w:r>
            <w:r w:rsidRPr="00DD42F1">
              <w:rPr>
                <w:rFonts w:ascii="Times New Roman" w:eastAsia="Times New Roman" w:hAnsi="Times New Roman" w:cs="Times New Roman"/>
                <w:kern w:val="3"/>
                <w:sz w:val="24"/>
                <w:szCs w:val="24"/>
                <w:lang w:eastAsia="ru-RU" w:bidi="ru-RU"/>
              </w:rPr>
              <w:t xml:space="preserve"> коллективной деятельности и взаимодействия в интернациональной среде</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lastRenderedPageBreak/>
              <w:t xml:space="preserve">                               </w:t>
            </w:r>
          </w:p>
        </w:tc>
        <w:tc>
          <w:tcPr>
            <w:tcW w:w="1548" w:type="dxa"/>
            <w:vMerge w:val="restart"/>
            <w:tcBorders>
              <w:top w:val="nil"/>
              <w:left w:val="nil"/>
              <w:right w:val="single" w:sz="8" w:space="0" w:color="000000"/>
            </w:tcBorders>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r w:rsidRPr="004D3254">
              <w:rPr>
                <w:rFonts w:ascii="Times New Roman" w:eastAsia="Calibri" w:hAnsi="Times New Roman" w:cs="Times New Roman"/>
                <w:kern w:val="3"/>
                <w:sz w:val="24"/>
                <w:szCs w:val="24"/>
              </w:rPr>
              <w:lastRenderedPageBreak/>
              <w:t>3.</w:t>
            </w:r>
            <w:r w:rsidR="00EB3BBF">
              <w:rPr>
                <w:rFonts w:ascii="Times New Roman" w:eastAsia="Calibri" w:hAnsi="Times New Roman" w:cs="Times New Roman"/>
                <w:kern w:val="3"/>
                <w:sz w:val="24"/>
                <w:szCs w:val="24"/>
              </w:rPr>
              <w:t>1</w:t>
            </w: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8" w:space="0" w:color="000000"/>
              <w:right w:val="single" w:sz="8" w:space="0" w:color="000000"/>
            </w:tcBorders>
            <w:tcMar>
              <w:top w:w="0" w:type="dxa"/>
              <w:left w:w="108" w:type="dxa"/>
              <w:bottom w:w="0" w:type="dxa"/>
              <w:right w:w="108" w:type="dxa"/>
            </w:tcMar>
          </w:tcPr>
          <w:p w:rsidR="002D674E" w:rsidRPr="00DD42F1" w:rsidRDefault="002D674E" w:rsidP="00792C05">
            <w:pPr>
              <w:spacing w:after="0" w:line="240" w:lineRule="auto"/>
              <w:jc w:val="both"/>
              <w:rPr>
                <w:rFonts w:ascii="Calibri" w:eastAsia="Times New Roman" w:hAnsi="Calibri" w:cs="Times New Roman"/>
              </w:rPr>
            </w:pPr>
            <w:r w:rsidRPr="00D45DFA">
              <w:rPr>
                <w:rFonts w:ascii="Times New Roman" w:eastAsia="Times New Roman" w:hAnsi="Times New Roman" w:cs="Times New Roman"/>
                <w:b/>
                <w:kern w:val="3"/>
                <w:sz w:val="24"/>
                <w:szCs w:val="24"/>
              </w:rPr>
              <w:lastRenderedPageBreak/>
              <w:t>на уровне знаний</w:t>
            </w:r>
            <w:r w:rsidRPr="00811ACC">
              <w:rPr>
                <w:rFonts w:ascii="Times New Roman" w:eastAsia="Times New Roman" w:hAnsi="Times New Roman" w:cs="Times New Roman"/>
                <w:b/>
                <w:kern w:val="3"/>
                <w:sz w:val="24"/>
                <w:szCs w:val="24"/>
              </w:rPr>
              <w:t>:</w:t>
            </w:r>
            <w:r w:rsidRPr="00811ACC">
              <w:rPr>
                <w:rFonts w:ascii="Times New Roman" w:eastAsia="Times New Roman" w:hAnsi="Times New Roman" w:cs="Times New Roman"/>
                <w:kern w:val="3"/>
                <w:sz w:val="24"/>
                <w:szCs w:val="24"/>
              </w:rPr>
              <w:t xml:space="preserve"> </w:t>
            </w:r>
            <w:r w:rsidRPr="00DD42F1">
              <w:rPr>
                <w:rFonts w:ascii="Times New Roman" w:eastAsia="Times New Roman" w:hAnsi="Times New Roman" w:cs="Times New Roman"/>
                <w:b/>
                <w:bCs/>
                <w:sz w:val="24"/>
                <w:szCs w:val="24"/>
              </w:rPr>
              <w:t xml:space="preserve">  </w:t>
            </w:r>
            <w:r w:rsidRPr="00DD42F1">
              <w:rPr>
                <w:rFonts w:ascii="Times New Roman" w:eastAsia="Times New Roman" w:hAnsi="Times New Roman" w:cs="Times New Roman"/>
                <w:iCs/>
                <w:sz w:val="24"/>
                <w:szCs w:val="24"/>
              </w:rPr>
              <w:t>знание основ проектной и коллективной научно</w:t>
            </w:r>
            <w:r>
              <w:rPr>
                <w:rFonts w:ascii="Times New Roman" w:eastAsia="Times New Roman" w:hAnsi="Times New Roman" w:cs="Times New Roman"/>
                <w:iCs/>
                <w:sz w:val="24"/>
                <w:szCs w:val="24"/>
              </w:rPr>
              <w:t>-исследовательской деятельности</w:t>
            </w:r>
          </w:p>
          <w:p w:rsidR="002D674E" w:rsidRPr="00D45DFA" w:rsidRDefault="002D674E" w:rsidP="00792C05">
            <w:pPr>
              <w:widowControl w:val="0"/>
              <w:suppressAutoHyphens/>
              <w:overflowPunct w:val="0"/>
              <w:autoSpaceDE w:val="0"/>
              <w:autoSpaceDN w:val="0"/>
              <w:spacing w:after="0" w:line="240" w:lineRule="auto"/>
              <w:rPr>
                <w:rFonts w:ascii="Calibri" w:eastAsia="Times New Roman" w:hAnsi="Calibri" w:cs="Times New Roman"/>
                <w:kern w:val="3"/>
                <w:highlight w:val="yellow"/>
              </w:rPr>
            </w:pPr>
          </w:p>
        </w:tc>
      </w:tr>
      <w:tr w:rsidR="002D674E" w:rsidRPr="004D3254" w:rsidTr="00792C05">
        <w:trPr>
          <w:trHeight w:val="1180"/>
          <w:jc w:val="center"/>
        </w:trPr>
        <w:tc>
          <w:tcPr>
            <w:tcW w:w="3802" w:type="dxa"/>
            <w:vMerge/>
            <w:tcBorders>
              <w:left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4" w:space="0" w:color="auto"/>
              <w:right w:val="single" w:sz="8" w:space="0" w:color="000000"/>
            </w:tcBorders>
            <w:tcMar>
              <w:top w:w="0" w:type="dxa"/>
              <w:left w:w="108" w:type="dxa"/>
              <w:bottom w:w="0" w:type="dxa"/>
              <w:right w:w="108" w:type="dxa"/>
            </w:tcMar>
          </w:tcPr>
          <w:p w:rsidR="002D674E" w:rsidRPr="004C7204" w:rsidRDefault="002D674E" w:rsidP="00792C05">
            <w:pPr>
              <w:rPr>
                <w:rFonts w:ascii="Times New Roman" w:eastAsia="Times New Roman" w:hAnsi="Times New Roman" w:cs="Times New Roman"/>
                <w:kern w:val="3"/>
                <w:sz w:val="24"/>
                <w:szCs w:val="24"/>
                <w:highlight w:val="yellow"/>
              </w:rPr>
            </w:pPr>
            <w:r w:rsidRPr="00D45DFA">
              <w:rPr>
                <w:rFonts w:ascii="Times New Roman" w:eastAsia="Times New Roman" w:hAnsi="Times New Roman" w:cs="Times New Roman"/>
                <w:b/>
                <w:kern w:val="3"/>
                <w:sz w:val="24"/>
                <w:szCs w:val="24"/>
              </w:rPr>
              <w:t>на уровне умений:</w:t>
            </w:r>
            <w:r w:rsidRPr="00DD42F1">
              <w:rPr>
                <w:rFonts w:ascii="Times New Roman" w:eastAsia="Times New Roman" w:hAnsi="Times New Roman" w:cs="Times New Roman"/>
                <w:kern w:val="3"/>
                <w:sz w:val="24"/>
                <w:szCs w:val="24"/>
              </w:rPr>
              <w:t xml:space="preserve">  умение использовать знания о многообразии и конфликтности современных конфессий и этнополитических систем в организации процесса взаимодействия в рамках </w:t>
            </w:r>
            <w:r w:rsidRPr="00DD42F1">
              <w:rPr>
                <w:rFonts w:ascii="Times New Roman" w:eastAsia="Times New Roman" w:hAnsi="Times New Roman" w:cs="Times New Roman"/>
                <w:kern w:val="3"/>
                <w:sz w:val="24"/>
                <w:szCs w:val="24"/>
              </w:rPr>
              <w:lastRenderedPageBreak/>
              <w:t>исследовательского коллектива</w:t>
            </w:r>
          </w:p>
        </w:tc>
      </w:tr>
      <w:tr w:rsidR="002D674E" w:rsidRPr="004D3254" w:rsidTr="00792C05">
        <w:trPr>
          <w:trHeight w:val="1601"/>
          <w:jc w:val="center"/>
        </w:trPr>
        <w:tc>
          <w:tcPr>
            <w:tcW w:w="3802" w:type="dxa"/>
            <w:vMerge/>
            <w:tcBorders>
              <w:left w:val="single" w:sz="8" w:space="0" w:color="000000"/>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single" w:sz="4" w:space="0" w:color="auto"/>
              <w:left w:val="nil"/>
              <w:bottom w:val="nil"/>
              <w:right w:val="single" w:sz="8" w:space="0" w:color="000000"/>
            </w:tcBorders>
            <w:tcMar>
              <w:top w:w="0" w:type="dxa"/>
              <w:left w:w="108" w:type="dxa"/>
              <w:bottom w:w="0" w:type="dxa"/>
              <w:right w:w="108" w:type="dxa"/>
            </w:tcMar>
          </w:tcPr>
          <w:p w:rsidR="002D674E" w:rsidRPr="00D45DFA" w:rsidRDefault="002D674E" w:rsidP="00792C05">
            <w:pPr>
              <w:rPr>
                <w:rFonts w:ascii="Calibri" w:eastAsia="Times New Roman" w:hAnsi="Calibri" w:cs="Times New Roman"/>
                <w:kern w:val="3"/>
                <w:highlight w:val="yellow"/>
              </w:rPr>
            </w:pPr>
            <w:r w:rsidRPr="00D45DFA">
              <w:rPr>
                <w:rFonts w:ascii="Times New Roman" w:eastAsia="Times New Roman" w:hAnsi="Times New Roman" w:cs="Times New Roman"/>
                <w:b/>
                <w:kern w:val="3"/>
                <w:sz w:val="24"/>
                <w:szCs w:val="24"/>
              </w:rPr>
              <w:t>на уровне навыков:</w:t>
            </w:r>
            <w:r>
              <w:rPr>
                <w:rFonts w:ascii="Times New Roman" w:eastAsia="Times New Roman" w:hAnsi="Times New Roman" w:cs="Times New Roman"/>
                <w:kern w:val="3"/>
                <w:sz w:val="24"/>
                <w:szCs w:val="24"/>
                <w:lang w:eastAsia="ru-RU"/>
              </w:rPr>
              <w:t xml:space="preserve"> </w:t>
            </w:r>
            <w:r w:rsidRPr="00DD42F1">
              <w:rPr>
                <w:rFonts w:ascii="Times New Roman" w:eastAsia="Times New Roman" w:hAnsi="Times New Roman" w:cs="Times New Roman"/>
                <w:iCs/>
                <w:kern w:val="3"/>
                <w:sz w:val="24"/>
                <w:szCs w:val="24"/>
                <w:lang w:eastAsia="ru-RU"/>
              </w:rPr>
              <w:t>владение языковыми навыками профессионального общения на иностранных языках</w:t>
            </w:r>
          </w:p>
        </w:tc>
      </w:tr>
      <w:tr w:rsidR="002D674E" w:rsidRPr="004D3254" w:rsidTr="00792C05">
        <w:trPr>
          <w:trHeight w:val="1407"/>
          <w:jc w:val="center"/>
        </w:trPr>
        <w:tc>
          <w:tcPr>
            <w:tcW w:w="3802" w:type="dxa"/>
            <w:tcBorders>
              <w:top w:val="single" w:sz="4" w:space="0" w:color="auto"/>
              <w:left w:val="single" w:sz="8" w:space="0" w:color="000000"/>
              <w:bottom w:val="single" w:sz="4" w:space="0" w:color="auto"/>
              <w:right w:val="single" w:sz="8" w:space="0" w:color="000000"/>
            </w:tcBorders>
            <w:vAlign w:val="center"/>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DD42F1">
              <w:rPr>
                <w:rFonts w:ascii="Times New Roman" w:eastAsia="Times New Roman" w:hAnsi="Times New Roman" w:cs="Times New Roman"/>
                <w:kern w:val="3"/>
                <w:sz w:val="24"/>
                <w:szCs w:val="24"/>
                <w:lang w:eastAsia="ru-RU" w:bidi="ru-RU"/>
              </w:rPr>
              <w:t>владеть навыками использования современных методов и технологий научной коммуникации на государственном и иностранном языках</w:t>
            </w:r>
          </w:p>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spacing w:after="0" w:line="276" w:lineRule="auto"/>
              <w:rPr>
                <w:rFonts w:ascii="Times New Roman" w:eastAsia="Calibri" w:hAnsi="Times New Roman" w:cs="Times New Roman"/>
                <w:kern w:val="3"/>
                <w:sz w:val="24"/>
                <w:szCs w:val="24"/>
                <w:highlight w:val="yellow"/>
              </w:rPr>
            </w:pPr>
          </w:p>
        </w:tc>
        <w:tc>
          <w:tcPr>
            <w:tcW w:w="0" w:type="auto"/>
            <w:tcBorders>
              <w:top w:val="single" w:sz="4" w:space="0" w:color="auto"/>
              <w:left w:val="nil"/>
              <w:bottom w:val="single" w:sz="4" w:space="0" w:color="auto"/>
              <w:right w:val="single" w:sz="8" w:space="0" w:color="000000"/>
            </w:tcBorders>
            <w:vAlign w:val="center"/>
          </w:tcPr>
          <w:p w:rsidR="002D674E" w:rsidRPr="004D3254" w:rsidRDefault="002D674E" w:rsidP="00EB3BBF">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rPr>
              <w:t xml:space="preserve">  4.</w:t>
            </w:r>
            <w:r w:rsidR="00EB3BBF">
              <w:rPr>
                <w:rFonts w:ascii="Times New Roman" w:eastAsia="Calibri" w:hAnsi="Times New Roman" w:cs="Times New Roman"/>
                <w:kern w:val="3"/>
                <w:sz w:val="24"/>
                <w:szCs w:val="24"/>
              </w:rPr>
              <w:t>1</w:t>
            </w:r>
          </w:p>
        </w:tc>
        <w:tc>
          <w:tcPr>
            <w:tcW w:w="369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2D674E" w:rsidRPr="00DD42F1" w:rsidRDefault="002D674E" w:rsidP="00792C05">
            <w:pPr>
              <w:rPr>
                <w:rFonts w:ascii="Times New Roman" w:eastAsia="Andale Sans UI" w:hAnsi="Times New Roman" w:cs="Times New Roman"/>
                <w:kern w:val="1"/>
                <w:sz w:val="24"/>
                <w:szCs w:val="24"/>
              </w:rPr>
            </w:pPr>
            <w:r w:rsidRPr="00DD42F1">
              <w:rPr>
                <w:rFonts w:ascii="Times New Roman" w:eastAsia="Times New Roman" w:hAnsi="Times New Roman" w:cs="Times New Roman"/>
                <w:b/>
                <w:kern w:val="3"/>
                <w:sz w:val="24"/>
                <w:szCs w:val="24"/>
              </w:rPr>
              <w:t>на уровне знаний:</w:t>
            </w:r>
            <w:r w:rsidRPr="00DD42F1">
              <w:rPr>
                <w:rFonts w:ascii="Calibri" w:eastAsia="Calibri" w:hAnsi="Calibri" w:cs="Times New Roman"/>
              </w:rPr>
              <w:t xml:space="preserve"> </w:t>
            </w:r>
            <w:r w:rsidRPr="00DD42F1">
              <w:rPr>
                <w:rFonts w:ascii="Times New Roman" w:eastAsia="Andale Sans UI" w:hAnsi="Times New Roman" w:cs="Times New Roman"/>
                <w:kern w:val="1"/>
                <w:sz w:val="24"/>
                <w:szCs w:val="24"/>
              </w:rPr>
              <w:t>основные современные методы и технологии научной коммуникации на государственном и иностранном языках;</w:t>
            </w:r>
            <w:r w:rsidR="00A26C01">
              <w:rPr>
                <w:rFonts w:ascii="Times New Roman" w:eastAsia="Andale Sans UI" w:hAnsi="Times New Roman" w:cs="Times New Roman"/>
                <w:kern w:val="1"/>
                <w:sz w:val="24"/>
                <w:szCs w:val="24"/>
              </w:rPr>
              <w:pict>
                <v:rect id="_x0000_i1025" style="width:0;height:1.5pt" o:hralign="center" o:hrstd="t" o:hr="t" fillcolor="#a0a0a0" stroked="f"/>
              </w:pict>
            </w:r>
          </w:p>
          <w:p w:rsidR="002D674E" w:rsidRPr="00DD42F1"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умений:</w:t>
            </w:r>
          </w:p>
          <w:p w:rsidR="002D674E" w:rsidRPr="00DD42F1" w:rsidRDefault="002D674E" w:rsidP="00792C05">
            <w:pPr>
              <w:widowControl w:val="0"/>
              <w:suppressAutoHyphens/>
              <w:overflowPunct w:val="0"/>
              <w:autoSpaceDE w:val="0"/>
              <w:autoSpaceDN w:val="0"/>
              <w:spacing w:after="0" w:line="276" w:lineRule="auto"/>
              <w:rPr>
                <w:rFonts w:ascii="Times New Roman" w:eastAsia="Andale Sans UI" w:hAnsi="Times New Roman" w:cs="Times New Roman"/>
                <w:kern w:val="1"/>
                <w:sz w:val="24"/>
                <w:szCs w:val="24"/>
              </w:rPr>
            </w:pPr>
            <w:r w:rsidRPr="00DD42F1">
              <w:rPr>
                <w:rFonts w:ascii="Times New Roman" w:eastAsia="Andale Sans UI" w:hAnsi="Times New Roman" w:cs="Times New Roman"/>
                <w:kern w:val="1"/>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D674E" w:rsidRPr="00DD42F1" w:rsidRDefault="00A26C01"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Andale Sans UI" w:hAnsi="Times New Roman" w:cs="Times New Roman"/>
                <w:kern w:val="1"/>
                <w:sz w:val="24"/>
                <w:szCs w:val="24"/>
              </w:rPr>
              <w:pict>
                <v:rect id="_x0000_i1026" style="width:0;height:1.5pt" o:hralign="center" o:hrstd="t" o:hr="t" fillcolor="#a0a0a0" stroked="f"/>
              </w:pict>
            </w:r>
          </w:p>
          <w:p w:rsidR="002D674E" w:rsidRPr="00DD42F1" w:rsidRDefault="002D674E" w:rsidP="00792C05">
            <w:pPr>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навыков:</w:t>
            </w:r>
            <w:r w:rsidRPr="00DD42F1">
              <w:rPr>
                <w:rFonts w:ascii="Times New Roman" w:eastAsia="Andale Sans UI" w:hAnsi="Times New Roman" w:cs="Times New Roman"/>
                <w:kern w:val="1"/>
                <w:sz w:val="24"/>
                <w:szCs w:val="24"/>
              </w:rPr>
              <w:t xml:space="preserve"> навыки использования современных методов и технологий научной коммуникации на государственном и иностранном языках </w:t>
            </w:r>
          </w:p>
        </w:tc>
      </w:tr>
      <w:bookmarkEnd w:id="0"/>
      <w:bookmarkEnd w:id="1"/>
    </w:tbl>
    <w:p w:rsidR="00663ED7" w:rsidRDefault="00663ED7"/>
    <w:p w:rsidR="00C8548E" w:rsidRDefault="00C8548E"/>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lastRenderedPageBreak/>
        <w:t>Объем и место дисциплины (модуля)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sz w:val="24"/>
          <w:szCs w:val="24"/>
        </w:rPr>
        <w:t>Общая трудоемкость дисциплины составляет 4 зачетные единицы 144 часа.</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C8548E" w:rsidRPr="00C8548E" w:rsidTr="00792C05">
        <w:trPr>
          <w:trHeight w:val="715"/>
        </w:trPr>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 работы</w:t>
            </w:r>
          </w:p>
        </w:tc>
        <w:tc>
          <w:tcPr>
            <w:tcW w:w="4763"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Трудоемкость</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(в акад.часах) </w:t>
            </w:r>
            <w:r w:rsidRPr="00C8548E">
              <w:rPr>
                <w:rFonts w:ascii="Times New Roman" w:eastAsia="Times New Roman" w:hAnsi="Times New Roman" w:cs="Times New Roman"/>
                <w:bCs/>
                <w:i/>
                <w:sz w:val="24"/>
                <w:szCs w:val="24"/>
              </w:rPr>
              <w:t>(очно/заочно)</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Общая трудоемкость</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144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Аудиторная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Лекции</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Практические занятия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Самостоятельная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30/84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C8548E" w:rsidRPr="00C8548E" w:rsidRDefault="00EB3BBF" w:rsidP="00C82128">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C82128">
              <w:rPr>
                <w:rFonts w:ascii="Times New Roman" w:eastAsia="Times New Roman" w:hAnsi="Times New Roman" w:cs="Times New Roman"/>
                <w:bCs/>
                <w:sz w:val="24"/>
                <w:szCs w:val="24"/>
              </w:rPr>
              <w:t>6</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Виды текущего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устный опрос, тестирование, презентация</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Вид промежуточного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экзамен</w:t>
            </w:r>
          </w:p>
        </w:tc>
      </w:tr>
    </w:tbl>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Место дисциплины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Дисциплина «Иностранный язык» относится к </w:t>
      </w:r>
      <w:r w:rsidR="00EB3BBF">
        <w:rPr>
          <w:rFonts w:ascii="Times New Roman" w:eastAsia="Times New Roman" w:hAnsi="Times New Roman" w:cs="Times New Roman"/>
          <w:bCs/>
          <w:sz w:val="24"/>
          <w:szCs w:val="24"/>
        </w:rPr>
        <w:t xml:space="preserve">базовому </w:t>
      </w:r>
      <w:r w:rsidRPr="00C8548E">
        <w:rPr>
          <w:rFonts w:ascii="Times New Roman" w:eastAsia="Times New Roman" w:hAnsi="Times New Roman" w:cs="Times New Roman"/>
          <w:bCs/>
          <w:sz w:val="24"/>
          <w:szCs w:val="24"/>
        </w:rPr>
        <w:t>блоку и читается на 1 курсе.</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и структура дисциплины (модуля)</w:t>
      </w:r>
    </w:p>
    <w:p w:rsidR="00C8548E" w:rsidRPr="00C8548E" w:rsidRDefault="00C8548E" w:rsidP="00C8548E">
      <w:pPr>
        <w:spacing w:after="0" w:line="240" w:lineRule="auto"/>
        <w:ind w:firstLine="567"/>
        <w:jc w:val="both"/>
        <w:rPr>
          <w:rFonts w:ascii="Calibri" w:eastAsia="Times New Roman" w:hAnsi="Calibri" w:cs="Times New Roman"/>
        </w:rPr>
      </w:pPr>
    </w:p>
    <w:p w:rsidR="00C8548E" w:rsidRPr="00C8548E" w:rsidRDefault="00C8548E" w:rsidP="00C8548E">
      <w:pPr>
        <w:spacing w:after="0" w:line="240" w:lineRule="auto"/>
        <w:ind w:firstLine="567"/>
        <w:jc w:val="both"/>
        <w:rPr>
          <w:rFonts w:ascii="Times New Roman" w:eastAsia="Times New Roman" w:hAnsi="Times New Roman" w:cs="Times New Roman"/>
          <w:bCs/>
          <w:i/>
          <w:color w:val="FF0000"/>
          <w:sz w:val="24"/>
          <w:szCs w:val="24"/>
        </w:rPr>
      </w:pPr>
    </w:p>
    <w:p w:rsidR="00C8548E" w:rsidRPr="00C8548E" w:rsidRDefault="00C8548E" w:rsidP="00C8548E">
      <w:pPr>
        <w:spacing w:after="0" w:line="240" w:lineRule="auto"/>
        <w:ind w:firstLine="567"/>
        <w:jc w:val="center"/>
        <w:rPr>
          <w:rFonts w:ascii="Times New Roman" w:eastAsia="Times New Roman" w:hAnsi="Times New Roman" w:cs="Times New Roman"/>
          <w:b/>
          <w:bCs/>
          <w:i/>
          <w:iCs/>
        </w:rPr>
      </w:pPr>
      <w:r w:rsidRPr="00C8548E">
        <w:rPr>
          <w:rFonts w:ascii="Times New Roman" w:eastAsia="Times New Roman" w:hAnsi="Times New Roman" w:cs="Times New Roman"/>
          <w:b/>
          <w:bCs/>
          <w:i/>
          <w:iCs/>
        </w:rPr>
        <w:t>Очная форма обучения</w:t>
      </w:r>
    </w:p>
    <w:p w:rsidR="00C8548E" w:rsidRPr="00C8548E" w:rsidRDefault="00C8548E" w:rsidP="00C8548E">
      <w:pPr>
        <w:spacing w:after="0" w:line="240" w:lineRule="auto"/>
        <w:ind w:firstLine="567"/>
        <w:jc w:val="center"/>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ЛР/ ЭО, ДОТ*</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Презентация по теме </w:t>
            </w:r>
            <w:r w:rsidRPr="00C8548E">
              <w:rPr>
                <w:rFonts w:ascii="Times New Roman" w:eastAsia="Times New Roman" w:hAnsi="Times New Roman" w:cs="Calibri"/>
                <w:sz w:val="20"/>
                <w:szCs w:val="20"/>
                <w:lang w:eastAsia="ru-RU"/>
              </w:rPr>
              <w:lastRenderedPageBreak/>
              <w:t>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Экзамен</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144</w:t>
            </w:r>
            <w:r w:rsidR="00C82128">
              <w:rPr>
                <w:rFonts w:ascii="Times New Roman" w:eastAsia="Times New Roman" w:hAnsi="Times New Roman" w:cs="Times New Roman"/>
                <w:bCs/>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108</w:t>
            </w:r>
            <w:r w:rsidR="00C82128">
              <w:rPr>
                <w:rFonts w:ascii="Times New Roman" w:eastAsia="Times New Roman" w:hAnsi="Times New Roman" w:cs="Times New Roman"/>
                <w:bCs/>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30</w:t>
            </w:r>
            <w:r w:rsidR="00C82128">
              <w:rPr>
                <w:rFonts w:ascii="Times New Roman" w:eastAsia="Times New Roman" w:hAnsi="Times New Roman" w:cs="Times New Roman"/>
                <w:bCs/>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6/4,5</w:t>
            </w:r>
          </w:p>
        </w:tc>
      </w:tr>
    </w:tbl>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i/>
          <w:iCs/>
        </w:rPr>
        <w:t>Заочная форма обучения</w:t>
      </w:r>
    </w:p>
    <w:p w:rsidR="00C8548E" w:rsidRPr="00C8548E" w:rsidRDefault="00C8548E" w:rsidP="00C8548E">
      <w:pPr>
        <w:spacing w:after="0" w:line="240" w:lineRule="auto"/>
        <w:ind w:firstLine="709"/>
        <w:jc w:val="both"/>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ПЗ/ ЭО,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 xml:space="preserve">Раздел </w:t>
            </w:r>
            <w:r w:rsidRPr="00C8548E">
              <w:rPr>
                <w:rFonts w:ascii="Times New Roman" w:eastAsia="Times New Roman" w:hAnsi="Times New Roman" w:cs="Times New Roman"/>
                <w:bCs/>
              </w:rPr>
              <w:lastRenderedPageBreak/>
              <w:t>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lastRenderedPageBreak/>
              <w:t>Обзор грамматики.</w:t>
            </w:r>
            <w:r w:rsidRPr="00C8548E">
              <w:rPr>
                <w:rFonts w:ascii="Times New Roman" w:eastAsia="Times New Roman" w:hAnsi="Times New Roman" w:cs="Times New Roman"/>
                <w:sz w:val="20"/>
                <w:szCs w:val="20"/>
                <w:lang w:eastAsia="ru-RU"/>
              </w:rPr>
              <w:t xml:space="preserve"> </w:t>
            </w:r>
            <w:r w:rsidRPr="00C8548E">
              <w:rPr>
                <w:rFonts w:ascii="Times New Roman" w:eastAsia="Times New Roman" w:hAnsi="Times New Roman" w:cs="Times New Roman"/>
                <w:sz w:val="20"/>
                <w:szCs w:val="20"/>
                <w:lang w:eastAsia="ru-RU"/>
              </w:rPr>
              <w:lastRenderedPageBreak/>
              <w:t>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 xml:space="preserve">Письменное деловое общение. Типы  деловой переписки и документации. Правила составления и оформления  научной </w:t>
            </w:r>
            <w:r w:rsidRPr="00C8548E">
              <w:rPr>
                <w:rFonts w:ascii="Times New Roman" w:eastAsia="Calibri" w:hAnsi="Times New Roman" w:cs="Times New Roman"/>
                <w:sz w:val="20"/>
                <w:szCs w:val="20"/>
              </w:rPr>
              <w:lastRenderedPageBreak/>
              <w:t>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lastRenderedPageBreak/>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6"/>
              <w:jc w:val="both"/>
              <w:rPr>
                <w:rFonts w:ascii="Calibri" w:eastAsia="Times New Roman" w:hAnsi="Calibri" w:cs="Times New Roman"/>
              </w:rPr>
            </w:pPr>
            <w:r w:rsidRPr="00C8548E">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Экзамен</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right"/>
              <w:rPr>
                <w:rFonts w:ascii="Times New Roman" w:eastAsia="Times New Roman" w:hAnsi="Times New Roman" w:cs="Times New Roman"/>
              </w:rPr>
            </w:pPr>
            <w:r w:rsidRPr="00C8548E">
              <w:rPr>
                <w:rFonts w:ascii="Times New Roman" w:eastAsia="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144</w:t>
            </w:r>
            <w:r w:rsidR="00C82128">
              <w:rPr>
                <w:rFonts w:ascii="Times New Roman" w:eastAsia="Times New Roman" w:hAnsi="Times New Roman" w:cs="Times New Roman"/>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54</w:t>
            </w:r>
            <w:r w:rsidR="00C82128">
              <w:rPr>
                <w:rFonts w:ascii="Times New Roman" w:eastAsia="Times New Roman" w:hAnsi="Times New Roman" w:cs="Times New Roman"/>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84</w:t>
            </w:r>
            <w:r w:rsidR="00C82128">
              <w:rPr>
                <w:rFonts w:ascii="Times New Roman" w:eastAsia="Times New Roman" w:hAnsi="Times New Roman" w:cs="Times New Roman"/>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6/4,5</w:t>
            </w:r>
          </w:p>
        </w:tc>
      </w:tr>
    </w:tbl>
    <w:p w:rsidR="00C8548E" w:rsidRPr="00C8548E" w:rsidRDefault="00C8548E" w:rsidP="00C8548E">
      <w:pPr>
        <w:spacing w:after="0" w:line="240" w:lineRule="auto"/>
        <w:ind w:right="140" w:firstLine="567"/>
        <w:jc w:val="both"/>
        <w:rPr>
          <w:rFonts w:ascii="Times New Roman" w:eastAsia="Times New Roman" w:hAnsi="Times New Roman" w:cs="Times New Roman"/>
          <w:i/>
          <w:iCs/>
          <w:sz w:val="20"/>
          <w:szCs w:val="20"/>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УО – устный опрос</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Т- тестирование</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ПР-презентация</w:t>
      </w:r>
    </w:p>
    <w:p w:rsidR="00C8548E" w:rsidRPr="00C8548E" w:rsidRDefault="00C8548E" w:rsidP="00C8548E">
      <w:pPr>
        <w:tabs>
          <w:tab w:val="left" w:pos="1701"/>
        </w:tabs>
        <w:spacing w:after="0" w:line="240" w:lineRule="auto"/>
        <w:ind w:firstLine="567"/>
        <w:jc w:val="center"/>
        <w:rPr>
          <w:rFonts w:ascii="Times New Roman" w:eastAsia="Times New Roman" w:hAnsi="Times New Roman" w:cs="Times New Roman"/>
          <w:b/>
          <w:bCs/>
          <w:sz w:val="24"/>
          <w:szCs w:val="24"/>
        </w:rPr>
      </w:pPr>
    </w:p>
    <w:p w:rsidR="00C8548E" w:rsidRPr="00C8548E" w:rsidRDefault="00C8548E" w:rsidP="00C8548E">
      <w:pPr>
        <w:tabs>
          <w:tab w:val="left" w:pos="1701"/>
        </w:tabs>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дисциплины (модуля)</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340" w:lineRule="exact"/>
        <w:contextualSpacing/>
        <w:jc w:val="both"/>
        <w:rPr>
          <w:rFonts w:ascii="Times New Roman" w:eastAsia="Calibri" w:hAnsi="Times New Roman" w:cs="Times New Roman"/>
        </w:rPr>
      </w:pPr>
      <w:r w:rsidRPr="00C8548E">
        <w:rPr>
          <w:rFonts w:ascii="Times New Roman" w:eastAsia="Times New Roman" w:hAnsi="Times New Roman" w:cs="Times New Roman"/>
          <w:b/>
          <w:bCs/>
          <w:lang w:eastAsia="ru-RU"/>
        </w:rPr>
        <w:t>Раздел.1. Грамматика.</w:t>
      </w:r>
    </w:p>
    <w:p w:rsidR="00C8548E" w:rsidRPr="00C8548E" w:rsidRDefault="00C8548E" w:rsidP="00C8548E">
      <w:pPr>
        <w:spacing w:line="340" w:lineRule="exact"/>
        <w:contextualSpacing/>
        <w:rPr>
          <w:rFonts w:ascii="Times New Roman" w:eastAsia="Calibri" w:hAnsi="Times New Roman" w:cs="Times New Roman"/>
        </w:rPr>
      </w:pPr>
      <w:r w:rsidRPr="00C8548E">
        <w:rPr>
          <w:rFonts w:ascii="Times New Roman" w:eastAsia="Times New Roman" w:hAnsi="Times New Roman" w:cs="Times New Roman"/>
          <w:bCs/>
          <w:sz w:val="24"/>
          <w:szCs w:val="24"/>
          <w:lang w:eastAsia="ru-RU"/>
        </w:rPr>
        <w:t xml:space="preserve"> В</w:t>
      </w:r>
      <w:r w:rsidRPr="00C8548E">
        <w:rPr>
          <w:rFonts w:ascii="Times New Roman" w:eastAsia="Calibri" w:hAnsi="Times New Roman" w:cs="Times New Roman"/>
        </w:rPr>
        <w:t>идовременная система английского глагола; (Действительный залог, страдательный залог)</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Модальные глаголы в 1 и 2 значении;</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Правила согласования времен, косвенный вопрос, глаголы говорения</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Словообразование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Сложное предложение.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Типы придаточных предложений.</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Союзная и бессоюзная связь.</w:t>
      </w:r>
    </w:p>
    <w:p w:rsidR="00C8548E" w:rsidRPr="00C8548E" w:rsidRDefault="00C8548E" w:rsidP="00C8548E">
      <w:pPr>
        <w:spacing w:after="0" w:line="312"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 xml:space="preserve"> Эмфатические конструкции</w:t>
      </w:r>
    </w:p>
    <w:p w:rsidR="00C8548E" w:rsidRPr="00C8548E" w:rsidRDefault="00C8548E" w:rsidP="00C8548E">
      <w:pPr>
        <w:spacing w:after="0" w:line="312" w:lineRule="auto"/>
        <w:rPr>
          <w:rFonts w:ascii="Times New Roman" w:eastAsia="Times New Roman" w:hAnsi="Times New Roman" w:cs="Times New Roman"/>
          <w:b/>
          <w:sz w:val="24"/>
          <w:szCs w:val="24"/>
          <w:lang w:eastAsia="ru-RU"/>
        </w:rPr>
      </w:pPr>
      <w:r w:rsidRPr="00C8548E">
        <w:rPr>
          <w:rFonts w:ascii="Times New Roman" w:eastAsia="Times New Roman" w:hAnsi="Times New Roman" w:cs="Times New Roman"/>
          <w:b/>
          <w:sz w:val="24"/>
          <w:szCs w:val="24"/>
          <w:lang w:eastAsia="ru-RU"/>
        </w:rPr>
        <w:t>Раздел 2.Общепрофессиональные темы:</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 xml:space="preserve">Система высшего образования в англоязычных странах. </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Академическое сообщество</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Методики исследовательской деятельности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Вербальная  коммуникация</w:t>
      </w:r>
    </w:p>
    <w:p w:rsidR="00C8548E" w:rsidRPr="00C8548E" w:rsidRDefault="00C8548E" w:rsidP="00C8548E">
      <w:pPr>
        <w:jc w:val="both"/>
        <w:rPr>
          <w:rFonts w:ascii="Times New Roman" w:eastAsia="Times New Roman" w:hAnsi="Times New Roman" w:cs="Times New Roman"/>
          <w:sz w:val="24"/>
          <w:lang w:eastAsia="ru-RU"/>
        </w:rPr>
      </w:pPr>
      <w:r w:rsidRPr="00C8548E">
        <w:rPr>
          <w:rFonts w:ascii="Times New Roman" w:eastAsia="Times New Roman" w:hAnsi="Times New Roman" w:cs="Times New Roman"/>
          <w:sz w:val="24"/>
          <w:lang w:eastAsia="ru-RU"/>
        </w:rPr>
        <w:t>Невербальная коммуникация</w:t>
      </w:r>
    </w:p>
    <w:p w:rsidR="00C8548E" w:rsidRPr="00C8548E" w:rsidRDefault="00C8548E" w:rsidP="00C8548E">
      <w:pPr>
        <w:spacing w:after="0" w:line="240" w:lineRule="auto"/>
        <w:ind w:left="-13" w:hanging="13"/>
        <w:rPr>
          <w:rFonts w:ascii="Times New Roman" w:eastAsia="Times New Roman" w:hAnsi="Times New Roman" w:cs="Calibri"/>
          <w:b/>
          <w:lang w:eastAsia="ar-SA"/>
        </w:rPr>
      </w:pPr>
      <w:r w:rsidRPr="00C8548E">
        <w:rPr>
          <w:rFonts w:ascii="Times New Roman" w:eastAsia="Times New Roman" w:hAnsi="Times New Roman" w:cs="Times New Roman"/>
          <w:b/>
          <w:lang w:eastAsia="ru-RU"/>
        </w:rPr>
        <w:t>Раздел 3. Профессиональные темы:</w:t>
      </w:r>
      <w:r w:rsidRPr="00C8548E">
        <w:rPr>
          <w:rFonts w:ascii="Times New Roman" w:eastAsia="Times New Roman" w:hAnsi="Times New Roman" w:cs="Calibri"/>
          <w:b/>
          <w:sz w:val="24"/>
          <w:szCs w:val="24"/>
          <w:lang w:eastAsia="ar-SA"/>
        </w:rPr>
        <w:t xml:space="preserve"> п</w:t>
      </w:r>
      <w:r w:rsidRPr="00C8548E">
        <w:rPr>
          <w:rFonts w:ascii="Times New Roman" w:eastAsia="Times New Roman" w:hAnsi="Times New Roman" w:cs="Calibri"/>
          <w:b/>
          <w:lang w:eastAsia="ar-SA"/>
        </w:rPr>
        <w:t>рофессиональная устная коммуникация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Презентация по теме исследования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Интервью</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Научное сообщение</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Научная дискуссия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Обсуждение научного проекта </w:t>
      </w:r>
    </w:p>
    <w:p w:rsidR="00C8548E" w:rsidRPr="00C8548E" w:rsidRDefault="00C8548E" w:rsidP="00C8548E">
      <w:pPr>
        <w:suppressAutoHyphens/>
        <w:rPr>
          <w:rFonts w:ascii="Times New Roman" w:eastAsia="Calibri" w:hAnsi="Times New Roman" w:cs="Times New Roman"/>
          <w:lang w:eastAsia="zh-CN"/>
        </w:rPr>
      </w:pPr>
      <w:r w:rsidRPr="00C8548E">
        <w:rPr>
          <w:rFonts w:ascii="Times New Roman" w:eastAsia="Calibri" w:hAnsi="Times New Roman" w:cs="Times New Roman"/>
          <w:lang w:eastAsia="zh-CN"/>
        </w:rPr>
        <w:t xml:space="preserve"> Проект научного исследования</w:t>
      </w:r>
    </w:p>
    <w:p w:rsidR="00C8548E" w:rsidRPr="00C8548E" w:rsidRDefault="00C8548E" w:rsidP="00C8548E">
      <w:pPr>
        <w:suppressAutoHyphens/>
        <w:rPr>
          <w:rFonts w:ascii="Calibri" w:eastAsia="Calibri" w:hAnsi="Calibri" w:cs="Times New Roman"/>
          <w:sz w:val="24"/>
          <w:szCs w:val="24"/>
        </w:rPr>
      </w:pPr>
      <w:r w:rsidRPr="00C8548E">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4.1.1. </w:t>
      </w:r>
      <w:r w:rsidRPr="00C8548E">
        <w:rPr>
          <w:rFonts w:ascii="Times New Roman" w:eastAsia="Times New Roman" w:hAnsi="Times New Roman" w:cs="Times New Roman"/>
          <w:bCs/>
          <w:sz w:val="24"/>
          <w:szCs w:val="24"/>
        </w:rPr>
        <w:t xml:space="preserve">В ходе реализации дисциплины </w:t>
      </w:r>
      <w:r w:rsidR="00C82128" w:rsidRPr="00C82128">
        <w:rPr>
          <w:rFonts w:ascii="Times New Roman" w:eastAsia="Times New Roman" w:hAnsi="Times New Roman" w:cs="Times New Roman"/>
          <w:bCs/>
          <w:sz w:val="24"/>
          <w:szCs w:val="24"/>
        </w:rPr>
        <w:t xml:space="preserve">Б1.Б.01.01 </w:t>
      </w:r>
      <w:r w:rsidRPr="00C8548E">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C8548E">
        <w:rPr>
          <w:rFonts w:ascii="Times New Roman" w:eastAsia="Times New Roman" w:hAnsi="Times New Roman" w:cs="Times New Roman"/>
          <w:b/>
          <w:bCs/>
          <w:sz w:val="24"/>
          <w:szCs w:val="24"/>
        </w:rPr>
        <w:t>:</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r w:rsidRPr="00C8548E">
        <w:rPr>
          <w:rFonts w:ascii="Times New Roman" w:eastAsia="Times New Roman" w:hAnsi="Times New Roman" w:cs="Times New Roman"/>
          <w:color w:val="000000"/>
          <w:sz w:val="24"/>
          <w:szCs w:val="24"/>
        </w:rPr>
        <w:t xml:space="preserve">устный опрос, тестирование, презентация </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lastRenderedPageBreak/>
        <w:t>4.1.2. Экзамен (зачет) проводится с применением следующих методов (средств):</w:t>
      </w:r>
    </w:p>
    <w:p w:rsidR="00C8548E" w:rsidRPr="00C8548E" w:rsidRDefault="00C8548E" w:rsidP="00C8548E">
      <w:pPr>
        <w:spacing w:after="0" w:line="240" w:lineRule="auto"/>
        <w:ind w:firstLine="567"/>
        <w:jc w:val="both"/>
        <w:rPr>
          <w:rFonts w:ascii="Times New Roman" w:eastAsia="Times New Roman" w:hAnsi="Times New Roman" w:cs="Calibri"/>
          <w:szCs w:val="24"/>
        </w:rPr>
      </w:pPr>
      <w:r w:rsidRPr="00C8548E">
        <w:rPr>
          <w:rFonts w:ascii="Times New Roman" w:eastAsia="Times New Roman" w:hAnsi="Times New Roman" w:cs="Calibri"/>
          <w:sz w:val="24"/>
          <w:szCs w:val="24"/>
        </w:rPr>
        <w:t>Экзамен проводится в устной форме.</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rPr>
      </w:pPr>
    </w:p>
    <w:p w:rsidR="00C8548E" w:rsidRPr="00C8548E" w:rsidRDefault="00C8548E" w:rsidP="00C8548E">
      <w:pPr>
        <w:spacing w:after="0" w:line="240" w:lineRule="auto"/>
        <w:ind w:left="450"/>
        <w:contextualSpacing/>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4.2. Материалы текущего контроля успеваемости обучающихся.</w:t>
      </w:r>
    </w:p>
    <w:p w:rsidR="00C8548E" w:rsidRPr="00C8548E" w:rsidRDefault="00C8548E" w:rsidP="00C8548E">
      <w:pPr>
        <w:spacing w:after="0" w:line="240" w:lineRule="auto"/>
        <w:jc w:val="both"/>
        <w:rPr>
          <w:rFonts w:ascii="Times New Roman" w:eastAsia="Times New Roman" w:hAnsi="Times New Roman" w:cs="Times New Roman"/>
          <w:b/>
          <w:bCs/>
        </w:rPr>
      </w:pPr>
    </w:p>
    <w:p w:rsidR="00C8548E" w:rsidRPr="00C8548E" w:rsidRDefault="00C8548E" w:rsidP="00C8548E">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C8548E">
        <w:rPr>
          <w:rFonts w:ascii="Times New Roman" w:eastAsia="Times New Roman" w:hAnsi="Times New Roman" w:cs="Calibri"/>
          <w:b/>
          <w:sz w:val="24"/>
          <w:szCs w:val="24"/>
          <w:lang w:val="en-US"/>
        </w:rPr>
        <w:t xml:space="preserve">1. </w:t>
      </w:r>
      <w:r w:rsidRPr="00C8548E">
        <w:rPr>
          <w:rFonts w:ascii="Times New Roman" w:eastAsia="Times New Roman" w:hAnsi="Times New Roman" w:cs="Calibri"/>
          <w:b/>
          <w:sz w:val="24"/>
          <w:szCs w:val="24"/>
        </w:rPr>
        <w:t>Грамматический</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тест</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Пример</w:t>
      </w:r>
      <w:r w:rsidRPr="00C8548E">
        <w:rPr>
          <w:rFonts w:ascii="Times New Roman" w:eastAsia="Times New Roman" w:hAnsi="Times New Roman" w:cs="Calibri"/>
          <w:b/>
          <w:sz w:val="24"/>
          <w:szCs w:val="24"/>
          <w:lang w:val="en-US"/>
        </w:rPr>
        <w:t>:</w:t>
      </w:r>
    </w:p>
    <w:p w:rsidR="00C8548E" w:rsidRPr="00C8548E" w:rsidRDefault="00C8548E" w:rsidP="00C8548E">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C8548E">
        <w:rPr>
          <w:rFonts w:ascii="Times New Roman" w:eastAsia="SimSun" w:hAnsi="Times New Roman" w:cs="Times New Roman"/>
          <w:b/>
          <w:bCs/>
          <w:sz w:val="24"/>
          <w:szCs w:val="24"/>
          <w:lang w:val="en-US" w:eastAsia="ru-RU"/>
        </w:rPr>
        <w:t>Choose the correct answer. Only one answer is correct.</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Mr. Samuels was nervous because he _______ before.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fly</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not flying</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_______ along a quiet country road when they saw a strange animal right in front of them.</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driven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driven</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She’s done a lot _______ he left his home.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since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during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until</w:t>
      </w:r>
    </w:p>
    <w:p w:rsidR="00C8548E" w:rsidRPr="00C8548E" w:rsidRDefault="00C8548E" w:rsidP="0074640A">
      <w:pPr>
        <w:numPr>
          <w:ilvl w:val="2"/>
          <w:numId w:val="7"/>
        </w:numPr>
        <w:tabs>
          <w:tab w:val="num" w:pos="720"/>
        </w:tabs>
        <w:spacing w:before="100" w:after="100" w:line="276" w:lineRule="auto"/>
        <w:ind w:left="900" w:hanging="54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Why </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you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you talked     to Jane when you met her?</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did not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not talked?  </w:t>
      </w:r>
    </w:p>
    <w:p w:rsidR="00C8548E" w:rsidRPr="00C8548E" w:rsidRDefault="00C8548E" w:rsidP="0074640A">
      <w:pPr>
        <w:numPr>
          <w:ilvl w:val="0"/>
          <w:numId w:val="44"/>
        </w:numPr>
        <w:tabs>
          <w:tab w:val="clear" w:pos="360"/>
          <w:tab w:val="num"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work  _______ by next week, so we’ll be free to do what we want.</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been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finished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 you eat water-melon _______a spoon?</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 by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 with</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3. from</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to</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husband loves going to the theatre and _______.</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w:t>
      </w:r>
      <w:r w:rsidRPr="00C8548E">
        <w:rPr>
          <w:rFonts w:ascii="Times New Roman" w:eastAsia="Times New Roman" w:hAnsi="Times New Roman" w:cs="Calibri"/>
          <w:sz w:val="24"/>
          <w:szCs w:val="24"/>
          <w:lang w:val="en-US"/>
        </w:rPr>
        <w:tab/>
        <w:t>I do either</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w:t>
      </w:r>
      <w:r w:rsidRPr="00C8548E">
        <w:rPr>
          <w:rFonts w:ascii="Times New Roman" w:eastAsia="Times New Roman" w:hAnsi="Times New Roman" w:cs="Calibri"/>
          <w:sz w:val="24"/>
          <w:szCs w:val="24"/>
          <w:lang w:val="en-US"/>
        </w:rPr>
        <w:tab/>
        <w:t>I do so</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w:t>
      </w:r>
      <w:r w:rsidRPr="00C8548E">
        <w:rPr>
          <w:rFonts w:ascii="Times New Roman" w:eastAsia="Times New Roman" w:hAnsi="Times New Roman" w:cs="Calibri"/>
          <w:sz w:val="24"/>
          <w:szCs w:val="24"/>
          <w:lang w:val="en-US"/>
        </w:rPr>
        <w:tab/>
        <w:t>so do I</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I too like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think we will meet unless I _______.</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too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not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won’t be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 busy I am</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can’t expect anyone _______ to this plan.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agrees</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he say if_______ help you out?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could 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could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must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grateful _______ the support you had provided.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Bill was sorry _______ that incident.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about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_______ time we saw Martin was in Paris.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lately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last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Picasso _______ pictures.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painting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painted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Where is Bob?  My friends _______ for him for three hours.</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wait</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waiting</w:t>
      </w:r>
      <w:r w:rsidRPr="00C8548E">
        <w:rPr>
          <w:rFonts w:ascii="Times New Roman" w:eastAsia="Times New Roman" w:hAnsi="Times New Roman" w:cs="Calibri"/>
          <w:sz w:val="24"/>
          <w:szCs w:val="24"/>
          <w:lang w:val="en-US"/>
        </w:rPr>
        <w:tab/>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 ________for half an hour when it started raining.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playing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playing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 year they _______ parties at that restaurant every week.</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used to having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that I wouldn’t pass the exam, so I did not bother to take it.</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knew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knowing</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have known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_______ is pleasant to walk here in the evening. </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many people waiting for the interview.</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That was</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were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John _______ when I entered.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being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being examined</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don’t know if he _______ in the show tomorrow.</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takes part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 think, there was something left, _______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it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there?</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was there?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there?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the first time I had ever seen her_______.</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smiled</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having smiled</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getting _______ at the next stop.</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out</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off</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old _______ when you entered the college?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been</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you</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you be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you been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you interested _______ meeting this person?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of</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afraid _______ being caught.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Britain you _______ drive a car when you are seventeen.</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able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allowed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was told that his boss _______in the house for the last four years.</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live</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Look! These men _______ again.</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fight</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_______ walk, there is a bus going there.</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needn’t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can’t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have to </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Mary is _______sure of her success _______I think she will win.</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such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_______as</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_______as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 is Mrs. Brown, _______ you attended last year.</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the classes of whom</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whose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which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classes</w:t>
      </w:r>
    </w:p>
    <w:p w:rsidR="00C8548E" w:rsidRPr="00C8548E" w:rsidRDefault="00C8548E" w:rsidP="0074640A">
      <w:pPr>
        <w:numPr>
          <w:ilvl w:val="0"/>
          <w:numId w:val="45"/>
        </w:numPr>
        <w:spacing w:after="2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Peter _______ you everything tomorrow, I’m sure.</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telling</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tells</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tell</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 have told</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Translating from a foreign language is not the same _______ translating from your own.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like</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Sam _______ to the USA twice so far this year.</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been</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be</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different they become. Sometimes people don’t even realize they are twins.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more</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Less and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big they get, so</w:t>
      </w:r>
    </w:p>
    <w:p w:rsidR="00C8548E" w:rsidRPr="00C8548E" w:rsidRDefault="00C8548E" w:rsidP="0074640A">
      <w:pPr>
        <w:numPr>
          <w:ilvl w:val="0"/>
          <w:numId w:val="45"/>
        </w:numPr>
        <w:spacing w:before="100" w:after="100" w:line="276" w:lineRule="auto"/>
        <w:ind w:right="-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my opinion, it was the _______ successful of all his books. The readers were disappointed.</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less</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worst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would like _______ sugar with my coffee.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few</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little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fewer</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interested in _______news.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of _______ have long hair.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Ladies, you can see the difference for _______.</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yourself</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yourselves</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1. The director’s assistant sent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2. The director’s assistant sent to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3. Last night the director’s assistant sent the papers them.</w:t>
      </w:r>
    </w:p>
    <w:p w:rsidR="00C8548E" w:rsidRPr="00C8548E" w:rsidRDefault="00C8548E" w:rsidP="00C8548E">
      <w:pPr>
        <w:spacing w:before="100" w:after="100" w:line="240" w:lineRule="auto"/>
        <w:ind w:firstLine="7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4. The papers sent the director’s assistant last night them.</w:t>
      </w: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children speak German _______than they used to.</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best</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more 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well</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46. _______Lucy _______her sister talk to her mother very often: they are too busy.</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Both …and</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Either … 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Neither … nor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As…as</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47. That isn’t my file _______ is here.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Mine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one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48. _______ long to build this house?</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Sam take </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it take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Took it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Sam</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sz w:val="24"/>
          <w:szCs w:val="24"/>
          <w:lang w:val="en-US"/>
        </w:rPr>
        <w:t>49.</w:t>
      </w:r>
      <w:r w:rsidRPr="00C8548E">
        <w:rPr>
          <w:rFonts w:ascii="Times New Roman" w:eastAsia="Times New Roman" w:hAnsi="Times New Roman" w:cs="Calibri"/>
          <w:sz w:val="24"/>
          <w:szCs w:val="24"/>
          <w:u w:val="single"/>
          <w:lang w:val="en-US"/>
        </w:rPr>
        <w:t xml:space="preserve"> You can hardly hear this song now.</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often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never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seldom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 always hear this song now.  </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50. I ______________ bananas since I was a child.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dislike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51. Roy hasn’t given _______ permission to borrow his car.</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somebody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anybody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52. I don’t need all this furniture – take _______ back.</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53.I did not understand how _______.</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it difficult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was it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it was</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difficult</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54. I am afraid, Mr. Smith is busy now – he’ll be with you _______ an hour.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after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55.  I cannot come, I _______ my in-laws tomorrow.</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meeting</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meet</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w:t>
      </w:r>
    </w:p>
    <w:p w:rsidR="00C8548E" w:rsidRPr="00C8548E" w:rsidRDefault="00C8548E" w:rsidP="0074640A">
      <w:pPr>
        <w:numPr>
          <w:ilvl w:val="0"/>
          <w:numId w:val="22"/>
        </w:numPr>
        <w:tabs>
          <w:tab w:val="left"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meeting</w:t>
      </w:r>
    </w:p>
    <w:p w:rsidR="00C8548E" w:rsidRPr="00C8548E" w:rsidRDefault="00C8548E" w:rsidP="0074640A">
      <w:pPr>
        <w:numPr>
          <w:ilvl w:val="1"/>
          <w:numId w:val="42"/>
        </w:numPr>
        <w:tabs>
          <w:tab w:val="num" w:pos="720"/>
        </w:tabs>
        <w:spacing w:before="100" w:after="100" w:line="276" w:lineRule="auto"/>
        <w:ind w:hanging="10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long _______ this house? – For three years.</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got</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had</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have</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you have</w:t>
      </w:r>
    </w:p>
    <w:p w:rsidR="00C8548E" w:rsidRPr="00C8548E" w:rsidRDefault="00C8548E" w:rsidP="00C8548E">
      <w:pPr>
        <w:spacing w:before="100" w:after="100" w:line="240" w:lineRule="auto"/>
        <w:ind w:left="1416"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working tomorrow, so I _______ get up early.</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don’t have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not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got</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w:t>
      </w: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When I was at school I _______do homework every night.</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to</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 xml:space="preserve">     59.The event ______ before they arrived home.</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had been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was being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has been reported</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Crime and violence aren’t just American problems,______ ?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there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they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aren’t they</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their </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 man is _______ old _______ he feels.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as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that</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so … that </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t>
      </w:r>
      <w:r w:rsidRPr="00C8548E">
        <w:rPr>
          <w:rFonts w:ascii="Times New Roman" w:eastAsia="Times New Roman" w:hAnsi="Times New Roman" w:cs="Calibri"/>
          <w:b/>
          <w:bCs/>
          <w:sz w:val="24"/>
          <w:szCs w:val="24"/>
          <w:lang w:val="en-US"/>
        </w:rPr>
        <w:t>Which sentence is closest in meaning to the sentence underlined?</w:t>
      </w:r>
    </w:p>
    <w:p w:rsidR="00C8548E" w:rsidRPr="00C8548E" w:rsidRDefault="00C8548E" w:rsidP="0074640A">
      <w:pPr>
        <w:numPr>
          <w:ilvl w:val="0"/>
          <w:numId w:val="54"/>
        </w:numPr>
        <w:tabs>
          <w:tab w:val="left" w:pos="36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u w:val="single"/>
          <w:lang w:val="en-US"/>
        </w:rPr>
        <w:t>. Bubu tribesmen, who live by the river, never learn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Only the Bubus who live by the river know how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Bubus live by the river but none of them can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only learn to swim if they live by the river.</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are the ones who live by the river and swim very well.</w:t>
      </w:r>
    </w:p>
    <w:p w:rsidR="00C8548E" w:rsidRPr="00C8548E" w:rsidRDefault="00C8548E" w:rsidP="00C8548E">
      <w:pPr>
        <w:spacing w:before="100" w:after="100" w:line="240" w:lineRule="auto"/>
        <w:ind w:firstLine="709"/>
        <w:jc w:val="both"/>
        <w:rPr>
          <w:rFonts w:ascii="Times New Roman" w:eastAsia="Times New Roman" w:hAnsi="Times New Roman" w:cs="Calibri"/>
          <w:b/>
          <w:bCs/>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b/>
          <w:bCs/>
          <w:sz w:val="24"/>
          <w:szCs w:val="24"/>
          <w:lang w:val="en-US"/>
        </w:rPr>
        <w:t>Choose the question or response that fits the situation.</w:t>
      </w:r>
    </w:p>
    <w:p w:rsidR="00C8548E" w:rsidRPr="00C8548E" w:rsidRDefault="00C8548E" w:rsidP="0074640A">
      <w:pPr>
        <w:numPr>
          <w:ilvl w:val="0"/>
          <w:numId w:val="5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-They did not like that film.   </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haven’t either.</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did not too.</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Neither did I.</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I did not also.</w:t>
      </w:r>
    </w:p>
    <w:p w:rsidR="00C8548E" w:rsidRPr="00C8548E" w:rsidRDefault="00C8548E" w:rsidP="0074640A">
      <w:pPr>
        <w:numPr>
          <w:ilvl w:val="0"/>
          <w:numId w:val="56"/>
        </w:numPr>
        <w:spacing w:before="100" w:after="100" w:line="276" w:lineRule="auto"/>
        <w:jc w:val="both"/>
        <w:rPr>
          <w:rFonts w:ascii="Times New Roman" w:eastAsia="Calibri" w:hAnsi="Times New Roman" w:cs="Times New Roman"/>
          <w:sz w:val="24"/>
          <w:szCs w:val="24"/>
          <w:lang w:val="en-US"/>
        </w:rPr>
      </w:pPr>
      <w:r w:rsidRPr="00C8548E">
        <w:rPr>
          <w:rFonts w:ascii="Times New Roman" w:eastAsia="Calibri" w:hAnsi="Times New Roman" w:cs="Times New Roman"/>
          <w:sz w:val="24"/>
          <w:szCs w:val="24"/>
          <w:lang w:val="en-US"/>
        </w:rPr>
        <w:t>- Can I speak to Julia, please?</w:t>
      </w:r>
      <w:r w:rsidRPr="00C8548E">
        <w:rPr>
          <w:rFonts w:ascii="Times New Roman" w:eastAsia="Calibri" w:hAnsi="Times New Roman" w:cs="Times New Roman"/>
          <w:sz w:val="24"/>
          <w:szCs w:val="24"/>
          <w:lang w:val="en-US"/>
        </w:rPr>
        <w:br/>
        <w:t>- _______ .Can I take a message?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Out she is.</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am afraid she is out at the moment.</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 Julia, I am here.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no Julia here.</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-You are going to lose your job.</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don’t care.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I’m not mind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indifferent.</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 _______, is there a post-office nearby?</w:t>
      </w:r>
      <w:r w:rsidRPr="00C8548E">
        <w:rPr>
          <w:rFonts w:ascii="Times New Roman" w:eastAsia="Times New Roman" w:hAnsi="Times New Roman" w:cs="Calibri"/>
          <w:sz w:val="24"/>
          <w:szCs w:val="24"/>
          <w:lang w:val="en-US"/>
        </w:rPr>
        <w:br/>
        <w:t>- No, I am afraid there is not.</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Sorry to ask</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Excuse 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ask you</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Pardon</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-We’re going to the movies.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come as well?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lastRenderedPageBreak/>
        <w:t>- Can also I come?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Can I too come?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join to you?</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-Do you mind if I sit here?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Not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How you wish.</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No, I’m not. </w:t>
      </w:r>
    </w:p>
    <w:p w:rsidR="00C8548E" w:rsidRPr="00C8548E" w:rsidRDefault="00C8548E" w:rsidP="00C8548E">
      <w:pPr>
        <w:spacing w:before="100" w:after="100" w:line="240" w:lineRule="auto"/>
        <w:ind w:left="1814"/>
        <w:rPr>
          <w:rFonts w:ascii="Times New Roman" w:eastAsia="Times New Roman" w:hAnsi="Times New Roman" w:cs="Calibri"/>
          <w:sz w:val="24"/>
          <w:szCs w:val="24"/>
          <w:lang w:val="en-US"/>
        </w:rPr>
      </w:pPr>
    </w:p>
    <w:p w:rsidR="00C8548E" w:rsidRPr="00C8548E" w:rsidRDefault="00C8548E" w:rsidP="0074640A">
      <w:pPr>
        <w:widowControl w:val="0"/>
        <w:numPr>
          <w:ilvl w:val="1"/>
          <w:numId w:val="53"/>
        </w:numPr>
        <w:shd w:val="clear" w:color="auto" w:fill="FFFFFF"/>
        <w:tabs>
          <w:tab w:val="left" w:pos="252"/>
        </w:tabs>
        <w:autoSpaceDE w:val="0"/>
        <w:autoSpaceDN w:val="0"/>
        <w:adjustRightInd w:val="0"/>
        <w:spacing w:before="118" w:after="200" w:line="276" w:lineRule="auto"/>
        <w:ind w:right="-725"/>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C8548E" w:rsidRPr="00C8548E" w:rsidRDefault="00C8548E" w:rsidP="00C8548E">
      <w:pPr>
        <w:spacing w:after="0" w:line="360" w:lineRule="auto"/>
        <w:ind w:firstLine="709"/>
        <w:jc w:val="both"/>
        <w:rPr>
          <w:rFonts w:ascii="Times New Roman" w:eastAsia="Arial Unicode MS" w:hAnsi="Times New Roman" w:cs="Calibri"/>
          <w:b/>
          <w:sz w:val="24"/>
          <w:szCs w:val="24"/>
          <w:lang w:val="en-US" w:eastAsia="ru-RU"/>
        </w:rPr>
      </w:pPr>
      <w:r w:rsidRPr="00C8548E">
        <w:rPr>
          <w:rFonts w:ascii="Times New Roman" w:eastAsia="Arial Unicode MS" w:hAnsi="Times New Roman" w:cs="Calibri"/>
          <w:b/>
          <w:sz w:val="24"/>
          <w:szCs w:val="24"/>
          <w:lang w:val="en-US" w:eastAsia="ru-RU"/>
        </w:rPr>
        <w:t>Text I. Education System in Great Britain, USA and Russia</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If all good people were clever and all clever people were good, the world would be nicer than ever.</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w:t>
      </w:r>
      <w:r w:rsidRPr="00C8548E">
        <w:rPr>
          <w:rFonts w:ascii="Times New Roman" w:eastAsia="Arial Unicode MS" w:hAnsi="Times New Roman" w:cs="Calibri"/>
          <w:sz w:val="24"/>
          <w:szCs w:val="24"/>
          <w:lang w:val="en-US" w:eastAsia="ru-RU"/>
        </w:rPr>
        <w:lastRenderedPageBreak/>
        <w:t>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C8548E" w:rsidRPr="00C8548E" w:rsidRDefault="00C8548E" w:rsidP="00C8548E">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r w:rsidRPr="00C8548E">
        <w:rPr>
          <w:rFonts w:ascii="Cambria" w:eastAsia="Times New Roman" w:hAnsi="Cambria" w:cs="Times New Roman"/>
          <w:b/>
          <w:bCs/>
          <w:kern w:val="32"/>
          <w:sz w:val="24"/>
          <w:szCs w:val="24"/>
          <w:lang w:val="en-US"/>
        </w:rPr>
        <w:lastRenderedPageBreak/>
        <w:t>Text II. Academia</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en-US" w:eastAsia="ru-RU"/>
        </w:rPr>
        <w:t>Academia</w:t>
      </w:r>
      <w:r w:rsidRPr="00C8548E">
        <w:rPr>
          <w:rFonts w:ascii="Times New Roman" w:eastAsia="Times New Roman" w:hAnsi="Times New Roman" w:cs="Times New Roman"/>
          <w:sz w:val="24"/>
          <w:szCs w:val="24"/>
          <w:lang w:val="en-US" w:eastAsia="ru-RU"/>
        </w:rPr>
        <w:t xml:space="preserve">, </w:t>
      </w:r>
      <w:r w:rsidRPr="00C8548E">
        <w:rPr>
          <w:rFonts w:ascii="Times New Roman" w:eastAsia="Times New Roman" w:hAnsi="Times New Roman" w:cs="Times New Roman"/>
          <w:b/>
          <w:bCs/>
          <w:sz w:val="24"/>
          <w:szCs w:val="24"/>
          <w:lang w:val="en-US" w:eastAsia="ru-RU"/>
        </w:rPr>
        <w:t>Acadème</w:t>
      </w:r>
      <w:r w:rsidRPr="00C8548E">
        <w:rPr>
          <w:rFonts w:ascii="Times New Roman" w:eastAsia="Times New Roman" w:hAnsi="Times New Roman" w:cs="Times New Roman"/>
          <w:sz w:val="24"/>
          <w:szCs w:val="24"/>
          <w:lang w:val="en-US" w:eastAsia="ru-RU"/>
        </w:rPr>
        <w:t xml:space="preserve">, or </w:t>
      </w:r>
      <w:r w:rsidRPr="00C8548E">
        <w:rPr>
          <w:rFonts w:ascii="Times New Roman" w:eastAsia="Times New Roman" w:hAnsi="Times New Roman" w:cs="Times New Roman"/>
          <w:b/>
          <w:bCs/>
          <w:sz w:val="24"/>
          <w:szCs w:val="24"/>
          <w:lang w:val="en-US" w:eastAsia="ru-RU"/>
        </w:rPr>
        <w:t>the Academy</w:t>
      </w:r>
      <w:r w:rsidRPr="00C8548E">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C8548E" w:rsidRPr="00C8548E" w:rsidRDefault="00C8548E" w:rsidP="00C8548E">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r w:rsidRPr="00C8548E">
        <w:rPr>
          <w:rFonts w:ascii="Times New Roman" w:eastAsia="Times New Roman" w:hAnsi="Times New Roman" w:cs="Times New Roman"/>
          <w:b/>
          <w:bCs/>
          <w:sz w:val="24"/>
          <w:szCs w:val="24"/>
          <w:lang w:val="en-US" w:eastAsia="ru-RU"/>
        </w:rPr>
        <w:t>Structure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lastRenderedPageBreak/>
        <w:t>Academia is usually conceived of as divided into disciplines or fields of study. These have their roots in the subjects of the ancient trivium and quadrivium, which provided the model for scholastic thought in the first universities in medieval Europe.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C8548E" w:rsidRPr="00C8548E" w:rsidRDefault="00C8548E" w:rsidP="00C8548E">
      <w:pPr>
        <w:keepNext/>
        <w:spacing w:before="240" w:after="60" w:line="360" w:lineRule="auto"/>
        <w:ind w:firstLine="708"/>
        <w:outlineLvl w:val="2"/>
        <w:rPr>
          <w:rFonts w:ascii="Cambria" w:eastAsia="Times New Roman" w:hAnsi="Cambria" w:cs="Times New Roman"/>
          <w:bCs/>
          <w:sz w:val="24"/>
          <w:szCs w:val="26"/>
          <w:lang w:val="en-US"/>
        </w:rPr>
      </w:pPr>
      <w:r w:rsidRPr="00C8548E">
        <w:rPr>
          <w:rFonts w:ascii="Cambria" w:eastAsia="Times New Roman" w:hAnsi="Cambria" w:cs="Times New Roman"/>
          <w:b/>
          <w:bCs/>
          <w:sz w:val="24"/>
          <w:szCs w:val="26"/>
          <w:lang w:val="en-US"/>
        </w:rPr>
        <w:t>Qualifications</w:t>
      </w:r>
    </w:p>
    <w:p w:rsidR="00C8548E" w:rsidRPr="00C8548E" w:rsidRDefault="00C8548E" w:rsidP="00C8548E">
      <w:pPr>
        <w:spacing w:after="0" w:line="36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Main article: Academic degree</w:t>
      </w:r>
    </w:p>
    <w:p w:rsidR="00C8548E" w:rsidRPr="00C8548E" w:rsidRDefault="00C8548E" w:rsidP="00C8548E">
      <w:pPr>
        <w:spacing w:after="0" w:line="360" w:lineRule="auto"/>
        <w:ind w:firstLine="709"/>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C8548E">
          <w:rPr>
            <w:rFonts w:ascii="Times New Roman" w:eastAsia="Times New Roman" w:hAnsi="Times New Roman" w:cs="Times New Roman"/>
            <w:color w:val="0563C1"/>
            <w:sz w:val="24"/>
            <w:szCs w:val="24"/>
            <w:u w:val="single"/>
            <w:lang w:val="en-US" w:eastAsia="ru-RU"/>
          </w:rPr>
          <w:t>master's degree</w:t>
        </w:r>
      </w:hyperlink>
      <w:r w:rsidRPr="00C8548E">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C8548E" w:rsidRPr="00C8548E" w:rsidRDefault="00C8548E" w:rsidP="00C8548E">
      <w:pPr>
        <w:spacing w:after="0" w:line="240" w:lineRule="auto"/>
        <w:ind w:left="720" w:right="-725"/>
        <w:rPr>
          <w:rFonts w:ascii="Times New Roman" w:eastAsia="Times New Roman" w:hAnsi="Times New Roman" w:cs="Times New Roman"/>
          <w:b/>
          <w:sz w:val="24"/>
          <w:szCs w:val="24"/>
          <w:lang w:val="x-none" w:eastAsia="ru-RU"/>
        </w:rPr>
      </w:pPr>
    </w:p>
    <w:p w:rsidR="00C8548E" w:rsidRPr="00C8548E" w:rsidRDefault="00C8548E" w:rsidP="0074640A">
      <w:pPr>
        <w:numPr>
          <w:ilvl w:val="1"/>
          <w:numId w:val="53"/>
        </w:numPr>
        <w:spacing w:after="200" w:line="276" w:lineRule="auto"/>
        <w:ind w:right="-725"/>
        <w:jc w:val="both"/>
        <w:rPr>
          <w:rFonts w:ascii="Times New Roman" w:eastAsia="Times New Roman" w:hAnsi="Times New Roman" w:cs="Times New Roman"/>
          <w:b/>
          <w:sz w:val="24"/>
          <w:szCs w:val="24"/>
          <w:lang w:val="x-none" w:eastAsia="ru-RU"/>
        </w:rPr>
      </w:pPr>
      <w:r w:rsidRPr="00C8548E">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associations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events/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corporate culture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principles of academic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Hard subjects vs. soft subjects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lastRenderedPageBreak/>
        <w:t>Academic 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Overview of specialist literature on the subject</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breakthrough projects in the field of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Innovative research techniques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Looking at a subject from various perspectives</w:t>
      </w: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sz w:val="24"/>
          <w:szCs w:val="24"/>
          <w:lang w:val="en-US" w:eastAsia="ru-RU"/>
        </w:rPr>
        <w:t>Modern</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academic</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s</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p>
    <w:p w:rsidR="00C8548E" w:rsidRPr="00C8548E" w:rsidRDefault="00C8548E" w:rsidP="0074640A">
      <w:pPr>
        <w:numPr>
          <w:ilvl w:val="1"/>
          <w:numId w:val="53"/>
        </w:numPr>
        <w:spacing w:before="55" w:after="200" w:line="276" w:lineRule="auto"/>
        <w:ind w:right="-725"/>
        <w:jc w:val="both"/>
        <w:rPr>
          <w:rFonts w:ascii="Times New Roman" w:eastAsia="Times New Roman" w:hAnsi="Times New Roman" w:cs="Calibri"/>
          <w:sz w:val="24"/>
          <w:szCs w:val="24"/>
        </w:rPr>
      </w:pPr>
      <w:r w:rsidRPr="00C8548E">
        <w:rPr>
          <w:rFonts w:ascii="Times New Roman" w:eastAsia="Times New Roman" w:hAnsi="Times New Roman" w:cs="Calibri"/>
          <w:b/>
          <w:sz w:val="24"/>
          <w:szCs w:val="24"/>
        </w:rPr>
        <w:t>Вопросы для обсуждения по профессиональным темам.</w:t>
      </w:r>
    </w:p>
    <w:p w:rsidR="00C8548E" w:rsidRPr="00C8548E" w:rsidRDefault="00C8548E" w:rsidP="00C8548E">
      <w:pPr>
        <w:spacing w:after="0" w:line="240" w:lineRule="auto"/>
        <w:ind w:right="-725" w:firstLine="709"/>
        <w:jc w:val="both"/>
        <w:rPr>
          <w:rFonts w:ascii="Times New Roman" w:eastAsia="Times New Roman" w:hAnsi="Times New Roman" w:cs="Calibri"/>
          <w:b/>
          <w:bCs/>
          <w:sz w:val="2"/>
          <w:szCs w:val="2"/>
        </w:rPr>
      </w:pP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before="281" w:after="200" w:line="274" w:lineRule="exact"/>
        <w:ind w:left="283" w:right="-725" w:hanging="283"/>
        <w:jc w:val="both"/>
        <w:rPr>
          <w:rFonts w:ascii="Times New Roman" w:eastAsia="Times New Roman" w:hAnsi="Times New Roman" w:cs="Calibri"/>
          <w:color w:val="000000"/>
          <w:spacing w:val="3"/>
          <w:sz w:val="24"/>
          <w:szCs w:val="24"/>
          <w:lang w:val="en-US"/>
        </w:rPr>
      </w:pPr>
      <w:r w:rsidRPr="00C8548E">
        <w:rPr>
          <w:rFonts w:ascii="Times New Roman" w:eastAsia="Times New Roman" w:hAnsi="Times New Roman" w:cs="Calibri"/>
          <w:color w:val="000000"/>
          <w:spacing w:val="4"/>
          <w:sz w:val="24"/>
          <w:szCs w:val="24"/>
          <w:lang w:val="en-US"/>
        </w:rPr>
        <w:t>Subjects such as Art, Sport and Music are being dropped from the school curriculum for</w:t>
      </w:r>
      <w:r w:rsidRPr="00C8548E">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school</w:t>
      </w:r>
      <w:r w:rsidRPr="00C8548E">
        <w:rPr>
          <w:rFonts w:ascii="Times New Roman" w:eastAsia="Times New Roman" w:hAnsi="Times New Roman" w:cs="Calibri"/>
          <w:b/>
          <w:bCs/>
          <w:color w:val="000000"/>
          <w:spacing w:val="2"/>
          <w:sz w:val="24"/>
          <w:szCs w:val="24"/>
          <w:lang w:val="en-US"/>
        </w:rPr>
        <w:t xml:space="preserve"> </w:t>
      </w:r>
      <w:r w:rsidRPr="00C8548E">
        <w:rPr>
          <w:rFonts w:ascii="Times New Roman" w:eastAsia="Times New Roman" w:hAnsi="Times New Roman" w:cs="Calibri"/>
          <w:bCs/>
          <w:color w:val="000000"/>
          <w:spacing w:val="2"/>
          <w:sz w:val="24"/>
          <w:szCs w:val="24"/>
          <w:lang w:val="en-US"/>
        </w:rPr>
        <w:t>curriculum?</w:t>
      </w:r>
      <w:r w:rsidRPr="00C8548E">
        <w:rPr>
          <w:rFonts w:ascii="Times New Roman" w:eastAsia="Times New Roman" w:hAnsi="Times New Roman" w:cs="Calibri"/>
          <w:b/>
          <w:bCs/>
          <w:color w:val="000000"/>
          <w:spacing w:val="2"/>
          <w:sz w:val="24"/>
          <w:szCs w:val="24"/>
          <w:lang w:val="en-US"/>
        </w:rPr>
        <w:t xml:space="preserve"> </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In the past lectures were the traditional method of teaching large numbers of students.</w:t>
      </w:r>
      <w:r w:rsidRPr="00C8548E">
        <w:rPr>
          <w:rFonts w:ascii="Times New Roman" w:eastAsia="Times New Roman" w:hAnsi="Times New Roman" w:cs="Calibri"/>
          <w:color w:val="000000"/>
          <w:spacing w:val="4"/>
          <w:sz w:val="24"/>
          <w:szCs w:val="24"/>
          <w:lang w:val="en-US"/>
        </w:rPr>
        <w:br/>
        <w:t>Nowadays new technology is increasingly being used to teach students. What are the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 xml:space="preserve">advantages and disadvantages of this new approach?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believe that exams are an inappropriate way of measuring students'</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performance and should be replaced by continuous assessment. Do you agree or disagree</w:t>
      </w:r>
      <w:r w:rsidRPr="00C8548E">
        <w:rPr>
          <w:rFonts w:ascii="Times New Roman" w:eastAsia="Times New Roman" w:hAnsi="Times New Roman" w:cs="Calibri"/>
          <w:color w:val="000000"/>
          <w:spacing w:val="3"/>
          <w:sz w:val="24"/>
          <w:szCs w:val="24"/>
          <w:lang w:val="en-US"/>
        </w:rPr>
        <w:br/>
        <w:t xml:space="preserve">with this view?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for their future career. Should university education be more vocational or academic. Discuss</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In many countries schools have severe problems with student behaviour. What do you</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4"/>
          <w:sz w:val="24"/>
          <w:szCs w:val="24"/>
          <w:lang w:val="en-US"/>
        </w:rPr>
        <w:t xml:space="preserve">think are the causes of this? What solutions can you suggest? </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Many universities charge higher fees for foreign students. Why do they do this? Do you</w:t>
      </w:r>
      <w:r w:rsidRPr="00C8548E">
        <w:rPr>
          <w:rFonts w:ascii="Times New Roman" w:eastAsia="Times New Roman" w:hAnsi="Times New Roman" w:cs="Calibri"/>
          <w:color w:val="000000"/>
          <w:spacing w:val="3"/>
          <w:sz w:val="24"/>
          <w:szCs w:val="24"/>
          <w:lang w:val="en-US"/>
        </w:rPr>
        <w:br/>
        <w:t>believe that it is fair?</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Most university graduates earn more money than less well educated people. Some people</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C8548E">
        <w:rPr>
          <w:rFonts w:ascii="Times New Roman" w:eastAsia="Times New Roman" w:hAnsi="Times New Roman" w:cs="Calibri"/>
          <w:color w:val="000000"/>
          <w:spacing w:val="2"/>
          <w:sz w:val="24"/>
          <w:szCs w:val="24"/>
          <w:lang w:val="en-US"/>
        </w:rPr>
        <w:br/>
      </w:r>
      <w:r w:rsidRPr="00C8548E">
        <w:rPr>
          <w:rFonts w:ascii="Times New Roman" w:eastAsia="Times New Roman" w:hAnsi="Times New Roman" w:cs="Calibri"/>
          <w:color w:val="000000"/>
          <w:spacing w:val="3"/>
          <w:sz w:val="24"/>
          <w:szCs w:val="24"/>
          <w:lang w:val="en-US"/>
        </w:rPr>
        <w:t>agree or disagree?</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Nothing is more important to a country's future than education. To what extent do you</w:t>
      </w:r>
      <w:r w:rsidRPr="00C8548E">
        <w:rPr>
          <w:rFonts w:ascii="Times New Roman" w:eastAsia="Times New Roman" w:hAnsi="Times New Roman" w:cs="Calibri"/>
          <w:color w:val="000000"/>
          <w:spacing w:val="3"/>
          <w:sz w:val="24"/>
          <w:szCs w:val="24"/>
          <w:lang w:val="en-US"/>
        </w:rPr>
        <w:br/>
        <w:t>agree or disagree?</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C8548E" w:rsidRPr="00C8548E" w:rsidRDefault="00C8548E" w:rsidP="0074640A">
      <w:pPr>
        <w:widowControl w:val="0"/>
        <w:numPr>
          <w:ilvl w:val="1"/>
          <w:numId w:val="53"/>
        </w:numPr>
        <w:shd w:val="clear" w:color="auto" w:fill="FFFFFF"/>
        <w:tabs>
          <w:tab w:val="left" w:pos="677"/>
        </w:tabs>
        <w:autoSpaceDE w:val="0"/>
        <w:autoSpaceDN w:val="0"/>
        <w:adjustRightInd w:val="0"/>
        <w:spacing w:after="200" w:line="281" w:lineRule="exact"/>
        <w:ind w:right="-725"/>
        <w:contextualSpacing/>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Задание для целостного восприятия специального текста</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val="en-US" w:eastAsia="ru-RU"/>
        </w:rPr>
        <w:t>Things Good Communicators Always Do</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1. Get personal</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lastRenderedPageBreak/>
        <w:t>Most of the time, people don’t care about what you’re saying unless you’re saying something they find valuable on a personal level. That personal level doesn’t have to be deep, it just has to exist.</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2. Represent facts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3. Be specific</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4. Ask questions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C8548E" w:rsidRPr="00C8548E" w:rsidRDefault="00C8548E" w:rsidP="00C8548E">
      <w:pPr>
        <w:spacing w:after="0"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Recommended by Forbes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5. Ask for clarification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lastRenderedPageBreak/>
        <w:t>6. Listen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C8548E" w:rsidRPr="00C8548E" w:rsidRDefault="00C8548E" w:rsidP="0074640A">
      <w:pPr>
        <w:numPr>
          <w:ilvl w:val="1"/>
          <w:numId w:val="53"/>
        </w:numPr>
        <w:spacing w:before="100" w:beforeAutospacing="1" w:after="100" w:afterAutospacing="1" w:line="276" w:lineRule="auto"/>
        <w:ind w:right="-725"/>
        <w:jc w:val="both"/>
        <w:outlineLvl w:val="0"/>
        <w:rPr>
          <w:rFonts w:ascii="Times New Roman" w:eastAsia="Times New Roman" w:hAnsi="Times New Roman" w:cs="Calibri"/>
          <w:b/>
          <w:sz w:val="24"/>
          <w:szCs w:val="24"/>
        </w:rPr>
      </w:pPr>
      <w:r w:rsidRPr="00C8548E">
        <w:rPr>
          <w:rFonts w:ascii="Times New Roman" w:eastAsia="Times New Roman" w:hAnsi="Times New Roman" w:cs="Calibri"/>
          <w:b/>
          <w:sz w:val="24"/>
          <w:szCs w:val="24"/>
        </w:rPr>
        <w:t xml:space="preserve">Тесты на проверку целостного восприятия специального текста. </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eastAsia="ru-RU"/>
        </w:rPr>
        <w:t>Текст</w:t>
      </w:r>
      <w:r w:rsidRPr="00C8548E">
        <w:rPr>
          <w:rFonts w:ascii="Times New Roman" w:eastAsia="Times New Roman" w:hAnsi="Times New Roman" w:cs="Calibri"/>
          <w:b/>
          <w:bCs/>
          <w:kern w:val="36"/>
          <w:sz w:val="24"/>
          <w:szCs w:val="24"/>
          <w:lang w:val="en-US" w:eastAsia="ru-RU"/>
        </w:rPr>
        <w:t xml:space="preserve"> 1. Nonverbal Communication</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C8548E">
        <w:rPr>
          <w:rFonts w:ascii="Times New Roman" w:eastAsia="Times New Roman" w:hAnsi="Times New Roman" w:cs="Calibri"/>
          <w:i/>
          <w:iCs/>
          <w:sz w:val="24"/>
          <w:szCs w:val="24"/>
          <w:lang w:val="en-US" w:eastAsia="ru-RU"/>
        </w:rPr>
        <w:t>body language</w:t>
      </w:r>
      <w:r w:rsidRPr="00C8548E">
        <w:rPr>
          <w:rFonts w:ascii="Times New Roman" w:eastAsia="Times New Roman" w:hAnsi="Times New Roman" w:cs="Calibri"/>
          <w:sz w:val="24"/>
          <w:szCs w:val="24"/>
          <w:lang w:val="en-US" w:eastAsia="ru-RU"/>
        </w:rPr>
        <w:t>, includes our facial expressions, gestures, eye contact, posture, and even the tone of our voice.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2" w:name="power"/>
      <w:bookmarkEnd w:id="2"/>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Nonverbal communication cues can play five roles:</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Repetition</w:t>
      </w:r>
      <w:r w:rsidRPr="00C8548E">
        <w:rPr>
          <w:rFonts w:ascii="Times New Roman" w:eastAsia="Times New Roman" w:hAnsi="Times New Roman" w:cs="Calibri"/>
          <w:sz w:val="24"/>
          <w:szCs w:val="24"/>
          <w:lang w:val="en-US" w:eastAsia="ru-RU"/>
        </w:rPr>
        <w:t xml:space="preserve">: they can repeat the message the person is making verbally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Contradiction</w:t>
      </w:r>
      <w:r w:rsidRPr="00C8548E">
        <w:rPr>
          <w:rFonts w:ascii="Times New Roman" w:eastAsia="Times New Roman" w:hAnsi="Times New Roman" w:cs="Calibri"/>
          <w:sz w:val="24"/>
          <w:szCs w:val="24"/>
          <w:lang w:val="en-US" w:eastAsia="ru-RU"/>
        </w:rPr>
        <w:t xml:space="preserve">: they can contradict a message the individual is trying to convey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Substitution:</w:t>
      </w:r>
      <w:r w:rsidRPr="00C8548E">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Complementing</w:t>
      </w:r>
      <w:r w:rsidRPr="00C8548E">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 xml:space="preserve">Accenting: </w:t>
      </w:r>
      <w:r w:rsidRPr="00C8548E">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 w:name="nonverbal2"/>
      <w:bookmarkEnd w:id="3"/>
      <w:r w:rsidRPr="00C8548E">
        <w:rPr>
          <w:rFonts w:ascii="Times New Roman" w:eastAsia="Times New Roman" w:hAnsi="Times New Roman" w:cs="Calibri"/>
          <w:b/>
          <w:bCs/>
          <w:sz w:val="24"/>
          <w:szCs w:val="24"/>
          <w:lang w:val="en-US" w:eastAsia="ru-RU"/>
        </w:rPr>
        <w:t>Nonverbal communication and body language in relationships</w:t>
      </w:r>
    </w:p>
    <w:p w:rsidR="00C8548E" w:rsidRPr="00C8548E" w:rsidRDefault="00C8548E" w:rsidP="00C8548E">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C8548E">
        <w:rPr>
          <w:rFonts w:ascii="Times New Roman" w:eastAsia="Times New Roman" w:hAnsi="Times New Roman" w:cs="Calibri"/>
          <w:sz w:val="24"/>
          <w:szCs w:val="24"/>
          <w:lang w:val="en-US" w:eastAsia="ru-RU"/>
        </w:rPr>
        <w:lastRenderedPageBreak/>
        <w:t xml:space="preserve">It takes more than words to create fulfilling, strong relationships. Nonverbal communication has a huge impact on the quality of our relationships. </w:t>
      </w:r>
      <w:r w:rsidRPr="00C8548E">
        <w:rPr>
          <w:rFonts w:ascii="Times New Roman" w:eastAsia="Times New Roman" w:hAnsi="Times New Roman" w:cs="Calibri"/>
          <w:sz w:val="24"/>
          <w:szCs w:val="24"/>
          <w:lang w:eastAsia="ru-RU"/>
        </w:rPr>
        <w:t>Nonverbal communication skills improve relationships by helping you:</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Respond with nonverbal cues that show others that you understand, notice, and care.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Consider the case of Arlene:</w:t>
      </w:r>
    </w:p>
    <w:p w:rsidR="00C8548E" w:rsidRPr="00C8548E" w:rsidRDefault="00C8548E" w:rsidP="00C8548E">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 w:name="types"/>
      <w:bookmarkEnd w:id="4"/>
      <w:r w:rsidRPr="00C8548E">
        <w:rPr>
          <w:rFonts w:ascii="Times New Roman" w:eastAsia="Times New Roman" w:hAnsi="Times New Roman" w:cs="Calibri"/>
          <w:b/>
          <w:bCs/>
          <w:sz w:val="24"/>
          <w:szCs w:val="24"/>
          <w:lang w:val="en-US" w:eastAsia="ru-RU"/>
        </w:rPr>
        <w:t>Types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Facial expressions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Body movements and posture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Gestures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lastRenderedPageBreak/>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C8548E" w:rsidRPr="00C8548E" w:rsidRDefault="00C8548E" w:rsidP="00C8548E">
      <w:pPr>
        <w:spacing w:after="0" w:line="360" w:lineRule="auto"/>
        <w:ind w:right="-725" w:firstLine="709"/>
        <w:jc w:val="both"/>
        <w:rPr>
          <w:rFonts w:ascii="Times New Roman" w:eastAsia="Times New Roman" w:hAnsi="Times New Roman" w:cs="Calibri"/>
          <w:b/>
          <w:sz w:val="24"/>
          <w:lang w:val="en-US"/>
        </w:rPr>
      </w:pPr>
      <w:r w:rsidRPr="00C8548E">
        <w:rPr>
          <w:rFonts w:ascii="Times New Roman" w:eastAsia="Times New Roman" w:hAnsi="Times New Roman" w:cs="Calibri"/>
          <w:b/>
          <w:sz w:val="24"/>
        </w:rPr>
        <w:t>Текст</w:t>
      </w:r>
      <w:r w:rsidRPr="00C8548E">
        <w:rPr>
          <w:rFonts w:ascii="Times New Roman" w:eastAsia="Times New Roman" w:hAnsi="Times New Roman" w:cs="Calibri"/>
          <w:b/>
          <w:sz w:val="24"/>
          <w:lang w:val="en-US"/>
        </w:rPr>
        <w:t xml:space="preserve"> 2. The Law of Business Organization.</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first steps required by the state laws in organizing a corporation are as follows: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C8548E" w:rsidRPr="00C8548E" w:rsidRDefault="00C8548E" w:rsidP="0074640A">
      <w:pPr>
        <w:numPr>
          <w:ilvl w:val="1"/>
          <w:numId w:val="53"/>
        </w:numPr>
        <w:spacing w:after="200" w:line="360" w:lineRule="auto"/>
        <w:ind w:right="-725"/>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Exercises.</w:t>
      </w:r>
    </w:p>
    <w:p w:rsidR="00C8548E" w:rsidRPr="00C8548E" w:rsidRDefault="00C8548E" w:rsidP="0074640A">
      <w:pPr>
        <w:numPr>
          <w:ilvl w:val="0"/>
          <w:numId w:val="63"/>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Find English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rPr>
      </w:pPr>
      <w:r w:rsidRPr="00C8548E">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C8548E" w:rsidRPr="00C8548E" w:rsidRDefault="00C8548E" w:rsidP="0074640A">
      <w:pPr>
        <w:numPr>
          <w:ilvl w:val="0"/>
          <w:numId w:val="64"/>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Find Russian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lastRenderedPageBreak/>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IY. Answer the following questions:</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necessary to show the existence of a corporation de facto?</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are the first steps in organizing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must a corporation act?</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may a corporation be dissolved?</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the purpose of by-law?</w:t>
      </w:r>
    </w:p>
    <w:p w:rsidR="00C8548E" w:rsidRPr="00C8548E" w:rsidRDefault="00C8548E" w:rsidP="0074640A">
      <w:pPr>
        <w:numPr>
          <w:ilvl w:val="0"/>
          <w:numId w:val="66"/>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Translate the sentences. Focus on the Passive Voice: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Dissolution may be as a remedy for a partner who has been tricked by false statements into entering the partnership.</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dissolution of a partnership is caused by the termination of the definite term specified in the agreement.</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YI. Word building.</w:t>
      </w:r>
    </w:p>
    <w:p w:rsidR="00C8548E" w:rsidRPr="00C8548E" w:rsidRDefault="00C8548E" w:rsidP="0074640A">
      <w:pPr>
        <w:numPr>
          <w:ilvl w:val="0"/>
          <w:numId w:val="68"/>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Translate the following related words:</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Subscribe -  subscription - subscriber - subscript.</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Corporation - corporate - corporator - incorporate - incorporated.</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Invest - investment - investor.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lastRenderedPageBreak/>
        <w:t>Govern - government - governed - governor.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Interest - interesting - interested - interest - interestingly.</w:t>
      </w:r>
    </w:p>
    <w:p w:rsidR="00C8548E" w:rsidRPr="00C8548E" w:rsidRDefault="00C8548E" w:rsidP="0074640A">
      <w:pPr>
        <w:numPr>
          <w:ilvl w:val="0"/>
          <w:numId w:val="69"/>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Transform the words into antonyms using the prefixes  given below:</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in , mis, dis ,ir, im, un.</w:t>
      </w:r>
    </w:p>
    <w:p w:rsidR="00C8548E" w:rsidRPr="00C8548E" w:rsidRDefault="00C8548E" w:rsidP="00C8548E">
      <w:pPr>
        <w:spacing w:after="0" w:line="360" w:lineRule="auto"/>
        <w:ind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C8548E" w:rsidRPr="00C8548E" w:rsidRDefault="00C8548E" w:rsidP="00C8548E">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C8548E">
        <w:rPr>
          <w:rFonts w:ascii="Times New Roman" w:eastAsia="Times New Roman" w:hAnsi="Times New Roman" w:cs="Times New Roman"/>
          <w:b/>
          <w:bCs/>
          <w:sz w:val="24"/>
          <w:szCs w:val="24"/>
          <w:lang w:eastAsia="ru-RU"/>
        </w:rPr>
        <w:t>8.</w:t>
      </w:r>
      <w:r w:rsidRPr="00C8548E">
        <w:rPr>
          <w:rFonts w:ascii="Times New Roman" w:eastAsia="Times New Roman" w:hAnsi="Times New Roman" w:cs="Times New Roman"/>
          <w:b/>
          <w:bCs/>
          <w:sz w:val="24"/>
          <w:szCs w:val="24"/>
          <w:lang w:val="x-none" w:eastAsia="ru-RU"/>
        </w:rPr>
        <w:t>Примеры тем для устного опроса по научным темам</w:t>
      </w:r>
    </w:p>
    <w:p w:rsidR="00C8548E" w:rsidRPr="00C8548E" w:rsidRDefault="00C8548E" w:rsidP="00C8548E">
      <w:pPr>
        <w:spacing w:after="200" w:line="276" w:lineRule="auto"/>
        <w:ind w:left="720" w:right="-725" w:firstLine="709"/>
        <w:contextualSpacing/>
        <w:jc w:val="both"/>
        <w:rPr>
          <w:rFonts w:ascii="Calibri" w:eastAsia="Times New Roman" w:hAnsi="Calibri" w:cs="Calibri"/>
          <w:lang w:val="en-US"/>
        </w:rPr>
      </w:pPr>
      <w:r w:rsidRPr="00C8548E">
        <w:rPr>
          <w:rFonts w:ascii="Times New Roman" w:eastAsia="Times New Roman" w:hAnsi="Times New Roman" w:cs="Calibri"/>
          <w:b/>
          <w:bCs/>
          <w:color w:val="000000"/>
          <w:sz w:val="24"/>
          <w:szCs w:val="24"/>
          <w:lang w:val="en-US" w:eastAsia="ru-RU"/>
        </w:rPr>
        <w:t>Discussion questions</w:t>
      </w:r>
      <w:r w:rsidRPr="00C8548E">
        <w:rPr>
          <w:rFonts w:ascii="Calibri" w:eastAsia="Times New Roman" w:hAnsi="Calibri" w:cs="Calibri"/>
          <w:lang w:val="en-US"/>
        </w:rPr>
        <w:t xml:space="preserv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the goal of effective professional communication.</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Identify the requirements to an ideal message.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types of messages and communication activities.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Understand how to organize that information in an effective manner.</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techniques for composing messages.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Recognize the importance of using visual information to improve both oral and written communication.</w:t>
      </w:r>
    </w:p>
    <w:p w:rsidR="00C8548E" w:rsidRPr="00C8548E" w:rsidRDefault="00C8548E" w:rsidP="00C8548E">
      <w:pPr>
        <w:spacing w:after="0" w:line="240" w:lineRule="auto"/>
        <w:ind w:left="360"/>
        <w:rPr>
          <w:rFonts w:ascii="Times New Roman" w:eastAsia="Times New Roman" w:hAnsi="Times New Roman" w:cs="Calibri"/>
          <w:b/>
          <w:color w:val="000000"/>
          <w:sz w:val="24"/>
          <w:szCs w:val="24"/>
          <w:lang w:eastAsia="ru-RU"/>
        </w:rPr>
      </w:pPr>
      <w:r w:rsidRPr="00C8548E">
        <w:rPr>
          <w:rFonts w:ascii="Times New Roman" w:eastAsia="Times New Roman" w:hAnsi="Times New Roman" w:cs="Calibri"/>
          <w:b/>
          <w:color w:val="000000"/>
          <w:sz w:val="24"/>
          <w:szCs w:val="24"/>
          <w:lang w:eastAsia="ru-RU"/>
        </w:rPr>
        <w:t>9.Примеры тем для презентаций</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eastAsia="ru-RU"/>
        </w:rPr>
      </w:pPr>
      <w:r w:rsidRPr="00C8548E">
        <w:rPr>
          <w:rFonts w:ascii="Times New Roman" w:eastAsia="Times New Roman" w:hAnsi="Times New Roman" w:cs="Calibri"/>
          <w:color w:val="000000"/>
          <w:sz w:val="24"/>
          <w:szCs w:val="24"/>
          <w:lang w:val="en-US" w:eastAsia="ru-RU"/>
        </w:rPr>
        <w:t>Research</w:t>
      </w:r>
      <w:r w:rsidRPr="00C8548E">
        <w:rPr>
          <w:rFonts w:ascii="Times New Roman" w:eastAsia="Times New Roman" w:hAnsi="Times New Roman" w:cs="Calibri"/>
          <w:color w:val="000000"/>
          <w:sz w:val="24"/>
          <w:szCs w:val="24"/>
          <w:lang w:eastAsia="ru-RU"/>
        </w:rPr>
        <w:t xml:space="preserve"> </w:t>
      </w:r>
      <w:r w:rsidRPr="00C8548E">
        <w:rPr>
          <w:rFonts w:ascii="Times New Roman" w:eastAsia="Times New Roman" w:hAnsi="Times New Roman" w:cs="Calibri"/>
          <w:color w:val="000000"/>
          <w:sz w:val="24"/>
          <w:szCs w:val="24"/>
          <w:lang w:val="en-US" w:eastAsia="ru-RU"/>
        </w:rPr>
        <w:t>Proposal</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Conference Paper</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Specialist Literature Overview</w:t>
      </w: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val="en-US"/>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4.3.1. Формируемые компетенции</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C82128" w:rsidRPr="004D3254" w:rsidTr="00FD26C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C82128" w:rsidRPr="004D3254" w:rsidTr="00FD26CC">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82128" w:rsidRPr="00B65C75" w:rsidRDefault="00C82128"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r>
      <w:tr w:rsidR="00C82128" w:rsidRPr="004D3254" w:rsidTr="00FD26CC">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lastRenderedPageBreak/>
              <w:t>УК-4</w:t>
            </w: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1"/>
        <w:gridCol w:w="3343"/>
        <w:gridCol w:w="3547"/>
      </w:tblGrid>
      <w:tr w:rsidR="00F7294E" w:rsidRPr="00D17E5B" w:rsidTr="00F7294E">
        <w:trPr>
          <w:trHeight w:val="432"/>
          <w:tblHeader/>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F7294E" w:rsidRPr="00D17E5B" w:rsidRDefault="00F7294E" w:rsidP="00FD26CC">
            <w:pPr>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B65C75" w:rsidRDefault="00F7294E"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 xml:space="preserve">3.1 </w:t>
            </w: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038DE" w:rsidRDefault="00F7294E" w:rsidP="00FD26CC">
            <w:pPr>
              <w:spacing w:after="0" w:line="240" w:lineRule="auto"/>
              <w:ind w:left="54" w:firstLine="709"/>
              <w:jc w:val="both"/>
              <w:rPr>
                <w:rFonts w:ascii="Times New Roman" w:eastAsia="Times New Roman" w:hAnsi="Times New Roman" w:cs="Times New Roman"/>
                <w:sz w:val="20"/>
                <w:szCs w:val="20"/>
              </w:rPr>
            </w:pPr>
            <w:r w:rsidRPr="006A3A8A">
              <w:rPr>
                <w:rFonts w:ascii="Times New Roman" w:eastAsia="Times New Roman" w:hAnsi="Times New Roman" w:cs="Times New Roman"/>
                <w:sz w:val="20"/>
                <w:szCs w:val="20"/>
              </w:rPr>
              <w:t>Знание основных форм научно-исследовательской работы в коллективном формате. Понимание особенностей построения эффективной коммуникации в коллективе исследователей.</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адекватно использовать навыки научно-исследовательской работы. </w:t>
            </w:r>
          </w:p>
          <w:p w:rsidR="00F7294E" w:rsidRPr="006A3A8A"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Хорошо умеет</w:t>
            </w:r>
            <w:r w:rsidRPr="006A3A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определять</w:t>
            </w:r>
            <w:r w:rsidRPr="006A3A8A">
              <w:rPr>
                <w:rFonts w:ascii="Times New Roman" w:eastAsia="Times New Roman" w:hAnsi="Times New Roman" w:cs="Times New Roman"/>
                <w:sz w:val="20"/>
                <w:szCs w:val="20"/>
              </w:rPr>
              <w:t xml:space="preserve"> значимые черты межкультурной коммуникации;</w:t>
            </w:r>
          </w:p>
          <w:p w:rsidR="00F7294E" w:rsidRPr="004038DE" w:rsidRDefault="00F7294E" w:rsidP="00FD26CC">
            <w:pPr>
              <w:spacing w:after="0" w:line="240" w:lineRule="auto"/>
              <w:ind w:firstLine="709"/>
              <w:jc w:val="both"/>
              <w:rPr>
                <w:rFonts w:ascii="Times New Roman" w:eastAsia="Times New Roman" w:hAnsi="Times New Roman" w:cs="Times New Roman"/>
                <w:sz w:val="20"/>
                <w:szCs w:val="20"/>
              </w:rPr>
            </w:pPr>
            <w:r w:rsidRPr="0008431D">
              <w:rPr>
                <w:rFonts w:ascii="Times New Roman" w:eastAsia="Times New Roman" w:hAnsi="Times New Roman" w:cs="Times New Roman"/>
                <w:sz w:val="20"/>
                <w:szCs w:val="20"/>
              </w:rPr>
              <w:t>Выделяет и результативно характеризует основные этапы проектной исследовательской деятельности</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 xml:space="preserve">4.1 </w:t>
            </w:r>
            <w:r>
              <w:rPr>
                <w:rFonts w:ascii="Times New Roman" w:eastAsia="Times New Roman" w:hAnsi="Times New Roman" w:cs="Times New Roman"/>
                <w:iCs/>
                <w:sz w:val="24"/>
                <w:szCs w:val="24"/>
              </w:rPr>
              <w:t>Знание иностранных языков/языка  на профессиональном уровне.</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837F04" w:rsidRDefault="00F7294E" w:rsidP="00FD26CC">
            <w:pPr>
              <w:rPr>
                <w:rFonts w:ascii="Times New Roman" w:eastAsia="Times New Roman" w:hAnsi="Times New Roman" w:cs="Times New Roman"/>
                <w:sz w:val="24"/>
                <w:szCs w:val="24"/>
              </w:rPr>
            </w:pPr>
            <w:r w:rsidRPr="00F708C2">
              <w:rPr>
                <w:rFonts w:ascii="Times New Roman" w:hAnsi="Times New Roman"/>
                <w:sz w:val="20"/>
                <w:szCs w:val="20"/>
              </w:rPr>
              <w:t>Знание особенностей использования  иностранного языка в области профессиональной коммуникации.</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D35503" w:rsidRDefault="00F7294E" w:rsidP="00FD26CC">
            <w:pPr>
              <w:spacing w:after="0" w:line="240" w:lineRule="auto"/>
              <w:ind w:firstLine="709"/>
              <w:jc w:val="both"/>
              <w:rPr>
                <w:rFonts w:ascii="Times New Roman" w:eastAsia="Times New Roman" w:hAnsi="Times New Roman" w:cs="Times New Roman"/>
                <w:sz w:val="24"/>
                <w:szCs w:val="24"/>
              </w:rPr>
            </w:pPr>
            <w:r w:rsidRPr="00F708C2">
              <w:rPr>
                <w:rFonts w:ascii="Times New Roman" w:eastAsia="Times New Roman" w:hAnsi="Times New Roman" w:cs="Times New Roman"/>
                <w:sz w:val="20"/>
                <w:szCs w:val="20"/>
              </w:rPr>
              <w:t>Активно владеет  языковыми навыками в области профессиональной коммуникации</w:t>
            </w:r>
          </w:p>
        </w:tc>
      </w:tr>
    </w:tbl>
    <w:p w:rsidR="00F7294E" w:rsidRPr="00C8548E" w:rsidRDefault="00F7294E" w:rsidP="00C8548E">
      <w:pPr>
        <w:spacing w:after="0" w:line="240" w:lineRule="auto"/>
        <w:ind w:firstLine="709"/>
        <w:jc w:val="both"/>
        <w:rPr>
          <w:rFonts w:ascii="Times New Roman" w:eastAsia="Times New Roman" w:hAnsi="Times New Roman" w:cs="Times New Roman"/>
          <w:b/>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rPr>
      </w:pPr>
    </w:p>
    <w:p w:rsidR="00C8548E" w:rsidRPr="00C8548E" w:rsidRDefault="00C8548E" w:rsidP="00C8548E">
      <w:pPr>
        <w:spacing w:after="0" w:line="240" w:lineRule="auto"/>
        <w:ind w:firstLine="708"/>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4.3.2 Типовые оценочные средства</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p>
    <w:p w:rsidR="00C8548E" w:rsidRPr="00C8548E" w:rsidRDefault="00C8548E" w:rsidP="00C8548E">
      <w:pPr>
        <w:spacing w:after="0"/>
        <w:ind w:firstLine="709"/>
        <w:rPr>
          <w:rFonts w:ascii="Times New Roman" w:eastAsia="Calibri" w:hAnsi="Times New Roman" w:cs="Times New Roman"/>
          <w:b/>
          <w:sz w:val="24"/>
          <w:szCs w:val="24"/>
        </w:rPr>
      </w:pPr>
      <w:r w:rsidRPr="00C8548E">
        <w:rPr>
          <w:rFonts w:ascii="Times New Roman" w:eastAsia="Calibri" w:hAnsi="Times New Roman" w:cs="Times New Roman"/>
          <w:b/>
          <w:sz w:val="24"/>
          <w:szCs w:val="24"/>
        </w:rPr>
        <w:t>Содержание и структура кандидатского экзамена по иностранному языку</w:t>
      </w:r>
    </w:p>
    <w:p w:rsidR="00C8548E" w:rsidRPr="00C8548E" w:rsidRDefault="00C8548E" w:rsidP="00C8548E">
      <w:pPr>
        <w:spacing w:after="0"/>
        <w:ind w:firstLine="709"/>
        <w:rPr>
          <w:rFonts w:ascii="Times New Roman" w:eastAsia="Calibri" w:hAnsi="Times New Roman" w:cs="Times New Roman"/>
          <w:sz w:val="24"/>
          <w:szCs w:val="24"/>
        </w:rPr>
      </w:pPr>
    </w:p>
    <w:p w:rsidR="00C8548E" w:rsidRPr="00C8548E" w:rsidRDefault="00C34831" w:rsidP="00C3483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Э</w:t>
      </w:r>
      <w:r w:rsidR="00C8548E" w:rsidRPr="00C8548E">
        <w:rPr>
          <w:rFonts w:ascii="Times New Roman" w:eastAsia="Calibri" w:hAnsi="Times New Roman" w:cs="Times New Roman"/>
          <w:bCs/>
          <w:sz w:val="24"/>
          <w:szCs w:val="24"/>
        </w:rPr>
        <w:t>кзамен по иностранному языку проводится в два этапа: на первом этапе аспирант выполняет письменный перевод научного текста по специальности на язык обучения. Объем текста – 15 000 печатных знаков.</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lastRenderedPageBreak/>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w:t>
      </w:r>
    </w:p>
    <w:p w:rsidR="00C8548E" w:rsidRPr="00C8548E" w:rsidRDefault="00C8548E" w:rsidP="00C8548E">
      <w:pPr>
        <w:spacing w:after="0"/>
        <w:ind w:firstLine="709"/>
        <w:rPr>
          <w:rFonts w:ascii="Times New Roman" w:eastAsia="Calibri" w:hAnsi="Times New Roman" w:cs="Times New Roman"/>
          <w:b/>
          <w:bCs/>
          <w:sz w:val="24"/>
          <w:szCs w:val="24"/>
        </w:rPr>
      </w:pPr>
    </w:p>
    <w:p w:rsidR="00C8548E" w:rsidRPr="00C8548E" w:rsidRDefault="00C8548E" w:rsidP="00C8548E">
      <w:pPr>
        <w:spacing w:after="0" w:line="312" w:lineRule="auto"/>
        <w:ind w:firstLine="709"/>
        <w:jc w:val="both"/>
        <w:rPr>
          <w:rFonts w:ascii="Times New Roman" w:eastAsia="Times New Roman" w:hAnsi="Times New Roman" w:cs="Times New Roman"/>
          <w:b/>
          <w:i/>
          <w:sz w:val="24"/>
          <w:szCs w:val="24"/>
          <w:lang w:eastAsia="ru-RU"/>
        </w:rPr>
      </w:pPr>
    </w:p>
    <w:p w:rsidR="00C8548E" w:rsidRDefault="00C8548E" w:rsidP="00C8548E">
      <w:pPr>
        <w:spacing w:after="0" w:line="240" w:lineRule="auto"/>
        <w:ind w:firstLine="708"/>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Шкала оценивания.</w:t>
      </w:r>
    </w:p>
    <w:p w:rsidR="00A26C01" w:rsidRPr="00C8548E" w:rsidRDefault="00A26C01" w:rsidP="00C8548E">
      <w:pPr>
        <w:spacing w:after="0" w:line="240" w:lineRule="auto"/>
        <w:ind w:firstLine="708"/>
        <w:jc w:val="both"/>
        <w:rPr>
          <w:rFonts w:ascii="Calibri" w:eastAsia="Times New Roman" w:hAnsi="Calibri" w:cs="Times New Roman"/>
          <w:b/>
          <w:bCs/>
        </w:rPr>
      </w:pPr>
    </w:p>
    <w:p w:rsidR="00A26C01" w:rsidRPr="00D632B9" w:rsidRDefault="00A26C01" w:rsidP="00A26C01">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26C01" w:rsidRPr="00DC5C62" w:rsidRDefault="00A26C01" w:rsidP="00A26C01">
      <w:pPr>
        <w:spacing w:after="0"/>
        <w:jc w:val="both"/>
        <w:rPr>
          <w:rFonts w:ascii="Times New Roman" w:hAnsi="Times New Roman"/>
          <w:sz w:val="24"/>
        </w:rPr>
      </w:pPr>
      <w:r>
        <w:rPr>
          <w:rFonts w:ascii="Times New Roman" w:hAnsi="Times New Roman"/>
          <w:sz w:val="24"/>
        </w:rPr>
        <w:t xml:space="preserve">            </w:t>
      </w:r>
      <w:r w:rsidRPr="00A26C01">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A26C01" w:rsidRDefault="00A26C01" w:rsidP="00A26C01">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A26C01" w:rsidRPr="00DC5C62" w:rsidRDefault="00A26C01" w:rsidP="00A26C01">
      <w:pPr>
        <w:spacing w:after="0"/>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навык обоснования принятого решения.</w:t>
      </w:r>
    </w:p>
    <w:p w:rsidR="00A26C01" w:rsidRPr="00DC5C62" w:rsidRDefault="00A26C01" w:rsidP="00A26C01">
      <w:pPr>
        <w:spacing w:after="0"/>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(показал):</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A26C01" w:rsidRDefault="00A26C01" w:rsidP="00A26C01">
      <w:pPr>
        <w:spacing w:after="0"/>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A26C01" w:rsidRPr="00DC5C62" w:rsidRDefault="00A26C01" w:rsidP="00A26C01">
      <w:pPr>
        <w:spacing w:after="0"/>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lastRenderedPageBreak/>
        <w:t>- фрагментарные, поверхностные знания важнейших разделов программы и содержания</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лекционного курса;</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26C01" w:rsidRPr="00DC5C62" w:rsidRDefault="00A26C01" w:rsidP="00A26C01">
      <w:pPr>
        <w:spacing w:after="0"/>
        <w:jc w:val="both"/>
        <w:rPr>
          <w:rFonts w:ascii="Times New Roman" w:hAnsi="Times New Roman"/>
          <w:sz w:val="24"/>
        </w:rPr>
      </w:pPr>
      <w:r>
        <w:rPr>
          <w:rFonts w:ascii="Times New Roman" w:hAnsi="Times New Roman"/>
          <w:sz w:val="24"/>
        </w:rPr>
        <w:t xml:space="preserve">           </w:t>
      </w:r>
      <w:r w:rsidRPr="00A26C01">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A26C01" w:rsidRPr="00DC5C62" w:rsidRDefault="00A26C01" w:rsidP="00A26C01">
      <w:pPr>
        <w:spacing w:after="0"/>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C8548E" w:rsidRPr="00C8548E" w:rsidRDefault="00A26C01" w:rsidP="00A26C01">
      <w:pPr>
        <w:spacing w:after="0"/>
        <w:jc w:val="both"/>
        <w:rPr>
          <w:rFonts w:ascii="Times New Roman" w:eastAsia="Times New Roman" w:hAnsi="Times New Roman" w:cs="Times New Roman"/>
          <w:b/>
          <w:bCs/>
          <w:sz w:val="24"/>
          <w:szCs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bookmarkStart w:id="5" w:name="_GoBack"/>
      <w:bookmarkEnd w:id="5"/>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4.4. Методические материалы</w:t>
      </w:r>
    </w:p>
    <w:p w:rsidR="00C8548E" w:rsidRPr="00C8548E" w:rsidRDefault="00C8548E" w:rsidP="00C8548E">
      <w:pPr>
        <w:spacing w:after="0" w:line="240" w:lineRule="auto"/>
        <w:ind w:left="720"/>
        <w:jc w:val="both"/>
        <w:rPr>
          <w:rFonts w:ascii="Times New Roman" w:eastAsia="Times New Roman" w:hAnsi="Times New Roman" w:cs="Times New Roman"/>
          <w:b/>
        </w:rPr>
      </w:pPr>
    </w:p>
    <w:p w:rsidR="00C8548E" w:rsidRPr="00C8548E" w:rsidRDefault="00C34831" w:rsidP="00C8548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Наэ</w:t>
      </w:r>
      <w:r w:rsidR="00C8548E" w:rsidRPr="00C8548E">
        <w:rPr>
          <w:rFonts w:ascii="Times New Roman" w:eastAsia="Calibri" w:hAnsi="Times New Roman" w:cs="Times New Roman"/>
          <w:sz w:val="24"/>
          <w:szCs w:val="24"/>
        </w:rPr>
        <w:t>кзамене а</w:t>
      </w:r>
      <w:r>
        <w:rPr>
          <w:rFonts w:ascii="Times New Roman" w:eastAsia="Calibri" w:hAnsi="Times New Roman" w:cs="Times New Roman"/>
          <w:sz w:val="24"/>
          <w:szCs w:val="24"/>
        </w:rPr>
        <w:t>спирант</w:t>
      </w:r>
      <w:r w:rsidR="00C8548E" w:rsidRPr="00C8548E">
        <w:rPr>
          <w:rFonts w:ascii="Times New Roman" w:eastAsia="Calibri" w:hAnsi="Times New Roman" w:cs="Times New Roman"/>
          <w:sz w:val="24"/>
          <w:szCs w:val="24"/>
        </w:rPr>
        <w:t xml:space="preserve"> должен продемонстрировать умение пользоваться иностранным языком как средством профессионального общения в научной сфере.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Говорение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На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Чтение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C8548E" w:rsidRPr="00C8548E" w:rsidRDefault="00C8548E" w:rsidP="00C8548E">
      <w:pPr>
        <w:spacing w:after="0"/>
        <w:ind w:firstLine="709"/>
        <w:rPr>
          <w:rFonts w:ascii="Times New Roman" w:eastAsia="Calibri" w:hAnsi="Times New Roman" w:cs="Times New Roman"/>
          <w:sz w:val="24"/>
          <w:szCs w:val="24"/>
        </w:rPr>
      </w:pPr>
      <w:r w:rsidRPr="00C854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C8548E" w:rsidRPr="00C8548E" w:rsidRDefault="00C8548E" w:rsidP="00C8548E">
      <w:pPr>
        <w:spacing w:after="0" w:line="240" w:lineRule="auto"/>
        <w:ind w:left="720"/>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lastRenderedPageBreak/>
        <w:t>Оценивается объем и правильность извлеченной информации.</w:t>
      </w:r>
    </w:p>
    <w:p w:rsidR="00C8548E" w:rsidRPr="00C8548E" w:rsidRDefault="00C8548E" w:rsidP="00C8548E">
      <w:pPr>
        <w:spacing w:after="0" w:line="240" w:lineRule="auto"/>
        <w:ind w:left="720"/>
        <w:jc w:val="both"/>
        <w:rPr>
          <w:rFonts w:ascii="Times New Roman" w:eastAsia="Times New Roman" w:hAnsi="Times New Roman" w:cs="Times New Roman"/>
        </w:rPr>
      </w:pPr>
    </w:p>
    <w:p w:rsidR="00C8548E" w:rsidRPr="00C8548E" w:rsidRDefault="00C8548E" w:rsidP="00C8548E">
      <w:pPr>
        <w:spacing w:after="0" w:line="240" w:lineRule="auto"/>
        <w:ind w:firstLine="709"/>
        <w:jc w:val="both"/>
        <w:rPr>
          <w:rFonts w:ascii="Calibri" w:eastAsia="Times New Roman" w:hAnsi="Calibri" w:cs="Times New Roman"/>
        </w:rPr>
      </w:pPr>
      <w:r w:rsidRPr="00C8548E">
        <w:rPr>
          <w:rFonts w:ascii="Times New Roman" w:eastAsia="Times New Roman" w:hAnsi="Times New Roman" w:cs="Times New Roman"/>
          <w:b/>
          <w:bCs/>
          <w:sz w:val="24"/>
          <w:szCs w:val="24"/>
        </w:rPr>
        <w:t>5.</w:t>
      </w:r>
      <w:r w:rsidRPr="00C8548E">
        <w:rPr>
          <w:rFonts w:ascii="Times New Roman" w:eastAsia="Times New Roman" w:hAnsi="Times New Roman" w:cs="Times New Roman"/>
          <w:b/>
          <w:bCs/>
          <w:sz w:val="24"/>
          <w:szCs w:val="24"/>
        </w:rPr>
        <w:tab/>
        <w:t>Методические указания для обучающихся по освоению дисциплины (модуля)</w:t>
      </w:r>
    </w:p>
    <w:p w:rsidR="00C8548E" w:rsidRPr="00C8548E" w:rsidRDefault="00C8548E" w:rsidP="00C8548E">
      <w:pPr>
        <w:spacing w:after="0" w:line="240" w:lineRule="auto"/>
        <w:ind w:firstLine="709"/>
        <w:jc w:val="both"/>
        <w:rPr>
          <w:rFonts w:ascii="Times New Roman" w:eastAsia="Times New Roman" w:hAnsi="Times New Roman" w:cs="Calibri"/>
          <w:snapToGrid w:val="0"/>
          <w:spacing w:val="-4"/>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завершается сдачей экзамена.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C8548E" w:rsidRPr="00C8548E" w:rsidRDefault="00C8548E" w:rsidP="00C8548E">
      <w:pPr>
        <w:tabs>
          <w:tab w:val="left" w:pos="0"/>
          <w:tab w:val="left" w:pos="540"/>
          <w:tab w:val="left" w:pos="1701"/>
        </w:tabs>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6.</w:t>
      </w:r>
      <w:r w:rsidRPr="00C8548E">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8548E" w:rsidRPr="00C8548E" w:rsidRDefault="00C8548E" w:rsidP="00C8548E">
      <w:pPr>
        <w:tabs>
          <w:tab w:val="left" w:pos="0"/>
          <w:tab w:val="left" w:pos="540"/>
          <w:tab w:val="left" w:pos="567"/>
        </w:tabs>
        <w:spacing w:after="0" w:line="240" w:lineRule="auto"/>
        <w:jc w:val="both"/>
        <w:rPr>
          <w:rFonts w:ascii="Calibri" w:eastAsia="Times New Roman" w:hAnsi="Calibri" w:cs="Times New Roman"/>
        </w:rPr>
      </w:pPr>
      <w:r w:rsidRPr="00C8548E">
        <w:rPr>
          <w:rFonts w:ascii="Times New Roman" w:eastAsia="Times New Roman" w:hAnsi="Times New Roman" w:cs="Times New Roman"/>
          <w:i/>
          <w:iCs/>
          <w:sz w:val="20"/>
          <w:szCs w:val="20"/>
        </w:rPr>
        <w:tab/>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r w:rsidRPr="00C8548E">
        <w:rPr>
          <w:rFonts w:ascii="Times New Roman" w:eastAsia="Times New Roman" w:hAnsi="Times New Roman" w:cs="Calibri"/>
          <w:b/>
          <w:sz w:val="24"/>
        </w:rPr>
        <w:t>6.1. Основная литература:</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1. </w:t>
      </w:r>
      <w:r w:rsidRPr="00C8548E">
        <w:rPr>
          <w:rFonts w:ascii="Times New Roman" w:eastAsia="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C8548E" w:rsidRPr="00C8548E" w:rsidRDefault="00C8548E" w:rsidP="00C8548E">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2. </w:t>
      </w:r>
      <w:r w:rsidRPr="00C8548E">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C8548E" w:rsidRPr="00C8548E" w:rsidRDefault="00C8548E" w:rsidP="00C8548E">
      <w:pPr>
        <w:widowControl w:val="0"/>
        <w:spacing w:after="0" w:line="360" w:lineRule="auto"/>
        <w:ind w:firstLine="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eastAsia="ru-RU"/>
        </w:rPr>
        <w:t xml:space="preserve"> </w:t>
      </w:r>
      <w:r w:rsidRPr="00C8548E">
        <w:rPr>
          <w:rFonts w:ascii="Times New Roman" w:eastAsia="Calibri" w:hAnsi="Times New Roman" w:cs="Times New Roman"/>
          <w:sz w:val="24"/>
          <w:szCs w:val="24"/>
          <w:lang w:val="en-US" w:eastAsia="ru-RU"/>
        </w:rPr>
        <w:t>3.</w:t>
      </w:r>
      <w:r w:rsidRPr="00C8548E">
        <w:rPr>
          <w:rFonts w:ascii="Calibri" w:eastAsia="Calibri" w:hAnsi="Calibri" w:cs="Times New Roman"/>
          <w:color w:val="000000"/>
          <w:sz w:val="27"/>
          <w:szCs w:val="27"/>
          <w:shd w:val="clear" w:color="auto" w:fill="EEEEEE"/>
          <w:lang w:val="en-US" w:eastAsia="ru-RU"/>
        </w:rPr>
        <w:t xml:space="preserve"> </w:t>
      </w:r>
      <w:r w:rsidRPr="00C8548E">
        <w:rPr>
          <w:rFonts w:ascii="Times New Roman" w:eastAsia="Calibri" w:hAnsi="Times New Roman" w:cs="Times New Roman"/>
          <w:sz w:val="24"/>
          <w:szCs w:val="24"/>
          <w:lang w:val="en-US" w:eastAsia="ru-RU"/>
        </w:rPr>
        <w:t>Michael McCarthy, Felicity O’Dell. Academic Vocabulary in Use. – Cambridge University Press, 2014 – 176c.</w:t>
      </w:r>
    </w:p>
    <w:p w:rsidR="00C8548E" w:rsidRPr="00C8548E" w:rsidRDefault="00C8548E" w:rsidP="00C8548E">
      <w:pPr>
        <w:widowControl w:val="0"/>
        <w:spacing w:after="0" w:line="360" w:lineRule="auto"/>
        <w:ind w:left="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C8548E" w:rsidRPr="00C8548E" w:rsidRDefault="00C8548E" w:rsidP="00C8548E">
      <w:pPr>
        <w:widowControl w:val="0"/>
        <w:spacing w:after="0" w:line="360" w:lineRule="auto"/>
        <w:jc w:val="both"/>
        <w:rPr>
          <w:rFonts w:ascii="Times New Roman" w:eastAsia="Calibri" w:hAnsi="Times New Roman" w:cs="Times New Roman"/>
          <w:sz w:val="24"/>
          <w:szCs w:val="24"/>
          <w:lang w:eastAsia="ru-RU"/>
        </w:rPr>
      </w:pPr>
      <w:r w:rsidRPr="00C8548E">
        <w:rPr>
          <w:rFonts w:ascii="Times New Roman" w:eastAsia="Calibri" w:hAnsi="Times New Roman" w:cs="Times New Roman"/>
          <w:sz w:val="24"/>
          <w:szCs w:val="24"/>
          <w:lang w:val="en-US" w:eastAsia="ru-RU"/>
        </w:rPr>
        <w:lastRenderedPageBreak/>
        <w:t xml:space="preserve">    5. Michael Vince. Macmillan English Grammar in Context. Intermediate</w:t>
      </w:r>
      <w:r w:rsidRPr="00C8548E">
        <w:rPr>
          <w:rFonts w:ascii="Times New Roman" w:eastAsia="Calibri" w:hAnsi="Times New Roman" w:cs="Times New Roman"/>
          <w:sz w:val="24"/>
          <w:szCs w:val="24"/>
          <w:lang w:eastAsia="ru-RU"/>
        </w:rPr>
        <w:t xml:space="preserve"> – </w:t>
      </w:r>
      <w:r w:rsidRPr="00C8548E">
        <w:rPr>
          <w:rFonts w:ascii="Times New Roman" w:eastAsia="Calibri" w:hAnsi="Times New Roman" w:cs="Times New Roman"/>
          <w:sz w:val="24"/>
          <w:szCs w:val="24"/>
          <w:lang w:val="en-US" w:eastAsia="ru-RU"/>
        </w:rPr>
        <w:t>Macmillan</w:t>
      </w:r>
      <w:r w:rsidRPr="00C8548E">
        <w:rPr>
          <w:rFonts w:ascii="Times New Roman" w:eastAsia="Calibri" w:hAnsi="Times New Roman" w:cs="Times New Roman"/>
          <w:sz w:val="24"/>
          <w:szCs w:val="24"/>
          <w:lang w:eastAsia="ru-RU"/>
        </w:rPr>
        <w:t>, 2012 – 232</w:t>
      </w:r>
      <w:r w:rsidRPr="00C8548E">
        <w:rPr>
          <w:rFonts w:ascii="Times New Roman" w:eastAsia="Calibri" w:hAnsi="Times New Roman" w:cs="Times New Roman"/>
          <w:sz w:val="24"/>
          <w:szCs w:val="24"/>
          <w:lang w:val="en-US" w:eastAsia="ru-RU"/>
        </w:rPr>
        <w:t>c</w:t>
      </w:r>
      <w:r w:rsidRPr="00C8548E">
        <w:rPr>
          <w:rFonts w:ascii="Times New Roman" w:eastAsia="Calibri" w:hAnsi="Times New Roman" w:cs="Times New Roman"/>
          <w:sz w:val="24"/>
          <w:szCs w:val="24"/>
          <w:lang w:eastAsia="ru-RU"/>
        </w:rPr>
        <w:t>.</w:t>
      </w:r>
    </w:p>
    <w:p w:rsidR="00C8548E" w:rsidRPr="00C8548E" w:rsidRDefault="00C8548E" w:rsidP="00C8548E">
      <w:pPr>
        <w:tabs>
          <w:tab w:val="left" w:pos="0"/>
        </w:tabs>
        <w:spacing w:after="0" w:line="240" w:lineRule="auto"/>
        <w:ind w:firstLine="709"/>
        <w:contextualSpacing/>
        <w:jc w:val="both"/>
        <w:rPr>
          <w:rFonts w:ascii="Calibri" w:eastAsia="Times New Roman" w:hAnsi="Calibri" w:cs="Calibri"/>
          <w:color w:val="000000"/>
          <w:sz w:val="27"/>
          <w:szCs w:val="27"/>
          <w:shd w:val="clear" w:color="auto" w:fill="EEEEEE"/>
        </w:rPr>
      </w:pPr>
    </w:p>
    <w:p w:rsidR="00C8548E" w:rsidRPr="00C8548E" w:rsidRDefault="00C8548E" w:rsidP="00C8548E">
      <w:pPr>
        <w:tabs>
          <w:tab w:val="left" w:pos="0"/>
        </w:tabs>
        <w:spacing w:after="0" w:line="240" w:lineRule="auto"/>
        <w:ind w:firstLine="709"/>
        <w:contextualSpacing/>
        <w:jc w:val="both"/>
        <w:rPr>
          <w:rFonts w:ascii="Times New Roman" w:eastAsia="Calibri" w:hAnsi="Times New Roman" w:cs="Times New Roman"/>
          <w:color w:val="000000"/>
          <w:sz w:val="24"/>
          <w:szCs w:val="24"/>
        </w:rPr>
      </w:pPr>
    </w:p>
    <w:p w:rsidR="00C8548E" w:rsidRPr="00C8548E" w:rsidRDefault="00C8548E" w:rsidP="00C8548E">
      <w:pPr>
        <w:tabs>
          <w:tab w:val="left" w:pos="0"/>
        </w:tabs>
        <w:spacing w:after="0" w:line="240" w:lineRule="auto"/>
        <w:ind w:firstLine="709"/>
        <w:jc w:val="both"/>
        <w:rPr>
          <w:rFonts w:ascii="Times New Roman" w:eastAsia="Calibri" w:hAnsi="Times New Roman" w:cs="Times New Roman"/>
          <w:b/>
          <w:color w:val="000000"/>
          <w:sz w:val="24"/>
          <w:szCs w:val="24"/>
        </w:rPr>
      </w:pPr>
      <w:r w:rsidRPr="00C8548E">
        <w:rPr>
          <w:rFonts w:ascii="Times New Roman" w:eastAsia="Calibri" w:hAnsi="Times New Roman" w:cs="Times New Roman"/>
          <w:b/>
          <w:color w:val="000000"/>
          <w:sz w:val="24"/>
          <w:szCs w:val="24"/>
        </w:rPr>
        <w:t>6.2 Дополнительная литература:</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Global Politics (Palgrave Foundations Series) – Palgrave Macmillan, 2011 – 560c.</w:t>
      </w:r>
      <w:r w:rsidRPr="00C8548E">
        <w:rPr>
          <w:rFonts w:ascii="Times New Roman" w:eastAsia="Times New Roman" w:hAnsi="Times New Roman" w:cs="Calibri"/>
          <w:sz w:val="24"/>
          <w:szCs w:val="24"/>
          <w:lang w:val="en-US"/>
        </w:rPr>
        <w:t xml:space="preserve"> </w:t>
      </w:r>
    </w:p>
    <w:p w:rsidR="00C8548E" w:rsidRPr="00C8548E" w:rsidRDefault="00C8548E" w:rsidP="0074640A">
      <w:pPr>
        <w:numPr>
          <w:ilvl w:val="0"/>
          <w:numId w:val="70"/>
        </w:numPr>
        <w:autoSpaceDE w:val="0"/>
        <w:autoSpaceDN w:val="0"/>
        <w:spacing w:before="120" w:after="60" w:line="276" w:lineRule="auto"/>
        <w:ind w:left="714" w:hanging="357"/>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Bob Obee, Mary Spratt. Mission IELTS 1. Academic: (B2) – Express Publishing, 2010 – 222 c. </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Ken Paterson with Roberta Wedge. Oxford Grammar for EAP. – Oxford  University Press, 2013 – 223c.</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Michael Vince. Macmillan English Grammar in Context. Essential</w:t>
      </w:r>
      <w:r w:rsidRPr="00C8548E">
        <w:rPr>
          <w:rFonts w:ascii="Times New Roman" w:eastAsia="Times New Roman" w:hAnsi="Times New Roman" w:cs="Calibri"/>
          <w:bCs/>
          <w:sz w:val="24"/>
          <w:szCs w:val="24"/>
          <w:lang w:val="en-US"/>
        </w:rPr>
        <w:t>– Macmillan, 2008 – 232c.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Political Ideologies: An Introduction –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2012 – 372c.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The Exam Skill Handbook: Achieving Peak Performance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2012 – 278c.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Critical Thinking Skills: Developing Effective Analysis and Argument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2011– 282c.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Joan van Emden and Lucinda Becker. Presentation Skills for Students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2010 – 155c.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Kenneth Newton and Jan W. Van Deth. Foundations of Comparative Politics: Democracies of the Modern World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Cambridge University Press, 2011 – 439c.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Nicky Stanton. Mastering Communication (Palgrave Master Series)–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2009 – 480c.</w:t>
      </w:r>
    </w:p>
    <w:p w:rsidR="00C8548E" w:rsidRPr="00C8548E" w:rsidRDefault="00C8548E" w:rsidP="00C8548E">
      <w:pPr>
        <w:spacing w:after="60" w:line="276" w:lineRule="auto"/>
        <w:ind w:left="720"/>
        <w:rPr>
          <w:rFonts w:ascii="Times New Roman" w:eastAsia="Times New Roman" w:hAnsi="Times New Roman" w:cs="Calibri"/>
          <w:sz w:val="24"/>
          <w:szCs w:val="24"/>
          <w:lang w:val="en-U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6.3. Учебно-методическое обеспечение самостоятельной работы.</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color w:val="0563C1"/>
          <w:sz w:val="24"/>
          <w:u w:val="single"/>
        </w:rPr>
      </w:pPr>
      <w:r w:rsidRPr="00C8548E">
        <w:rPr>
          <w:rFonts w:ascii="Times New Roman" w:eastAsia="Times New Roman" w:hAnsi="Times New Roman" w:cs="Calibri"/>
          <w:sz w:val="24"/>
          <w:szCs w:val="24"/>
          <w:lang w:val="en-US"/>
        </w:rPr>
        <w:t>C</w:t>
      </w:r>
      <w:r w:rsidRPr="00C8548E">
        <w:rPr>
          <w:rFonts w:ascii="Times New Roman" w:eastAsia="Times New Roman" w:hAnsi="Times New Roman" w:cs="Calibri"/>
          <w:sz w:val="24"/>
          <w:szCs w:val="24"/>
        </w:rPr>
        <w:t xml:space="preserve">айты серии учебных пособий Study skills </w:t>
      </w:r>
      <w:hyperlink r:id="rId8" w:history="1">
        <w:r w:rsidRPr="00C8548E">
          <w:rPr>
            <w:rFonts w:ascii="Times New Roman" w:eastAsia="Times New Roman" w:hAnsi="Times New Roman" w:cs="Calibri"/>
            <w:color w:val="000000"/>
            <w:sz w:val="24"/>
            <w:u w:val="single"/>
          </w:rPr>
          <w:t>http://www.palgrave.com/studentstudyskills</w:t>
        </w:r>
      </w:hyperlink>
      <w:r w:rsidRPr="00C8548E">
        <w:rPr>
          <w:rFonts w:ascii="Times New Roman" w:eastAsia="Times New Roman" w:hAnsi="Times New Roman" w:cs="Calibri"/>
          <w:color w:val="000000"/>
          <w:sz w:val="24"/>
        </w:rPr>
        <w:t xml:space="preserve">, </w:t>
      </w:r>
      <w:r w:rsidRPr="00C8548E">
        <w:rPr>
          <w:rFonts w:ascii="Times New Roman" w:eastAsia="Times New Roman" w:hAnsi="Times New Roman" w:cs="Calibri"/>
          <w:sz w:val="24"/>
          <w:lang w:val="en-US"/>
        </w:rPr>
        <w:t>http</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www</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skills</w:t>
      </w:r>
      <w:r w:rsidRPr="00C8548E">
        <w:rPr>
          <w:rFonts w:ascii="Times New Roman" w:eastAsia="Times New Roman" w:hAnsi="Times New Roman" w:cs="Calibri"/>
          <w:sz w:val="24"/>
        </w:rPr>
        <w:t>4</w:t>
      </w:r>
      <w:r w:rsidRPr="00C8548E">
        <w:rPr>
          <w:rFonts w:ascii="Times New Roman" w:eastAsia="Times New Roman" w:hAnsi="Times New Roman" w:cs="Calibri"/>
          <w:sz w:val="24"/>
          <w:lang w:val="en-US"/>
        </w:rPr>
        <w:t>study</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 xml:space="preserve">Foundations of Comparative Politics </w:t>
      </w:r>
      <w:r w:rsidRPr="00C8548E">
        <w:rPr>
          <w:rFonts w:ascii="Times New Roman" w:eastAsia="Times New Roman" w:hAnsi="Times New Roman" w:cs="Calibri"/>
          <w:sz w:val="24"/>
          <w:lang w:val="en-US"/>
        </w:rPr>
        <w:t>http://www.cambridge.org/newton</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xml:space="preserve">The Economist. </w:t>
      </w:r>
      <w:r w:rsidRPr="00C8548E">
        <w:rPr>
          <w:rFonts w:ascii="Times New Roman" w:eastAsia="Times New Roman" w:hAnsi="Times New Roman" w:cs="Calibri"/>
          <w:sz w:val="24"/>
          <w:szCs w:val="24"/>
          <w:lang w:val="en-US"/>
        </w:rPr>
        <w:t> </w:t>
      </w:r>
      <w:r w:rsidRPr="00C8548E">
        <w:rPr>
          <w:rFonts w:ascii="Times New Roman" w:eastAsia="Times New Roman" w:hAnsi="Times New Roman" w:cs="Calibri"/>
          <w:sz w:val="24"/>
          <w:lang w:val="en-US"/>
        </w:rPr>
        <w:t>http://www.economist.com/business/</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Business Week.</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http://www.businessweek.com/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Free Management Library</w:t>
      </w:r>
      <w:r w:rsidRPr="00C8548E">
        <w:rPr>
          <w:rFonts w:ascii="Times New Roman" w:eastAsia="Times New Roman" w:hAnsi="Times New Roman" w:cs="Calibri"/>
          <w:sz w:val="24"/>
          <w:szCs w:val="24"/>
          <w:lang w:val="en-US"/>
        </w:rPr>
        <w:t>(SM) Complete, highly integrated library for nonprofits and for profits.  </w:t>
      </w:r>
      <w:r w:rsidRPr="00C8548E">
        <w:rPr>
          <w:rFonts w:ascii="Times New Roman" w:eastAsia="Times New Roman" w:hAnsi="Times New Roman" w:cs="Calibri"/>
          <w:sz w:val="24"/>
          <w:lang w:val="en-US"/>
        </w:rPr>
        <w:t>http://www.managementhelp.org/</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The New York Times. http://www.nytimes.com/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U.S. News,</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http://www.usnews.com/usnews/home.htm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C8548E">
        <w:rPr>
          <w:rFonts w:ascii="Times New Roman" w:eastAsia="Times New Roman" w:hAnsi="Times New Roman" w:cs="Times New Roman"/>
          <w:sz w:val="24"/>
          <w:szCs w:val="24"/>
          <w:lang w:val="x-none" w:eastAsia="ru-RU"/>
        </w:rPr>
        <w:t>http://www.exams.ru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Курс подготовки к экзамену TOEFL.</w:t>
      </w:r>
      <w:r w:rsidRPr="00C8548E">
        <w:rPr>
          <w:rFonts w:ascii="Times New Roman" w:eastAsia="Times New Roman" w:hAnsi="Times New Roman" w:cs="Times New Roman"/>
          <w:sz w:val="24"/>
          <w:szCs w:val="24"/>
          <w:lang w:val="x-none" w:eastAsia="ru-RU"/>
        </w:rPr>
        <w:t xml:space="preserve"> http://www.toefl.ru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lastRenderedPageBreak/>
        <w:t xml:space="preserve">Словари английского языка и другие ресурсы для изучающих английский язык. </w:t>
      </w:r>
      <w:r w:rsidRPr="00C8548E">
        <w:rPr>
          <w:rFonts w:ascii="Times New Roman" w:eastAsia="Times New Roman" w:hAnsi="Times New Roman" w:cs="Times New Roman"/>
          <w:sz w:val="24"/>
          <w:szCs w:val="24"/>
          <w:lang w:val="x-none" w:eastAsia="ru-RU"/>
        </w:rPr>
        <w:t>http://www.study.ru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C8548E">
        <w:rPr>
          <w:rFonts w:ascii="Times New Roman" w:eastAsia="Times New Roman" w:hAnsi="Times New Roman" w:cs="Times New Roman"/>
          <w:sz w:val="24"/>
          <w:szCs w:val="24"/>
          <w:lang w:val="x-none" w:eastAsia="ru-RU"/>
        </w:rPr>
        <w:t>http://www.dictionary.com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Ресурсы и материалы BBC. </w:t>
      </w:r>
      <w:r w:rsidRPr="00C8548E">
        <w:rPr>
          <w:rFonts w:ascii="Times New Roman" w:eastAsia="Times New Roman" w:hAnsi="Times New Roman" w:cs="Times New Roman"/>
          <w:sz w:val="24"/>
          <w:szCs w:val="24"/>
          <w:lang w:val="x-none" w:eastAsia="ru-RU"/>
        </w:rPr>
        <w:t>http://www.bbc.co.uk/home/today/index.shtml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C8548E">
        <w:rPr>
          <w:rFonts w:ascii="Times New Roman" w:eastAsia="Times New Roman" w:hAnsi="Times New Roman" w:cs="Times New Roman"/>
          <w:sz w:val="24"/>
          <w:szCs w:val="24"/>
          <w:lang w:val="x-none" w:eastAsia="ru-RU"/>
        </w:rPr>
        <w:t>http://clickuk.ru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C8548E">
        <w:rPr>
          <w:rFonts w:ascii="Times New Roman" w:eastAsia="Times New Roman" w:hAnsi="Times New Roman" w:cs="Times New Roman"/>
          <w:i/>
          <w:iCs/>
          <w:sz w:val="24"/>
          <w:szCs w:val="24"/>
          <w:lang w:val="x-none" w:eastAsia="ru-RU"/>
        </w:rPr>
        <w:t>http://www.englishonline.co.uk</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C8548E">
        <w:rPr>
          <w:rFonts w:ascii="Times New Roman" w:eastAsia="Times New Roman" w:hAnsi="Times New Roman" w:cs="Times New Roman"/>
          <w:i/>
          <w:iCs/>
          <w:sz w:val="24"/>
          <w:szCs w:val="24"/>
          <w:lang w:val="x-none" w:eastAsia="ru-RU"/>
        </w:rPr>
        <w:t xml:space="preserve"> </w:t>
      </w:r>
      <w:r w:rsidRPr="00C8548E">
        <w:rPr>
          <w:rFonts w:ascii="Times New Roman" w:eastAsia="Times New Roman" w:hAnsi="Times New Roman" w:cs="Times New Roman"/>
          <w:bCs/>
          <w:i/>
          <w:iCs/>
          <w:sz w:val="24"/>
          <w:szCs w:val="24"/>
          <w:lang w:val="x-none" w:eastAsia="ru-RU"/>
        </w:rPr>
        <w:t xml:space="preserve">русско-английские). </w:t>
      </w:r>
      <w:r w:rsidRPr="00C8548E">
        <w:rPr>
          <w:rFonts w:ascii="Times New Roman" w:eastAsia="Times New Roman" w:hAnsi="Times New Roman" w:cs="Times New Roman"/>
          <w:i/>
          <w:iCs/>
          <w:sz w:val="24"/>
          <w:szCs w:val="24"/>
          <w:lang w:val="x-none" w:eastAsia="ru-RU"/>
        </w:rPr>
        <w:t>http://a4esl.org/</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C8548E">
        <w:rPr>
          <w:rFonts w:ascii="Times New Roman" w:eastAsia="Times New Roman" w:hAnsi="Times New Roman" w:cs="Times New Roman"/>
          <w:sz w:val="24"/>
          <w:szCs w:val="24"/>
          <w:lang w:val="x-none" w:eastAsia="ru-RU"/>
        </w:rPr>
        <w:t>http://www.eslcafe.com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C8548E">
        <w:rPr>
          <w:rFonts w:ascii="Times New Roman" w:eastAsia="Times New Roman" w:hAnsi="Times New Roman" w:cs="Times New Roman"/>
          <w:sz w:val="24"/>
          <w:szCs w:val="24"/>
          <w:lang w:val="x-none" w:eastAsia="ru-RU"/>
        </w:rPr>
        <w:t>http://www.englishforum.com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C8548E">
        <w:rPr>
          <w:rFonts w:ascii="Times New Roman" w:eastAsia="Times New Roman" w:hAnsi="Times New Roman" w:cs="Times New Roman"/>
          <w:sz w:val="24"/>
          <w:szCs w:val="24"/>
          <w:lang w:val="x-none" w:eastAsia="ru-RU"/>
        </w:rPr>
        <w:t>http://www.eslpartyland.com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Раздел по английскому языку на сайте Эвы Л. Истон.</w:t>
      </w:r>
      <w:r w:rsidRPr="00C8548E">
        <w:rPr>
          <w:rFonts w:ascii="Times New Roman" w:eastAsia="Times New Roman" w:hAnsi="Times New Roman" w:cs="Times New Roman"/>
          <w:sz w:val="24"/>
          <w:szCs w:val="24"/>
          <w:lang w:val="x-none" w:eastAsia="ru-RU"/>
        </w:rPr>
        <w:t xml:space="preserve"> http://eleaston.com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C8548E">
        <w:rPr>
          <w:rFonts w:ascii="Times New Roman" w:eastAsia="Times New Roman" w:hAnsi="Times New Roman" w:cs="Times New Roman"/>
          <w:sz w:val="24"/>
          <w:szCs w:val="24"/>
          <w:lang w:val="x-none" w:eastAsia="ru-RU"/>
        </w:rPr>
        <w:t>http://www.english.language.ru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bCs/>
          <w:sz w:val="24"/>
          <w:szCs w:val="24"/>
          <w:lang w:val="x-none" w:eastAsia="ru-RU"/>
        </w:rPr>
        <w:t xml:space="preserve">сети. </w:t>
      </w:r>
      <w:r w:rsidRPr="00C8548E">
        <w:rPr>
          <w:rFonts w:ascii="Times New Roman" w:eastAsia="Times New Roman" w:hAnsi="Times New Roman" w:cs="Times New Roman"/>
          <w:sz w:val="24"/>
          <w:szCs w:val="24"/>
          <w:lang w:val="x-none" w:eastAsia="ru-RU"/>
        </w:rPr>
        <w:t>http://www.websib.ru/noos/english/index.html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C8548E">
        <w:rPr>
          <w:rFonts w:ascii="Times New Roman" w:eastAsia="Times New Roman" w:hAnsi="Times New Roman" w:cs="Times New Roman"/>
          <w:sz w:val="24"/>
          <w:szCs w:val="24"/>
          <w:lang w:val="x-none" w:eastAsia="ru-RU"/>
        </w:rPr>
        <w:t>http://www.hello-online.ru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C8548E">
        <w:rPr>
          <w:rFonts w:ascii="Times New Roman" w:eastAsia="Times New Roman" w:hAnsi="Times New Roman" w:cs="Times New Roman"/>
          <w:sz w:val="24"/>
          <w:szCs w:val="24"/>
          <w:lang w:val="x-none" w:eastAsia="ru-RU"/>
        </w:rPr>
        <w:t>http://www.just-english.ru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Cs/>
          <w:sz w:val="24"/>
          <w:szCs w:val="24"/>
          <w:lang w:val="x-none" w:eastAsia="ru-RU"/>
        </w:rPr>
        <w:t>Сайт</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учебного</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пособия</w:t>
      </w:r>
      <w:r w:rsidRPr="00C8548E">
        <w:rPr>
          <w:rFonts w:ascii="Times New Roman" w:eastAsia="Times New Roman" w:hAnsi="Times New Roman" w:cs="Times New Roman"/>
          <w:bCs/>
          <w:sz w:val="24"/>
          <w:szCs w:val="24"/>
          <w:lang w:val="en-US" w:eastAsia="ru-RU"/>
        </w:rPr>
        <w:t xml:space="preserve">"Internet English". </w:t>
      </w:r>
      <w:r w:rsidRPr="00C8548E">
        <w:rPr>
          <w:rFonts w:ascii="Times New Roman" w:eastAsia="Times New Roman" w:hAnsi="Times New Roman" w:cs="Times New Roman"/>
          <w:sz w:val="24"/>
          <w:szCs w:val="24"/>
          <w:lang w:val="en-US" w:eastAsia="ru-RU"/>
        </w:rPr>
        <w:t>http://www.oup.com/elt/internet.english</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C8548E">
        <w:rPr>
          <w:rFonts w:ascii="Times New Roman" w:eastAsia="Times New Roman" w:hAnsi="Times New Roman" w:cs="Times New Roman"/>
          <w:i/>
          <w:iCs/>
          <w:sz w:val="24"/>
          <w:szCs w:val="24"/>
          <w:lang w:val="x-none" w:eastAsia="ru-RU"/>
        </w:rPr>
        <w:t>http://kop.ru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C8548E">
        <w:rPr>
          <w:rFonts w:ascii="Times New Roman" w:eastAsia="Times New Roman" w:hAnsi="Times New Roman" w:cs="Times New Roman"/>
          <w:i/>
          <w:iCs/>
          <w:sz w:val="24"/>
          <w:szCs w:val="24"/>
          <w:lang w:val="x-none" w:eastAsia="ru-RU"/>
        </w:rPr>
        <w:t>http://www.about.com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C8548E">
        <w:rPr>
          <w:rFonts w:ascii="Times New Roman" w:eastAsia="Times New Roman" w:hAnsi="Times New Roman" w:cs="Times New Roman"/>
          <w:sz w:val="24"/>
          <w:szCs w:val="24"/>
          <w:lang w:val="x-none" w:eastAsia="ru-RU"/>
        </w:rPr>
        <w:t>http://www.usingenglish.com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Энциклопедия «Британника». </w:t>
      </w:r>
      <w:r w:rsidRPr="00C8548E">
        <w:rPr>
          <w:rFonts w:ascii="Times New Roman" w:eastAsia="Times New Roman" w:hAnsi="Times New Roman" w:cs="Times New Roman"/>
          <w:sz w:val="24"/>
          <w:szCs w:val="24"/>
          <w:lang w:val="x-none" w:eastAsia="ru-RU"/>
        </w:rPr>
        <w:t>http://www.britannica.com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издательства Cambridge University Press. </w:t>
      </w:r>
      <w:r w:rsidRPr="00C8548E">
        <w:rPr>
          <w:rFonts w:ascii="Times New Roman" w:eastAsia="Times New Roman" w:hAnsi="Times New Roman" w:cs="Times New Roman"/>
          <w:sz w:val="24"/>
          <w:szCs w:val="24"/>
          <w:lang w:val="x-none" w:eastAsia="ru-RU"/>
        </w:rPr>
        <w:t>http://dictionary.cambridge.org</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lastRenderedPageBreak/>
        <w:t>Словари издательства Macmillan.</w:t>
      </w:r>
      <w:r w:rsidRPr="00C8548E">
        <w:rPr>
          <w:rFonts w:ascii="Times New Roman" w:eastAsia="Times New Roman" w:hAnsi="Times New Roman" w:cs="Times New Roman"/>
          <w:sz w:val="24"/>
          <w:szCs w:val="24"/>
          <w:lang w:val="x-none" w:eastAsia="ru-RU"/>
        </w:rPr>
        <w:t xml:space="preserve"> http://www.macmillandictionary.com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C8548E">
        <w:rPr>
          <w:rFonts w:ascii="Times New Roman" w:eastAsia="Times New Roman" w:hAnsi="Times New Roman" w:cs="Times New Roman"/>
          <w:sz w:val="24"/>
          <w:szCs w:val="24"/>
          <w:lang w:val="x-none" w:eastAsia="ru-RU"/>
        </w:rPr>
        <w:t>http://www.askoxford.com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сокращений Acronym Finder. </w:t>
      </w:r>
      <w:r w:rsidRPr="00C8548E">
        <w:rPr>
          <w:rFonts w:ascii="Times New Roman" w:eastAsia="Times New Roman" w:hAnsi="Times New Roman" w:cs="Times New Roman"/>
          <w:sz w:val="24"/>
          <w:szCs w:val="24"/>
          <w:lang w:val="x-none" w:eastAsia="ru-RU"/>
        </w:rPr>
        <w:t>http://www.acronymfinder.com/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C8548E">
        <w:rPr>
          <w:rFonts w:ascii="Times New Roman" w:eastAsia="Times New Roman" w:hAnsi="Times New Roman" w:cs="Times New Roman"/>
          <w:sz w:val="24"/>
          <w:szCs w:val="24"/>
          <w:lang w:val="x-none" w:eastAsia="ru-RU"/>
        </w:rPr>
        <w:t>http://www.webopedia.com/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символов Symbol.com. </w:t>
      </w:r>
      <w:r w:rsidRPr="00C8548E">
        <w:rPr>
          <w:rFonts w:ascii="Times New Roman" w:eastAsia="Times New Roman" w:hAnsi="Times New Roman" w:cs="Times New Roman"/>
          <w:sz w:val="24"/>
          <w:szCs w:val="24"/>
          <w:lang w:val="x-none" w:eastAsia="ru-RU"/>
        </w:rPr>
        <w:t>http://www.symbols.com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C8548E">
        <w:rPr>
          <w:rFonts w:ascii="Times New Roman" w:eastAsia="Times New Roman" w:hAnsi="Times New Roman" w:cs="Times New Roman"/>
          <w:sz w:val="24"/>
          <w:szCs w:val="24"/>
          <w:lang w:val="x-none" w:eastAsia="ru-RU"/>
        </w:rPr>
        <w:t>.http://www.yourdictionary.com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Библиотечно-справочный портал Library Spot. </w:t>
      </w:r>
      <w:r w:rsidRPr="00C8548E">
        <w:rPr>
          <w:rFonts w:ascii="Times New Roman" w:eastAsia="Times New Roman" w:hAnsi="Times New Roman" w:cs="Times New Roman"/>
          <w:sz w:val="24"/>
          <w:szCs w:val="24"/>
          <w:lang w:val="x-none" w:eastAsia="ru-RU"/>
        </w:rPr>
        <w:t>http://www.libraryspot.com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C8548E">
        <w:rPr>
          <w:rFonts w:ascii="Times New Roman" w:eastAsia="Times New Roman" w:hAnsi="Times New Roman" w:cs="Times New Roman"/>
          <w:sz w:val="24"/>
          <w:szCs w:val="24"/>
          <w:lang w:val="x-none" w:eastAsia="ru-RU"/>
        </w:rPr>
        <w:t>http://www.libraryspot.com/thesauri.htm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C8548E">
        <w:rPr>
          <w:rFonts w:ascii="Times New Roman" w:eastAsia="Times New Roman" w:hAnsi="Times New Roman" w:cs="Times New Roman"/>
          <w:sz w:val="24"/>
          <w:szCs w:val="24"/>
          <w:lang w:val="x-none" w:eastAsia="ru-RU"/>
        </w:rPr>
        <w:t>http://www.eslgold.com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C8548E">
        <w:rPr>
          <w:rFonts w:ascii="Times New Roman" w:eastAsia="Times New Roman" w:hAnsi="Times New Roman" w:cs="Times New Roman"/>
          <w:sz w:val="24"/>
          <w:szCs w:val="24"/>
          <w:lang w:val="x-none" w:eastAsia="ru-RU"/>
        </w:rPr>
        <w:t>. http://www.thetimes100.co.uk</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C8548E">
        <w:rPr>
          <w:rFonts w:ascii="Times New Roman" w:eastAsia="Times New Roman" w:hAnsi="Times New Roman" w:cs="Times New Roman"/>
          <w:sz w:val="24"/>
          <w:szCs w:val="24"/>
          <w:lang w:val="en-US" w:eastAsia="ru-RU"/>
        </w:rPr>
        <w:t>http</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www</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itlt</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edu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nstu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C8548E">
        <w:rPr>
          <w:rFonts w:ascii="Times New Roman" w:eastAsia="Times New Roman" w:hAnsi="Times New Roman" w:cs="Times New Roman"/>
          <w:i/>
          <w:iCs/>
          <w:sz w:val="24"/>
          <w:szCs w:val="24"/>
          <w:lang w:val="x-none" w:eastAsia="ru-RU"/>
        </w:rPr>
        <w:t>http://www.study.ru/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ABC-online. Английский язык для всех </w:t>
      </w:r>
      <w:hyperlink r:id="rId9" w:history="1">
        <w:r w:rsidRPr="00C8548E">
          <w:rPr>
            <w:rFonts w:ascii="Times New Roman" w:eastAsia="Times New Roman" w:hAnsi="Times New Roman" w:cs="Times New Roman"/>
            <w:bCs/>
            <w:sz w:val="24"/>
            <w:szCs w:val="24"/>
            <w:lang w:val="x-none" w:eastAsia="ru-RU"/>
          </w:rPr>
          <w:t>http://www.abc-english-grammar.com</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0" w:history="1">
        <w:r w:rsidRPr="00C8548E">
          <w:rPr>
            <w:rFonts w:ascii="Times New Roman" w:eastAsia="Times New Roman" w:hAnsi="Times New Roman" w:cs="Times New Roman"/>
            <w:bCs/>
            <w:sz w:val="24"/>
            <w:szCs w:val="24"/>
            <w:lang w:val="x-none" w:eastAsia="ru-RU"/>
          </w:rPr>
          <w:t>http://www.lang.ru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Fluent English — образовательный проект </w:t>
      </w:r>
      <w:hyperlink r:id="rId11" w:history="1">
        <w:r w:rsidRPr="00C8548E">
          <w:rPr>
            <w:rFonts w:ascii="Times New Roman" w:eastAsia="Times New Roman" w:hAnsi="Times New Roman" w:cs="Times New Roman"/>
            <w:bCs/>
            <w:sz w:val="24"/>
            <w:szCs w:val="24"/>
            <w:lang w:val="x-none" w:eastAsia="ru-RU"/>
          </w:rPr>
          <w:t>http://www.fluent-english.ru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Native English. Изучение английского языка </w:t>
      </w:r>
      <w:hyperlink r:id="rId12" w:history="1">
        <w:r w:rsidRPr="00C8548E">
          <w:rPr>
            <w:rFonts w:ascii="Times New Roman" w:eastAsia="Times New Roman" w:hAnsi="Times New Roman" w:cs="Times New Roman"/>
            <w:bCs/>
            <w:sz w:val="24"/>
            <w:szCs w:val="24"/>
            <w:lang w:val="x-none" w:eastAsia="ru-RU"/>
          </w:rPr>
          <w:t>http://www.native-english.ru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3" w:history="1">
        <w:r w:rsidRPr="00C8548E">
          <w:rPr>
            <w:rFonts w:ascii="Times New Roman" w:eastAsia="Times New Roman" w:hAnsi="Times New Roman" w:cs="Times New Roman"/>
            <w:bCs/>
            <w:sz w:val="24"/>
            <w:szCs w:val="24"/>
            <w:lang w:val="x-none" w:eastAsia="ru-RU"/>
          </w:rPr>
          <w:t>http://www.schoolenglish.ru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клуб </w:t>
      </w:r>
      <w:hyperlink r:id="rId14" w:history="1">
        <w:r w:rsidRPr="00C8548E">
          <w:rPr>
            <w:rFonts w:ascii="Times New Roman" w:eastAsia="Times New Roman" w:hAnsi="Times New Roman" w:cs="Times New Roman"/>
            <w:bCs/>
            <w:sz w:val="24"/>
            <w:szCs w:val="24"/>
            <w:lang w:val="x-none" w:eastAsia="ru-RU"/>
          </w:rPr>
          <w:t>http://www.englishclub.narod.ru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15" w:history="1">
        <w:r w:rsidRPr="00C8548E">
          <w:rPr>
            <w:rFonts w:ascii="Times New Roman" w:eastAsia="Times New Roman" w:hAnsi="Times New Roman" w:cs="Times New Roman"/>
            <w:bCs/>
            <w:sz w:val="24"/>
            <w:szCs w:val="24"/>
            <w:lang w:val="x-none" w:eastAsia="ru-RU"/>
          </w:rPr>
          <w:t>http://www.english.language.ru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на HomeEnglish.ru </w:t>
      </w:r>
      <w:hyperlink r:id="rId16" w:history="1">
        <w:r w:rsidRPr="00C8548E">
          <w:rPr>
            <w:rFonts w:ascii="Times New Roman" w:eastAsia="Times New Roman" w:hAnsi="Times New Roman" w:cs="Times New Roman"/>
            <w:bCs/>
            <w:sz w:val="24"/>
            <w:szCs w:val="24"/>
            <w:lang w:val="x-none" w:eastAsia="ru-RU"/>
          </w:rPr>
          <w:t>http://www.homeenglish.ru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17" w:history="1">
        <w:r w:rsidRPr="00C8548E">
          <w:rPr>
            <w:rFonts w:ascii="Times New Roman" w:eastAsia="Times New Roman" w:hAnsi="Times New Roman" w:cs="Times New Roman"/>
            <w:bCs/>
            <w:sz w:val="24"/>
            <w:szCs w:val="24"/>
            <w:lang w:val="x-none" w:eastAsia="ru-RU"/>
          </w:rPr>
          <w:t>http://www.websib.ru/noos/english/</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lastRenderedPageBreak/>
        <w:t xml:space="preserve">Выучи английский язык самостоятельно </w:t>
      </w:r>
      <w:hyperlink r:id="rId18" w:history="1">
        <w:r w:rsidRPr="00C8548E">
          <w:rPr>
            <w:rFonts w:ascii="Times New Roman" w:eastAsia="Times New Roman" w:hAnsi="Times New Roman" w:cs="Times New Roman"/>
            <w:bCs/>
            <w:sz w:val="24"/>
            <w:szCs w:val="24"/>
            <w:lang w:val="x-none" w:eastAsia="ru-RU"/>
          </w:rPr>
          <w:t>http://www.learn-english.ru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Грамматика английского языка </w:t>
      </w:r>
      <w:hyperlink r:id="rId19" w:history="1">
        <w:r w:rsidRPr="00C8548E">
          <w:rPr>
            <w:rFonts w:ascii="Times New Roman" w:eastAsia="Times New Roman" w:hAnsi="Times New Roman" w:cs="Times New Roman"/>
            <w:bCs/>
            <w:sz w:val="24"/>
            <w:szCs w:val="24"/>
            <w:lang w:val="x-none" w:eastAsia="ru-RU"/>
          </w:rPr>
          <w:t>http://www.mystudy.ru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0" w:history="1">
        <w:r w:rsidRPr="00C8548E">
          <w:rPr>
            <w:rFonts w:ascii="Times New Roman" w:eastAsia="Times New Roman" w:hAnsi="Times New Roman" w:cs="Times New Roman"/>
            <w:bCs/>
            <w:sz w:val="24"/>
            <w:szCs w:val="24"/>
            <w:lang w:val="x-none" w:eastAsia="ru-RU"/>
          </w:rPr>
          <w:t>http://www.english4.ru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r w:rsidRPr="00C8548E">
        <w:rPr>
          <w:rFonts w:ascii="Times New Roman" w:eastAsia="Times New Roman" w:hAnsi="Times New Roman" w:cs="Times New Roman"/>
          <w:bCs/>
        </w:rPr>
        <w:t xml:space="preserve">Уроки он-лайн по английскому языку </w:t>
      </w:r>
      <w:hyperlink r:id="rId21" w:history="1">
        <w:r w:rsidRPr="00C8548E">
          <w:rPr>
            <w:rFonts w:ascii="Times New Roman" w:eastAsia="Times New Roman" w:hAnsi="Times New Roman" w:cs="Times New Roman"/>
            <w:bCs/>
          </w:rPr>
          <w:t>http://lessons.study.ru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6.4 Интернет-ресурсы.</w:t>
      </w:r>
    </w:p>
    <w:p w:rsidR="00C8548E" w:rsidRPr="00C8548E" w:rsidRDefault="00C8548E" w:rsidP="00C8548E">
      <w:pPr>
        <w:spacing w:before="40" w:after="0" w:line="240" w:lineRule="auto"/>
        <w:ind w:firstLine="397"/>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СЗИУ располагает доступом через сайт научной библиотеки </w:t>
      </w:r>
      <w:hyperlink r:id="rId22" w:history="1">
        <w:r w:rsidRPr="00C8548E">
          <w:rPr>
            <w:rFonts w:ascii="Times New Roman" w:eastAsia="Times New Roman" w:hAnsi="Times New Roman" w:cs="Times New Roman"/>
            <w:color w:val="0563C1"/>
            <w:sz w:val="24"/>
            <w:szCs w:val="24"/>
            <w:u w:val="single"/>
          </w:rPr>
          <w:t>http://nwapa.spb.ru</w:t>
        </w:r>
      </w:hyperlink>
      <w:r w:rsidRPr="00C8548E">
        <w:rPr>
          <w:rFonts w:ascii="Times New Roman" w:eastAsia="Times New Roman" w:hAnsi="Times New Roman" w:cs="Times New Roman"/>
          <w:color w:val="0000FF"/>
          <w:sz w:val="24"/>
          <w:szCs w:val="24"/>
          <w:u w:val="single"/>
        </w:rPr>
        <w:t xml:space="preserve"> </w:t>
      </w:r>
      <w:r w:rsidRPr="00C8548E">
        <w:rPr>
          <w:rFonts w:ascii="Times New Roman" w:eastAsia="Times New Roman" w:hAnsi="Times New Roman" w:cs="Times New Roman"/>
          <w:sz w:val="24"/>
          <w:szCs w:val="24"/>
        </w:rPr>
        <w:t xml:space="preserve">к следующим подписным электронным ресурсам: </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Русскоязычные ресурсы</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Информационно-правовые базы - Консультант плюс, Гарант.</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Англоязычные  ресурсы</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C8548E" w:rsidRPr="00C8548E" w:rsidRDefault="00C8548E" w:rsidP="00C8548E">
      <w:pPr>
        <w:spacing w:before="40" w:after="0" w:line="240" w:lineRule="auto"/>
        <w:ind w:firstLine="709"/>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C8548E" w:rsidRPr="00C8548E" w:rsidRDefault="00C8548E" w:rsidP="00C8548E">
      <w:pPr>
        <w:tabs>
          <w:tab w:val="left" w:pos="0"/>
          <w:tab w:val="left" w:pos="540"/>
        </w:tabs>
        <w:spacing w:after="0" w:line="240" w:lineRule="auto"/>
        <w:ind w:firstLine="709"/>
        <w:jc w:val="both"/>
        <w:rPr>
          <w:rFonts w:ascii="Calibri" w:eastAsia="Times New Roman" w:hAnsi="Calibri" w:cs="Calibri"/>
        </w:rPr>
      </w:pP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7.</w:t>
      </w:r>
      <w:r w:rsidRPr="00C8548E">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C8548E">
        <w:rPr>
          <w:rFonts w:ascii="Times New Roman" w:eastAsia="Times New Roman" w:hAnsi="Times New Roman" w:cs="Calibri"/>
          <w:sz w:val="24"/>
          <w:szCs w:val="24"/>
          <w:lang w:val="en-US"/>
        </w:rPr>
        <w:t>Multitran</w:t>
      </w:r>
      <w:r w:rsidRPr="00C8548E">
        <w:rPr>
          <w:rFonts w:ascii="Times New Roman" w:eastAsia="Times New Roman" w:hAnsi="Times New Roman" w:cs="Calibri"/>
          <w:sz w:val="24"/>
          <w:szCs w:val="24"/>
        </w:rPr>
        <w:t xml:space="preserve">, </w:t>
      </w:r>
      <w:r w:rsidRPr="00C8548E">
        <w:rPr>
          <w:rFonts w:ascii="Times New Roman" w:eastAsia="Times New Roman" w:hAnsi="Times New Roman" w:cs="Calibri"/>
          <w:sz w:val="24"/>
          <w:szCs w:val="24"/>
          <w:lang w:val="en-US"/>
        </w:rPr>
        <w:t>Lingvo</w:t>
      </w:r>
      <w:r w:rsidRPr="00C8548E">
        <w:rPr>
          <w:rFonts w:ascii="Times New Roman" w:eastAsia="Times New Roman" w:hAnsi="Times New Roman" w:cs="Calibri"/>
          <w:sz w:val="24"/>
          <w:szCs w:val="24"/>
        </w:rPr>
        <w:t>.</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w:t>
      </w:r>
      <w:r w:rsidRPr="00C8548E">
        <w:rPr>
          <w:rFonts w:ascii="Times New Roman" w:eastAsia="Times New Roman" w:hAnsi="Times New Roman" w:cs="Calibri"/>
          <w:sz w:val="24"/>
          <w:szCs w:val="24"/>
        </w:rPr>
        <w:lastRenderedPageBreak/>
        <w:t>онлайн энциклопедии, справочники, библиотеки, электронные учебные и учебно-методические материалы).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Система дистанционного обучения </w:t>
      </w:r>
      <w:r w:rsidRPr="00C8548E">
        <w:rPr>
          <w:rFonts w:ascii="Times New Roman" w:eastAsia="Times New Roman" w:hAnsi="Times New Roman" w:cs="Calibri"/>
          <w:sz w:val="24"/>
          <w:szCs w:val="24"/>
          <w:lang w:val="en-US"/>
        </w:rPr>
        <w:t>Moodle</w:t>
      </w:r>
      <w:r w:rsidRPr="00C8548E">
        <w:rPr>
          <w:rFonts w:ascii="Times New Roman" w:eastAsia="Times New Roman" w:hAnsi="Times New Roman" w:cs="Calibri"/>
          <w:sz w:val="24"/>
          <w:szCs w:val="24"/>
        </w:rPr>
        <w:t xml:space="preserve">. </w:t>
      </w:r>
    </w:p>
    <w:p w:rsidR="00C8548E" w:rsidRPr="00C8548E" w:rsidRDefault="00C8548E" w:rsidP="00C8548E">
      <w:pPr>
        <w:spacing w:after="0" w:line="240" w:lineRule="auto"/>
        <w:ind w:firstLine="567"/>
        <w:jc w:val="both"/>
        <w:rPr>
          <w:rFonts w:ascii="Calibri" w:eastAsia="Times New Roman" w:hAnsi="Calibri" w:cs="Calibri"/>
        </w:rPr>
      </w:pPr>
    </w:p>
    <w:p w:rsidR="00C8548E" w:rsidRPr="00C8548E" w:rsidRDefault="00C8548E" w:rsidP="00C8548E">
      <w:pPr>
        <w:spacing w:after="200" w:line="276" w:lineRule="auto"/>
      </w:pPr>
    </w:p>
    <w:p w:rsidR="00C8548E" w:rsidRPr="00C8548E" w:rsidRDefault="00C8548E" w:rsidP="00C8548E">
      <w:pPr>
        <w:spacing w:after="0" w:line="240" w:lineRule="auto"/>
        <w:ind w:firstLine="709"/>
        <w:jc w:val="both"/>
        <w:rPr>
          <w:rFonts w:ascii="Calibri" w:eastAsia="Times New Roman" w:hAnsi="Calibri" w:cs="Calibri"/>
        </w:rPr>
      </w:pPr>
    </w:p>
    <w:p w:rsidR="00C8548E" w:rsidRDefault="00C8548E"/>
    <w:sectPr w:rsidR="00C8548E">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5A" w:rsidRDefault="004E1F5A">
      <w:pPr>
        <w:spacing w:after="0" w:line="240" w:lineRule="auto"/>
      </w:pPr>
      <w:r>
        <w:separator/>
      </w:r>
    </w:p>
  </w:endnote>
  <w:endnote w:type="continuationSeparator" w:id="0">
    <w:p w:rsidR="004E1F5A" w:rsidRDefault="004E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B3BBF" w:rsidRDefault="00EB3BB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f0"/>
      <w:jc w:val="center"/>
    </w:pPr>
    <w:r>
      <w:fldChar w:fldCharType="begin"/>
    </w:r>
    <w:r>
      <w:instrText xml:space="preserve"> PAGE   \* MERGEFORMAT </w:instrText>
    </w:r>
    <w:r>
      <w:fldChar w:fldCharType="separate"/>
    </w:r>
    <w:r w:rsidR="00A26C01">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5A" w:rsidRDefault="004E1F5A">
      <w:pPr>
        <w:spacing w:after="0" w:line="240" w:lineRule="auto"/>
      </w:pPr>
      <w:r>
        <w:separator/>
      </w:r>
    </w:p>
  </w:footnote>
  <w:footnote w:type="continuationSeparator" w:id="0">
    <w:p w:rsidR="004E1F5A" w:rsidRDefault="004E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EB3BBF" w:rsidRDefault="00EB3BB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9"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2"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9"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CD3E6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3"/>
  </w:num>
  <w:num w:numId="5">
    <w:abstractNumId w:val="27"/>
  </w:num>
  <w:num w:numId="6">
    <w:abstractNumId w:val="46"/>
  </w:num>
  <w:num w:numId="7">
    <w:abstractNumId w:val="38"/>
  </w:num>
  <w:num w:numId="8">
    <w:abstractNumId w:val="60"/>
  </w:num>
  <w:num w:numId="9">
    <w:abstractNumId w:val="25"/>
  </w:num>
  <w:num w:numId="10">
    <w:abstractNumId w:val="33"/>
  </w:num>
  <w:num w:numId="11">
    <w:abstractNumId w:val="44"/>
  </w:num>
  <w:num w:numId="12">
    <w:abstractNumId w:val="35"/>
  </w:num>
  <w:num w:numId="13">
    <w:abstractNumId w:val="61"/>
  </w:num>
  <w:num w:numId="14">
    <w:abstractNumId w:val="6"/>
  </w:num>
  <w:num w:numId="15">
    <w:abstractNumId w:val="47"/>
  </w:num>
  <w:num w:numId="16">
    <w:abstractNumId w:val="54"/>
  </w:num>
  <w:num w:numId="17">
    <w:abstractNumId w:val="66"/>
  </w:num>
  <w:num w:numId="18">
    <w:abstractNumId w:val="65"/>
  </w:num>
  <w:num w:numId="19">
    <w:abstractNumId w:val="51"/>
  </w:num>
  <w:num w:numId="20">
    <w:abstractNumId w:val="17"/>
  </w:num>
  <w:num w:numId="21">
    <w:abstractNumId w:val="67"/>
  </w:num>
  <w:num w:numId="22">
    <w:abstractNumId w:val="28"/>
  </w:num>
  <w:num w:numId="23">
    <w:abstractNumId w:val="8"/>
  </w:num>
  <w:num w:numId="24">
    <w:abstractNumId w:val="40"/>
  </w:num>
  <w:num w:numId="25">
    <w:abstractNumId w:val="11"/>
  </w:num>
  <w:num w:numId="26">
    <w:abstractNumId w:val="34"/>
  </w:num>
  <w:num w:numId="27">
    <w:abstractNumId w:val="4"/>
  </w:num>
  <w:num w:numId="28">
    <w:abstractNumId w:val="12"/>
  </w:num>
  <w:num w:numId="29">
    <w:abstractNumId w:val="64"/>
  </w:num>
  <w:num w:numId="30">
    <w:abstractNumId w:val="14"/>
  </w:num>
  <w:num w:numId="31">
    <w:abstractNumId w:val="49"/>
  </w:num>
  <w:num w:numId="32">
    <w:abstractNumId w:val="57"/>
  </w:num>
  <w:num w:numId="33">
    <w:abstractNumId w:val="21"/>
  </w:num>
  <w:num w:numId="34">
    <w:abstractNumId w:val="5"/>
  </w:num>
  <w:num w:numId="35">
    <w:abstractNumId w:val="32"/>
  </w:num>
  <w:num w:numId="36">
    <w:abstractNumId w:val="41"/>
  </w:num>
  <w:num w:numId="37">
    <w:abstractNumId w:val="26"/>
  </w:num>
  <w:num w:numId="38">
    <w:abstractNumId w:val="50"/>
  </w:num>
  <w:num w:numId="39">
    <w:abstractNumId w:val="24"/>
  </w:num>
  <w:num w:numId="40">
    <w:abstractNumId w:val="70"/>
  </w:num>
  <w:num w:numId="41">
    <w:abstractNumId w:val="19"/>
  </w:num>
  <w:num w:numId="42">
    <w:abstractNumId w:val="3"/>
  </w:num>
  <w:num w:numId="43">
    <w:abstractNumId w:val="20"/>
  </w:num>
  <w:num w:numId="44">
    <w:abstractNumId w:val="7"/>
  </w:num>
  <w:num w:numId="45">
    <w:abstractNumId w:val="10"/>
  </w:num>
  <w:num w:numId="46">
    <w:abstractNumId w:val="62"/>
  </w:num>
  <w:num w:numId="47">
    <w:abstractNumId w:val="31"/>
  </w:num>
  <w:num w:numId="48">
    <w:abstractNumId w:val="59"/>
  </w:num>
  <w:num w:numId="49">
    <w:abstractNumId w:val="45"/>
  </w:num>
  <w:num w:numId="50">
    <w:abstractNumId w:val="23"/>
  </w:num>
  <w:num w:numId="51">
    <w:abstractNumId w:val="37"/>
  </w:num>
  <w:num w:numId="52">
    <w:abstractNumId w:val="22"/>
  </w:num>
  <w:num w:numId="53">
    <w:abstractNumId w:val="69"/>
  </w:num>
  <w:num w:numId="54">
    <w:abstractNumId w:val="52"/>
  </w:num>
  <w:num w:numId="55">
    <w:abstractNumId w:val="63"/>
  </w:num>
  <w:num w:numId="56">
    <w:abstractNumId w:val="13"/>
  </w:num>
  <w:num w:numId="57">
    <w:abstractNumId w:val="15"/>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0"/>
  </w:num>
  <w:num w:numId="61">
    <w:abstractNumId w:val="56"/>
  </w:num>
  <w:num w:numId="62">
    <w:abstractNumId w:val="48"/>
  </w:num>
  <w:num w:numId="63">
    <w:abstractNumId w:val="42"/>
  </w:num>
  <w:num w:numId="64">
    <w:abstractNumId w:val="18"/>
  </w:num>
  <w:num w:numId="65">
    <w:abstractNumId w:val="29"/>
  </w:num>
  <w:num w:numId="66">
    <w:abstractNumId w:val="68"/>
  </w:num>
  <w:num w:numId="67">
    <w:abstractNumId w:val="16"/>
  </w:num>
  <w:num w:numId="68">
    <w:abstractNumId w:val="55"/>
  </w:num>
  <w:num w:numId="69">
    <w:abstractNumId w:val="9"/>
  </w:num>
  <w:num w:numId="70">
    <w:abstractNumId w:val="36"/>
  </w:num>
  <w:num w:numId="71">
    <w:abstractNumId w:val="58"/>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E"/>
    <w:rsid w:val="00007067"/>
    <w:rsid w:val="000200AB"/>
    <w:rsid w:val="00024030"/>
    <w:rsid w:val="000443B1"/>
    <w:rsid w:val="0006760F"/>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C2B45"/>
    <w:rsid w:val="001C4044"/>
    <w:rsid w:val="001C77A4"/>
    <w:rsid w:val="001D7425"/>
    <w:rsid w:val="001F580A"/>
    <w:rsid w:val="001F6A19"/>
    <w:rsid w:val="00200B81"/>
    <w:rsid w:val="00203D43"/>
    <w:rsid w:val="00215547"/>
    <w:rsid w:val="0024136C"/>
    <w:rsid w:val="002639BC"/>
    <w:rsid w:val="00263C6B"/>
    <w:rsid w:val="00275552"/>
    <w:rsid w:val="00283682"/>
    <w:rsid w:val="00287913"/>
    <w:rsid w:val="0029138E"/>
    <w:rsid w:val="00293230"/>
    <w:rsid w:val="002B7303"/>
    <w:rsid w:val="002C3CAF"/>
    <w:rsid w:val="002D674E"/>
    <w:rsid w:val="002E2348"/>
    <w:rsid w:val="00301EAA"/>
    <w:rsid w:val="00302F19"/>
    <w:rsid w:val="00314665"/>
    <w:rsid w:val="00325F39"/>
    <w:rsid w:val="003264A2"/>
    <w:rsid w:val="00327C1C"/>
    <w:rsid w:val="0036340A"/>
    <w:rsid w:val="0038774B"/>
    <w:rsid w:val="003901C1"/>
    <w:rsid w:val="003B24A0"/>
    <w:rsid w:val="003B794D"/>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E1F5A"/>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30DAB"/>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640A"/>
    <w:rsid w:val="00747FDB"/>
    <w:rsid w:val="007865D8"/>
    <w:rsid w:val="00792C05"/>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0FEC"/>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26C01"/>
    <w:rsid w:val="00A3273E"/>
    <w:rsid w:val="00A35E2B"/>
    <w:rsid w:val="00A45D8B"/>
    <w:rsid w:val="00A779AE"/>
    <w:rsid w:val="00A96B9A"/>
    <w:rsid w:val="00AA02D9"/>
    <w:rsid w:val="00AB1CE1"/>
    <w:rsid w:val="00AC0B91"/>
    <w:rsid w:val="00AE74BD"/>
    <w:rsid w:val="00AF41C2"/>
    <w:rsid w:val="00B0398C"/>
    <w:rsid w:val="00B066C0"/>
    <w:rsid w:val="00B205F6"/>
    <w:rsid w:val="00B34065"/>
    <w:rsid w:val="00B36355"/>
    <w:rsid w:val="00B440C4"/>
    <w:rsid w:val="00B63276"/>
    <w:rsid w:val="00B7083E"/>
    <w:rsid w:val="00B712F4"/>
    <w:rsid w:val="00B84274"/>
    <w:rsid w:val="00B9137C"/>
    <w:rsid w:val="00B96BF4"/>
    <w:rsid w:val="00BA0EE1"/>
    <w:rsid w:val="00BD71AC"/>
    <w:rsid w:val="00BF5674"/>
    <w:rsid w:val="00C06DE4"/>
    <w:rsid w:val="00C255D2"/>
    <w:rsid w:val="00C25AE4"/>
    <w:rsid w:val="00C34831"/>
    <w:rsid w:val="00C40979"/>
    <w:rsid w:val="00C6198B"/>
    <w:rsid w:val="00C62412"/>
    <w:rsid w:val="00C63613"/>
    <w:rsid w:val="00C6747E"/>
    <w:rsid w:val="00C82128"/>
    <w:rsid w:val="00C8548E"/>
    <w:rsid w:val="00C93438"/>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D072C"/>
    <w:rsid w:val="00DE56FF"/>
    <w:rsid w:val="00E21C76"/>
    <w:rsid w:val="00E52DD2"/>
    <w:rsid w:val="00E60616"/>
    <w:rsid w:val="00E747C8"/>
    <w:rsid w:val="00E8116E"/>
    <w:rsid w:val="00EA51CF"/>
    <w:rsid w:val="00EB3BBF"/>
    <w:rsid w:val="00EB664B"/>
    <w:rsid w:val="00F17576"/>
    <w:rsid w:val="00F25A14"/>
    <w:rsid w:val="00F61B24"/>
    <w:rsid w:val="00F70AC5"/>
    <w:rsid w:val="00F7294E"/>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8F8958"/>
  <w15:docId w15:val="{4571FA6D-7DF3-4FDB-8BFF-E5380EFE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74E"/>
    <w:pPr>
      <w:spacing w:after="160" w:line="259" w:lineRule="auto"/>
    </w:pPr>
  </w:style>
  <w:style w:type="paragraph" w:styleId="1">
    <w:name w:val="heading 1"/>
    <w:basedOn w:val="a1"/>
    <w:next w:val="a1"/>
    <w:link w:val="10"/>
    <w:uiPriority w:val="9"/>
    <w:qFormat/>
    <w:rsid w:val="00C8548E"/>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C85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C8548E"/>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C8548E"/>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548E"/>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C8548E"/>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C8548E"/>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C8548E"/>
    <w:rPr>
      <w:rFonts w:ascii="Calibri" w:eastAsia="Times New Roman" w:hAnsi="Calibri" w:cs="Times New Roman"/>
      <w:sz w:val="24"/>
      <w:szCs w:val="24"/>
    </w:rPr>
  </w:style>
  <w:style w:type="numbering" w:customStyle="1" w:styleId="11">
    <w:name w:val="Нет списка1"/>
    <w:next w:val="a4"/>
    <w:uiPriority w:val="99"/>
    <w:semiHidden/>
    <w:unhideWhenUsed/>
    <w:rsid w:val="00C8548E"/>
  </w:style>
  <w:style w:type="paragraph" w:styleId="a5">
    <w:name w:val="header"/>
    <w:basedOn w:val="a1"/>
    <w:link w:val="a6"/>
    <w:rsid w:val="00C8548E"/>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C8548E"/>
    <w:rPr>
      <w:rFonts w:ascii="Calibri" w:eastAsia="Times New Roman" w:hAnsi="Calibri" w:cs="Calibri"/>
    </w:rPr>
  </w:style>
  <w:style w:type="paragraph" w:styleId="a7">
    <w:name w:val="List Paragraph"/>
    <w:basedOn w:val="a1"/>
    <w:uiPriority w:val="34"/>
    <w:qFormat/>
    <w:rsid w:val="00C8548E"/>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C8548E"/>
  </w:style>
  <w:style w:type="numbering" w:customStyle="1" w:styleId="111">
    <w:name w:val="Нет списка111"/>
    <w:next w:val="a4"/>
    <w:uiPriority w:val="99"/>
    <w:semiHidden/>
    <w:unhideWhenUsed/>
    <w:rsid w:val="00C8548E"/>
  </w:style>
  <w:style w:type="paragraph" w:styleId="a8">
    <w:name w:val="annotation text"/>
    <w:basedOn w:val="a1"/>
    <w:link w:val="a9"/>
    <w:uiPriority w:val="99"/>
    <w:rsid w:val="00C8548E"/>
    <w:pPr>
      <w:spacing w:after="0" w:line="240" w:lineRule="auto"/>
      <w:ind w:firstLine="709"/>
      <w:jc w:val="both"/>
    </w:pPr>
    <w:rPr>
      <w:rFonts w:ascii="Calibri" w:eastAsia="Calibri" w:hAnsi="Calibri" w:cs="Calibri"/>
      <w:sz w:val="20"/>
      <w:szCs w:val="20"/>
      <w:lang w:eastAsia="ru-RU"/>
    </w:rPr>
  </w:style>
  <w:style w:type="character" w:customStyle="1" w:styleId="a9">
    <w:name w:val="Текст примечания Знак"/>
    <w:basedOn w:val="a2"/>
    <w:link w:val="a8"/>
    <w:uiPriority w:val="99"/>
    <w:rsid w:val="00C8548E"/>
    <w:rPr>
      <w:rFonts w:ascii="Calibri" w:eastAsia="Calibri" w:hAnsi="Calibri" w:cs="Calibri"/>
      <w:sz w:val="20"/>
      <w:szCs w:val="20"/>
      <w:lang w:eastAsia="ru-RU"/>
    </w:rPr>
  </w:style>
  <w:style w:type="table" w:styleId="aa">
    <w:name w:val="Table Grid"/>
    <w:basedOn w:val="a3"/>
    <w:uiPriority w:val="99"/>
    <w:rsid w:val="00C8548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C8548E"/>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C8548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C8548E"/>
    <w:rPr>
      <w:i/>
      <w:iCs/>
    </w:rPr>
  </w:style>
  <w:style w:type="paragraph" w:customStyle="1" w:styleId="p25">
    <w:name w:val="p25"/>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C8548E"/>
  </w:style>
  <w:style w:type="paragraph" w:customStyle="1" w:styleId="p18">
    <w:name w:val="p18"/>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C8548E"/>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C8548E"/>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C8548E"/>
    <w:rPr>
      <w:rFonts w:ascii="Times New Roman" w:eastAsia="Calibri" w:hAnsi="Times New Roman" w:cs="Times New Roman"/>
      <w:sz w:val="28"/>
    </w:rPr>
  </w:style>
  <w:style w:type="character" w:styleId="af2">
    <w:name w:val="page number"/>
    <w:basedOn w:val="a2"/>
    <w:rsid w:val="00C8548E"/>
  </w:style>
  <w:style w:type="paragraph" w:styleId="af3">
    <w:name w:val="caption"/>
    <w:basedOn w:val="a1"/>
    <w:next w:val="a1"/>
    <w:autoRedefine/>
    <w:uiPriority w:val="35"/>
    <w:unhideWhenUsed/>
    <w:qFormat/>
    <w:rsid w:val="00C8548E"/>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C8548E"/>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C8548E"/>
    <w:rPr>
      <w:rFonts w:ascii="Times New Roman" w:eastAsia="Times New Roman" w:hAnsi="Times New Roman" w:cs="Times New Roman"/>
      <w:sz w:val="24"/>
      <w:szCs w:val="24"/>
      <w:lang w:val="x-none" w:eastAsia="ru-RU"/>
    </w:rPr>
  </w:style>
  <w:style w:type="character" w:styleId="af4">
    <w:name w:val="Hyperlink"/>
    <w:uiPriority w:val="99"/>
    <w:unhideWhenUsed/>
    <w:rsid w:val="00C8548E"/>
    <w:rPr>
      <w:color w:val="0563C1"/>
      <w:u w:val="single"/>
    </w:rPr>
  </w:style>
  <w:style w:type="paragraph" w:customStyle="1" w:styleId="Style7">
    <w:name w:val="Style7"/>
    <w:basedOn w:val="a1"/>
    <w:uiPriority w:val="99"/>
    <w:rsid w:val="00C854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C854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C8548E"/>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C8548E"/>
    <w:rPr>
      <w:rFonts w:ascii="Times New Roman" w:eastAsia="Times New Roman" w:hAnsi="Times New Roman" w:cs="Times New Roman"/>
      <w:sz w:val="28"/>
      <w:szCs w:val="24"/>
      <w:lang w:val="x-none" w:eastAsia="x-none"/>
    </w:rPr>
  </w:style>
  <w:style w:type="character" w:customStyle="1" w:styleId="FontStyle65">
    <w:name w:val="Font Style65"/>
    <w:uiPriority w:val="99"/>
    <w:rsid w:val="00C8548E"/>
    <w:rPr>
      <w:rFonts w:ascii="Courier New" w:hAnsi="Courier New" w:cs="Courier New"/>
      <w:b/>
      <w:bCs/>
      <w:sz w:val="18"/>
      <w:szCs w:val="18"/>
    </w:rPr>
  </w:style>
  <w:style w:type="paragraph" w:customStyle="1" w:styleId="12">
    <w:name w:val="Цитата1"/>
    <w:basedOn w:val="a1"/>
    <w:rsid w:val="00C8548E"/>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C8548E"/>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C8548E"/>
    <w:rPr>
      <w:rFonts w:ascii="Times New Roman" w:eastAsia="SimSun" w:hAnsi="Times New Roman" w:cs="Times New Roman"/>
      <w:b/>
      <w:bCs/>
      <w:sz w:val="24"/>
      <w:szCs w:val="24"/>
      <w:lang w:eastAsia="ru-RU"/>
    </w:rPr>
  </w:style>
  <w:style w:type="paragraph" w:customStyle="1" w:styleId="13">
    <w:name w:val="Абзац списка1"/>
    <w:basedOn w:val="a1"/>
    <w:rsid w:val="00C8548E"/>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C8548E"/>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C8548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C8548E"/>
    <w:rPr>
      <w:rFonts w:ascii="Calibri" w:eastAsia="Calibri" w:hAnsi="Calibri" w:cs="Times New Roman"/>
    </w:rPr>
  </w:style>
  <w:style w:type="character" w:customStyle="1" w:styleId="mw-headline">
    <w:name w:val="mw-headline"/>
    <w:rsid w:val="00C8548E"/>
  </w:style>
  <w:style w:type="character" w:customStyle="1" w:styleId="CharStyle3">
    <w:name w:val="Char Style 3"/>
    <w:link w:val="Style2"/>
    <w:rsid w:val="00C8548E"/>
    <w:rPr>
      <w:sz w:val="23"/>
      <w:szCs w:val="23"/>
      <w:shd w:val="clear" w:color="auto" w:fill="FFFFFF"/>
    </w:rPr>
  </w:style>
  <w:style w:type="paragraph" w:customStyle="1" w:styleId="Style2">
    <w:name w:val="Style 2"/>
    <w:basedOn w:val="a1"/>
    <w:link w:val="CharStyle3"/>
    <w:rsid w:val="00C8548E"/>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F7294E"/>
    <w:pPr>
      <w:spacing w:after="0" w:line="240" w:lineRule="auto"/>
      <w:ind w:left="720" w:firstLine="709"/>
      <w:jc w:val="both"/>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Жмако Елена Юрьевна</cp:lastModifiedBy>
  <cp:revision>6</cp:revision>
  <dcterms:created xsi:type="dcterms:W3CDTF">2018-09-17T08:56:00Z</dcterms:created>
  <dcterms:modified xsi:type="dcterms:W3CDTF">2021-09-22T09:42:00Z</dcterms:modified>
</cp:coreProperties>
</file>