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B4" w:rsidRPr="009F2283" w:rsidRDefault="003B2AB4" w:rsidP="009F2283">
      <w:pPr>
        <w:ind w:firstLine="709"/>
        <w:jc w:val="center"/>
        <w:rPr>
          <w:rFonts w:ascii="Times New Roman" w:hAnsi="Times New Roman"/>
          <w:b/>
          <w:sz w:val="24"/>
          <w:szCs w:val="24"/>
        </w:rPr>
      </w:pPr>
      <w:r w:rsidRPr="009F2283">
        <w:rPr>
          <w:rFonts w:ascii="Times New Roman" w:hAnsi="Times New Roman"/>
          <w:b/>
          <w:sz w:val="24"/>
          <w:szCs w:val="24"/>
        </w:rPr>
        <w:t xml:space="preserve">АННОТАЦИЯ РАБОЧЕЙ ПРОГРАММЫ ДИСЦИПЛИНЫ </w:t>
      </w:r>
    </w:p>
    <w:p w:rsidR="003B2AB4" w:rsidRPr="009F2283" w:rsidRDefault="003B2AB4" w:rsidP="009F2283">
      <w:pPr>
        <w:ind w:firstLine="709"/>
        <w:jc w:val="center"/>
        <w:rPr>
          <w:rFonts w:ascii="Times New Roman" w:hAnsi="Times New Roman"/>
          <w:b/>
          <w:sz w:val="24"/>
          <w:szCs w:val="24"/>
        </w:rPr>
      </w:pPr>
    </w:p>
    <w:p w:rsidR="003B2AB4" w:rsidRPr="009F2283" w:rsidRDefault="00AD1C98" w:rsidP="009F2283">
      <w:pPr>
        <w:ind w:firstLine="426"/>
        <w:jc w:val="center"/>
        <w:rPr>
          <w:rFonts w:ascii="Times New Roman" w:hAnsi="Times New Roman"/>
          <w:b/>
          <w:sz w:val="24"/>
          <w:szCs w:val="24"/>
        </w:rPr>
      </w:pPr>
      <w:r w:rsidRPr="009F2283">
        <w:rPr>
          <w:rFonts w:ascii="Times New Roman" w:eastAsia="Calibri" w:hAnsi="Times New Roman"/>
          <w:b/>
          <w:sz w:val="24"/>
          <w:szCs w:val="24"/>
        </w:rPr>
        <w:t>ИСТОРИЯ И ФИЛОСОФИЯ НАУКИ</w:t>
      </w:r>
    </w:p>
    <w:p w:rsidR="005E7DAB" w:rsidRPr="009F2283" w:rsidRDefault="005E7DAB" w:rsidP="009F2283">
      <w:pPr>
        <w:jc w:val="both"/>
        <w:rPr>
          <w:rFonts w:ascii="Times New Roman" w:hAnsi="Times New Roman"/>
          <w:b/>
          <w:sz w:val="24"/>
          <w:szCs w:val="24"/>
        </w:rPr>
      </w:pPr>
    </w:p>
    <w:p w:rsidR="00AD1C98" w:rsidRPr="009F2283" w:rsidRDefault="003B2AB4" w:rsidP="009F2283">
      <w:pPr>
        <w:widowControl/>
        <w:suppressAutoHyphens w:val="0"/>
        <w:overflowPunct/>
        <w:autoSpaceDE/>
        <w:autoSpaceDN/>
        <w:textAlignment w:val="auto"/>
        <w:rPr>
          <w:rFonts w:ascii="Times New Roman" w:hAnsi="Times New Roman"/>
          <w:bCs/>
          <w:kern w:val="0"/>
          <w:sz w:val="24"/>
          <w:szCs w:val="24"/>
          <w:lang w:eastAsia="en-US"/>
        </w:rPr>
      </w:pPr>
      <w:r w:rsidRPr="009F2283">
        <w:rPr>
          <w:rFonts w:ascii="Times New Roman" w:hAnsi="Times New Roman"/>
          <w:b/>
          <w:sz w:val="24"/>
          <w:szCs w:val="24"/>
        </w:rPr>
        <w:t xml:space="preserve">Автор: </w:t>
      </w:r>
      <w:r w:rsidR="00AD1C98" w:rsidRPr="009F2283">
        <w:rPr>
          <w:rFonts w:ascii="Times New Roman" w:hAnsi="Times New Roman"/>
          <w:bCs/>
          <w:kern w:val="0"/>
          <w:sz w:val="24"/>
          <w:szCs w:val="24"/>
          <w:lang w:eastAsia="en-US"/>
        </w:rPr>
        <w:t>Доктор филос. наук, профессор Филиппов Г.Г.</w:t>
      </w:r>
    </w:p>
    <w:p w:rsidR="00AD1C98" w:rsidRPr="009F2283" w:rsidRDefault="00AD1C98" w:rsidP="009F2283">
      <w:pPr>
        <w:widowControl/>
        <w:suppressAutoHyphens w:val="0"/>
        <w:overflowPunct/>
        <w:autoSpaceDE/>
        <w:autoSpaceDN/>
        <w:textAlignment w:val="auto"/>
        <w:rPr>
          <w:rFonts w:ascii="Times New Roman" w:hAnsi="Times New Roman"/>
          <w:bCs/>
          <w:kern w:val="0"/>
          <w:sz w:val="24"/>
          <w:szCs w:val="24"/>
          <w:lang w:eastAsia="en-US"/>
        </w:rPr>
      </w:pPr>
      <w:r w:rsidRPr="009F2283">
        <w:rPr>
          <w:rFonts w:ascii="Times New Roman" w:hAnsi="Times New Roman"/>
          <w:bCs/>
          <w:kern w:val="0"/>
          <w:sz w:val="24"/>
          <w:szCs w:val="24"/>
          <w:lang w:eastAsia="en-US"/>
        </w:rPr>
        <w:t xml:space="preserve">Канд. филос.н., доцент </w:t>
      </w:r>
      <w:proofErr w:type="spellStart"/>
      <w:r w:rsidRPr="009F2283">
        <w:rPr>
          <w:rFonts w:ascii="Times New Roman" w:hAnsi="Times New Roman"/>
          <w:bCs/>
          <w:kern w:val="0"/>
          <w:sz w:val="24"/>
          <w:szCs w:val="24"/>
          <w:lang w:eastAsia="en-US"/>
        </w:rPr>
        <w:t>Шестерикова</w:t>
      </w:r>
      <w:proofErr w:type="spellEnd"/>
      <w:r w:rsidRPr="009F2283">
        <w:rPr>
          <w:rFonts w:ascii="Times New Roman" w:hAnsi="Times New Roman"/>
          <w:bCs/>
          <w:kern w:val="0"/>
          <w:sz w:val="24"/>
          <w:szCs w:val="24"/>
          <w:lang w:eastAsia="en-US"/>
        </w:rPr>
        <w:t xml:space="preserve"> О.А.</w:t>
      </w:r>
    </w:p>
    <w:p w:rsidR="003B2AB4" w:rsidRPr="009F2283" w:rsidRDefault="003B2AB4" w:rsidP="009F2283">
      <w:pPr>
        <w:jc w:val="both"/>
        <w:rPr>
          <w:rFonts w:ascii="Times New Roman" w:hAnsi="Times New Roman"/>
          <w:sz w:val="24"/>
          <w:szCs w:val="24"/>
        </w:rPr>
      </w:pPr>
    </w:p>
    <w:p w:rsidR="003B2AB4" w:rsidRPr="009F2283" w:rsidRDefault="003B2AB4"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3B2AB4" w:rsidRPr="009F2283" w:rsidRDefault="003B2AB4"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3B2AB4" w:rsidRPr="009F2283" w:rsidRDefault="003B2AB4"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3B2AB4" w:rsidRPr="009F2283" w:rsidRDefault="003B2AB4" w:rsidP="009F2283">
      <w:pPr>
        <w:rPr>
          <w:rFonts w:ascii="Times New Roman" w:hAnsi="Times New Roman"/>
          <w:sz w:val="24"/>
          <w:szCs w:val="24"/>
        </w:rPr>
      </w:pPr>
    </w:p>
    <w:p w:rsidR="00CD1407" w:rsidRPr="009F2283" w:rsidRDefault="003B2AB4" w:rsidP="009F2283">
      <w:pPr>
        <w:jc w:val="both"/>
        <w:rPr>
          <w:rFonts w:ascii="Times New Roman" w:hAnsi="Times New Roman"/>
          <w:b/>
          <w:sz w:val="24"/>
          <w:szCs w:val="24"/>
        </w:rPr>
      </w:pPr>
      <w:r w:rsidRPr="009F2283">
        <w:rPr>
          <w:rFonts w:ascii="Times New Roman" w:hAnsi="Times New Roman"/>
          <w:b/>
          <w:sz w:val="24"/>
          <w:szCs w:val="24"/>
        </w:rPr>
        <w:t>Цель освоения дисциплины:</w:t>
      </w:r>
      <w:r w:rsidR="00AD1C98" w:rsidRPr="009F2283">
        <w:rPr>
          <w:rFonts w:ascii="Times New Roman" w:hAnsi="Times New Roman"/>
          <w:sz w:val="24"/>
          <w:szCs w:val="24"/>
        </w:rPr>
        <w:t xml:space="preserve"> сформировать</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77"/>
      </w:tblGrid>
      <w:tr w:rsidR="00CD1407" w:rsidRPr="009F2283" w:rsidTr="00CD140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CD1407" w:rsidRPr="009F2283" w:rsidRDefault="00CD1407" w:rsidP="009F2283">
            <w:pPr>
              <w:suppressAutoHyphens w:val="0"/>
              <w:spacing w:line="276" w:lineRule="auto"/>
              <w:ind w:right="-108"/>
              <w:rPr>
                <w:rFonts w:ascii="Times New Roman" w:eastAsia="Calibri" w:hAnsi="Times New Roman"/>
                <w:b/>
                <w:spacing w:val="-20"/>
                <w:sz w:val="24"/>
                <w:szCs w:val="24"/>
                <w:lang w:eastAsia="en-US"/>
              </w:rPr>
            </w:pPr>
            <w:r w:rsidRPr="009F2283">
              <w:rPr>
                <w:rFonts w:ascii="Times New Roman" w:eastAsia="Calibri" w:hAnsi="Times New Roman"/>
                <w:b/>
                <w:spacing w:val="-20"/>
                <w:sz w:val="24"/>
                <w:szCs w:val="24"/>
                <w:lang w:eastAsia="en-US"/>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CD1407" w:rsidRPr="009F2283" w:rsidRDefault="00CD1407" w:rsidP="009F2283">
            <w:pPr>
              <w:suppressAutoHyphens w:val="0"/>
              <w:spacing w:line="276" w:lineRule="auto"/>
              <w:jc w:val="center"/>
              <w:rPr>
                <w:rFonts w:ascii="Times New Roman" w:eastAsia="Calibri" w:hAnsi="Times New Roman"/>
                <w:b/>
                <w:spacing w:val="-20"/>
                <w:sz w:val="24"/>
                <w:szCs w:val="24"/>
                <w:lang w:eastAsia="en-US"/>
              </w:rPr>
            </w:pPr>
            <w:r w:rsidRPr="009F2283">
              <w:rPr>
                <w:rFonts w:ascii="Times New Roman" w:hAnsi="Times New Roman"/>
                <w:b/>
                <w:spacing w:val="-20"/>
                <w:sz w:val="24"/>
                <w:szCs w:val="24"/>
                <w:lang w:eastAsia="en-US"/>
              </w:rPr>
              <w:t>Результаты обучения</w:t>
            </w:r>
          </w:p>
        </w:tc>
      </w:tr>
      <w:tr w:rsidR="00CD1407" w:rsidRPr="009F2283" w:rsidTr="00CD1407">
        <w:tc>
          <w:tcPr>
            <w:tcW w:w="1418" w:type="dxa"/>
            <w:vMerge w:val="restart"/>
            <w:tcBorders>
              <w:top w:val="single" w:sz="4" w:space="0" w:color="000000"/>
              <w:left w:val="single" w:sz="4" w:space="0" w:color="000000"/>
              <w:bottom w:val="single" w:sz="4" w:space="0" w:color="auto"/>
              <w:right w:val="single" w:sz="4" w:space="0" w:color="auto"/>
            </w:tcBorders>
          </w:tcPr>
          <w:p w:rsidR="00CD1407" w:rsidRPr="009F2283" w:rsidRDefault="00CD1407" w:rsidP="009F2283">
            <w:pPr>
              <w:suppressAutoHyphens w:val="0"/>
              <w:spacing w:line="276" w:lineRule="auto"/>
              <w:rPr>
                <w:rFonts w:ascii="Times New Roman" w:eastAsia="Calibri" w:hAnsi="Times New Roman"/>
                <w:spacing w:val="-20"/>
                <w:sz w:val="24"/>
                <w:szCs w:val="24"/>
                <w:lang w:eastAsia="ar-SA"/>
              </w:rPr>
            </w:pPr>
            <w:r w:rsidRPr="009F2283">
              <w:rPr>
                <w:rFonts w:ascii="Times New Roman" w:eastAsia="Calibri" w:hAnsi="Times New Roman"/>
                <w:spacing w:val="-20"/>
                <w:sz w:val="24"/>
                <w:szCs w:val="24"/>
                <w:lang w:eastAsia="ar-SA"/>
              </w:rPr>
              <w:t xml:space="preserve"> УК-1.1</w:t>
            </w:r>
          </w:p>
          <w:p w:rsidR="00CD1407" w:rsidRPr="009F2283" w:rsidRDefault="00CD1407" w:rsidP="009F2283">
            <w:pPr>
              <w:suppressAutoHyphens w:val="0"/>
              <w:spacing w:line="276" w:lineRule="auto"/>
              <w:rPr>
                <w:rFonts w:ascii="Times New Roman" w:eastAsia="Calibri" w:hAnsi="Times New Roman"/>
                <w:spacing w:val="-20"/>
                <w:sz w:val="24"/>
                <w:szCs w:val="24"/>
                <w:lang w:eastAsia="en-US"/>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CD1407" w:rsidRPr="009F2283" w:rsidRDefault="00CD1407" w:rsidP="009F2283">
            <w:pPr>
              <w:spacing w:line="276" w:lineRule="auto"/>
              <w:jc w:val="both"/>
              <w:rPr>
                <w:rFonts w:ascii="Times New Roman" w:hAnsi="Times New Roman"/>
                <w:spacing w:val="-20"/>
                <w:sz w:val="24"/>
                <w:szCs w:val="24"/>
                <w:lang w:eastAsia="en-US"/>
              </w:rPr>
            </w:pPr>
            <w:r w:rsidRPr="009F2283">
              <w:rPr>
                <w:rFonts w:ascii="Times New Roman" w:eastAsia="Calibri" w:hAnsi="Times New Roman"/>
                <w:i/>
                <w:color w:val="000000"/>
                <w:spacing w:val="-20"/>
                <w:sz w:val="24"/>
                <w:szCs w:val="24"/>
                <w:lang w:eastAsia="en-US"/>
              </w:rPr>
              <w:t xml:space="preserve">На уровне знаний: </w:t>
            </w:r>
            <w:r w:rsidRPr="009F2283">
              <w:rPr>
                <w:rFonts w:ascii="Times New Roman" w:eastAsia="Calibri" w:hAnsi="Times New Roman"/>
                <w:color w:val="000000"/>
                <w:spacing w:val="-20"/>
                <w:sz w:val="24"/>
                <w:szCs w:val="24"/>
                <w:lang w:eastAsia="en-US"/>
              </w:rPr>
              <w:t xml:space="preserve">- </w:t>
            </w:r>
            <w:r w:rsidRPr="009F2283">
              <w:rPr>
                <w:rFonts w:ascii="Times New Roman" w:hAnsi="Times New Roman"/>
                <w:spacing w:val="-20"/>
                <w:sz w:val="24"/>
                <w:szCs w:val="24"/>
                <w:lang w:eastAsia="en-US"/>
              </w:rPr>
              <w:t>знает методологию фундаментальных и прикладных научных исследований;</w:t>
            </w:r>
          </w:p>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hAnsi="Times New Roman"/>
                <w:spacing w:val="-20"/>
                <w:sz w:val="24"/>
                <w:szCs w:val="24"/>
                <w:lang w:eastAsia="en-US"/>
              </w:rPr>
              <w:t>- знает перспективные направления научных исследований в профильной области подготовки</w:t>
            </w:r>
          </w:p>
        </w:tc>
      </w:tr>
      <w:tr w:rsidR="00CD1407" w:rsidRPr="009F2283" w:rsidTr="00CD140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CD1407" w:rsidRPr="009F2283" w:rsidRDefault="00CD1407" w:rsidP="009F2283">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eastAsia="Calibri" w:hAnsi="Times New Roman"/>
                <w:i/>
                <w:color w:val="000000"/>
                <w:spacing w:val="-20"/>
                <w:sz w:val="24"/>
                <w:szCs w:val="24"/>
                <w:lang w:eastAsia="en-US"/>
              </w:rPr>
              <w:t>На уровне умений:</w:t>
            </w:r>
            <w:r w:rsidRPr="009F2283">
              <w:rPr>
                <w:rFonts w:ascii="Times New Roman" w:eastAsia="Calibri" w:hAnsi="Times New Roman"/>
                <w:color w:val="000000"/>
                <w:spacing w:val="-20"/>
                <w:sz w:val="24"/>
                <w:szCs w:val="24"/>
                <w:lang w:eastAsia="en-US"/>
              </w:rPr>
              <w:t xml:space="preserve"> </w:t>
            </w:r>
            <w:r w:rsidRPr="009F2283">
              <w:rPr>
                <w:rFonts w:ascii="Times New Roman" w:hAnsi="Times New Roman"/>
                <w:spacing w:val="-20"/>
                <w:sz w:val="24"/>
                <w:szCs w:val="24"/>
                <w:lang w:eastAsia="en-US"/>
              </w:rPr>
              <w:t>умеет на практике применять научное знание в управлении общественными процессами</w:t>
            </w:r>
          </w:p>
        </w:tc>
      </w:tr>
      <w:tr w:rsidR="00CD1407" w:rsidRPr="009F2283" w:rsidTr="00CD140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CD1407" w:rsidRPr="009F2283" w:rsidRDefault="00CD1407" w:rsidP="009F2283">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CD1407" w:rsidRPr="009F2283" w:rsidRDefault="00CD1407" w:rsidP="009F2283">
            <w:pPr>
              <w:spacing w:line="276" w:lineRule="auto"/>
              <w:jc w:val="both"/>
              <w:rPr>
                <w:rFonts w:ascii="Times New Roman" w:hAnsi="Times New Roman"/>
                <w:spacing w:val="-20"/>
                <w:sz w:val="24"/>
                <w:szCs w:val="24"/>
                <w:lang w:eastAsia="en-US"/>
              </w:rPr>
            </w:pPr>
            <w:r w:rsidRPr="009F2283">
              <w:rPr>
                <w:rFonts w:ascii="Times New Roman" w:eastAsia="Calibri" w:hAnsi="Times New Roman"/>
                <w:i/>
                <w:color w:val="000000"/>
                <w:spacing w:val="-20"/>
                <w:sz w:val="24"/>
                <w:szCs w:val="24"/>
                <w:lang w:eastAsia="en-US"/>
              </w:rPr>
              <w:t xml:space="preserve">На уровне навыков: </w:t>
            </w:r>
            <w:r w:rsidRPr="009F2283">
              <w:rPr>
                <w:rFonts w:ascii="Times New Roman" w:hAnsi="Times New Roman"/>
                <w:spacing w:val="-20"/>
                <w:sz w:val="24"/>
                <w:szCs w:val="24"/>
                <w:lang w:eastAsia="en-US"/>
              </w:rPr>
              <w:t>владеет методологией научных исследований;</w:t>
            </w:r>
          </w:p>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hAnsi="Times New Roman"/>
                <w:spacing w:val="-20"/>
                <w:sz w:val="24"/>
                <w:szCs w:val="24"/>
                <w:lang w:eastAsia="en-US"/>
              </w:rPr>
              <w:t>- имеет познавательную мотивацию.</w:t>
            </w:r>
          </w:p>
        </w:tc>
      </w:tr>
      <w:tr w:rsidR="00CD1407" w:rsidRPr="009F2283" w:rsidTr="00CD140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CD1407" w:rsidRPr="009F2283" w:rsidRDefault="00CD1407" w:rsidP="009F2283">
            <w:pPr>
              <w:suppressAutoHyphens w:val="0"/>
              <w:spacing w:line="276" w:lineRule="auto"/>
              <w:rPr>
                <w:rFonts w:ascii="Times New Roman" w:eastAsia="Calibri" w:hAnsi="Times New Roman"/>
                <w:spacing w:val="-20"/>
                <w:sz w:val="24"/>
                <w:szCs w:val="24"/>
                <w:lang w:eastAsia="en-US"/>
              </w:rPr>
            </w:pPr>
            <w:r w:rsidRPr="009F2283">
              <w:rPr>
                <w:rFonts w:ascii="Times New Roman" w:eastAsia="Calibri" w:hAnsi="Times New Roman"/>
                <w:spacing w:val="-20"/>
                <w:sz w:val="24"/>
                <w:szCs w:val="24"/>
                <w:lang w:eastAsia="en-US"/>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spacing w:line="276" w:lineRule="auto"/>
              <w:jc w:val="both"/>
              <w:rPr>
                <w:rFonts w:ascii="Times New Roman" w:hAnsi="Times New Roman"/>
                <w:spacing w:val="-20"/>
                <w:sz w:val="24"/>
                <w:szCs w:val="24"/>
                <w:lang w:eastAsia="en-US"/>
              </w:rPr>
            </w:pPr>
            <w:r w:rsidRPr="009F2283">
              <w:rPr>
                <w:rFonts w:ascii="Times New Roman" w:eastAsia="Calibri" w:hAnsi="Times New Roman"/>
                <w:i/>
                <w:spacing w:val="-20"/>
                <w:sz w:val="24"/>
                <w:szCs w:val="24"/>
                <w:lang w:eastAsia="en-US"/>
              </w:rPr>
              <w:t xml:space="preserve">На уровне знаний: </w:t>
            </w:r>
            <w:r w:rsidRPr="009F2283">
              <w:rPr>
                <w:rFonts w:ascii="Times New Roman" w:hAnsi="Times New Roman"/>
                <w:spacing w:val="-20"/>
                <w:sz w:val="24"/>
                <w:szCs w:val="24"/>
                <w:lang w:eastAsia="en-US"/>
              </w:rPr>
              <w:t>- знает методы научно-исследовательской деятельности;</w:t>
            </w:r>
          </w:p>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hAnsi="Times New Roman"/>
                <w:spacing w:val="-20"/>
                <w:sz w:val="24"/>
                <w:szCs w:val="24"/>
                <w:lang w:eastAsia="en-US"/>
              </w:rPr>
              <w:t>- знает основные концепции современной философии науки, основные стадии эволюции науки, функции и основания научной картины мира.</w:t>
            </w:r>
          </w:p>
        </w:tc>
      </w:tr>
      <w:tr w:rsidR="00CD1407" w:rsidRPr="009F2283" w:rsidTr="00CD140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CD1407" w:rsidRPr="009F2283" w:rsidRDefault="00CD1407" w:rsidP="009F2283">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lang w:eastAsia="en-US"/>
              </w:rPr>
              <w:t xml:space="preserve">На уровне умений: </w:t>
            </w:r>
            <w:r w:rsidRPr="009F2283">
              <w:rPr>
                <w:rFonts w:ascii="Times New Roman" w:hAnsi="Times New Roman"/>
                <w:spacing w:val="-20"/>
                <w:sz w:val="24"/>
                <w:szCs w:val="24"/>
                <w:lang w:eastAsia="en-US"/>
              </w:rPr>
              <w:t>умеет применять методы научно-исследовательской деятельности, комплексных научных исследований</w:t>
            </w:r>
          </w:p>
        </w:tc>
      </w:tr>
      <w:tr w:rsidR="00CD1407" w:rsidRPr="009F2283" w:rsidTr="00CD140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CD1407" w:rsidRPr="009F2283" w:rsidRDefault="00CD1407" w:rsidP="009F2283">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lang w:eastAsia="en-US"/>
              </w:rPr>
              <w:t xml:space="preserve">На уровне навыков: </w:t>
            </w:r>
            <w:r w:rsidRPr="009F2283">
              <w:rPr>
                <w:rFonts w:ascii="Times New Roman" w:hAnsi="Times New Roman"/>
                <w:spacing w:val="-20"/>
                <w:sz w:val="24"/>
                <w:szCs w:val="24"/>
                <w:lang w:eastAsia="en-US"/>
              </w:rPr>
              <w:t>- владеет навыками проектирования и организации комплексных научных исследований.</w:t>
            </w:r>
          </w:p>
        </w:tc>
      </w:tr>
      <w:tr w:rsidR="00CD1407" w:rsidRPr="009F2283" w:rsidTr="00CD140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CD1407" w:rsidRPr="009F2283" w:rsidRDefault="00CD1407" w:rsidP="009F2283">
            <w:pPr>
              <w:suppressAutoHyphens w:val="0"/>
              <w:spacing w:line="276" w:lineRule="auto"/>
              <w:contextualSpacing/>
              <w:rPr>
                <w:rFonts w:ascii="Times New Roman" w:eastAsia="Calibri" w:hAnsi="Times New Roman"/>
                <w:spacing w:val="-20"/>
                <w:sz w:val="24"/>
                <w:szCs w:val="24"/>
                <w:lang w:eastAsia="en-US"/>
              </w:rPr>
            </w:pPr>
            <w:r w:rsidRPr="009F2283">
              <w:rPr>
                <w:rFonts w:ascii="Times New Roman" w:eastAsia="Calibri" w:hAnsi="Times New Roman"/>
                <w:spacing w:val="-20"/>
                <w:sz w:val="24"/>
                <w:szCs w:val="24"/>
                <w:lang w:eastAsia="en-US"/>
              </w:rPr>
              <w:t>УК-5.1</w:t>
            </w:r>
          </w:p>
          <w:p w:rsidR="00CD1407" w:rsidRPr="009F2283" w:rsidRDefault="00CD1407" w:rsidP="009F2283">
            <w:pPr>
              <w:suppressAutoHyphens w:val="0"/>
              <w:spacing w:line="276" w:lineRule="auto"/>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lang w:eastAsia="en-US"/>
              </w:rPr>
              <w:t xml:space="preserve">На уровне знаний: </w:t>
            </w:r>
            <w:r w:rsidRPr="009F2283">
              <w:rPr>
                <w:rFonts w:ascii="Times New Roman" w:hAnsi="Times New Roman"/>
                <w:spacing w:val="-20"/>
                <w:sz w:val="24"/>
                <w:szCs w:val="24"/>
                <w:lang w:eastAsia="en-US"/>
              </w:rPr>
              <w:t xml:space="preserve">- </w:t>
            </w:r>
            <w:r w:rsidRPr="009F2283">
              <w:rPr>
                <w:rFonts w:ascii="Times New Roman" w:eastAsia="Andale Sans UI" w:hAnsi="Times New Roman"/>
                <w:spacing w:val="-20"/>
                <w:kern w:val="2"/>
                <w:sz w:val="24"/>
                <w:szCs w:val="24"/>
                <w:lang w:eastAsia="en-US"/>
              </w:rPr>
              <w:t>Знает методы планирования занятий и подготовки методических материалов и способы;</w:t>
            </w:r>
          </w:p>
        </w:tc>
      </w:tr>
      <w:tr w:rsidR="00CD1407" w:rsidRPr="009F2283" w:rsidTr="00CD140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spacing w:line="276" w:lineRule="auto"/>
              <w:rPr>
                <w:rFonts w:ascii="Times New Roman" w:eastAsia="Andale Sans UI" w:hAnsi="Times New Roman"/>
                <w:spacing w:val="-20"/>
                <w:kern w:val="2"/>
                <w:sz w:val="24"/>
                <w:szCs w:val="24"/>
                <w:lang w:eastAsia="en-US"/>
              </w:rPr>
            </w:pPr>
            <w:r w:rsidRPr="009F2283">
              <w:rPr>
                <w:rFonts w:ascii="Times New Roman" w:eastAsia="Calibri" w:hAnsi="Times New Roman"/>
                <w:i/>
                <w:spacing w:val="-20"/>
                <w:sz w:val="24"/>
                <w:szCs w:val="24"/>
                <w:lang w:eastAsia="en-US"/>
              </w:rPr>
              <w:t>На уровне умений: -</w:t>
            </w:r>
            <w:r w:rsidRPr="009F2283">
              <w:rPr>
                <w:rFonts w:ascii="Times New Roman" w:eastAsia="Calibri" w:hAnsi="Times New Roman"/>
                <w:spacing w:val="-20"/>
                <w:sz w:val="24"/>
                <w:szCs w:val="24"/>
                <w:lang w:eastAsia="en-US"/>
              </w:rPr>
              <w:t xml:space="preserve"> </w:t>
            </w:r>
            <w:r w:rsidRPr="009F2283">
              <w:rPr>
                <w:rFonts w:ascii="Times New Roman" w:hAnsi="Times New Roman"/>
                <w:spacing w:val="-20"/>
                <w:sz w:val="24"/>
                <w:szCs w:val="24"/>
                <w:lang w:eastAsia="en-US"/>
              </w:rPr>
              <w:t>умеет самостоятельно подготовиться к занятиям, выбирать методы занятия, обеспечивать дидактическими материалами</w:t>
            </w:r>
            <w:r w:rsidRPr="009F2283">
              <w:rPr>
                <w:rFonts w:ascii="Times New Roman" w:eastAsia="Andale Sans UI" w:hAnsi="Times New Roman"/>
                <w:spacing w:val="-20"/>
                <w:kern w:val="2"/>
                <w:sz w:val="24"/>
                <w:szCs w:val="24"/>
                <w:lang w:eastAsia="en-US"/>
              </w:rPr>
              <w:t>;</w:t>
            </w:r>
          </w:p>
          <w:p w:rsidR="00CD1407" w:rsidRPr="009F2283" w:rsidRDefault="00CD1407" w:rsidP="009F2283">
            <w:pPr>
              <w:spacing w:line="276" w:lineRule="auto"/>
              <w:jc w:val="both"/>
              <w:rPr>
                <w:rFonts w:ascii="Times New Roman" w:eastAsia="Calibri" w:hAnsi="Times New Roman"/>
                <w:spacing w:val="-20"/>
                <w:sz w:val="24"/>
                <w:szCs w:val="24"/>
                <w:lang w:eastAsia="en-US"/>
              </w:rPr>
            </w:pPr>
            <w:r w:rsidRPr="009F2283">
              <w:rPr>
                <w:rFonts w:ascii="Times New Roman" w:hAnsi="Times New Roman"/>
                <w:spacing w:val="-20"/>
                <w:sz w:val="24"/>
                <w:szCs w:val="24"/>
                <w:lang w:eastAsia="en-US"/>
              </w:rPr>
              <w:t>умение управлять аудиторией во время проведения занятий;</w:t>
            </w:r>
          </w:p>
        </w:tc>
      </w:tr>
      <w:tr w:rsidR="00CD1407" w:rsidRPr="009F2283" w:rsidTr="00CD140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spacing w:line="276" w:lineRule="auto"/>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lang w:eastAsia="en-US"/>
              </w:rPr>
              <w:t xml:space="preserve">На уровне навыков: </w:t>
            </w:r>
            <w:r w:rsidRPr="009F2283">
              <w:rPr>
                <w:rFonts w:ascii="Times New Roman" w:eastAsia="Andale Sans UI" w:hAnsi="Times New Roman"/>
                <w:spacing w:val="-20"/>
                <w:kern w:val="2"/>
                <w:sz w:val="24"/>
                <w:szCs w:val="24"/>
                <w:lang w:eastAsia="en-US"/>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CD1407" w:rsidRPr="009F2283" w:rsidTr="00CD140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suppressAutoHyphens w:val="0"/>
              <w:spacing w:line="276" w:lineRule="auto"/>
              <w:contextualSpacing/>
              <w:rPr>
                <w:rFonts w:ascii="Times New Roman" w:eastAsia="Calibri" w:hAnsi="Times New Roman"/>
                <w:spacing w:val="-20"/>
                <w:sz w:val="24"/>
                <w:szCs w:val="24"/>
                <w:lang w:eastAsia="ar-SA"/>
              </w:rPr>
            </w:pPr>
            <w:r w:rsidRPr="009F2283">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lang w:eastAsia="en-US"/>
              </w:rPr>
              <w:t xml:space="preserve">На уровне знаний: </w:t>
            </w:r>
            <w:r w:rsidRPr="009F2283">
              <w:rPr>
                <w:rFonts w:ascii="Times New Roman" w:eastAsia="Calibri" w:hAnsi="Times New Roman"/>
                <w:spacing w:val="-20"/>
                <w:sz w:val="24"/>
                <w:szCs w:val="24"/>
                <w:lang w:eastAsia="en-US"/>
              </w:rPr>
              <w:t>методологию обобщения основных российских и международных документов, регламентирующие высшее юридическое образование</w:t>
            </w:r>
          </w:p>
        </w:tc>
      </w:tr>
      <w:tr w:rsidR="00CD1407" w:rsidRPr="009F2283" w:rsidTr="00CD140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lang w:eastAsia="en-US"/>
              </w:rPr>
              <w:t xml:space="preserve">На уровне умений: </w:t>
            </w:r>
            <w:r w:rsidRPr="009F2283">
              <w:rPr>
                <w:rFonts w:ascii="Times New Roman" w:eastAsia="Calibri" w:hAnsi="Times New Roman"/>
                <w:spacing w:val="-20"/>
                <w:sz w:val="24"/>
                <w:szCs w:val="24"/>
                <w:lang w:eastAsia="en-US"/>
              </w:rPr>
              <w:t>- выбирать необходимые методы для преподавания определенных дисциплин</w:t>
            </w:r>
          </w:p>
        </w:tc>
      </w:tr>
      <w:tr w:rsidR="00CD1407" w:rsidRPr="009F2283" w:rsidTr="00CD140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suppressAutoHyphens w:val="0"/>
              <w:spacing w:line="276" w:lineRule="auto"/>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lang w:eastAsia="en-US"/>
              </w:rPr>
              <w:t xml:space="preserve">На уровне навыков: </w:t>
            </w:r>
            <w:r w:rsidRPr="009F2283">
              <w:rPr>
                <w:rFonts w:ascii="Times New Roman" w:eastAsia="Calibri" w:hAnsi="Times New Roman"/>
                <w:spacing w:val="-20"/>
                <w:sz w:val="24"/>
                <w:szCs w:val="24"/>
                <w:lang w:eastAsia="en-US"/>
              </w:rPr>
              <w:t>методики проведения всех видов учебных занятий, используемых в вузе;</w:t>
            </w:r>
          </w:p>
        </w:tc>
      </w:tr>
    </w:tbl>
    <w:p w:rsidR="00AD1C98" w:rsidRPr="009F2283" w:rsidRDefault="00AD1C98" w:rsidP="009F2283">
      <w:pPr>
        <w:jc w:val="both"/>
        <w:rPr>
          <w:rFonts w:ascii="Times New Roman" w:hAnsi="Times New Roman"/>
          <w:b/>
          <w:sz w:val="24"/>
          <w:szCs w:val="24"/>
        </w:rPr>
      </w:pPr>
    </w:p>
    <w:p w:rsidR="003B2AB4" w:rsidRPr="009F2283" w:rsidRDefault="003B2AB4" w:rsidP="009F2283">
      <w:pPr>
        <w:jc w:val="both"/>
        <w:rPr>
          <w:rFonts w:ascii="Times New Roman" w:hAnsi="Times New Roman"/>
          <w:sz w:val="24"/>
          <w:szCs w:val="24"/>
        </w:rPr>
      </w:pPr>
      <w:r w:rsidRPr="009F2283">
        <w:rPr>
          <w:rFonts w:ascii="Times New Roman" w:hAnsi="Times New Roman"/>
          <w:b/>
          <w:sz w:val="24"/>
          <w:szCs w:val="24"/>
        </w:rPr>
        <w:t>План курса: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5"/>
      </w:tblGrid>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lastRenderedPageBreak/>
              <w:t>Тема 2. Античная наука и философия</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3. Научное знание в эпоху Средневековья</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4. Научное знание в эпоху Возрождения</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5. Становление науки в европейской культуре нового времени</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6. Развитие научного знания и научной методологии в Новейшее время</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7. Наука и научные революции в ХХ веке. Роль методологии в эволюции науки.</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8. Начало становления научного знания. В античную эпоху</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9. Общество и наука: сущность общества и закономерности его развития, место и роль науки в жизни общества</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10. Структура научного познания и структура науки</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11. Методы научного познания</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12. Научное исследование: сущность, структура, методики и процедуры</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r>
      <w:tr w:rsidR="00F469B5" w:rsidRPr="009F2283" w:rsidTr="00F469B5">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F469B5" w:rsidRPr="009F2283" w:rsidRDefault="00F469B5" w:rsidP="009F2283">
            <w:pPr>
              <w:suppressAutoHyphens w:val="0"/>
              <w:spacing w:line="27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r>
    </w:tbl>
    <w:p w:rsidR="003B2AB4" w:rsidRPr="009F2283" w:rsidRDefault="003B2AB4" w:rsidP="009F2283">
      <w:pPr>
        <w:rPr>
          <w:rFonts w:ascii="Times New Roman" w:hAnsi="Times New Roman"/>
          <w:sz w:val="24"/>
          <w:szCs w:val="24"/>
        </w:rPr>
      </w:pPr>
    </w:p>
    <w:p w:rsidR="003B2AB4" w:rsidRPr="009F2283" w:rsidRDefault="003B2AB4" w:rsidP="009F2283">
      <w:pPr>
        <w:jc w:val="both"/>
        <w:rPr>
          <w:rFonts w:ascii="Times New Roman" w:hAnsi="Times New Roman"/>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AD1C98" w:rsidRPr="009F2283" w:rsidRDefault="00AD1C98" w:rsidP="009F2283">
      <w:pPr>
        <w:jc w:val="both"/>
        <w:rPr>
          <w:rFonts w:ascii="Times New Roman" w:hAnsi="Times New Roman"/>
          <w:sz w:val="24"/>
          <w:szCs w:val="24"/>
        </w:rPr>
      </w:pPr>
      <w:r w:rsidRPr="009F2283">
        <w:rPr>
          <w:rFonts w:ascii="Times New Roman" w:hAnsi="Times New Roman"/>
          <w:sz w:val="24"/>
          <w:szCs w:val="24"/>
        </w:rPr>
        <w:t xml:space="preserve">В ходе реализации дисциплины </w:t>
      </w:r>
      <w:r w:rsidRPr="009F2283">
        <w:rPr>
          <w:rFonts w:ascii="Times New Roman" w:hAnsi="Times New Roman"/>
          <w:color w:val="000000"/>
          <w:sz w:val="24"/>
          <w:szCs w:val="24"/>
        </w:rPr>
        <w:t>«История и философия науки»</w:t>
      </w:r>
      <w:r w:rsidRPr="009F2283">
        <w:rPr>
          <w:rFonts w:ascii="Times New Roman" w:hAnsi="Times New Roman"/>
          <w:sz w:val="24"/>
          <w:szCs w:val="24"/>
        </w:rPr>
        <w:t xml:space="preserve"> используются следующие методы текущего контроля успеваемости </w:t>
      </w:r>
      <w:proofErr w:type="gramStart"/>
      <w:r w:rsidRPr="009F2283">
        <w:rPr>
          <w:rFonts w:ascii="Times New Roman" w:hAnsi="Times New Roman"/>
          <w:sz w:val="24"/>
          <w:szCs w:val="24"/>
        </w:rPr>
        <w:t>обучающихся</w:t>
      </w:r>
      <w:proofErr w:type="gramEnd"/>
      <w:r w:rsidRPr="009F2283">
        <w:rPr>
          <w:rFonts w:ascii="Times New Roman" w:hAnsi="Times New Roman"/>
          <w:sz w:val="24"/>
          <w:szCs w:val="24"/>
        </w:rPr>
        <w:t>:</w:t>
      </w:r>
    </w:p>
    <w:tbl>
      <w:tblPr>
        <w:tblW w:w="9491" w:type="dxa"/>
        <w:jc w:val="center"/>
        <w:tblCellMar>
          <w:left w:w="10" w:type="dxa"/>
          <w:right w:w="10" w:type="dxa"/>
        </w:tblCellMar>
        <w:tblLook w:val="04A0" w:firstRow="1" w:lastRow="0" w:firstColumn="1" w:lastColumn="0" w:noHBand="0" w:noVBand="1"/>
      </w:tblPr>
      <w:tblGrid>
        <w:gridCol w:w="2620"/>
        <w:gridCol w:w="6871"/>
      </w:tblGrid>
      <w:tr w:rsidR="00BF2FB0" w:rsidRPr="009F2283" w:rsidTr="00BF2FB0">
        <w:trPr>
          <w:trHeight w:val="423"/>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sz w:val="24"/>
                <w:szCs w:val="24"/>
                <w:lang w:eastAsia="en-US"/>
              </w:rPr>
            </w:pPr>
            <w:r w:rsidRPr="009F2283">
              <w:rPr>
                <w:rFonts w:ascii="Times New Roman" w:hAnsi="Times New Roman"/>
                <w:sz w:val="24"/>
                <w:szCs w:val="24"/>
                <w:lang w:eastAsia="en-US"/>
              </w:rPr>
              <w:t>Тема (раздел)</w:t>
            </w:r>
          </w:p>
        </w:tc>
        <w:tc>
          <w:tcPr>
            <w:tcW w:w="687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sz w:val="24"/>
                <w:szCs w:val="24"/>
                <w:lang w:eastAsia="en-US"/>
              </w:rPr>
            </w:pPr>
            <w:r w:rsidRPr="009F2283">
              <w:rPr>
                <w:rFonts w:ascii="Times New Roman" w:hAnsi="Times New Roman"/>
                <w:sz w:val="24"/>
                <w:szCs w:val="24"/>
                <w:lang w:eastAsia="en-US"/>
              </w:rPr>
              <w:t>Формы (методы) текущего контроля успеваемости</w:t>
            </w:r>
          </w:p>
          <w:p w:rsidR="00BF2FB0" w:rsidRPr="009F2283" w:rsidRDefault="00BF2FB0" w:rsidP="009F2283">
            <w:pPr>
              <w:suppressAutoHyphens w:val="0"/>
              <w:overflowPunct/>
              <w:autoSpaceDE/>
              <w:jc w:val="center"/>
              <w:rPr>
                <w:rFonts w:ascii="Times New Roman" w:hAnsi="Times New Roman"/>
                <w:sz w:val="24"/>
                <w:szCs w:val="24"/>
                <w:lang w:eastAsia="en-US"/>
              </w:rPr>
            </w:pPr>
            <w:r w:rsidRPr="009F2283">
              <w:rPr>
                <w:rFonts w:ascii="Times New Roman" w:hAnsi="Times New Roman"/>
                <w:sz w:val="24"/>
                <w:szCs w:val="24"/>
                <w:lang w:eastAsia="en-US"/>
              </w:rPr>
              <w:t>Очная // Заочная</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контрольная работа // контрольная работа</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контрольная работа // контрольная работа</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контрольная работа // контрольная работа</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6</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7</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8</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Устный опрос // Устный опрос</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9</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10</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11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tabs>
                <w:tab w:val="left" w:pos="1005"/>
                <w:tab w:val="center" w:pos="3327"/>
              </w:tabs>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Устный опрос // Устный опрос</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12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13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Устный опрос // Устный опрос</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14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Реферат// Реферат</w:t>
            </w:r>
          </w:p>
        </w:tc>
      </w:tr>
      <w:tr w:rsidR="00BF2FB0" w:rsidRPr="009F2283" w:rsidTr="00BF2FB0">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both"/>
              <w:rPr>
                <w:rFonts w:ascii="Times New Roman" w:hAnsi="Times New Roman"/>
                <w:kern w:val="0"/>
                <w:sz w:val="24"/>
                <w:szCs w:val="24"/>
                <w:lang w:eastAsia="en-US"/>
              </w:rPr>
            </w:pPr>
            <w:r w:rsidRPr="009F2283">
              <w:rPr>
                <w:rFonts w:ascii="Times New Roman" w:hAnsi="Times New Roman"/>
                <w:kern w:val="0"/>
                <w:sz w:val="24"/>
                <w:szCs w:val="24"/>
                <w:lang w:eastAsia="en-US"/>
              </w:rPr>
              <w:t>Тема 15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FB0" w:rsidRPr="009F2283" w:rsidRDefault="00BF2FB0"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w:t>
            </w:r>
          </w:p>
        </w:tc>
      </w:tr>
    </w:tbl>
    <w:p w:rsidR="00AD1C98" w:rsidRPr="009F2283" w:rsidRDefault="00AD1C98" w:rsidP="009F2283">
      <w:pPr>
        <w:jc w:val="both"/>
        <w:rPr>
          <w:rFonts w:ascii="Times New Roman" w:hAnsi="Times New Roman"/>
          <w:sz w:val="24"/>
          <w:szCs w:val="24"/>
        </w:rPr>
      </w:pPr>
    </w:p>
    <w:p w:rsidR="00BF2FB0" w:rsidRPr="009F2283" w:rsidRDefault="00AD1C98" w:rsidP="009F2283">
      <w:pPr>
        <w:jc w:val="both"/>
        <w:rPr>
          <w:rFonts w:ascii="Times New Roman" w:hAnsi="Times New Roman"/>
          <w:sz w:val="24"/>
          <w:szCs w:val="24"/>
        </w:rPr>
      </w:pPr>
      <w:r w:rsidRPr="009F2283">
        <w:rPr>
          <w:rFonts w:ascii="Times New Roman" w:hAnsi="Times New Roman"/>
          <w:sz w:val="24"/>
          <w:szCs w:val="24"/>
          <w:u w:val="single"/>
        </w:rPr>
        <w:t>Зачет по дисциплине</w:t>
      </w:r>
      <w:r w:rsidRPr="009F2283">
        <w:rPr>
          <w:rFonts w:ascii="Times New Roman" w:hAnsi="Times New Roman"/>
          <w:sz w:val="24"/>
          <w:szCs w:val="24"/>
        </w:rPr>
        <w:t xml:space="preserve"> проводится в форме защиты реферата по темам: </w:t>
      </w:r>
    </w:p>
    <w:p w:rsidR="00AD1C98" w:rsidRPr="009F2283" w:rsidRDefault="00AD1C98" w:rsidP="009F2283">
      <w:pPr>
        <w:jc w:val="both"/>
        <w:rPr>
          <w:rFonts w:ascii="Times New Roman" w:hAnsi="Times New Roman"/>
          <w:sz w:val="24"/>
          <w:szCs w:val="24"/>
        </w:rPr>
      </w:pPr>
      <w:r w:rsidRPr="009F2283">
        <w:rPr>
          <w:rFonts w:ascii="Times New Roman" w:hAnsi="Times New Roman"/>
          <w:sz w:val="24"/>
          <w:szCs w:val="24"/>
          <w:u w:val="single"/>
        </w:rPr>
        <w:t>Экзамен проводится</w:t>
      </w:r>
      <w:r w:rsidRPr="009F2283">
        <w:rPr>
          <w:rFonts w:ascii="Times New Roman" w:hAnsi="Times New Roman"/>
          <w:sz w:val="24"/>
          <w:szCs w:val="24"/>
        </w:rPr>
        <w:t xml:space="preserve"> с применением следующих методов (средств) </w:t>
      </w:r>
      <w:proofErr w:type="gramStart"/>
      <w:r w:rsidRPr="009F2283">
        <w:rPr>
          <w:rFonts w:ascii="Times New Roman" w:hAnsi="Times New Roman"/>
          <w:sz w:val="24"/>
          <w:szCs w:val="24"/>
        </w:rPr>
        <w:t>:у</w:t>
      </w:r>
      <w:proofErr w:type="gramEnd"/>
      <w:r w:rsidRPr="009F2283">
        <w:rPr>
          <w:rFonts w:ascii="Times New Roman" w:hAnsi="Times New Roman"/>
          <w:sz w:val="24"/>
          <w:szCs w:val="24"/>
        </w:rPr>
        <w:t>стный опрос</w:t>
      </w:r>
    </w:p>
    <w:p w:rsidR="003B2AB4" w:rsidRPr="009F2283" w:rsidRDefault="003B2AB4" w:rsidP="009F2283">
      <w:pPr>
        <w:rPr>
          <w:rFonts w:ascii="Times New Roman" w:hAnsi="Times New Roman"/>
          <w:b/>
          <w:sz w:val="24"/>
          <w:szCs w:val="24"/>
        </w:rPr>
      </w:pPr>
    </w:p>
    <w:p w:rsidR="003B2AB4" w:rsidRPr="009F2283" w:rsidRDefault="003B2AB4"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CD1407" w:rsidRPr="009F2283" w:rsidRDefault="00CD1407" w:rsidP="009F2283">
      <w:pPr>
        <w:pStyle w:val="a9"/>
        <w:widowControl w:val="0"/>
        <w:numPr>
          <w:ilvl w:val="0"/>
          <w:numId w:val="28"/>
        </w:numPr>
        <w:tabs>
          <w:tab w:val="left" w:pos="0"/>
          <w:tab w:val="left" w:pos="540"/>
        </w:tabs>
        <w:spacing w:after="0" w:line="240" w:lineRule="auto"/>
        <w:ind w:left="0" w:firstLine="709"/>
        <w:jc w:val="both"/>
        <w:rPr>
          <w:rFonts w:ascii="Times New Roman" w:hAnsi="Times New Roman"/>
          <w:sz w:val="24"/>
          <w:szCs w:val="24"/>
        </w:rPr>
      </w:pPr>
      <w:proofErr w:type="spellStart"/>
      <w:r w:rsidRPr="009F2283">
        <w:rPr>
          <w:rFonts w:ascii="Times New Roman" w:hAnsi="Times New Roman"/>
          <w:sz w:val="24"/>
          <w:szCs w:val="24"/>
        </w:rPr>
        <w:t>Зеленов</w:t>
      </w:r>
      <w:proofErr w:type="spellEnd"/>
      <w:r w:rsidRPr="009F2283">
        <w:rPr>
          <w:rFonts w:ascii="Times New Roman" w:hAnsi="Times New Roman"/>
          <w:sz w:val="24"/>
          <w:szCs w:val="24"/>
        </w:rPr>
        <w:t>, Лев Александрович. История и философия науки [Электронный ресурс] : учеб</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п</w:t>
      </w:r>
      <w:proofErr w:type="gramEnd"/>
      <w:r w:rsidRPr="009F2283">
        <w:rPr>
          <w:rFonts w:ascii="Times New Roman" w:hAnsi="Times New Roman"/>
          <w:sz w:val="24"/>
          <w:szCs w:val="24"/>
        </w:rPr>
        <w:t xml:space="preserve">особие / Л. А. </w:t>
      </w:r>
      <w:proofErr w:type="spellStart"/>
      <w:r w:rsidRPr="009F2283">
        <w:rPr>
          <w:rFonts w:ascii="Times New Roman" w:hAnsi="Times New Roman"/>
          <w:sz w:val="24"/>
          <w:szCs w:val="24"/>
        </w:rPr>
        <w:t>Зеленов</w:t>
      </w:r>
      <w:proofErr w:type="spellEnd"/>
      <w:r w:rsidRPr="009F2283">
        <w:rPr>
          <w:rFonts w:ascii="Times New Roman" w:hAnsi="Times New Roman"/>
          <w:sz w:val="24"/>
          <w:szCs w:val="24"/>
        </w:rPr>
        <w:t xml:space="preserve">, А. А. Владимиров, В. А. Щуров. - 3-е изд., стер. - </w:t>
      </w:r>
      <w:r w:rsidRPr="009F2283">
        <w:rPr>
          <w:rFonts w:ascii="Times New Roman" w:hAnsi="Times New Roman"/>
          <w:sz w:val="24"/>
          <w:szCs w:val="24"/>
        </w:rPr>
        <w:lastRenderedPageBreak/>
        <w:t>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д</w:t>
      </w:r>
      <w:proofErr w:type="gramEnd"/>
      <w:r w:rsidRPr="009F2283">
        <w:rPr>
          <w:rFonts w:ascii="Times New Roman" w:hAnsi="Times New Roman"/>
          <w:sz w:val="24"/>
          <w:szCs w:val="24"/>
        </w:rPr>
        <w:t>ан.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Флинта [и др.], 2016. - 471 c. </w:t>
      </w:r>
    </w:p>
    <w:p w:rsidR="00CD1407" w:rsidRPr="009F2283" w:rsidRDefault="00CD1407" w:rsidP="009F2283">
      <w:pPr>
        <w:pStyle w:val="a9"/>
        <w:widowControl w:val="0"/>
        <w:numPr>
          <w:ilvl w:val="0"/>
          <w:numId w:val="28"/>
        </w:numPr>
        <w:tabs>
          <w:tab w:val="left" w:pos="0"/>
          <w:tab w:val="left" w:pos="540"/>
        </w:tabs>
        <w:spacing w:after="0" w:line="240" w:lineRule="auto"/>
        <w:ind w:left="0" w:firstLine="709"/>
        <w:jc w:val="both"/>
        <w:rPr>
          <w:rFonts w:ascii="Times New Roman" w:hAnsi="Times New Roman"/>
          <w:sz w:val="24"/>
          <w:szCs w:val="24"/>
        </w:rPr>
      </w:pPr>
      <w:r w:rsidRPr="009F2283">
        <w:rPr>
          <w:rFonts w:ascii="Times New Roman" w:hAnsi="Times New Roman"/>
          <w:sz w:val="24"/>
          <w:szCs w:val="24"/>
        </w:rPr>
        <w:t xml:space="preserve">История и философия науки [Электронный ресурс] : учебник для </w:t>
      </w:r>
      <w:proofErr w:type="spellStart"/>
      <w:r w:rsidRPr="009F2283">
        <w:rPr>
          <w:rFonts w:ascii="Times New Roman" w:hAnsi="Times New Roman"/>
          <w:sz w:val="24"/>
          <w:szCs w:val="24"/>
        </w:rPr>
        <w:t>бакалавриата</w:t>
      </w:r>
      <w:proofErr w:type="spellEnd"/>
      <w:r w:rsidRPr="009F2283">
        <w:rPr>
          <w:rFonts w:ascii="Times New Roman" w:hAnsi="Times New Roman"/>
          <w:sz w:val="24"/>
          <w:szCs w:val="24"/>
        </w:rPr>
        <w:t xml:space="preserve"> и магистратуры [по </w:t>
      </w:r>
      <w:proofErr w:type="spellStart"/>
      <w:r w:rsidRPr="009F2283">
        <w:rPr>
          <w:rFonts w:ascii="Times New Roman" w:hAnsi="Times New Roman"/>
          <w:sz w:val="24"/>
          <w:szCs w:val="24"/>
        </w:rPr>
        <w:t>гуманит</w:t>
      </w:r>
      <w:proofErr w:type="spellEnd"/>
      <w:r w:rsidRPr="009F2283">
        <w:rPr>
          <w:rFonts w:ascii="Times New Roman" w:hAnsi="Times New Roman"/>
          <w:sz w:val="24"/>
          <w:szCs w:val="24"/>
        </w:rPr>
        <w:t xml:space="preserve">. и естественно-науч. направлениям] / [Б. Т. Алексеев и др.] ; под общ. ред. А. С. </w:t>
      </w:r>
      <w:proofErr w:type="spellStart"/>
      <w:r w:rsidRPr="009F2283">
        <w:rPr>
          <w:rFonts w:ascii="Times New Roman" w:hAnsi="Times New Roman"/>
          <w:sz w:val="24"/>
          <w:szCs w:val="24"/>
        </w:rPr>
        <w:t>Мамзина</w:t>
      </w:r>
      <w:proofErr w:type="gramStart"/>
      <w:r w:rsidRPr="009F2283">
        <w:rPr>
          <w:rFonts w:ascii="Times New Roman" w:hAnsi="Times New Roman"/>
          <w:sz w:val="24"/>
          <w:szCs w:val="24"/>
        </w:rPr>
        <w:t>,Е</w:t>
      </w:r>
      <w:proofErr w:type="spellEnd"/>
      <w:proofErr w:type="gramEnd"/>
      <w:r w:rsidRPr="009F2283">
        <w:rPr>
          <w:rFonts w:ascii="Times New Roman" w:hAnsi="Times New Roman"/>
          <w:sz w:val="24"/>
          <w:szCs w:val="24"/>
        </w:rPr>
        <w:t xml:space="preserve">. Ю. </w:t>
      </w:r>
      <w:proofErr w:type="spellStart"/>
      <w:r w:rsidRPr="009F2283">
        <w:rPr>
          <w:rFonts w:ascii="Times New Roman" w:hAnsi="Times New Roman"/>
          <w:sz w:val="24"/>
          <w:szCs w:val="24"/>
        </w:rPr>
        <w:t>Сиверцева</w:t>
      </w:r>
      <w:proofErr w:type="spellEnd"/>
      <w:r w:rsidRPr="009F2283">
        <w:rPr>
          <w:rFonts w:ascii="Times New Roman" w:hAnsi="Times New Roman"/>
          <w:sz w:val="24"/>
          <w:szCs w:val="24"/>
        </w:rPr>
        <w:t xml:space="preserve"> ; С.-</w:t>
      </w:r>
      <w:proofErr w:type="spellStart"/>
      <w:r w:rsidRPr="009F2283">
        <w:rPr>
          <w:rFonts w:ascii="Times New Roman" w:hAnsi="Times New Roman"/>
          <w:sz w:val="24"/>
          <w:szCs w:val="24"/>
        </w:rPr>
        <w:t>Петерб</w:t>
      </w:r>
      <w:proofErr w:type="spellEnd"/>
      <w:r w:rsidRPr="009F2283">
        <w:rPr>
          <w:rFonts w:ascii="Times New Roman" w:hAnsi="Times New Roman"/>
          <w:sz w:val="24"/>
          <w:szCs w:val="24"/>
        </w:rPr>
        <w:t xml:space="preserve">. гос. ун-т. - 2-е изд., </w:t>
      </w:r>
      <w:proofErr w:type="spellStart"/>
      <w:r w:rsidRPr="009F2283">
        <w:rPr>
          <w:rFonts w:ascii="Times New Roman" w:hAnsi="Times New Roman"/>
          <w:sz w:val="24"/>
          <w:szCs w:val="24"/>
        </w:rPr>
        <w:t>перераб</w:t>
      </w:r>
      <w:proofErr w:type="spellEnd"/>
      <w:r w:rsidRPr="009F2283">
        <w:rPr>
          <w:rFonts w:ascii="Times New Roman" w:hAnsi="Times New Roman"/>
          <w:sz w:val="24"/>
          <w:szCs w:val="24"/>
        </w:rPr>
        <w:t>. и доп. - Электрон. дан.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xml:space="preserve">, 2017. - 360 c. - </w:t>
      </w:r>
      <w:proofErr w:type="gramStart"/>
      <w:r w:rsidRPr="009F2283">
        <w:rPr>
          <w:rFonts w:ascii="Times New Roman" w:hAnsi="Times New Roman"/>
          <w:sz w:val="24"/>
          <w:szCs w:val="24"/>
        </w:rPr>
        <w:t>(Серия:</w:t>
      </w:r>
      <w:proofErr w:type="gramEnd"/>
      <w:r w:rsidRPr="009F2283">
        <w:rPr>
          <w:rFonts w:ascii="Times New Roman" w:hAnsi="Times New Roman"/>
          <w:sz w:val="24"/>
          <w:szCs w:val="24"/>
        </w:rPr>
        <w:t xml:space="preserve"> "Бакалавр и магистр. </w:t>
      </w:r>
      <w:proofErr w:type="gramStart"/>
      <w:r w:rsidRPr="009F2283">
        <w:rPr>
          <w:rFonts w:ascii="Times New Roman" w:hAnsi="Times New Roman"/>
          <w:sz w:val="24"/>
          <w:szCs w:val="24"/>
        </w:rPr>
        <w:t>Академический курс").</w:t>
      </w:r>
      <w:proofErr w:type="gramEnd"/>
      <w:r w:rsidRPr="009F2283">
        <w:rPr>
          <w:rFonts w:ascii="Times New Roman" w:hAnsi="Times New Roman"/>
          <w:sz w:val="24"/>
          <w:szCs w:val="24"/>
        </w:rPr>
        <w:t xml:space="preserve"> Авт. указаны на с. 8. - </w:t>
      </w:r>
      <w:proofErr w:type="spellStart"/>
      <w:r w:rsidRPr="009F2283">
        <w:rPr>
          <w:rFonts w:ascii="Times New Roman" w:hAnsi="Times New Roman"/>
          <w:sz w:val="24"/>
          <w:szCs w:val="24"/>
        </w:rPr>
        <w:t>Загл</w:t>
      </w:r>
      <w:proofErr w:type="spellEnd"/>
      <w:r w:rsidRPr="009F2283">
        <w:rPr>
          <w:rFonts w:ascii="Times New Roman" w:hAnsi="Times New Roman"/>
          <w:sz w:val="24"/>
          <w:szCs w:val="24"/>
        </w:rPr>
        <w:t>. с экрана. - ISBN 978-5-91180-826-6</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w:t>
      </w:r>
    </w:p>
    <w:p w:rsidR="00CD1407" w:rsidRPr="009F2283" w:rsidRDefault="00CD1407" w:rsidP="009F2283">
      <w:pPr>
        <w:pStyle w:val="a9"/>
        <w:widowControl w:val="0"/>
        <w:numPr>
          <w:ilvl w:val="0"/>
          <w:numId w:val="28"/>
        </w:numPr>
        <w:tabs>
          <w:tab w:val="left" w:pos="0"/>
          <w:tab w:val="left" w:pos="540"/>
        </w:tabs>
        <w:spacing w:after="0" w:line="240" w:lineRule="auto"/>
        <w:ind w:left="0" w:firstLine="709"/>
        <w:jc w:val="both"/>
        <w:rPr>
          <w:rFonts w:ascii="Times New Roman" w:hAnsi="Times New Roman"/>
          <w:sz w:val="24"/>
          <w:szCs w:val="24"/>
        </w:rPr>
      </w:pPr>
      <w:proofErr w:type="spellStart"/>
      <w:r w:rsidRPr="009F2283">
        <w:rPr>
          <w:rFonts w:ascii="Times New Roman" w:hAnsi="Times New Roman"/>
          <w:sz w:val="24"/>
          <w:szCs w:val="24"/>
        </w:rPr>
        <w:t>Багдасарьян</w:t>
      </w:r>
      <w:proofErr w:type="spellEnd"/>
      <w:r w:rsidRPr="009F2283">
        <w:rPr>
          <w:rFonts w:ascii="Times New Roman" w:hAnsi="Times New Roman"/>
          <w:sz w:val="24"/>
          <w:szCs w:val="24"/>
        </w:rPr>
        <w:t xml:space="preserve">, Надежда </w:t>
      </w:r>
      <w:proofErr w:type="spellStart"/>
      <w:r w:rsidRPr="009F2283">
        <w:rPr>
          <w:rFonts w:ascii="Times New Roman" w:hAnsi="Times New Roman"/>
          <w:sz w:val="24"/>
          <w:szCs w:val="24"/>
        </w:rPr>
        <w:t>Гегамовна</w:t>
      </w:r>
      <w:proofErr w:type="spellEnd"/>
      <w:r w:rsidRPr="009F2283">
        <w:rPr>
          <w:rFonts w:ascii="Times New Roman" w:hAnsi="Times New Roman"/>
          <w:sz w:val="24"/>
          <w:szCs w:val="24"/>
        </w:rPr>
        <w:t>. История, философия и методология науки и техники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учебник и практикум для </w:t>
      </w:r>
      <w:proofErr w:type="spellStart"/>
      <w:r w:rsidRPr="009F2283">
        <w:rPr>
          <w:rFonts w:ascii="Times New Roman" w:hAnsi="Times New Roman"/>
          <w:sz w:val="24"/>
          <w:szCs w:val="24"/>
        </w:rPr>
        <w:t>бакалавриата</w:t>
      </w:r>
      <w:proofErr w:type="spellEnd"/>
      <w:r w:rsidRPr="009F2283">
        <w:rPr>
          <w:rFonts w:ascii="Times New Roman" w:hAnsi="Times New Roman"/>
          <w:sz w:val="24"/>
          <w:szCs w:val="24"/>
        </w:rPr>
        <w:t xml:space="preserve"> и магистратуры / Н. Г. </w:t>
      </w:r>
      <w:proofErr w:type="spellStart"/>
      <w:r w:rsidRPr="009F2283">
        <w:rPr>
          <w:rFonts w:ascii="Times New Roman" w:hAnsi="Times New Roman"/>
          <w:sz w:val="24"/>
          <w:szCs w:val="24"/>
        </w:rPr>
        <w:t>Багдасарьян</w:t>
      </w:r>
      <w:proofErr w:type="spellEnd"/>
      <w:r w:rsidRPr="009F2283">
        <w:rPr>
          <w:rFonts w:ascii="Times New Roman" w:hAnsi="Times New Roman"/>
          <w:sz w:val="24"/>
          <w:szCs w:val="24"/>
        </w:rPr>
        <w:t xml:space="preserve">, В. Г. Горохов, А. П. </w:t>
      </w:r>
      <w:proofErr w:type="spellStart"/>
      <w:r w:rsidRPr="009F2283">
        <w:rPr>
          <w:rFonts w:ascii="Times New Roman" w:hAnsi="Times New Roman"/>
          <w:sz w:val="24"/>
          <w:szCs w:val="24"/>
        </w:rPr>
        <w:t>Назаретян</w:t>
      </w:r>
      <w:proofErr w:type="spellEnd"/>
      <w:r w:rsidRPr="009F2283">
        <w:rPr>
          <w:rFonts w:ascii="Times New Roman" w:hAnsi="Times New Roman"/>
          <w:sz w:val="24"/>
          <w:szCs w:val="24"/>
        </w:rPr>
        <w:t xml:space="preserve"> ; под ред. Н. Г. </w:t>
      </w:r>
      <w:proofErr w:type="spellStart"/>
      <w:r w:rsidRPr="009F2283">
        <w:rPr>
          <w:rFonts w:ascii="Times New Roman" w:hAnsi="Times New Roman"/>
          <w:sz w:val="24"/>
          <w:szCs w:val="24"/>
        </w:rPr>
        <w:t>Багдасарьян</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д</w:t>
      </w:r>
      <w:proofErr w:type="gramEnd"/>
      <w:r w:rsidRPr="009F2283">
        <w:rPr>
          <w:rFonts w:ascii="Times New Roman" w:hAnsi="Times New Roman"/>
          <w:sz w:val="24"/>
          <w:szCs w:val="24"/>
        </w:rPr>
        <w:t>ан.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xml:space="preserve">, 2018. - 383 c. - </w:t>
      </w:r>
      <w:proofErr w:type="gramStart"/>
      <w:r w:rsidRPr="009F2283">
        <w:rPr>
          <w:rFonts w:ascii="Times New Roman" w:hAnsi="Times New Roman"/>
          <w:sz w:val="24"/>
          <w:szCs w:val="24"/>
        </w:rPr>
        <w:t>(Серия:</w:t>
      </w:r>
      <w:proofErr w:type="gramEnd"/>
      <w:r w:rsidRPr="009F2283">
        <w:rPr>
          <w:rFonts w:ascii="Times New Roman" w:hAnsi="Times New Roman"/>
          <w:sz w:val="24"/>
          <w:szCs w:val="24"/>
        </w:rPr>
        <w:t xml:space="preserve"> "Бакалавр и магистр. </w:t>
      </w:r>
      <w:proofErr w:type="gramStart"/>
      <w:r w:rsidRPr="009F2283">
        <w:rPr>
          <w:rFonts w:ascii="Times New Roman" w:hAnsi="Times New Roman"/>
          <w:sz w:val="24"/>
          <w:szCs w:val="24"/>
        </w:rPr>
        <w:t>Академический курс").</w:t>
      </w:r>
      <w:proofErr w:type="gramEnd"/>
      <w:r w:rsidRPr="009F2283">
        <w:rPr>
          <w:rFonts w:ascii="Times New Roman" w:hAnsi="Times New Roman"/>
          <w:sz w:val="24"/>
          <w:szCs w:val="24"/>
        </w:rPr>
        <w:t xml:space="preserve"> </w:t>
      </w:r>
      <w:proofErr w:type="spellStart"/>
      <w:r w:rsidRPr="009F2283">
        <w:rPr>
          <w:rFonts w:ascii="Times New Roman" w:hAnsi="Times New Roman"/>
          <w:sz w:val="24"/>
          <w:szCs w:val="24"/>
        </w:rPr>
        <w:t>Загл</w:t>
      </w:r>
      <w:proofErr w:type="spellEnd"/>
      <w:r w:rsidRPr="009F2283">
        <w:rPr>
          <w:rFonts w:ascii="Times New Roman" w:hAnsi="Times New Roman"/>
          <w:sz w:val="24"/>
          <w:szCs w:val="24"/>
        </w:rPr>
        <w:t>. с экрана. - ISBN 978-5-534-02759-4</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0.00.</w:t>
      </w:r>
    </w:p>
    <w:p w:rsidR="00CD1407" w:rsidRPr="009F2283" w:rsidRDefault="00CD1407" w:rsidP="009F2283">
      <w:pPr>
        <w:pStyle w:val="a9"/>
        <w:widowControl w:val="0"/>
        <w:numPr>
          <w:ilvl w:val="0"/>
          <w:numId w:val="28"/>
        </w:numPr>
        <w:tabs>
          <w:tab w:val="left" w:pos="0"/>
          <w:tab w:val="left" w:pos="540"/>
        </w:tabs>
        <w:spacing w:after="0" w:line="240" w:lineRule="auto"/>
        <w:ind w:left="0" w:firstLine="709"/>
        <w:jc w:val="both"/>
        <w:rPr>
          <w:rFonts w:ascii="Times New Roman" w:hAnsi="Times New Roman"/>
          <w:sz w:val="24"/>
          <w:szCs w:val="24"/>
        </w:rPr>
      </w:pPr>
      <w:r w:rsidRPr="009F2283">
        <w:rPr>
          <w:rFonts w:ascii="Times New Roman" w:hAnsi="Times New Roman"/>
          <w:sz w:val="24"/>
          <w:szCs w:val="24"/>
        </w:rPr>
        <w:t>Бессонов, Борис Николаевич. История и философия науки [Электронный ресурс] : учеб</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п</w:t>
      </w:r>
      <w:proofErr w:type="gramEnd"/>
      <w:r w:rsidRPr="009F2283">
        <w:rPr>
          <w:rFonts w:ascii="Times New Roman" w:hAnsi="Times New Roman"/>
          <w:sz w:val="24"/>
          <w:szCs w:val="24"/>
        </w:rPr>
        <w:t xml:space="preserve">особие для магистров / Б. Н. Бессонов ; </w:t>
      </w:r>
      <w:proofErr w:type="spellStart"/>
      <w:r w:rsidRPr="009F2283">
        <w:rPr>
          <w:rFonts w:ascii="Times New Roman" w:hAnsi="Times New Roman"/>
          <w:sz w:val="24"/>
          <w:szCs w:val="24"/>
        </w:rPr>
        <w:t>Моск</w:t>
      </w:r>
      <w:proofErr w:type="spellEnd"/>
      <w:r w:rsidRPr="009F2283">
        <w:rPr>
          <w:rFonts w:ascii="Times New Roman" w:hAnsi="Times New Roman"/>
          <w:sz w:val="24"/>
          <w:szCs w:val="24"/>
        </w:rPr>
        <w:t xml:space="preserve">. гор. </w:t>
      </w:r>
      <w:proofErr w:type="spellStart"/>
      <w:r w:rsidRPr="009F2283">
        <w:rPr>
          <w:rFonts w:ascii="Times New Roman" w:hAnsi="Times New Roman"/>
          <w:sz w:val="24"/>
          <w:szCs w:val="24"/>
        </w:rPr>
        <w:t>пед</w:t>
      </w:r>
      <w:proofErr w:type="spellEnd"/>
      <w:r w:rsidRPr="009F2283">
        <w:rPr>
          <w:rFonts w:ascii="Times New Roman" w:hAnsi="Times New Roman"/>
          <w:sz w:val="24"/>
          <w:szCs w:val="24"/>
        </w:rPr>
        <w:t>. ун-т.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д</w:t>
      </w:r>
      <w:proofErr w:type="gramEnd"/>
      <w:r w:rsidRPr="009F2283">
        <w:rPr>
          <w:rFonts w:ascii="Times New Roman" w:hAnsi="Times New Roman"/>
          <w:sz w:val="24"/>
          <w:szCs w:val="24"/>
        </w:rPr>
        <w:t>ан.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xml:space="preserve">, 2017. - 394 c. - (Магистр). </w:t>
      </w:r>
      <w:proofErr w:type="spellStart"/>
      <w:r w:rsidRPr="009F2283">
        <w:rPr>
          <w:rFonts w:ascii="Times New Roman" w:hAnsi="Times New Roman"/>
          <w:sz w:val="24"/>
          <w:szCs w:val="24"/>
        </w:rPr>
        <w:t>Загл</w:t>
      </w:r>
      <w:proofErr w:type="spellEnd"/>
      <w:r w:rsidRPr="009F2283">
        <w:rPr>
          <w:rFonts w:ascii="Times New Roman" w:hAnsi="Times New Roman"/>
          <w:sz w:val="24"/>
          <w:szCs w:val="24"/>
        </w:rPr>
        <w:t>. с экрана. - ISBN 978-5-9916-3378-9</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0.00.</w:t>
      </w:r>
    </w:p>
    <w:p w:rsidR="00CD1407" w:rsidRPr="009F2283" w:rsidRDefault="00CD1407" w:rsidP="009F2283">
      <w:pPr>
        <w:pStyle w:val="a9"/>
        <w:widowControl w:val="0"/>
        <w:numPr>
          <w:ilvl w:val="0"/>
          <w:numId w:val="28"/>
        </w:numPr>
        <w:tabs>
          <w:tab w:val="left" w:pos="0"/>
          <w:tab w:val="left" w:pos="540"/>
        </w:tabs>
        <w:spacing w:after="0" w:line="240" w:lineRule="auto"/>
        <w:ind w:left="0" w:firstLine="709"/>
        <w:jc w:val="both"/>
        <w:rPr>
          <w:rFonts w:ascii="Times New Roman" w:hAnsi="Times New Roman"/>
          <w:sz w:val="24"/>
          <w:szCs w:val="24"/>
        </w:rPr>
      </w:pPr>
      <w:proofErr w:type="spellStart"/>
      <w:r w:rsidRPr="009F2283">
        <w:rPr>
          <w:rFonts w:ascii="Times New Roman" w:hAnsi="Times New Roman"/>
          <w:sz w:val="24"/>
          <w:szCs w:val="24"/>
        </w:rPr>
        <w:t>Митрошенков</w:t>
      </w:r>
      <w:proofErr w:type="spellEnd"/>
      <w:r w:rsidRPr="009F2283">
        <w:rPr>
          <w:rFonts w:ascii="Times New Roman" w:hAnsi="Times New Roman"/>
          <w:sz w:val="24"/>
          <w:szCs w:val="24"/>
        </w:rPr>
        <w:t>, Олег Александрович. История и философия науки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учебник для вузов / О. А. </w:t>
      </w:r>
      <w:proofErr w:type="spellStart"/>
      <w:r w:rsidRPr="009F2283">
        <w:rPr>
          <w:rFonts w:ascii="Times New Roman" w:hAnsi="Times New Roman"/>
          <w:sz w:val="24"/>
          <w:szCs w:val="24"/>
        </w:rPr>
        <w:t>Митрошенков</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д</w:t>
      </w:r>
      <w:proofErr w:type="gramEnd"/>
      <w:r w:rsidRPr="009F2283">
        <w:rPr>
          <w:rFonts w:ascii="Times New Roman" w:hAnsi="Times New Roman"/>
          <w:sz w:val="24"/>
          <w:szCs w:val="24"/>
        </w:rPr>
        <w:t>ан.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xml:space="preserve">, 2018. - 267 c. - </w:t>
      </w:r>
      <w:proofErr w:type="gramStart"/>
      <w:r w:rsidRPr="009F2283">
        <w:rPr>
          <w:rFonts w:ascii="Times New Roman" w:hAnsi="Times New Roman"/>
          <w:sz w:val="24"/>
          <w:szCs w:val="24"/>
        </w:rPr>
        <w:t>(Серия:</w:t>
      </w:r>
      <w:proofErr w:type="gramEnd"/>
      <w:r w:rsidRPr="009F2283">
        <w:rPr>
          <w:rFonts w:ascii="Times New Roman" w:hAnsi="Times New Roman"/>
          <w:sz w:val="24"/>
          <w:szCs w:val="24"/>
        </w:rPr>
        <w:t xml:space="preserve"> "Бакалавр и магистр. </w:t>
      </w:r>
      <w:proofErr w:type="gramStart"/>
      <w:r w:rsidRPr="009F2283">
        <w:rPr>
          <w:rFonts w:ascii="Times New Roman" w:hAnsi="Times New Roman"/>
          <w:sz w:val="24"/>
          <w:szCs w:val="24"/>
        </w:rPr>
        <w:t>Академический курс").</w:t>
      </w:r>
      <w:proofErr w:type="gramEnd"/>
      <w:r w:rsidRPr="009F2283">
        <w:rPr>
          <w:rFonts w:ascii="Times New Roman" w:hAnsi="Times New Roman"/>
          <w:sz w:val="24"/>
          <w:szCs w:val="24"/>
        </w:rPr>
        <w:t xml:space="preserve"> </w:t>
      </w:r>
      <w:proofErr w:type="spellStart"/>
      <w:r w:rsidRPr="009F2283">
        <w:rPr>
          <w:rFonts w:ascii="Times New Roman" w:hAnsi="Times New Roman"/>
          <w:sz w:val="24"/>
          <w:szCs w:val="24"/>
        </w:rPr>
        <w:t>Загл</w:t>
      </w:r>
      <w:proofErr w:type="spellEnd"/>
      <w:r w:rsidRPr="009F2283">
        <w:rPr>
          <w:rFonts w:ascii="Times New Roman" w:hAnsi="Times New Roman"/>
          <w:sz w:val="24"/>
          <w:szCs w:val="24"/>
        </w:rPr>
        <w:t>. с экрана. - ISBN 978-5-534-05569-6</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0.00.</w:t>
      </w:r>
    </w:p>
    <w:p w:rsidR="005E7DAB" w:rsidRPr="009F2283" w:rsidRDefault="005E7DAB" w:rsidP="009F2283">
      <w:pPr>
        <w:widowControl/>
        <w:suppressAutoHyphens w:val="0"/>
        <w:overflowPunct/>
        <w:autoSpaceDE/>
        <w:autoSpaceDN/>
        <w:ind w:left="-680" w:firstLine="709"/>
        <w:textAlignment w:val="auto"/>
        <w:rPr>
          <w:rFonts w:ascii="Times New Roman" w:hAnsi="Times New Roman"/>
          <w:sz w:val="24"/>
          <w:szCs w:val="24"/>
        </w:rPr>
      </w:pPr>
      <w:r w:rsidRPr="009F2283">
        <w:rPr>
          <w:rFonts w:ascii="Times New Roman" w:hAnsi="Times New Roman"/>
          <w:sz w:val="24"/>
          <w:szCs w:val="24"/>
        </w:rPr>
        <w:br w:type="page"/>
      </w:r>
    </w:p>
    <w:p w:rsidR="005E7DAB" w:rsidRPr="009F2283" w:rsidRDefault="005E7DAB"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5E7DAB" w:rsidRPr="009F2283" w:rsidRDefault="005E7DAB" w:rsidP="009F2283">
      <w:pPr>
        <w:ind w:firstLine="709"/>
        <w:jc w:val="center"/>
        <w:rPr>
          <w:rFonts w:ascii="Times New Roman" w:hAnsi="Times New Roman"/>
          <w:b/>
          <w:sz w:val="24"/>
          <w:szCs w:val="24"/>
        </w:rPr>
      </w:pPr>
    </w:p>
    <w:p w:rsidR="005E7DAB" w:rsidRPr="009F2283" w:rsidRDefault="008B2153" w:rsidP="009F2283">
      <w:pPr>
        <w:ind w:firstLine="426"/>
        <w:jc w:val="center"/>
        <w:rPr>
          <w:rFonts w:ascii="Times New Roman" w:hAnsi="Times New Roman"/>
          <w:b/>
          <w:sz w:val="24"/>
          <w:szCs w:val="24"/>
        </w:rPr>
      </w:pPr>
      <w:r w:rsidRPr="009F2283">
        <w:rPr>
          <w:rFonts w:ascii="Times New Roman" w:eastAsia="Calibri" w:hAnsi="Times New Roman"/>
          <w:b/>
          <w:sz w:val="24"/>
          <w:szCs w:val="24"/>
        </w:rPr>
        <w:t>ИНОСТРАННЫЙ ЯЗЫК</w:t>
      </w:r>
    </w:p>
    <w:p w:rsidR="005E7DAB" w:rsidRPr="009F2283" w:rsidRDefault="005E7DAB" w:rsidP="009F2283">
      <w:pPr>
        <w:jc w:val="both"/>
        <w:rPr>
          <w:rFonts w:ascii="Times New Roman" w:hAnsi="Times New Roman"/>
          <w:b/>
          <w:sz w:val="24"/>
          <w:szCs w:val="24"/>
        </w:rPr>
      </w:pPr>
    </w:p>
    <w:p w:rsidR="008B2153" w:rsidRPr="009F2283" w:rsidRDefault="005E7DAB" w:rsidP="009F2283">
      <w:pPr>
        <w:tabs>
          <w:tab w:val="center" w:pos="2700"/>
          <w:tab w:val="center" w:pos="5940"/>
          <w:tab w:val="center" w:pos="8280"/>
        </w:tabs>
        <w:ind w:right="-6"/>
        <w:jc w:val="both"/>
        <w:rPr>
          <w:rFonts w:ascii="Times New Roman" w:hAnsi="Times New Roman"/>
          <w:sz w:val="24"/>
          <w:szCs w:val="24"/>
        </w:rPr>
      </w:pPr>
      <w:r w:rsidRPr="009F2283">
        <w:rPr>
          <w:rFonts w:ascii="Times New Roman" w:hAnsi="Times New Roman"/>
          <w:b/>
          <w:sz w:val="24"/>
          <w:szCs w:val="24"/>
        </w:rPr>
        <w:t xml:space="preserve">Автор: </w:t>
      </w:r>
      <w:proofErr w:type="spellStart"/>
      <w:r w:rsidR="008B2153" w:rsidRPr="009F2283">
        <w:rPr>
          <w:rFonts w:ascii="Times New Roman" w:hAnsi="Times New Roman"/>
          <w:sz w:val="24"/>
          <w:szCs w:val="24"/>
        </w:rPr>
        <w:t>Д.п</w:t>
      </w:r>
      <w:proofErr w:type="gramStart"/>
      <w:r w:rsidR="008B2153" w:rsidRPr="009F2283">
        <w:rPr>
          <w:rFonts w:ascii="Times New Roman" w:hAnsi="Times New Roman"/>
          <w:sz w:val="24"/>
          <w:szCs w:val="24"/>
        </w:rPr>
        <w:t>.н</w:t>
      </w:r>
      <w:proofErr w:type="spellEnd"/>
      <w:proofErr w:type="gramEnd"/>
      <w:r w:rsidR="008B2153" w:rsidRPr="009F2283">
        <w:rPr>
          <w:rFonts w:ascii="Times New Roman" w:hAnsi="Times New Roman"/>
          <w:sz w:val="24"/>
          <w:szCs w:val="24"/>
        </w:rPr>
        <w:t xml:space="preserve">, профессор Вдовенко Т.В., кандидат культурологии, </w:t>
      </w:r>
      <w:proofErr w:type="spellStart"/>
      <w:r w:rsidR="008B2153" w:rsidRPr="009F2283">
        <w:rPr>
          <w:rFonts w:ascii="Times New Roman" w:hAnsi="Times New Roman"/>
          <w:sz w:val="24"/>
          <w:szCs w:val="24"/>
        </w:rPr>
        <w:t>Дельва</w:t>
      </w:r>
      <w:proofErr w:type="spellEnd"/>
      <w:r w:rsidR="008B2153" w:rsidRPr="009F2283">
        <w:rPr>
          <w:rFonts w:ascii="Times New Roman" w:hAnsi="Times New Roman"/>
          <w:sz w:val="24"/>
          <w:szCs w:val="24"/>
        </w:rPr>
        <w:t xml:space="preserve"> А.Е.</w:t>
      </w:r>
    </w:p>
    <w:p w:rsidR="005E7DAB" w:rsidRPr="009F2283" w:rsidRDefault="005E7DAB"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5E7DAB" w:rsidRPr="009F2283" w:rsidRDefault="005E7DAB"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5E7DAB" w:rsidRPr="009F2283" w:rsidRDefault="005E7DAB"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5E7DAB" w:rsidRPr="009F2283" w:rsidRDefault="005E7DAB" w:rsidP="009F2283">
      <w:pPr>
        <w:rPr>
          <w:rFonts w:ascii="Times New Roman" w:hAnsi="Times New Roman"/>
          <w:sz w:val="24"/>
          <w:szCs w:val="24"/>
        </w:rPr>
      </w:pPr>
    </w:p>
    <w:p w:rsidR="00CD1407" w:rsidRPr="009F2283" w:rsidRDefault="005E7DAB" w:rsidP="009F2283">
      <w:pPr>
        <w:jc w:val="both"/>
        <w:rPr>
          <w:rFonts w:ascii="Times New Roman" w:hAnsi="Times New Roman"/>
          <w:b/>
          <w:sz w:val="24"/>
          <w:szCs w:val="24"/>
        </w:rPr>
      </w:pPr>
      <w:r w:rsidRPr="009F2283">
        <w:rPr>
          <w:rFonts w:ascii="Times New Roman" w:hAnsi="Times New Roman"/>
          <w:b/>
          <w:sz w:val="24"/>
          <w:szCs w:val="24"/>
        </w:rPr>
        <w:t>Цель освоения дисциплины:</w:t>
      </w:r>
      <w:r w:rsidR="008B2153" w:rsidRPr="009F2283">
        <w:rPr>
          <w:rFonts w:ascii="Times New Roman" w:hAnsi="Times New Roman"/>
          <w:sz w:val="24"/>
          <w:szCs w:val="24"/>
        </w:rPr>
        <w:t xml:space="preserve"> сформировать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CD1407" w:rsidRPr="009F2283" w:rsidTr="00CD1407">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CD1407" w:rsidRPr="009F2283" w:rsidRDefault="00CD1407" w:rsidP="009F2283">
            <w:pPr>
              <w:ind w:right="-1"/>
              <w:rPr>
                <w:rFonts w:ascii="Times New Roman" w:eastAsia="Calibri" w:hAnsi="Times New Roman"/>
                <w:b/>
                <w:spacing w:val="-20"/>
                <w:sz w:val="24"/>
                <w:szCs w:val="24"/>
                <w:lang w:eastAsia="en-US"/>
              </w:rPr>
            </w:pPr>
            <w:r w:rsidRPr="009F2283">
              <w:rPr>
                <w:rFonts w:ascii="Times New Roman" w:eastAsia="Calibri" w:hAnsi="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CD1407" w:rsidRPr="009F2283" w:rsidRDefault="00CD1407" w:rsidP="009F2283">
            <w:pPr>
              <w:ind w:right="-1"/>
              <w:jc w:val="center"/>
              <w:rPr>
                <w:rFonts w:ascii="Times New Roman" w:eastAsia="Calibri" w:hAnsi="Times New Roman"/>
                <w:b/>
                <w:spacing w:val="-20"/>
                <w:sz w:val="24"/>
                <w:szCs w:val="24"/>
                <w:lang w:eastAsia="en-US"/>
              </w:rPr>
            </w:pPr>
            <w:r w:rsidRPr="009F2283">
              <w:rPr>
                <w:rFonts w:ascii="Times New Roman" w:hAnsi="Times New Roman"/>
                <w:b/>
                <w:spacing w:val="-20"/>
                <w:sz w:val="24"/>
                <w:szCs w:val="24"/>
              </w:rPr>
              <w:t>Результаты обучения</w:t>
            </w:r>
          </w:p>
        </w:tc>
      </w:tr>
      <w:tr w:rsidR="00CD1407" w:rsidRPr="009F2283" w:rsidTr="00CD1407">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CD1407" w:rsidRPr="009F2283" w:rsidRDefault="00CD1407" w:rsidP="009F2283">
            <w:pPr>
              <w:ind w:right="-1"/>
              <w:contextualSpacing/>
              <w:rPr>
                <w:rFonts w:ascii="Times New Roman" w:eastAsia="Calibri" w:hAnsi="Times New Roman"/>
                <w:spacing w:val="-20"/>
                <w:sz w:val="24"/>
                <w:szCs w:val="24"/>
              </w:rPr>
            </w:pPr>
            <w:r w:rsidRPr="009F2283">
              <w:rPr>
                <w:rFonts w:ascii="Times New Roman" w:eastAsia="Calibri" w:hAnsi="Times New Roman"/>
                <w:spacing w:val="-20"/>
                <w:sz w:val="24"/>
                <w:szCs w:val="24"/>
              </w:rPr>
              <w:t>УК-3.1</w:t>
            </w:r>
          </w:p>
          <w:p w:rsidR="00CD1407" w:rsidRPr="009F2283" w:rsidRDefault="00CD1407" w:rsidP="009F2283">
            <w:pPr>
              <w:ind w:right="-1"/>
              <w:jc w:val="center"/>
              <w:rPr>
                <w:rFonts w:ascii="Times New Roman" w:eastAsia="Calibri" w:hAnsi="Times New Roman" w:cstheme="minorBidi"/>
                <w:spacing w:val="-20"/>
                <w:sz w:val="24"/>
                <w:szCs w:val="24"/>
              </w:rPr>
            </w:pPr>
            <w:r w:rsidRPr="009F2283">
              <w:rPr>
                <w:rFonts w:ascii="Times New Roman" w:hAnsi="Times New Roman"/>
                <w:spacing w:val="-20"/>
                <w:sz w:val="24"/>
                <w:szCs w:val="24"/>
              </w:rPr>
              <w:t>УК-3.2</w:t>
            </w:r>
          </w:p>
          <w:p w:rsidR="00CD1407" w:rsidRPr="009F2283" w:rsidRDefault="00CD1407" w:rsidP="009F2283">
            <w:pPr>
              <w:ind w:right="-1"/>
              <w:jc w:val="center"/>
              <w:rPr>
                <w:rFonts w:ascii="Times New Roman" w:eastAsia="Calibri" w:hAnsi="Times New Roman"/>
                <w:spacing w:val="-20"/>
                <w:sz w:val="24"/>
                <w:szCs w:val="24"/>
              </w:rPr>
            </w:pPr>
            <w:r w:rsidRPr="009F2283">
              <w:rPr>
                <w:rFonts w:ascii="Times New Roman" w:hAnsi="Times New Roman"/>
                <w:spacing w:val="-20"/>
                <w:sz w:val="24"/>
                <w:szCs w:val="24"/>
              </w:rPr>
              <w:t>УК-3.3</w:t>
            </w:r>
          </w:p>
          <w:p w:rsidR="00CD1407" w:rsidRPr="009F2283" w:rsidRDefault="00CD1407" w:rsidP="009F2283">
            <w:pPr>
              <w:ind w:right="-1"/>
              <w:jc w:val="center"/>
              <w:rPr>
                <w:rFonts w:ascii="Times New Roman" w:eastAsia="Calibri" w:hAnsi="Times New Roman"/>
                <w:spacing w:val="-20"/>
                <w:sz w:val="24"/>
                <w:szCs w:val="24"/>
              </w:rPr>
            </w:pPr>
            <w:r w:rsidRPr="009F2283">
              <w:rPr>
                <w:rFonts w:ascii="Times New Roman" w:hAnsi="Times New Roman"/>
                <w:spacing w:val="-20"/>
                <w:sz w:val="24"/>
                <w:szCs w:val="24"/>
              </w:rPr>
              <w:t>УК-3.4</w:t>
            </w:r>
          </w:p>
          <w:p w:rsidR="00CD1407" w:rsidRPr="009F2283" w:rsidRDefault="00CD1407" w:rsidP="009F2283">
            <w:pPr>
              <w:ind w:right="-1"/>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ind w:right="141"/>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rPr>
              <w:t>На уровне знаний:</w:t>
            </w:r>
            <w:r w:rsidRPr="009F2283">
              <w:rPr>
                <w:rFonts w:ascii="Times New Roman" w:hAnsi="Times New Roman"/>
                <w:spacing w:val="-20"/>
                <w:sz w:val="24"/>
                <w:szCs w:val="24"/>
              </w:rPr>
              <w:t xml:space="preserve"> 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tc>
      </w:tr>
      <w:tr w:rsidR="00CD1407" w:rsidRPr="009F2283" w:rsidTr="00CD1407">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rPr>
              <w:t>На уровне умений: -</w:t>
            </w:r>
            <w:r w:rsidRPr="009F2283">
              <w:rPr>
                <w:rFonts w:ascii="Times New Roman" w:eastAsia="Calibri" w:hAnsi="Times New Roman"/>
                <w:spacing w:val="-20"/>
                <w:sz w:val="24"/>
                <w:szCs w:val="24"/>
              </w:rPr>
              <w:t xml:space="preserve"> </w:t>
            </w:r>
            <w:r w:rsidRPr="009F2283">
              <w:rPr>
                <w:rFonts w:ascii="Times New Roman" w:hAnsi="Times New Roman"/>
                <w:spacing w:val="-20"/>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tc>
      </w:tr>
      <w:tr w:rsidR="00CD1407" w:rsidRPr="009F2283" w:rsidTr="00CD1407">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rPr>
              <w:t>На уровне навыков</w:t>
            </w:r>
            <w:proofErr w:type="gramStart"/>
            <w:r w:rsidRPr="009F2283">
              <w:rPr>
                <w:rFonts w:ascii="Times New Roman" w:eastAsia="Calibri" w:hAnsi="Times New Roman"/>
                <w:i/>
                <w:spacing w:val="-20"/>
                <w:sz w:val="24"/>
                <w:szCs w:val="24"/>
              </w:rPr>
              <w:t>:</w:t>
            </w:r>
            <w:r w:rsidRPr="009F2283">
              <w:rPr>
                <w:rFonts w:ascii="Times New Roman" w:hAnsi="Times New Roman"/>
                <w:spacing w:val="-20"/>
                <w:sz w:val="24"/>
                <w:szCs w:val="24"/>
              </w:rPr>
              <w:t xml:space="preserve">: </w:t>
            </w:r>
            <w:proofErr w:type="gramEnd"/>
            <w:r w:rsidRPr="009F2283">
              <w:rPr>
                <w:rFonts w:ascii="Times New Roman" w:hAnsi="Times New Roman"/>
                <w:spacing w:val="-20"/>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CD1407" w:rsidRPr="009F2283" w:rsidTr="00CD1407">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ind w:right="-1"/>
              <w:jc w:val="center"/>
              <w:rPr>
                <w:rFonts w:ascii="Times New Roman" w:hAnsi="Times New Roman" w:cstheme="minorBidi"/>
                <w:spacing w:val="-20"/>
                <w:sz w:val="24"/>
                <w:szCs w:val="24"/>
              </w:rPr>
            </w:pPr>
            <w:r w:rsidRPr="009F2283">
              <w:rPr>
                <w:rFonts w:ascii="Times New Roman" w:eastAsia="Calibri" w:hAnsi="Times New Roman"/>
                <w:spacing w:val="-20"/>
                <w:sz w:val="24"/>
                <w:szCs w:val="24"/>
                <w:lang w:eastAsia="ar-SA"/>
              </w:rPr>
              <w:t>УК-4.1</w:t>
            </w:r>
            <w:r w:rsidRPr="009F2283">
              <w:rPr>
                <w:rFonts w:ascii="Times New Roman" w:hAnsi="Times New Roman"/>
                <w:spacing w:val="-20"/>
                <w:sz w:val="24"/>
                <w:szCs w:val="24"/>
              </w:rPr>
              <w:t xml:space="preserve"> </w:t>
            </w:r>
          </w:p>
          <w:p w:rsidR="00CD1407" w:rsidRPr="009F2283" w:rsidRDefault="00CD1407" w:rsidP="009F2283">
            <w:pPr>
              <w:ind w:right="-1"/>
              <w:jc w:val="center"/>
              <w:rPr>
                <w:rFonts w:ascii="Times New Roman" w:eastAsia="Calibri" w:hAnsi="Times New Roman"/>
                <w:spacing w:val="-20"/>
                <w:sz w:val="24"/>
                <w:szCs w:val="24"/>
              </w:rPr>
            </w:pPr>
            <w:r w:rsidRPr="009F2283">
              <w:rPr>
                <w:rFonts w:ascii="Times New Roman" w:hAnsi="Times New Roman"/>
                <w:spacing w:val="-20"/>
                <w:sz w:val="24"/>
                <w:szCs w:val="24"/>
              </w:rPr>
              <w:t>УК-4.2</w:t>
            </w:r>
          </w:p>
          <w:p w:rsidR="00CD1407" w:rsidRPr="009F2283" w:rsidRDefault="00CD1407" w:rsidP="009F2283">
            <w:pPr>
              <w:ind w:right="-1"/>
              <w:jc w:val="center"/>
              <w:rPr>
                <w:rFonts w:ascii="Times New Roman" w:eastAsia="Calibri" w:hAnsi="Times New Roman"/>
                <w:spacing w:val="-20"/>
                <w:sz w:val="24"/>
                <w:szCs w:val="24"/>
                <w:lang w:eastAsia="en-US"/>
              </w:rPr>
            </w:pPr>
            <w:r w:rsidRPr="009F2283">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ind w:right="-1"/>
              <w:jc w:val="both"/>
              <w:rPr>
                <w:rFonts w:ascii="Times New Roman" w:eastAsia="Calibri" w:hAnsi="Times New Roman"/>
                <w:spacing w:val="-20"/>
                <w:sz w:val="24"/>
                <w:szCs w:val="24"/>
                <w:lang w:eastAsia="en-US"/>
              </w:rPr>
            </w:pPr>
            <w:proofErr w:type="gramStart"/>
            <w:r w:rsidRPr="009F2283">
              <w:rPr>
                <w:rFonts w:ascii="Times New Roman" w:eastAsia="Calibri" w:hAnsi="Times New Roman"/>
                <w:i/>
                <w:spacing w:val="-20"/>
                <w:sz w:val="24"/>
                <w:szCs w:val="24"/>
              </w:rPr>
              <w:t xml:space="preserve">На уровне знаний: </w:t>
            </w:r>
            <w:r w:rsidRPr="009F2283">
              <w:rPr>
                <w:rFonts w:ascii="Times New Roman" w:hAnsi="Times New Roman"/>
                <w:bCs/>
                <w:spacing w:val="-20"/>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9F2283">
              <w:rPr>
                <w:rFonts w:ascii="Times New Roman" w:hAnsi="Times New Roman"/>
                <w:spacing w:val="-20"/>
                <w:sz w:val="24"/>
                <w:szCs w:val="24"/>
              </w:rPr>
              <w:t>теоретически основ, основных современных методов и технологии научной коммуникации, в том числе в сфере юриспруденции</w:t>
            </w:r>
            <w:proofErr w:type="gramEnd"/>
          </w:p>
        </w:tc>
      </w:tr>
      <w:tr w:rsidR="00CD1407" w:rsidRPr="009F2283" w:rsidTr="00CD1407">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rPr>
                <w:rFonts w:ascii="Times New Roman" w:eastAsia="Calibri"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rPr>
              <w:t>На уровне умений</w:t>
            </w:r>
            <w:proofErr w:type="gramStart"/>
            <w:r w:rsidRPr="009F2283">
              <w:rPr>
                <w:rFonts w:ascii="Times New Roman" w:eastAsia="Calibri" w:hAnsi="Times New Roman"/>
                <w:i/>
                <w:spacing w:val="-20"/>
                <w:sz w:val="24"/>
                <w:szCs w:val="24"/>
              </w:rPr>
              <w:t xml:space="preserve">: </w:t>
            </w:r>
            <w:r w:rsidRPr="009F2283">
              <w:rPr>
                <w:rFonts w:ascii="Times New Roman" w:eastAsia="Calibri" w:hAnsi="Times New Roman"/>
                <w:spacing w:val="-20"/>
                <w:sz w:val="24"/>
                <w:szCs w:val="24"/>
              </w:rPr>
              <w:t>-</w:t>
            </w:r>
            <w:r w:rsidRPr="009F2283">
              <w:rPr>
                <w:rFonts w:ascii="Times New Roman" w:hAnsi="Times New Roman"/>
                <w:spacing w:val="-20"/>
                <w:sz w:val="24"/>
                <w:szCs w:val="24"/>
              </w:rPr>
              <w:t xml:space="preserve">. </w:t>
            </w:r>
            <w:proofErr w:type="gramEnd"/>
            <w:r w:rsidRPr="009F2283">
              <w:rPr>
                <w:rFonts w:ascii="Times New Roman" w:hAnsi="Times New Roman"/>
                <w:spacing w:val="-20"/>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tc>
      </w:tr>
      <w:tr w:rsidR="00CD1407" w:rsidRPr="009F2283" w:rsidTr="00CD1407">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CD1407" w:rsidRPr="009F2283" w:rsidRDefault="00CD1407" w:rsidP="009F2283">
            <w:pPr>
              <w:rPr>
                <w:rFonts w:ascii="Times New Roman" w:eastAsia="Calibri"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CD1407" w:rsidRPr="009F2283" w:rsidRDefault="00CD1407" w:rsidP="009F2283">
            <w:pPr>
              <w:ind w:right="-1"/>
              <w:jc w:val="both"/>
              <w:rPr>
                <w:rFonts w:ascii="Times New Roman" w:eastAsia="Calibri" w:hAnsi="Times New Roman"/>
                <w:spacing w:val="-20"/>
                <w:sz w:val="24"/>
                <w:szCs w:val="24"/>
                <w:lang w:eastAsia="en-US"/>
              </w:rPr>
            </w:pPr>
            <w:r w:rsidRPr="009F2283">
              <w:rPr>
                <w:rFonts w:ascii="Times New Roman" w:eastAsia="Calibri" w:hAnsi="Times New Roman"/>
                <w:i/>
                <w:spacing w:val="-20"/>
                <w:sz w:val="24"/>
                <w:szCs w:val="24"/>
              </w:rPr>
              <w:t xml:space="preserve">На уровне навыков: </w:t>
            </w:r>
            <w:r w:rsidRPr="009F2283">
              <w:rPr>
                <w:rFonts w:ascii="Times New Roman" w:hAnsi="Times New Roman"/>
                <w:spacing w:val="-20"/>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деятельности, в том числе в сфере права</w:t>
            </w:r>
          </w:p>
        </w:tc>
      </w:tr>
    </w:tbl>
    <w:p w:rsidR="008B2153" w:rsidRPr="009F2283" w:rsidRDefault="008B2153" w:rsidP="009F2283">
      <w:pPr>
        <w:jc w:val="both"/>
        <w:rPr>
          <w:rFonts w:ascii="Times New Roman" w:hAnsi="Times New Roman"/>
          <w:b/>
          <w:sz w:val="24"/>
          <w:szCs w:val="24"/>
        </w:rPr>
      </w:pPr>
    </w:p>
    <w:p w:rsidR="005E7DAB" w:rsidRPr="009F2283" w:rsidRDefault="005E7DAB" w:rsidP="009F2283">
      <w:pPr>
        <w:jc w:val="both"/>
        <w:rPr>
          <w:rFonts w:ascii="Times New Roman" w:hAnsi="Times New Roman"/>
          <w:sz w:val="24"/>
          <w:szCs w:val="24"/>
        </w:rPr>
      </w:pPr>
      <w:r w:rsidRPr="009F2283">
        <w:rPr>
          <w:rFonts w:ascii="Times New Roman" w:hAnsi="Times New Roman"/>
          <w:b/>
          <w:sz w:val="24"/>
          <w:szCs w:val="24"/>
        </w:rPr>
        <w:t>План курса:</w:t>
      </w:r>
    </w:p>
    <w:tbl>
      <w:tblPr>
        <w:tblW w:w="9780" w:type="dxa"/>
        <w:jc w:val="center"/>
        <w:tblLayout w:type="fixed"/>
        <w:tblCellMar>
          <w:left w:w="10" w:type="dxa"/>
          <w:right w:w="10" w:type="dxa"/>
        </w:tblCellMar>
        <w:tblLook w:val="0400" w:firstRow="0" w:lastRow="0" w:firstColumn="0" w:lastColumn="0" w:noHBand="0" w:noVBand="1"/>
      </w:tblPr>
      <w:tblGrid>
        <w:gridCol w:w="1952"/>
        <w:gridCol w:w="7828"/>
      </w:tblGrid>
      <w:tr w:rsidR="00CD1407" w:rsidRPr="009F2283" w:rsidTr="00CD140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ind w:hanging="38"/>
              <w:jc w:val="both"/>
              <w:rPr>
                <w:rFonts w:ascii="Times New Roman" w:hAnsi="Times New Roman"/>
                <w:bCs/>
                <w:spacing w:val="-20"/>
                <w:sz w:val="24"/>
                <w:szCs w:val="24"/>
                <w:lang w:eastAsia="en-US"/>
              </w:rPr>
            </w:pPr>
            <w:r w:rsidRPr="009F2283">
              <w:rPr>
                <w:rFonts w:ascii="Times New Roman" w:hAnsi="Times New Roman"/>
                <w:bCs/>
                <w:spacing w:val="-20"/>
                <w:sz w:val="24"/>
                <w:szCs w:val="24"/>
              </w:rPr>
              <w:t>Раздел 1.1.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rPr>
                <w:rFonts w:ascii="Times New Roman" w:hAnsi="Times New Roman"/>
                <w:spacing w:val="-20"/>
                <w:sz w:val="24"/>
                <w:szCs w:val="24"/>
              </w:rPr>
            </w:pPr>
            <w:r w:rsidRPr="009F2283">
              <w:rPr>
                <w:rFonts w:ascii="Times New Roman" w:hAnsi="Times New Roman"/>
                <w:b/>
                <w:spacing w:val="-20"/>
                <w:sz w:val="24"/>
                <w:szCs w:val="24"/>
              </w:rPr>
              <w:t>Обзор грамматики.</w:t>
            </w:r>
            <w:r w:rsidRPr="009F2283">
              <w:rPr>
                <w:rFonts w:ascii="Times New Roman" w:hAnsi="Times New Roman"/>
                <w:spacing w:val="-20"/>
                <w:sz w:val="24"/>
                <w:szCs w:val="24"/>
              </w:rPr>
              <w:t xml:space="preserve"> Видовременная система английского глагола</w:t>
            </w:r>
          </w:p>
        </w:tc>
      </w:tr>
      <w:tr w:rsidR="00CD1407" w:rsidRPr="009F2283" w:rsidTr="00CD140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ind w:hanging="38"/>
              <w:jc w:val="center"/>
              <w:rPr>
                <w:rFonts w:ascii="Times New Roman" w:hAnsi="Times New Roman"/>
                <w:b/>
                <w:bCs/>
                <w:spacing w:val="-20"/>
                <w:sz w:val="24"/>
                <w:szCs w:val="24"/>
                <w:lang w:eastAsia="en-US"/>
              </w:rPr>
            </w:pPr>
            <w:r w:rsidRPr="009F2283">
              <w:rPr>
                <w:rFonts w:ascii="Times New Roman" w:hAnsi="Times New Roman"/>
                <w:spacing w:val="-20"/>
                <w:sz w:val="24"/>
                <w:szCs w:val="24"/>
              </w:rPr>
              <w:t>Раздел 2.1.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contextualSpacing/>
              <w:rPr>
                <w:rFonts w:ascii="Times New Roman" w:hAnsi="Times New Roman"/>
                <w:spacing w:val="-20"/>
                <w:sz w:val="24"/>
                <w:szCs w:val="24"/>
              </w:rPr>
            </w:pPr>
            <w:r w:rsidRPr="009F2283">
              <w:rPr>
                <w:rFonts w:ascii="Times New Roman" w:eastAsia="Calibri" w:hAnsi="Times New Roman"/>
                <w:b/>
                <w:spacing w:val="-20"/>
                <w:sz w:val="24"/>
                <w:szCs w:val="24"/>
              </w:rPr>
              <w:t xml:space="preserve">Общепрофессиональные темы: </w:t>
            </w:r>
            <w:r w:rsidRPr="009F2283">
              <w:rPr>
                <w:rFonts w:ascii="Times New Roman" w:hAnsi="Times New Roman"/>
                <w:spacing w:val="-20"/>
                <w:sz w:val="24"/>
                <w:szCs w:val="24"/>
              </w:rPr>
              <w:t>Система высшего образования в англоязычных странах. Академическое сообщество.</w:t>
            </w:r>
          </w:p>
          <w:p w:rsidR="00CD1407" w:rsidRPr="009F2283" w:rsidRDefault="00CD1407" w:rsidP="009F2283">
            <w:pPr>
              <w:rPr>
                <w:rFonts w:ascii="Times New Roman" w:hAnsi="Times New Roman"/>
                <w:spacing w:val="-20"/>
                <w:sz w:val="24"/>
                <w:szCs w:val="24"/>
              </w:rPr>
            </w:pPr>
            <w:r w:rsidRPr="009F2283">
              <w:rPr>
                <w:rFonts w:ascii="Times New Roman" w:hAnsi="Times New Roman"/>
                <w:spacing w:val="-20"/>
                <w:sz w:val="24"/>
                <w:szCs w:val="24"/>
              </w:rPr>
              <w:t>Методики исследовательской деятельности</w:t>
            </w:r>
          </w:p>
        </w:tc>
      </w:tr>
      <w:tr w:rsidR="00CD1407" w:rsidRPr="009F2283" w:rsidTr="00CD140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ind w:hanging="38"/>
              <w:jc w:val="center"/>
              <w:rPr>
                <w:rFonts w:ascii="Times New Roman" w:hAnsi="Times New Roman"/>
                <w:b/>
                <w:bCs/>
                <w:spacing w:val="-20"/>
                <w:sz w:val="24"/>
                <w:szCs w:val="24"/>
                <w:lang w:eastAsia="en-US"/>
              </w:rPr>
            </w:pPr>
            <w:r w:rsidRPr="009F2283">
              <w:rPr>
                <w:rFonts w:ascii="Times New Roman" w:hAnsi="Times New Roman"/>
                <w:spacing w:val="-20"/>
                <w:sz w:val="24"/>
                <w:szCs w:val="24"/>
              </w:rPr>
              <w:t>Раздел 3.1.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ind w:left="-13" w:hanging="13"/>
              <w:jc w:val="both"/>
              <w:rPr>
                <w:rFonts w:ascii="Times New Roman" w:hAnsi="Times New Roman"/>
                <w:b/>
                <w:spacing w:val="-20"/>
                <w:sz w:val="24"/>
                <w:szCs w:val="24"/>
                <w:lang w:eastAsia="ar-SA"/>
              </w:rPr>
            </w:pPr>
            <w:r w:rsidRPr="009F2283">
              <w:rPr>
                <w:rFonts w:ascii="Times New Roman" w:hAnsi="Times New Roman"/>
                <w:b/>
                <w:spacing w:val="-20"/>
                <w:sz w:val="24"/>
                <w:szCs w:val="24"/>
                <w:lang w:eastAsia="ar-SA"/>
              </w:rPr>
              <w:t>Профессиональная устная коммуникация</w:t>
            </w:r>
          </w:p>
          <w:p w:rsidR="00CD1407" w:rsidRPr="009F2283" w:rsidRDefault="00CD1407" w:rsidP="009F2283">
            <w:pPr>
              <w:jc w:val="both"/>
              <w:rPr>
                <w:rFonts w:ascii="Times New Roman" w:hAnsi="Times New Roman"/>
                <w:spacing w:val="-20"/>
                <w:sz w:val="24"/>
                <w:szCs w:val="24"/>
              </w:rPr>
            </w:pPr>
            <w:r w:rsidRPr="009F2283">
              <w:rPr>
                <w:rFonts w:ascii="Times New Roman" w:hAnsi="Times New Roman"/>
                <w:spacing w:val="-20"/>
                <w:sz w:val="24"/>
                <w:szCs w:val="24"/>
              </w:rPr>
              <w:t>Презентация по теме исследования</w:t>
            </w:r>
          </w:p>
          <w:p w:rsidR="00CD1407" w:rsidRPr="009F2283" w:rsidRDefault="00CD1407" w:rsidP="009F2283">
            <w:pPr>
              <w:jc w:val="both"/>
              <w:rPr>
                <w:rFonts w:ascii="Times New Roman" w:hAnsi="Times New Roman"/>
                <w:spacing w:val="-20"/>
                <w:sz w:val="24"/>
                <w:szCs w:val="24"/>
              </w:rPr>
            </w:pPr>
            <w:r w:rsidRPr="009F2283">
              <w:rPr>
                <w:rFonts w:ascii="Times New Roman" w:hAnsi="Times New Roman"/>
                <w:spacing w:val="-20"/>
                <w:sz w:val="24"/>
                <w:szCs w:val="24"/>
              </w:rPr>
              <w:t>Интервью</w:t>
            </w:r>
          </w:p>
          <w:p w:rsidR="00CD1407" w:rsidRPr="009F2283" w:rsidRDefault="00CD1407" w:rsidP="009F2283">
            <w:pPr>
              <w:jc w:val="both"/>
              <w:rPr>
                <w:rFonts w:ascii="Times New Roman" w:hAnsi="Times New Roman"/>
                <w:spacing w:val="-20"/>
                <w:sz w:val="24"/>
                <w:szCs w:val="24"/>
                <w:lang w:eastAsia="ar-SA"/>
              </w:rPr>
            </w:pPr>
            <w:r w:rsidRPr="009F2283">
              <w:rPr>
                <w:rFonts w:ascii="Times New Roman" w:hAnsi="Times New Roman"/>
                <w:spacing w:val="-20"/>
                <w:sz w:val="24"/>
                <w:szCs w:val="24"/>
                <w:lang w:eastAsia="ar-SA"/>
              </w:rPr>
              <w:t>Научное сообщение</w:t>
            </w:r>
          </w:p>
          <w:p w:rsidR="00CD1407" w:rsidRPr="009F2283" w:rsidRDefault="00CD1407" w:rsidP="009F2283">
            <w:pPr>
              <w:jc w:val="both"/>
              <w:rPr>
                <w:rFonts w:ascii="Times New Roman" w:hAnsi="Times New Roman"/>
                <w:spacing w:val="-20"/>
                <w:sz w:val="24"/>
                <w:szCs w:val="24"/>
                <w:lang w:eastAsia="ar-SA"/>
              </w:rPr>
            </w:pPr>
            <w:r w:rsidRPr="009F2283">
              <w:rPr>
                <w:rFonts w:ascii="Times New Roman" w:hAnsi="Times New Roman"/>
                <w:spacing w:val="-20"/>
                <w:sz w:val="24"/>
                <w:szCs w:val="24"/>
                <w:lang w:eastAsia="ar-SA"/>
              </w:rPr>
              <w:t>Научная дискуссия</w:t>
            </w:r>
          </w:p>
          <w:p w:rsidR="00CD1407" w:rsidRPr="009F2283" w:rsidRDefault="00CD1407" w:rsidP="009F2283">
            <w:pPr>
              <w:jc w:val="both"/>
              <w:rPr>
                <w:rFonts w:ascii="Times New Roman" w:hAnsi="Times New Roman"/>
                <w:spacing w:val="-20"/>
                <w:sz w:val="24"/>
                <w:szCs w:val="24"/>
              </w:rPr>
            </w:pPr>
            <w:r w:rsidRPr="009F2283">
              <w:rPr>
                <w:rFonts w:ascii="Times New Roman" w:hAnsi="Times New Roman"/>
                <w:spacing w:val="-20"/>
                <w:sz w:val="24"/>
                <w:szCs w:val="24"/>
              </w:rPr>
              <w:t xml:space="preserve">Обсуждение научного проекта </w:t>
            </w:r>
          </w:p>
          <w:p w:rsidR="00CD1407" w:rsidRPr="009F2283" w:rsidRDefault="00CD1407" w:rsidP="009F2283">
            <w:pPr>
              <w:rPr>
                <w:rFonts w:ascii="Times New Roman" w:hAnsi="Times New Roman"/>
                <w:bCs/>
                <w:color w:val="FF0000"/>
                <w:spacing w:val="-20"/>
                <w:sz w:val="24"/>
                <w:szCs w:val="24"/>
                <w:highlight w:val="yellow"/>
              </w:rPr>
            </w:pPr>
            <w:r w:rsidRPr="009F2283">
              <w:rPr>
                <w:rFonts w:ascii="Times New Roman" w:hAnsi="Times New Roman"/>
                <w:spacing w:val="-20"/>
                <w:sz w:val="24"/>
                <w:szCs w:val="24"/>
              </w:rPr>
              <w:lastRenderedPageBreak/>
              <w:t>Лекция</w:t>
            </w:r>
          </w:p>
        </w:tc>
      </w:tr>
      <w:tr w:rsidR="00CD1407" w:rsidRPr="009F2283" w:rsidTr="00CD140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ind w:hanging="38"/>
              <w:jc w:val="center"/>
              <w:rPr>
                <w:rFonts w:ascii="Times New Roman" w:hAnsi="Times New Roman"/>
                <w:spacing w:val="-20"/>
                <w:sz w:val="24"/>
                <w:szCs w:val="24"/>
                <w:lang w:eastAsia="en-US"/>
              </w:rPr>
            </w:pPr>
            <w:r w:rsidRPr="009F2283">
              <w:rPr>
                <w:rFonts w:ascii="Times New Roman" w:hAnsi="Times New Roman"/>
                <w:spacing w:val="-20"/>
                <w:sz w:val="24"/>
                <w:szCs w:val="24"/>
              </w:rPr>
              <w:lastRenderedPageBreak/>
              <w:t>Раздел 1.2.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contextualSpacing/>
              <w:rPr>
                <w:rFonts w:ascii="Times New Roman" w:hAnsi="Times New Roman"/>
                <w:bCs/>
                <w:spacing w:val="-20"/>
                <w:sz w:val="24"/>
                <w:szCs w:val="24"/>
                <w:lang w:val="de-DE" w:eastAsia="en-US"/>
              </w:rPr>
            </w:pPr>
            <w:r w:rsidRPr="009F2283">
              <w:rPr>
                <w:rFonts w:ascii="Times New Roman" w:hAnsi="Times New Roman"/>
                <w:b/>
                <w:bCs/>
                <w:spacing w:val="-20"/>
                <w:sz w:val="24"/>
                <w:szCs w:val="24"/>
              </w:rPr>
              <w:t>Грамматика</w:t>
            </w:r>
            <w:r w:rsidRPr="009F2283">
              <w:rPr>
                <w:rFonts w:ascii="Times New Roman" w:eastAsia="Calibri" w:hAnsi="Times New Roman"/>
                <w:spacing w:val="-20"/>
                <w:sz w:val="24"/>
                <w:szCs w:val="24"/>
              </w:rPr>
              <w:t xml:space="preserve"> </w:t>
            </w:r>
            <w:r w:rsidRPr="009F2283">
              <w:rPr>
                <w:rFonts w:ascii="Times New Roman" w:hAnsi="Times New Roman"/>
                <w:spacing w:val="-20"/>
                <w:sz w:val="24"/>
                <w:szCs w:val="24"/>
              </w:rPr>
              <w:t xml:space="preserve">Неличные формы глагола: </w:t>
            </w:r>
            <w:r w:rsidRPr="009F2283">
              <w:rPr>
                <w:rFonts w:ascii="Times New Roman" w:hAnsi="Times New Roman"/>
                <w:bCs/>
                <w:spacing w:val="-20"/>
                <w:sz w:val="24"/>
                <w:szCs w:val="24"/>
              </w:rPr>
              <w:t xml:space="preserve">Инфинитив. Инфинитивные конструкции. </w:t>
            </w:r>
            <w:r w:rsidRPr="009F2283">
              <w:rPr>
                <w:rFonts w:ascii="Times New Roman" w:hAnsi="Times New Roman"/>
                <w:spacing w:val="-20"/>
                <w:sz w:val="24"/>
                <w:szCs w:val="24"/>
              </w:rPr>
              <w:t>Причастие. Независимый причастный оборот. Герундий. Герундиальный оборот.</w:t>
            </w:r>
          </w:p>
        </w:tc>
      </w:tr>
      <w:tr w:rsidR="00CD1407" w:rsidRPr="009F2283" w:rsidTr="00CD140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ind w:hanging="38"/>
              <w:jc w:val="center"/>
              <w:rPr>
                <w:rFonts w:ascii="Times New Roman" w:hAnsi="Times New Roman"/>
                <w:spacing w:val="-20"/>
                <w:sz w:val="24"/>
                <w:szCs w:val="24"/>
                <w:lang w:eastAsia="en-US"/>
              </w:rPr>
            </w:pPr>
            <w:r w:rsidRPr="009F2283">
              <w:rPr>
                <w:rFonts w:ascii="Times New Roman" w:hAnsi="Times New Roman"/>
                <w:spacing w:val="-20"/>
                <w:sz w:val="24"/>
                <w:szCs w:val="24"/>
              </w:rPr>
              <w:t>Раздел 2.2.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rPr>
                <w:rFonts w:ascii="Times New Roman" w:eastAsia="Calibri" w:hAnsi="Times New Roman"/>
                <w:spacing w:val="-20"/>
                <w:sz w:val="24"/>
                <w:szCs w:val="24"/>
              </w:rPr>
            </w:pPr>
            <w:r w:rsidRPr="009F2283">
              <w:rPr>
                <w:rFonts w:ascii="Times New Roman" w:eastAsia="Calibri" w:hAnsi="Times New Roman"/>
                <w:b/>
                <w:spacing w:val="-20"/>
                <w:sz w:val="24"/>
                <w:szCs w:val="24"/>
              </w:rPr>
              <w:t>Общепрофессиональные темы:</w:t>
            </w:r>
            <w:r w:rsidRPr="009F2283">
              <w:rPr>
                <w:rFonts w:ascii="Times New Roman" w:eastAsia="Calibri" w:hAnsi="Times New Roman"/>
                <w:spacing w:val="-20"/>
                <w:sz w:val="24"/>
                <w:szCs w:val="24"/>
              </w:rPr>
              <w:t xml:space="preserve"> </w:t>
            </w:r>
          </w:p>
          <w:p w:rsidR="00CD1407" w:rsidRPr="009F2283" w:rsidRDefault="00CD1407" w:rsidP="009F2283">
            <w:pPr>
              <w:rPr>
                <w:rFonts w:ascii="Times New Roman" w:hAnsi="Times New Roman"/>
                <w:spacing w:val="-20"/>
                <w:sz w:val="24"/>
                <w:szCs w:val="24"/>
              </w:rPr>
            </w:pPr>
            <w:r w:rsidRPr="009F2283">
              <w:rPr>
                <w:rFonts w:ascii="Times New Roman" w:hAnsi="Times New Roman"/>
                <w:spacing w:val="-20"/>
                <w:sz w:val="24"/>
                <w:szCs w:val="24"/>
              </w:rPr>
              <w:t>Принципы эффективной профессиональной коммуникации</w:t>
            </w:r>
          </w:p>
          <w:p w:rsidR="00CD1407" w:rsidRPr="009F2283" w:rsidRDefault="00CD1407" w:rsidP="009F2283">
            <w:pPr>
              <w:rPr>
                <w:rFonts w:ascii="Times New Roman" w:hAnsi="Times New Roman"/>
                <w:spacing w:val="-20"/>
                <w:sz w:val="24"/>
                <w:szCs w:val="24"/>
              </w:rPr>
            </w:pPr>
            <w:r w:rsidRPr="009F2283">
              <w:rPr>
                <w:rFonts w:ascii="Times New Roman" w:hAnsi="Times New Roman"/>
                <w:spacing w:val="-20"/>
                <w:sz w:val="24"/>
                <w:szCs w:val="24"/>
              </w:rPr>
              <w:t>Типы коммуникации</w:t>
            </w:r>
          </w:p>
          <w:p w:rsidR="00CD1407" w:rsidRPr="009F2283" w:rsidRDefault="00CD1407" w:rsidP="009F2283">
            <w:pPr>
              <w:rPr>
                <w:rFonts w:ascii="Times New Roman" w:hAnsi="Times New Roman"/>
                <w:spacing w:val="-20"/>
                <w:sz w:val="24"/>
                <w:szCs w:val="24"/>
              </w:rPr>
            </w:pPr>
            <w:r w:rsidRPr="009F2283">
              <w:rPr>
                <w:rFonts w:ascii="Times New Roman" w:hAnsi="Times New Roman"/>
                <w:spacing w:val="-20"/>
                <w:sz w:val="24"/>
                <w:szCs w:val="24"/>
              </w:rPr>
              <w:t>Вербальная коммуникация</w:t>
            </w:r>
          </w:p>
          <w:p w:rsidR="00CD1407" w:rsidRPr="009F2283" w:rsidRDefault="00CD1407" w:rsidP="009F2283">
            <w:pPr>
              <w:contextualSpacing/>
              <w:rPr>
                <w:rFonts w:ascii="Times New Roman" w:hAnsi="Times New Roman"/>
                <w:b/>
                <w:bCs/>
                <w:spacing w:val="-20"/>
                <w:sz w:val="24"/>
                <w:szCs w:val="24"/>
              </w:rPr>
            </w:pPr>
            <w:r w:rsidRPr="009F2283">
              <w:rPr>
                <w:rFonts w:ascii="Times New Roman" w:hAnsi="Times New Roman"/>
                <w:spacing w:val="-20"/>
                <w:sz w:val="24"/>
                <w:szCs w:val="24"/>
              </w:rPr>
              <w:t>Невербальная коммуникация</w:t>
            </w:r>
          </w:p>
        </w:tc>
      </w:tr>
      <w:tr w:rsidR="00CD1407" w:rsidRPr="009F2283" w:rsidTr="00CD140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ind w:hanging="38"/>
              <w:jc w:val="center"/>
              <w:rPr>
                <w:rFonts w:ascii="Times New Roman" w:hAnsi="Times New Roman"/>
                <w:spacing w:val="-20"/>
                <w:sz w:val="24"/>
                <w:szCs w:val="24"/>
                <w:lang w:eastAsia="en-US"/>
              </w:rPr>
            </w:pPr>
            <w:r w:rsidRPr="009F2283">
              <w:rPr>
                <w:rFonts w:ascii="Times New Roman" w:hAnsi="Times New Roman"/>
                <w:spacing w:val="-20"/>
                <w:sz w:val="24"/>
                <w:szCs w:val="24"/>
              </w:rPr>
              <w:t>Раздел 3.2.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D1407" w:rsidRPr="009F2283" w:rsidRDefault="00CD1407" w:rsidP="009F2283">
            <w:pPr>
              <w:tabs>
                <w:tab w:val="center" w:pos="4153"/>
                <w:tab w:val="right" w:pos="8306"/>
              </w:tabs>
              <w:rPr>
                <w:rFonts w:ascii="Times New Roman" w:hAnsi="Times New Roman"/>
                <w:b/>
                <w:spacing w:val="-20"/>
                <w:sz w:val="24"/>
                <w:szCs w:val="24"/>
              </w:rPr>
            </w:pPr>
            <w:r w:rsidRPr="009F2283">
              <w:rPr>
                <w:rFonts w:ascii="Times New Roman" w:hAnsi="Times New Roman"/>
                <w:b/>
                <w:spacing w:val="-20"/>
                <w:sz w:val="24"/>
                <w:szCs w:val="24"/>
              </w:rPr>
              <w:t>Профессиональные темы:</w:t>
            </w:r>
          </w:p>
          <w:p w:rsidR="00CD1407" w:rsidRPr="009F2283" w:rsidRDefault="00CD1407" w:rsidP="009F2283">
            <w:pPr>
              <w:rPr>
                <w:rFonts w:ascii="Times New Roman" w:hAnsi="Times New Roman"/>
                <w:b/>
                <w:spacing w:val="-20"/>
                <w:sz w:val="24"/>
                <w:szCs w:val="24"/>
                <w:lang w:eastAsia="en-US"/>
              </w:rPr>
            </w:pPr>
            <w:r w:rsidRPr="009F2283">
              <w:rPr>
                <w:rFonts w:ascii="Times New Roman" w:hAnsi="Times New Roman"/>
                <w:b/>
                <w:spacing w:val="-20"/>
                <w:sz w:val="24"/>
                <w:szCs w:val="24"/>
              </w:rPr>
              <w:t>Профессиональная письменная коммуникация</w:t>
            </w:r>
          </w:p>
          <w:p w:rsidR="00CD1407" w:rsidRPr="009F2283" w:rsidRDefault="00CD1407" w:rsidP="009F2283">
            <w:pPr>
              <w:jc w:val="both"/>
              <w:rPr>
                <w:rFonts w:ascii="Times New Roman" w:eastAsia="Calibri" w:hAnsi="Times New Roman"/>
                <w:spacing w:val="-20"/>
                <w:sz w:val="24"/>
                <w:szCs w:val="24"/>
                <w:lang w:eastAsia="zh-CN"/>
              </w:rPr>
            </w:pPr>
            <w:r w:rsidRPr="009F2283">
              <w:rPr>
                <w:rFonts w:ascii="Times New Roman" w:eastAsia="Calibri" w:hAnsi="Times New Roman"/>
                <w:spacing w:val="-20"/>
                <w:sz w:val="24"/>
                <w:szCs w:val="24"/>
                <w:lang w:eastAsia="zh-CN"/>
              </w:rPr>
              <w:t>Проект научного исследования</w:t>
            </w:r>
          </w:p>
          <w:p w:rsidR="00CD1407" w:rsidRPr="009F2283" w:rsidRDefault="00CD1407" w:rsidP="009F2283">
            <w:pPr>
              <w:contextualSpacing/>
              <w:rPr>
                <w:rFonts w:ascii="Times New Roman" w:hAnsi="Times New Roman"/>
                <w:b/>
                <w:bCs/>
                <w:spacing w:val="-20"/>
                <w:sz w:val="24"/>
                <w:szCs w:val="24"/>
              </w:rPr>
            </w:pPr>
            <w:r w:rsidRPr="009F2283">
              <w:rPr>
                <w:rFonts w:ascii="Times New Roman" w:eastAsia="Calibri" w:hAnsi="Times New Roman"/>
                <w:spacing w:val="-20"/>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r>
    </w:tbl>
    <w:p w:rsidR="005E7DAB" w:rsidRPr="009F2283" w:rsidRDefault="005E7DAB" w:rsidP="009F2283">
      <w:pPr>
        <w:rPr>
          <w:rFonts w:ascii="Times New Roman" w:hAnsi="Times New Roman"/>
          <w:sz w:val="24"/>
          <w:szCs w:val="24"/>
        </w:rPr>
      </w:pPr>
    </w:p>
    <w:p w:rsidR="005E7DAB" w:rsidRPr="009F2283" w:rsidRDefault="005E7DAB" w:rsidP="009F2283">
      <w:pPr>
        <w:jc w:val="both"/>
        <w:rPr>
          <w:rFonts w:ascii="Times New Roman" w:hAnsi="Times New Roman"/>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8B2153" w:rsidRPr="009F2283" w:rsidRDefault="008B2153" w:rsidP="009F2283">
      <w:pPr>
        <w:ind w:firstLine="709"/>
        <w:jc w:val="both"/>
        <w:rPr>
          <w:rFonts w:ascii="Times New Roman" w:hAnsi="Times New Roman"/>
          <w:b/>
          <w:bCs/>
          <w:sz w:val="24"/>
          <w:szCs w:val="24"/>
        </w:rPr>
      </w:pPr>
      <w:r w:rsidRPr="009F2283">
        <w:rPr>
          <w:rFonts w:ascii="Times New Roman" w:hAnsi="Times New Roman"/>
          <w:bCs/>
          <w:sz w:val="24"/>
          <w:szCs w:val="24"/>
        </w:rPr>
        <w:t>В ходе реализации дисциплины Б</w:t>
      </w:r>
      <w:proofErr w:type="gramStart"/>
      <w:r w:rsidRPr="009F2283">
        <w:rPr>
          <w:rFonts w:ascii="Times New Roman" w:hAnsi="Times New Roman"/>
          <w:bCs/>
          <w:sz w:val="24"/>
          <w:szCs w:val="24"/>
        </w:rPr>
        <w:t>1</w:t>
      </w:r>
      <w:proofErr w:type="gramEnd"/>
      <w:r w:rsidRPr="009F2283">
        <w:rPr>
          <w:rFonts w:ascii="Times New Roman" w:hAnsi="Times New Roman"/>
          <w:bCs/>
          <w:sz w:val="24"/>
          <w:szCs w:val="24"/>
        </w:rPr>
        <w:t>.Б.2 «Иностранный язык» используются следующие методы текущего контроля успеваемости обучающихся</w:t>
      </w:r>
      <w:r w:rsidRPr="009F2283">
        <w:rPr>
          <w:rFonts w:ascii="Times New Roman" w:hAnsi="Times New Roman"/>
          <w:b/>
          <w:bCs/>
          <w:sz w:val="24"/>
          <w:szCs w:val="24"/>
        </w:rPr>
        <w:t>:</w:t>
      </w:r>
    </w:p>
    <w:p w:rsidR="008B2153" w:rsidRPr="009F2283" w:rsidRDefault="008B2153" w:rsidP="009F2283">
      <w:pPr>
        <w:ind w:firstLine="709"/>
        <w:jc w:val="both"/>
        <w:rPr>
          <w:rFonts w:ascii="Times New Roman" w:hAnsi="Times New Roman"/>
          <w:color w:val="000000"/>
          <w:sz w:val="24"/>
          <w:szCs w:val="24"/>
        </w:rPr>
      </w:pPr>
      <w:r w:rsidRPr="009F2283">
        <w:rPr>
          <w:rFonts w:ascii="Times New Roman" w:hAnsi="Times New Roman"/>
          <w:color w:val="000000"/>
          <w:sz w:val="24"/>
          <w:szCs w:val="24"/>
        </w:rPr>
        <w:t xml:space="preserve">устный опрос, тестирование, презентация </w:t>
      </w:r>
    </w:p>
    <w:p w:rsidR="008B2153" w:rsidRPr="009F2283" w:rsidRDefault="008B2153" w:rsidP="009F2283">
      <w:pPr>
        <w:ind w:firstLine="567"/>
        <w:jc w:val="both"/>
        <w:rPr>
          <w:rFonts w:ascii="Times New Roman" w:hAnsi="Times New Roman"/>
          <w:sz w:val="24"/>
          <w:szCs w:val="24"/>
        </w:rPr>
      </w:pPr>
      <w:r w:rsidRPr="009F2283">
        <w:rPr>
          <w:rFonts w:ascii="Times New Roman" w:hAnsi="Times New Roman"/>
          <w:sz w:val="24"/>
          <w:szCs w:val="24"/>
        </w:rPr>
        <w:t>Экзамен проводится в устной форме.</w:t>
      </w:r>
    </w:p>
    <w:p w:rsidR="005E7DAB" w:rsidRPr="009F2283" w:rsidRDefault="005E7DAB" w:rsidP="009F2283">
      <w:pPr>
        <w:rPr>
          <w:rFonts w:ascii="Times New Roman" w:hAnsi="Times New Roman"/>
          <w:b/>
          <w:sz w:val="24"/>
          <w:szCs w:val="24"/>
        </w:rPr>
      </w:pPr>
    </w:p>
    <w:p w:rsidR="005E7DAB" w:rsidRPr="009F2283" w:rsidRDefault="005E7DAB"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CD1407" w:rsidRPr="009F2283" w:rsidRDefault="00CD1407" w:rsidP="009F2283">
      <w:pPr>
        <w:tabs>
          <w:tab w:val="left" w:pos="0"/>
          <w:tab w:val="left" w:pos="540"/>
          <w:tab w:val="left" w:pos="567"/>
        </w:tabs>
        <w:jc w:val="both"/>
        <w:rPr>
          <w:rFonts w:ascii="Times New Roman" w:hAnsi="Times New Roman"/>
          <w:sz w:val="24"/>
          <w:szCs w:val="24"/>
        </w:rPr>
      </w:pPr>
      <w:r w:rsidRPr="009F2283">
        <w:rPr>
          <w:rFonts w:ascii="Times New Roman" w:hAnsi="Times New Roman"/>
          <w:sz w:val="24"/>
          <w:szCs w:val="24"/>
        </w:rPr>
        <w:t xml:space="preserve">1. </w:t>
      </w:r>
      <w:proofErr w:type="spellStart"/>
      <w:r w:rsidRPr="009F2283">
        <w:rPr>
          <w:rFonts w:ascii="Times New Roman" w:hAnsi="Times New Roman"/>
          <w:sz w:val="24"/>
          <w:szCs w:val="24"/>
        </w:rPr>
        <w:t>Буренко</w:t>
      </w:r>
      <w:proofErr w:type="spellEnd"/>
      <w:r w:rsidRPr="009F2283">
        <w:rPr>
          <w:rFonts w:ascii="Times New Roman" w:hAnsi="Times New Roman"/>
          <w:sz w:val="24"/>
          <w:szCs w:val="24"/>
        </w:rPr>
        <w:t xml:space="preserve"> Л.В. Грамматика английского языка. </w:t>
      </w:r>
      <w:proofErr w:type="spellStart"/>
      <w:r w:rsidRPr="009F2283">
        <w:rPr>
          <w:rFonts w:ascii="Times New Roman" w:hAnsi="Times New Roman"/>
          <w:sz w:val="24"/>
          <w:szCs w:val="24"/>
        </w:rPr>
        <w:t>Grammar</w:t>
      </w:r>
      <w:proofErr w:type="spellEnd"/>
      <w:r w:rsidRPr="009F2283">
        <w:rPr>
          <w:rFonts w:ascii="Times New Roman" w:hAnsi="Times New Roman"/>
          <w:sz w:val="24"/>
          <w:szCs w:val="24"/>
        </w:rPr>
        <w:t xml:space="preserve"> </w:t>
      </w:r>
      <w:proofErr w:type="spellStart"/>
      <w:r w:rsidRPr="009F2283">
        <w:rPr>
          <w:rFonts w:ascii="Times New Roman" w:hAnsi="Times New Roman"/>
          <w:sz w:val="24"/>
          <w:szCs w:val="24"/>
        </w:rPr>
        <w:t>in</w:t>
      </w:r>
      <w:proofErr w:type="spellEnd"/>
      <w:r w:rsidRPr="009F2283">
        <w:rPr>
          <w:rFonts w:ascii="Times New Roman" w:hAnsi="Times New Roman"/>
          <w:sz w:val="24"/>
          <w:szCs w:val="24"/>
        </w:rPr>
        <w:t xml:space="preserve"> </w:t>
      </w:r>
      <w:proofErr w:type="spellStart"/>
      <w:r w:rsidRPr="009F2283">
        <w:rPr>
          <w:rFonts w:ascii="Times New Roman" w:hAnsi="Times New Roman"/>
          <w:sz w:val="24"/>
          <w:szCs w:val="24"/>
        </w:rPr>
        <w:t>levels</w:t>
      </w:r>
      <w:proofErr w:type="spellEnd"/>
      <w:r w:rsidRPr="009F2283">
        <w:rPr>
          <w:rFonts w:ascii="Times New Roman" w:hAnsi="Times New Roman"/>
          <w:sz w:val="24"/>
          <w:szCs w:val="24"/>
        </w:rPr>
        <w:t xml:space="preserve"> </w:t>
      </w:r>
      <w:proofErr w:type="spellStart"/>
      <w:r w:rsidRPr="009F2283">
        <w:rPr>
          <w:rFonts w:ascii="Times New Roman" w:hAnsi="Times New Roman"/>
          <w:sz w:val="24"/>
          <w:szCs w:val="24"/>
        </w:rPr>
        <w:t>elementary</w:t>
      </w:r>
      <w:proofErr w:type="spellEnd"/>
      <w:r w:rsidRPr="009F2283">
        <w:rPr>
          <w:rFonts w:ascii="Times New Roman" w:hAnsi="Times New Roman"/>
          <w:sz w:val="24"/>
          <w:szCs w:val="24"/>
        </w:rPr>
        <w:t xml:space="preserve"> – </w:t>
      </w:r>
      <w:proofErr w:type="spellStart"/>
      <w:r w:rsidRPr="009F2283">
        <w:rPr>
          <w:rFonts w:ascii="Times New Roman" w:hAnsi="Times New Roman"/>
          <w:sz w:val="24"/>
          <w:szCs w:val="24"/>
        </w:rPr>
        <w:t>pre-intermediate</w:t>
      </w:r>
      <w:proofErr w:type="spellEnd"/>
      <w:r w:rsidRPr="009F2283">
        <w:rPr>
          <w:rFonts w:ascii="Times New Roman" w:hAnsi="Times New Roman"/>
          <w:sz w:val="24"/>
          <w:szCs w:val="24"/>
        </w:rPr>
        <w:t xml:space="preserve"> [Электронный ресурс]: учебное пособие для вузов / Л. В. </w:t>
      </w:r>
      <w:proofErr w:type="spellStart"/>
      <w:r w:rsidRPr="009F2283">
        <w:rPr>
          <w:rFonts w:ascii="Times New Roman" w:hAnsi="Times New Roman"/>
          <w:sz w:val="24"/>
          <w:szCs w:val="24"/>
        </w:rPr>
        <w:t>Буренко</w:t>
      </w:r>
      <w:proofErr w:type="spellEnd"/>
      <w:r w:rsidRPr="009F2283">
        <w:rPr>
          <w:rFonts w:ascii="Times New Roman" w:hAnsi="Times New Roman"/>
          <w:sz w:val="24"/>
          <w:szCs w:val="24"/>
        </w:rPr>
        <w:t>, О. С. Тарасенко, Г. А. Краснощекова; под общ</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р</w:t>
      </w:r>
      <w:proofErr w:type="gramEnd"/>
      <w:r w:rsidRPr="009F2283">
        <w:rPr>
          <w:rFonts w:ascii="Times New Roman" w:hAnsi="Times New Roman"/>
          <w:sz w:val="24"/>
          <w:szCs w:val="24"/>
        </w:rPr>
        <w:t xml:space="preserve">ед. Г. А. </w:t>
      </w:r>
      <w:proofErr w:type="spellStart"/>
      <w:r w:rsidRPr="009F2283">
        <w:rPr>
          <w:rFonts w:ascii="Times New Roman" w:hAnsi="Times New Roman"/>
          <w:sz w:val="24"/>
          <w:szCs w:val="24"/>
        </w:rPr>
        <w:t>Краснощековой</w:t>
      </w:r>
      <w:proofErr w:type="spellEnd"/>
      <w:r w:rsidRPr="009F2283">
        <w:rPr>
          <w:rFonts w:ascii="Times New Roman" w:hAnsi="Times New Roman"/>
          <w:sz w:val="24"/>
          <w:szCs w:val="24"/>
        </w:rPr>
        <w:t xml:space="preserve">. М.: Издательство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2016. – 230 с. – Режим доступа: https://biblio-online.ru/ – Электронно-библиотечная система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xml:space="preserve">». </w:t>
      </w:r>
    </w:p>
    <w:p w:rsidR="00CD1407" w:rsidRPr="009F2283" w:rsidRDefault="00CD1407" w:rsidP="009F2283">
      <w:pPr>
        <w:tabs>
          <w:tab w:val="left" w:pos="0"/>
          <w:tab w:val="left" w:pos="540"/>
          <w:tab w:val="left" w:pos="567"/>
        </w:tabs>
        <w:jc w:val="both"/>
        <w:rPr>
          <w:rFonts w:ascii="Times New Roman" w:hAnsi="Times New Roman"/>
          <w:sz w:val="24"/>
          <w:szCs w:val="24"/>
        </w:rPr>
      </w:pPr>
      <w:r w:rsidRPr="009F2283">
        <w:rPr>
          <w:rFonts w:ascii="Times New Roman" w:hAnsi="Times New Roman"/>
          <w:sz w:val="24"/>
          <w:szCs w:val="24"/>
        </w:rPr>
        <w:t xml:space="preserve">2. </w:t>
      </w:r>
      <w:proofErr w:type="spellStart"/>
      <w:r w:rsidRPr="009F2283">
        <w:rPr>
          <w:rFonts w:ascii="Times New Roman" w:hAnsi="Times New Roman"/>
          <w:sz w:val="24"/>
          <w:szCs w:val="24"/>
        </w:rPr>
        <w:t>Меняйло</w:t>
      </w:r>
      <w:proofErr w:type="spellEnd"/>
      <w:r w:rsidRPr="009F2283">
        <w:rPr>
          <w:rFonts w:ascii="Times New Roman" w:hAnsi="Times New Roman"/>
          <w:sz w:val="24"/>
          <w:szCs w:val="24"/>
        </w:rPr>
        <w:t xml:space="preserve"> В.В. Академическое письмо. Лексика. </w:t>
      </w:r>
      <w:proofErr w:type="spellStart"/>
      <w:r w:rsidRPr="009F2283">
        <w:rPr>
          <w:rFonts w:ascii="Times New Roman" w:hAnsi="Times New Roman"/>
          <w:sz w:val="24"/>
          <w:szCs w:val="24"/>
        </w:rPr>
        <w:t>Developing</w:t>
      </w:r>
      <w:proofErr w:type="spellEnd"/>
      <w:r w:rsidRPr="009F2283">
        <w:rPr>
          <w:rFonts w:ascii="Times New Roman" w:hAnsi="Times New Roman"/>
          <w:sz w:val="24"/>
          <w:szCs w:val="24"/>
        </w:rPr>
        <w:t xml:space="preserve"> </w:t>
      </w:r>
      <w:proofErr w:type="spellStart"/>
      <w:r w:rsidRPr="009F2283">
        <w:rPr>
          <w:rFonts w:ascii="Times New Roman" w:hAnsi="Times New Roman"/>
          <w:sz w:val="24"/>
          <w:szCs w:val="24"/>
        </w:rPr>
        <w:t>academic</w:t>
      </w:r>
      <w:proofErr w:type="spellEnd"/>
      <w:r w:rsidRPr="009F2283">
        <w:rPr>
          <w:rFonts w:ascii="Times New Roman" w:hAnsi="Times New Roman"/>
          <w:sz w:val="24"/>
          <w:szCs w:val="24"/>
        </w:rPr>
        <w:t xml:space="preserve"> </w:t>
      </w:r>
      <w:proofErr w:type="spellStart"/>
      <w:r w:rsidRPr="009F2283">
        <w:rPr>
          <w:rFonts w:ascii="Times New Roman" w:hAnsi="Times New Roman"/>
          <w:sz w:val="24"/>
          <w:szCs w:val="24"/>
        </w:rPr>
        <w:t>literacy</w:t>
      </w:r>
      <w:proofErr w:type="spellEnd"/>
      <w:r w:rsidRPr="009F2283">
        <w:rPr>
          <w:rFonts w:ascii="Times New Roman" w:hAnsi="Times New Roman"/>
          <w:sz w:val="24"/>
          <w:szCs w:val="24"/>
        </w:rPr>
        <w:t xml:space="preserve"> [Электронный ресурс]: учебное пособие для </w:t>
      </w:r>
      <w:proofErr w:type="spellStart"/>
      <w:r w:rsidRPr="009F2283">
        <w:rPr>
          <w:rFonts w:ascii="Times New Roman" w:hAnsi="Times New Roman"/>
          <w:sz w:val="24"/>
          <w:szCs w:val="24"/>
        </w:rPr>
        <w:t>бакалавриата</w:t>
      </w:r>
      <w:proofErr w:type="spellEnd"/>
      <w:r w:rsidRPr="009F2283">
        <w:rPr>
          <w:rFonts w:ascii="Times New Roman" w:hAnsi="Times New Roman"/>
          <w:sz w:val="24"/>
          <w:szCs w:val="24"/>
        </w:rPr>
        <w:t xml:space="preserve"> и магистратуры / В.В. </w:t>
      </w:r>
      <w:proofErr w:type="spellStart"/>
      <w:r w:rsidRPr="009F2283">
        <w:rPr>
          <w:rFonts w:ascii="Times New Roman" w:hAnsi="Times New Roman"/>
          <w:sz w:val="24"/>
          <w:szCs w:val="24"/>
        </w:rPr>
        <w:t>Меняйло</w:t>
      </w:r>
      <w:proofErr w:type="spellEnd"/>
      <w:r w:rsidRPr="009F2283">
        <w:rPr>
          <w:rFonts w:ascii="Times New Roman" w:hAnsi="Times New Roman"/>
          <w:sz w:val="24"/>
          <w:szCs w:val="24"/>
        </w:rPr>
        <w:t xml:space="preserve">, Н.А. </w:t>
      </w:r>
      <w:proofErr w:type="spellStart"/>
      <w:r w:rsidRPr="009F2283">
        <w:rPr>
          <w:rFonts w:ascii="Times New Roman" w:hAnsi="Times New Roman"/>
          <w:sz w:val="24"/>
          <w:szCs w:val="24"/>
        </w:rPr>
        <w:t>Тулякова</w:t>
      </w:r>
      <w:proofErr w:type="spellEnd"/>
      <w:r w:rsidRPr="009F2283">
        <w:rPr>
          <w:rFonts w:ascii="Times New Roman" w:hAnsi="Times New Roman"/>
          <w:sz w:val="24"/>
          <w:szCs w:val="24"/>
        </w:rPr>
        <w:t xml:space="preserve">, С.В. </w:t>
      </w:r>
      <w:proofErr w:type="spellStart"/>
      <w:r w:rsidRPr="009F2283">
        <w:rPr>
          <w:rFonts w:ascii="Times New Roman" w:hAnsi="Times New Roman"/>
          <w:sz w:val="24"/>
          <w:szCs w:val="24"/>
        </w:rPr>
        <w:t>Чумилкин</w:t>
      </w:r>
      <w:proofErr w:type="spellEnd"/>
      <w:r w:rsidRPr="009F2283">
        <w:rPr>
          <w:rFonts w:ascii="Times New Roman" w:hAnsi="Times New Roman"/>
          <w:sz w:val="24"/>
          <w:szCs w:val="24"/>
        </w:rPr>
        <w:t xml:space="preserve">. – М.: Издательство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2017. – 240 с. – Режим доступа: https://biblio-online.ru/ – Электронно-библиотечная система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w:t>
      </w:r>
    </w:p>
    <w:p w:rsidR="00CD1407" w:rsidRPr="009F2283" w:rsidRDefault="00CD1407" w:rsidP="009F2283">
      <w:pPr>
        <w:tabs>
          <w:tab w:val="left" w:pos="0"/>
          <w:tab w:val="left" w:pos="540"/>
          <w:tab w:val="left" w:pos="567"/>
        </w:tabs>
        <w:jc w:val="both"/>
        <w:rPr>
          <w:rFonts w:ascii="Times New Roman" w:hAnsi="Times New Roman"/>
          <w:sz w:val="24"/>
          <w:szCs w:val="24"/>
        </w:rPr>
      </w:pPr>
      <w:r w:rsidRPr="009F2283">
        <w:rPr>
          <w:rFonts w:ascii="Times New Roman" w:hAnsi="Times New Roman"/>
          <w:sz w:val="24"/>
          <w:szCs w:val="24"/>
        </w:rPr>
        <w:t xml:space="preserve">3. </w:t>
      </w:r>
      <w:proofErr w:type="spellStart"/>
      <w:r w:rsidRPr="009F2283">
        <w:rPr>
          <w:rFonts w:ascii="Times New Roman" w:hAnsi="Times New Roman"/>
          <w:sz w:val="24"/>
          <w:szCs w:val="24"/>
        </w:rPr>
        <w:t>Чикилева</w:t>
      </w:r>
      <w:proofErr w:type="spellEnd"/>
      <w:r w:rsidRPr="009F2283">
        <w:rPr>
          <w:rFonts w:ascii="Times New Roman" w:hAnsi="Times New Roman"/>
          <w:sz w:val="24"/>
          <w:szCs w:val="24"/>
        </w:rPr>
        <w:t xml:space="preserve"> Л.С. Английский язык для публичных выступлений. </w:t>
      </w:r>
      <w:proofErr w:type="spellStart"/>
      <w:r w:rsidRPr="009F2283">
        <w:rPr>
          <w:rFonts w:ascii="Times New Roman" w:hAnsi="Times New Roman"/>
          <w:sz w:val="24"/>
          <w:szCs w:val="24"/>
        </w:rPr>
        <w:t>English</w:t>
      </w:r>
      <w:proofErr w:type="spellEnd"/>
      <w:r w:rsidRPr="009F2283">
        <w:rPr>
          <w:rFonts w:ascii="Times New Roman" w:hAnsi="Times New Roman"/>
          <w:sz w:val="24"/>
          <w:szCs w:val="24"/>
        </w:rPr>
        <w:t xml:space="preserve"> </w:t>
      </w:r>
      <w:proofErr w:type="spellStart"/>
      <w:r w:rsidRPr="009F2283">
        <w:rPr>
          <w:rFonts w:ascii="Times New Roman" w:hAnsi="Times New Roman"/>
          <w:sz w:val="24"/>
          <w:szCs w:val="24"/>
        </w:rPr>
        <w:t>for</w:t>
      </w:r>
      <w:proofErr w:type="spellEnd"/>
      <w:r w:rsidRPr="009F2283">
        <w:rPr>
          <w:rFonts w:ascii="Times New Roman" w:hAnsi="Times New Roman"/>
          <w:sz w:val="24"/>
          <w:szCs w:val="24"/>
        </w:rPr>
        <w:t xml:space="preserve"> </w:t>
      </w:r>
      <w:proofErr w:type="spellStart"/>
      <w:r w:rsidRPr="009F2283">
        <w:rPr>
          <w:rFonts w:ascii="Times New Roman" w:hAnsi="Times New Roman"/>
          <w:sz w:val="24"/>
          <w:szCs w:val="24"/>
        </w:rPr>
        <w:t>public</w:t>
      </w:r>
      <w:proofErr w:type="spellEnd"/>
      <w:r w:rsidRPr="009F2283">
        <w:rPr>
          <w:rFonts w:ascii="Times New Roman" w:hAnsi="Times New Roman"/>
          <w:sz w:val="24"/>
          <w:szCs w:val="24"/>
        </w:rPr>
        <w:t xml:space="preserve"> </w:t>
      </w:r>
      <w:proofErr w:type="spellStart"/>
      <w:r w:rsidRPr="009F2283">
        <w:rPr>
          <w:rFonts w:ascii="Times New Roman" w:hAnsi="Times New Roman"/>
          <w:sz w:val="24"/>
          <w:szCs w:val="24"/>
        </w:rPr>
        <w:t>speaking</w:t>
      </w:r>
      <w:proofErr w:type="spellEnd"/>
      <w:r w:rsidRPr="009F2283">
        <w:rPr>
          <w:rFonts w:ascii="Times New Roman" w:hAnsi="Times New Roman"/>
          <w:sz w:val="24"/>
          <w:szCs w:val="24"/>
        </w:rPr>
        <w:t xml:space="preserve"> [Электронный ресурс]: учебное пособие для </w:t>
      </w:r>
      <w:proofErr w:type="spellStart"/>
      <w:r w:rsidRPr="009F2283">
        <w:rPr>
          <w:rFonts w:ascii="Times New Roman" w:hAnsi="Times New Roman"/>
          <w:sz w:val="24"/>
          <w:szCs w:val="24"/>
        </w:rPr>
        <w:t>бакалавриата</w:t>
      </w:r>
      <w:proofErr w:type="spellEnd"/>
      <w:r w:rsidRPr="009F2283">
        <w:rPr>
          <w:rFonts w:ascii="Times New Roman" w:hAnsi="Times New Roman"/>
          <w:sz w:val="24"/>
          <w:szCs w:val="24"/>
        </w:rPr>
        <w:t xml:space="preserve"> и магистратуры. – М.: Издательство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2017. – 210 с. – Режим доступа: https://biblio-online.ru/ – Электронно-библиотечная система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w:t>
      </w:r>
    </w:p>
    <w:p w:rsidR="00CD1407" w:rsidRPr="009F2283" w:rsidRDefault="00CD1407" w:rsidP="009F2283">
      <w:pPr>
        <w:tabs>
          <w:tab w:val="left" w:pos="0"/>
          <w:tab w:val="left" w:pos="540"/>
          <w:tab w:val="left" w:pos="567"/>
        </w:tabs>
        <w:jc w:val="both"/>
        <w:rPr>
          <w:rFonts w:ascii="Times New Roman" w:hAnsi="Times New Roman"/>
          <w:sz w:val="24"/>
          <w:szCs w:val="24"/>
        </w:rPr>
      </w:pPr>
      <w:r w:rsidRPr="009F2283">
        <w:rPr>
          <w:rFonts w:ascii="Times New Roman" w:hAnsi="Times New Roman"/>
          <w:sz w:val="24"/>
          <w:szCs w:val="24"/>
        </w:rPr>
        <w:t>4.Гаврилова, Ю. В. Иностранный язык в сфере юриспруденции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учебно-методическое пособие по английскому языку / Ю. В. Гаврилова, Ю. С. </w:t>
      </w:r>
      <w:proofErr w:type="spellStart"/>
      <w:r w:rsidRPr="009F2283">
        <w:rPr>
          <w:rFonts w:ascii="Times New Roman" w:hAnsi="Times New Roman"/>
          <w:sz w:val="24"/>
          <w:szCs w:val="24"/>
        </w:rPr>
        <w:t>Кильченко</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Московский гуманитарный университет, 2017. — 50 c. — 978-5-906912-39-8. — Режим доступа: http://www.iprbookshop.ru/74722.html</w:t>
      </w:r>
    </w:p>
    <w:p w:rsidR="00CD1407" w:rsidRPr="009F2283" w:rsidRDefault="00CD1407" w:rsidP="009F2283">
      <w:pPr>
        <w:tabs>
          <w:tab w:val="left" w:pos="0"/>
          <w:tab w:val="left" w:pos="540"/>
          <w:tab w:val="left" w:pos="567"/>
        </w:tabs>
        <w:jc w:val="both"/>
        <w:rPr>
          <w:rFonts w:ascii="Times New Roman" w:hAnsi="Times New Roman"/>
          <w:sz w:val="24"/>
          <w:szCs w:val="24"/>
        </w:rPr>
      </w:pPr>
      <w:r w:rsidRPr="009F2283">
        <w:rPr>
          <w:rFonts w:ascii="Times New Roman" w:hAnsi="Times New Roman"/>
          <w:sz w:val="24"/>
          <w:szCs w:val="24"/>
        </w:rPr>
        <w:t>5. Попов, Е. Б. Профессиональный иностранный язык. Английский язык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учебное пособие для слушателей магистратуры по направлению подготовки «Юриспруденция» / Е. Б. Попов.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Саратов</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Вузовское образование, 2016. — 149 c. — 2227-8397. — Режим доступа: http://www.iprbookshop.ru/50622.html</w:t>
      </w:r>
    </w:p>
    <w:p w:rsidR="00CD1407" w:rsidRPr="009F2283" w:rsidRDefault="00CD1407" w:rsidP="009F2283">
      <w:pPr>
        <w:tabs>
          <w:tab w:val="left" w:pos="0"/>
          <w:tab w:val="left" w:pos="540"/>
          <w:tab w:val="left" w:pos="567"/>
        </w:tabs>
        <w:jc w:val="both"/>
        <w:rPr>
          <w:rFonts w:ascii="Times New Roman" w:hAnsi="Times New Roman"/>
          <w:sz w:val="24"/>
          <w:szCs w:val="24"/>
        </w:rPr>
      </w:pPr>
      <w:r w:rsidRPr="009F2283">
        <w:rPr>
          <w:rFonts w:ascii="Times New Roman" w:hAnsi="Times New Roman"/>
          <w:sz w:val="24"/>
          <w:szCs w:val="24"/>
        </w:rPr>
        <w:t xml:space="preserve">6. </w:t>
      </w:r>
      <w:proofErr w:type="spellStart"/>
      <w:r w:rsidRPr="009F2283">
        <w:rPr>
          <w:rFonts w:ascii="Times New Roman" w:hAnsi="Times New Roman"/>
          <w:sz w:val="24"/>
          <w:szCs w:val="24"/>
        </w:rPr>
        <w:t>Шабардина</w:t>
      </w:r>
      <w:proofErr w:type="spellEnd"/>
      <w:r w:rsidRPr="009F2283">
        <w:rPr>
          <w:rFonts w:ascii="Times New Roman" w:hAnsi="Times New Roman"/>
          <w:sz w:val="24"/>
          <w:szCs w:val="24"/>
        </w:rPr>
        <w:t>, С. В. Иностранный язык в правоведении. Английский язык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учебно-методическое пособие для магистратуры / С. В. </w:t>
      </w:r>
      <w:proofErr w:type="spellStart"/>
      <w:r w:rsidRPr="009F2283">
        <w:rPr>
          <w:rFonts w:ascii="Times New Roman" w:hAnsi="Times New Roman"/>
          <w:sz w:val="24"/>
          <w:szCs w:val="24"/>
        </w:rPr>
        <w:t>Шабардина</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Саратов</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Вузовское образование, 2015. — 132 c. — 2227-8397. — Режим доступа: http://www.iprbookshop.ru/27440.html</w:t>
      </w:r>
    </w:p>
    <w:p w:rsidR="005E7DAB" w:rsidRPr="009F2283" w:rsidRDefault="005E7DAB" w:rsidP="009F2283">
      <w:pPr>
        <w:widowControl/>
        <w:suppressAutoHyphens w:val="0"/>
        <w:overflowPunct/>
        <w:autoSpaceDE/>
        <w:autoSpaceDN/>
        <w:ind w:left="-680" w:firstLine="709"/>
        <w:textAlignment w:val="auto"/>
        <w:rPr>
          <w:rFonts w:ascii="Times New Roman" w:hAnsi="Times New Roman"/>
          <w:sz w:val="24"/>
          <w:szCs w:val="24"/>
        </w:rPr>
      </w:pPr>
      <w:r w:rsidRPr="009F2283">
        <w:rPr>
          <w:rFonts w:ascii="Times New Roman" w:hAnsi="Times New Roman"/>
          <w:sz w:val="24"/>
          <w:szCs w:val="24"/>
        </w:rPr>
        <w:br w:type="page"/>
      </w:r>
    </w:p>
    <w:p w:rsidR="0082519F" w:rsidRPr="009F2283" w:rsidRDefault="0082519F"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82519F" w:rsidRPr="009F2283" w:rsidRDefault="0082519F" w:rsidP="009F2283">
      <w:pPr>
        <w:ind w:firstLine="709"/>
        <w:jc w:val="center"/>
        <w:rPr>
          <w:rFonts w:ascii="Times New Roman" w:hAnsi="Times New Roman"/>
          <w:b/>
          <w:sz w:val="24"/>
          <w:szCs w:val="24"/>
        </w:rPr>
      </w:pPr>
    </w:p>
    <w:p w:rsidR="0082519F" w:rsidRPr="009F2283" w:rsidRDefault="00605900" w:rsidP="009F2283">
      <w:pPr>
        <w:ind w:firstLine="426"/>
        <w:jc w:val="center"/>
        <w:rPr>
          <w:rFonts w:ascii="Times New Roman" w:hAnsi="Times New Roman"/>
          <w:b/>
          <w:sz w:val="24"/>
          <w:szCs w:val="24"/>
        </w:rPr>
      </w:pPr>
      <w:r w:rsidRPr="009F2283">
        <w:rPr>
          <w:rFonts w:ascii="Times New Roman" w:eastAsia="Calibri" w:hAnsi="Times New Roman"/>
          <w:b/>
          <w:sz w:val="24"/>
          <w:szCs w:val="24"/>
        </w:rPr>
        <w:t>АКТУАЛЬНЫЕ ПРОБЛЕМЫ ЮРИДИЧЕСКИХ ИССЛЕДОВАНИЙ</w:t>
      </w:r>
    </w:p>
    <w:p w:rsidR="0082519F" w:rsidRPr="009F2283" w:rsidRDefault="0082519F" w:rsidP="009F2283">
      <w:pPr>
        <w:jc w:val="both"/>
        <w:rPr>
          <w:rFonts w:ascii="Times New Roman" w:hAnsi="Times New Roman"/>
          <w:sz w:val="24"/>
          <w:szCs w:val="24"/>
        </w:rPr>
      </w:pPr>
      <w:r w:rsidRPr="009F2283">
        <w:rPr>
          <w:rFonts w:ascii="Times New Roman" w:hAnsi="Times New Roman"/>
          <w:b/>
          <w:sz w:val="24"/>
          <w:szCs w:val="24"/>
        </w:rPr>
        <w:t xml:space="preserve">Автор: </w:t>
      </w:r>
      <w:proofErr w:type="spellStart"/>
      <w:r w:rsidR="00605900" w:rsidRPr="009F2283">
        <w:rPr>
          <w:rFonts w:ascii="Times New Roman" w:hAnsi="Times New Roman"/>
          <w:sz w:val="24"/>
          <w:szCs w:val="24"/>
        </w:rPr>
        <w:t>д.ю.н</w:t>
      </w:r>
      <w:proofErr w:type="spellEnd"/>
      <w:r w:rsidR="00605900" w:rsidRPr="009F2283">
        <w:rPr>
          <w:rFonts w:ascii="Times New Roman" w:hAnsi="Times New Roman"/>
          <w:sz w:val="24"/>
          <w:szCs w:val="24"/>
        </w:rPr>
        <w:t>., профессор Старовойтов А.А.</w:t>
      </w:r>
    </w:p>
    <w:p w:rsidR="0082519F" w:rsidRPr="009F2283" w:rsidRDefault="0082519F"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82519F" w:rsidRPr="009F2283" w:rsidRDefault="0082519F"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82519F" w:rsidRPr="009F2283" w:rsidRDefault="0082519F"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82519F" w:rsidRPr="009F2283" w:rsidRDefault="0082519F" w:rsidP="009F2283">
      <w:pPr>
        <w:rPr>
          <w:rFonts w:ascii="Times New Roman" w:hAnsi="Times New Roman"/>
          <w:sz w:val="24"/>
          <w:szCs w:val="24"/>
        </w:rPr>
      </w:pPr>
    </w:p>
    <w:p w:rsidR="00CD1407" w:rsidRPr="009F2283" w:rsidRDefault="0082519F" w:rsidP="009F2283">
      <w:pPr>
        <w:jc w:val="both"/>
        <w:rPr>
          <w:rFonts w:ascii="Times New Roman" w:hAnsi="Times New Roman"/>
          <w:b/>
          <w:sz w:val="24"/>
          <w:szCs w:val="24"/>
        </w:rPr>
      </w:pPr>
      <w:r w:rsidRPr="009F2283">
        <w:rPr>
          <w:rFonts w:ascii="Times New Roman" w:hAnsi="Times New Roman"/>
          <w:b/>
          <w:sz w:val="24"/>
          <w:szCs w:val="24"/>
        </w:rPr>
        <w:t>Цель освоения дисциплины:</w:t>
      </w:r>
      <w:r w:rsidR="00605900" w:rsidRPr="009F2283">
        <w:rPr>
          <w:rFonts w:ascii="Times New Roman" w:hAnsi="Times New Roman"/>
          <w:sz w:val="24"/>
          <w:szCs w:val="24"/>
        </w:rPr>
        <w:t xml:space="preserve"> сформировать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CD1407" w:rsidRPr="009F2283" w:rsidTr="00CD1407">
        <w:tc>
          <w:tcPr>
            <w:tcW w:w="1526"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outlineLvl w:val="0"/>
              <w:rPr>
                <w:rFonts w:ascii="Times New Roman" w:hAnsi="Times New Roman"/>
                <w:spacing w:val="-20"/>
                <w:sz w:val="24"/>
                <w:szCs w:val="24"/>
                <w:lang w:eastAsia="x-none"/>
              </w:rPr>
            </w:pPr>
            <w:r w:rsidRPr="009F2283">
              <w:rPr>
                <w:rFonts w:ascii="Times New Roman" w:hAnsi="Times New Roman"/>
                <w:spacing w:val="-20"/>
                <w:sz w:val="24"/>
                <w:szCs w:val="24"/>
                <w:lang w:eastAsia="x-none"/>
              </w:rPr>
              <w:t>Код этапа освоения компетенции</w:t>
            </w: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center"/>
              <w:outlineLvl w:val="0"/>
              <w:rPr>
                <w:rFonts w:ascii="Times New Roman" w:hAnsi="Times New Roman"/>
                <w:spacing w:val="-20"/>
                <w:sz w:val="24"/>
                <w:szCs w:val="24"/>
                <w:lang w:eastAsia="x-none"/>
              </w:rPr>
            </w:pPr>
            <w:r w:rsidRPr="009F2283">
              <w:rPr>
                <w:rFonts w:ascii="Times New Roman" w:hAnsi="Times New Roman"/>
                <w:spacing w:val="-20"/>
                <w:sz w:val="24"/>
                <w:szCs w:val="24"/>
                <w:lang w:eastAsia="x-none"/>
              </w:rPr>
              <w:t>Результаты обучения</w:t>
            </w:r>
          </w:p>
        </w:tc>
      </w:tr>
      <w:tr w:rsidR="00CD1407" w:rsidRPr="009F2283" w:rsidTr="00CD1407">
        <w:tc>
          <w:tcPr>
            <w:tcW w:w="1526" w:type="dxa"/>
            <w:vMerge w:val="restart"/>
            <w:tcBorders>
              <w:top w:val="single" w:sz="4" w:space="0" w:color="auto"/>
              <w:left w:val="single" w:sz="4" w:space="0" w:color="auto"/>
              <w:bottom w:val="single" w:sz="4" w:space="0" w:color="auto"/>
              <w:right w:val="single" w:sz="4" w:space="0" w:color="auto"/>
            </w:tcBorders>
          </w:tcPr>
          <w:p w:rsidR="00CD1407" w:rsidRPr="009F2283" w:rsidRDefault="00CD1407" w:rsidP="009F2283">
            <w:pPr>
              <w:rPr>
                <w:rFonts w:ascii="Times New Roman" w:hAnsi="Times New Roman"/>
                <w:spacing w:val="-20"/>
                <w:sz w:val="24"/>
                <w:szCs w:val="24"/>
              </w:rPr>
            </w:pPr>
            <w:r w:rsidRPr="009F2283">
              <w:rPr>
                <w:rFonts w:ascii="Times New Roman" w:hAnsi="Times New Roman"/>
                <w:spacing w:val="-20"/>
                <w:sz w:val="24"/>
                <w:szCs w:val="24"/>
              </w:rPr>
              <w:t>ОПК-1.1</w:t>
            </w:r>
          </w:p>
          <w:p w:rsidR="00CD1407" w:rsidRPr="009F2283" w:rsidRDefault="00CD1407" w:rsidP="009F2283">
            <w:pPr>
              <w:jc w:val="both"/>
              <w:rPr>
                <w:rFonts w:ascii="Times New Roman" w:hAnsi="Times New Roman"/>
                <w:spacing w:val="-20"/>
                <w:sz w:val="24"/>
                <w:szCs w:val="24"/>
              </w:rPr>
            </w:pPr>
            <w:r w:rsidRPr="009F2283">
              <w:rPr>
                <w:rFonts w:ascii="Times New Roman" w:hAnsi="Times New Roman"/>
                <w:spacing w:val="-20"/>
                <w:sz w:val="24"/>
                <w:szCs w:val="24"/>
              </w:rPr>
              <w:t>ОПК-1.2</w:t>
            </w:r>
          </w:p>
          <w:p w:rsidR="00CD1407" w:rsidRPr="009F2283" w:rsidRDefault="00CD1407" w:rsidP="009F2283">
            <w:pPr>
              <w:jc w:val="both"/>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spacing w:val="-20"/>
                <w:sz w:val="24"/>
                <w:szCs w:val="24"/>
              </w:rPr>
            </w:pPr>
            <w:r w:rsidRPr="009F2283">
              <w:rPr>
                <w:rFonts w:ascii="Times New Roman" w:hAnsi="Times New Roman"/>
                <w:spacing w:val="-20"/>
                <w:sz w:val="24"/>
                <w:szCs w:val="24"/>
              </w:rPr>
              <w:t>на уровне знаний: понятие и виды методов научных исследований, общенаучные и специальные методы исследования в области юриспруденции, методы критического анализа и оценки научных достижений; методы сбора и научной систематизации научной информации, в том числе юридической</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outlineLvl w:val="0"/>
              <w:rPr>
                <w:rFonts w:ascii="Times New Roman" w:hAnsi="Times New Roman"/>
                <w:spacing w:val="-20"/>
                <w:sz w:val="24"/>
                <w:szCs w:val="24"/>
                <w:lang w:eastAsia="x-none"/>
              </w:rPr>
            </w:pPr>
            <w:r w:rsidRPr="009F2283">
              <w:rPr>
                <w:rFonts w:ascii="Times New Roman" w:hAnsi="Times New Roman"/>
                <w:spacing w:val="-20"/>
                <w:sz w:val="24"/>
                <w:szCs w:val="24"/>
              </w:rPr>
              <w:t>на уровне умений: подбирать и систематизировать научные идеи из научных текстов в соответствии с целями и задачами научного исследования в области юриспруденции; определять объект и предмет научного исследования; осуществлять критический анализ и оценку научных достижений</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outlineLvl w:val="0"/>
              <w:rPr>
                <w:rFonts w:ascii="Times New Roman" w:hAnsi="Times New Roman"/>
                <w:spacing w:val="-20"/>
                <w:sz w:val="24"/>
                <w:szCs w:val="24"/>
                <w:lang w:eastAsia="x-none"/>
              </w:rPr>
            </w:pPr>
            <w:r w:rsidRPr="009F2283">
              <w:rPr>
                <w:rFonts w:ascii="Times New Roman" w:hAnsi="Times New Roman"/>
                <w:spacing w:val="-20"/>
                <w:sz w:val="24"/>
                <w:szCs w:val="24"/>
              </w:rPr>
              <w:t>на уровне навыков: осуществления критического анализа и оценки научных достижений в области юриспруденции; проведения научных исследований в сфере права и государства; генерирования новых идей при решении исследовательских и практических задач, определения сфер теоретического и практического характера, требующих своего совершенствования, формулирования теоретических и практических новых идей по совершенствованию права и законодательства</w:t>
            </w:r>
          </w:p>
        </w:tc>
      </w:tr>
      <w:tr w:rsidR="00CD1407" w:rsidRPr="009F2283" w:rsidTr="00CD1407">
        <w:tc>
          <w:tcPr>
            <w:tcW w:w="1526" w:type="dxa"/>
            <w:vMerge w:val="restart"/>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outlineLvl w:val="0"/>
              <w:rPr>
                <w:rFonts w:ascii="Times New Roman" w:hAnsi="Times New Roman"/>
                <w:spacing w:val="-20"/>
                <w:sz w:val="24"/>
                <w:szCs w:val="24"/>
                <w:lang w:eastAsia="x-none"/>
              </w:rPr>
            </w:pPr>
            <w:r w:rsidRPr="009F2283">
              <w:rPr>
                <w:rFonts w:ascii="Times New Roman" w:hAnsi="Times New Roman"/>
                <w:spacing w:val="-20"/>
                <w:sz w:val="24"/>
                <w:szCs w:val="24"/>
              </w:rPr>
              <w:t>УК-1.1</w:t>
            </w: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spacing w:val="-20"/>
                <w:sz w:val="24"/>
                <w:szCs w:val="24"/>
                <w:lang w:eastAsia="en-US"/>
              </w:rPr>
            </w:pPr>
            <w:r w:rsidRPr="009F2283">
              <w:rPr>
                <w:rFonts w:ascii="Times New Roman" w:hAnsi="Times New Roman"/>
                <w:spacing w:val="-20"/>
                <w:sz w:val="24"/>
                <w:szCs w:val="24"/>
                <w:lang w:eastAsia="x-none"/>
              </w:rPr>
              <w:t xml:space="preserve">На уровне знаний: </w:t>
            </w:r>
            <w:r w:rsidRPr="009F2283">
              <w:rPr>
                <w:rFonts w:ascii="Times New Roman" w:hAnsi="Times New Roman"/>
                <w:spacing w:val="-20"/>
                <w:sz w:val="24"/>
                <w:szCs w:val="24"/>
              </w:rPr>
              <w:t xml:space="preserve">основные методы </w:t>
            </w:r>
            <w:r w:rsidRPr="009F2283">
              <w:rPr>
                <w:rFonts w:ascii="Times New Roman" w:hAnsi="Times New Roman"/>
                <w:color w:val="000000"/>
                <w:spacing w:val="-20"/>
                <w:sz w:val="24"/>
                <w:szCs w:val="24"/>
              </w:rPr>
              <w:t>и способы критического анализа, а также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r w:rsidRPr="009F2283">
              <w:rPr>
                <w:rFonts w:ascii="Times New Roman" w:hAnsi="Times New Roman"/>
                <w:spacing w:val="-20"/>
                <w:sz w:val="24"/>
                <w:szCs w:val="24"/>
              </w:rPr>
              <w:t xml:space="preserve"> </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lang w:eastAsia="x-none"/>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color w:val="0000FF"/>
                <w:spacing w:val="-20"/>
                <w:sz w:val="24"/>
                <w:szCs w:val="24"/>
                <w:lang w:eastAsia="en-US"/>
              </w:rPr>
            </w:pPr>
            <w:r w:rsidRPr="009F2283">
              <w:rPr>
                <w:rFonts w:ascii="Times New Roman" w:hAnsi="Times New Roman"/>
                <w:spacing w:val="-20"/>
                <w:sz w:val="24"/>
                <w:szCs w:val="24"/>
                <w:lang w:eastAsia="x-none"/>
              </w:rPr>
              <w:t>На уровне умений:</w:t>
            </w:r>
            <w:r w:rsidRPr="009F2283">
              <w:rPr>
                <w:rFonts w:ascii="Times New Roman" w:hAnsi="Times New Roman"/>
                <w:spacing w:val="-20"/>
                <w:sz w:val="24"/>
                <w:szCs w:val="24"/>
              </w:rPr>
              <w:t xml:space="preserve"> принимать квалифицированное участие в научных мероприятиях и работе экспертных групп в рамках </w:t>
            </w:r>
            <w:r w:rsidRPr="009F2283">
              <w:rPr>
                <w:rFonts w:ascii="Times New Roman" w:hAnsi="Times New Roman"/>
                <w:color w:val="000000"/>
                <w:spacing w:val="-20"/>
                <w:sz w:val="24"/>
                <w:szCs w:val="24"/>
              </w:rPr>
              <w:t>критического анализа, а также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lang w:eastAsia="x-none"/>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spacing w:val="-20"/>
                <w:sz w:val="24"/>
                <w:szCs w:val="24"/>
                <w:lang w:eastAsia="en-US"/>
              </w:rPr>
            </w:pPr>
            <w:r w:rsidRPr="009F2283">
              <w:rPr>
                <w:rFonts w:ascii="Times New Roman" w:hAnsi="Times New Roman"/>
                <w:spacing w:val="-20"/>
                <w:sz w:val="24"/>
                <w:szCs w:val="24"/>
                <w:lang w:eastAsia="x-none"/>
              </w:rPr>
              <w:t xml:space="preserve">На уровне навыков: </w:t>
            </w:r>
            <w:r w:rsidRPr="009F2283">
              <w:rPr>
                <w:rFonts w:ascii="Times New Roman" w:hAnsi="Times New Roman"/>
                <w:color w:val="000000"/>
                <w:spacing w:val="-20"/>
                <w:sz w:val="24"/>
                <w:szCs w:val="24"/>
              </w:rPr>
              <w:t>критический анализ, а также оценка современных научных достижений, генерирования новых идей при решении исследовательских и практических задач, в том числе в междисциплинарных и предметных областях</w:t>
            </w:r>
            <w:r w:rsidRPr="009F2283">
              <w:rPr>
                <w:rFonts w:ascii="Times New Roman" w:hAnsi="Times New Roman"/>
                <w:spacing w:val="-20"/>
                <w:sz w:val="24"/>
                <w:szCs w:val="24"/>
              </w:rPr>
              <w:t xml:space="preserve"> </w:t>
            </w:r>
          </w:p>
        </w:tc>
      </w:tr>
      <w:tr w:rsidR="00CD1407" w:rsidRPr="009F2283" w:rsidTr="00CD1407">
        <w:tc>
          <w:tcPr>
            <w:tcW w:w="1526" w:type="dxa"/>
            <w:vMerge w:val="restart"/>
            <w:tcBorders>
              <w:top w:val="single" w:sz="4" w:space="0" w:color="auto"/>
              <w:left w:val="single" w:sz="4" w:space="0" w:color="auto"/>
              <w:bottom w:val="single" w:sz="4" w:space="0" w:color="auto"/>
              <w:right w:val="single" w:sz="4" w:space="0" w:color="auto"/>
            </w:tcBorders>
          </w:tcPr>
          <w:p w:rsidR="00CD1407" w:rsidRPr="009F2283" w:rsidRDefault="00CD1407"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ПК-1.1</w:t>
            </w:r>
          </w:p>
          <w:p w:rsidR="00CD1407" w:rsidRPr="009F2283" w:rsidRDefault="00CD1407"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ПК-1.2</w:t>
            </w:r>
          </w:p>
          <w:p w:rsidR="00CD1407" w:rsidRPr="009F2283" w:rsidRDefault="00CD1407" w:rsidP="009F2283">
            <w:pPr>
              <w:adjustRightInd w:val="0"/>
              <w:jc w:val="both"/>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spacing w:val="-20"/>
                <w:sz w:val="24"/>
                <w:szCs w:val="24"/>
              </w:rPr>
            </w:pPr>
            <w:r w:rsidRPr="009F2283">
              <w:rPr>
                <w:rFonts w:ascii="Times New Roman" w:hAnsi="Times New Roman"/>
                <w:spacing w:val="-20"/>
                <w:sz w:val="24"/>
                <w:szCs w:val="24"/>
              </w:rPr>
              <w:t>на уровне знаний: 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spacing w:val="-20"/>
                <w:sz w:val="24"/>
                <w:szCs w:val="24"/>
                <w:lang w:eastAsia="en-US"/>
              </w:rPr>
            </w:pPr>
            <w:r w:rsidRPr="009F2283">
              <w:rPr>
                <w:rFonts w:ascii="Times New Roman" w:hAnsi="Times New Roman"/>
                <w:spacing w:val="-20"/>
                <w:sz w:val="24"/>
                <w:szCs w:val="24"/>
              </w:rPr>
              <w:t>на уровне умений: 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spacing w:val="-20"/>
                <w:sz w:val="24"/>
                <w:szCs w:val="24"/>
                <w:lang w:eastAsia="en-US"/>
              </w:rPr>
            </w:pPr>
            <w:r w:rsidRPr="009F2283">
              <w:rPr>
                <w:rFonts w:ascii="Times New Roman" w:hAnsi="Times New Roman"/>
                <w:spacing w:val="-20"/>
                <w:sz w:val="24"/>
                <w:szCs w:val="24"/>
              </w:rPr>
              <w:t>на уровне навыков: 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CD1407" w:rsidRPr="009F2283" w:rsidTr="00CD1407">
        <w:tc>
          <w:tcPr>
            <w:tcW w:w="1526" w:type="dxa"/>
            <w:vMerge w:val="restart"/>
            <w:tcBorders>
              <w:top w:val="single" w:sz="4" w:space="0" w:color="auto"/>
              <w:left w:val="single" w:sz="4" w:space="0" w:color="auto"/>
              <w:bottom w:val="single" w:sz="4" w:space="0" w:color="auto"/>
              <w:right w:val="single" w:sz="4" w:space="0" w:color="auto"/>
            </w:tcBorders>
          </w:tcPr>
          <w:p w:rsidR="00CD1407" w:rsidRPr="009F2283" w:rsidRDefault="00CD1407" w:rsidP="009F2283">
            <w:pPr>
              <w:adjustRightInd w:val="0"/>
              <w:jc w:val="both"/>
              <w:rPr>
                <w:rFonts w:ascii="Times New Roman" w:hAnsi="Times New Roman"/>
                <w:spacing w:val="-20"/>
                <w:sz w:val="24"/>
                <w:szCs w:val="24"/>
                <w:lang w:eastAsia="en-US"/>
              </w:rPr>
            </w:pPr>
            <w:r w:rsidRPr="009F2283">
              <w:rPr>
                <w:rFonts w:ascii="Times New Roman" w:hAnsi="Times New Roman"/>
                <w:spacing w:val="-20"/>
                <w:sz w:val="24"/>
                <w:szCs w:val="24"/>
              </w:rPr>
              <w:t>ПК-2.1.</w:t>
            </w:r>
          </w:p>
          <w:p w:rsidR="00CD1407" w:rsidRPr="009F2283" w:rsidRDefault="00CD1407"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ПК-2.2</w:t>
            </w:r>
          </w:p>
          <w:p w:rsidR="00CD1407" w:rsidRPr="009F2283" w:rsidRDefault="00CD1407" w:rsidP="009F2283">
            <w:pPr>
              <w:adjustRightInd w:val="0"/>
              <w:jc w:val="both"/>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spacing w:val="-20"/>
                <w:sz w:val="24"/>
                <w:szCs w:val="24"/>
              </w:rPr>
            </w:pPr>
            <w:r w:rsidRPr="009F2283">
              <w:rPr>
                <w:rFonts w:ascii="Times New Roman" w:hAnsi="Times New Roman"/>
                <w:spacing w:val="-20"/>
                <w:sz w:val="24"/>
                <w:szCs w:val="24"/>
              </w:rPr>
              <w:lastRenderedPageBreak/>
              <w:t xml:space="preserve">на уровне знаний: теоретические основы правоприменительной деятельности, ее виды; законодательные основы деятельности и полномочий правоприменительных органов и их </w:t>
            </w:r>
            <w:r w:rsidRPr="009F2283">
              <w:rPr>
                <w:rFonts w:ascii="Times New Roman" w:hAnsi="Times New Roman"/>
                <w:spacing w:val="-20"/>
                <w:sz w:val="24"/>
                <w:szCs w:val="24"/>
              </w:rPr>
              <w:lastRenderedPageBreak/>
              <w:t xml:space="preserve">должностных лиц; основные методы </w:t>
            </w:r>
            <w:proofErr w:type="spellStart"/>
            <w:r w:rsidRPr="009F2283">
              <w:rPr>
                <w:rFonts w:ascii="Times New Roman" w:hAnsi="Times New Roman"/>
                <w:spacing w:val="-20"/>
                <w:sz w:val="24"/>
                <w:szCs w:val="24"/>
              </w:rPr>
              <w:t>правоприменения</w:t>
            </w:r>
            <w:proofErr w:type="spellEnd"/>
            <w:r w:rsidRPr="009F2283">
              <w:rPr>
                <w:rFonts w:ascii="Times New Roman" w:hAnsi="Times New Roman"/>
                <w:spacing w:val="-20"/>
                <w:sz w:val="24"/>
                <w:szCs w:val="24"/>
              </w:rPr>
              <w:t>;</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spacing w:val="-20"/>
                <w:sz w:val="24"/>
                <w:szCs w:val="24"/>
              </w:rPr>
            </w:pPr>
            <w:r w:rsidRPr="009F2283">
              <w:rPr>
                <w:rFonts w:ascii="Times New Roman" w:hAnsi="Times New Roman"/>
                <w:spacing w:val="-20"/>
                <w:sz w:val="24"/>
                <w:szCs w:val="24"/>
              </w:rPr>
              <w:t>на уровне умений: 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jc w:val="both"/>
              <w:rPr>
                <w:rFonts w:ascii="Times New Roman" w:hAnsi="Times New Roman"/>
                <w:spacing w:val="-20"/>
                <w:sz w:val="24"/>
                <w:szCs w:val="24"/>
              </w:rPr>
            </w:pPr>
            <w:r w:rsidRPr="009F2283">
              <w:rPr>
                <w:rFonts w:ascii="Times New Roman" w:hAnsi="Times New Roman"/>
                <w:spacing w:val="-20"/>
                <w:sz w:val="24"/>
                <w:szCs w:val="24"/>
              </w:rPr>
              <w:t>на уровне навыков: 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CD1407" w:rsidRPr="009F2283" w:rsidTr="00CD1407">
        <w:tc>
          <w:tcPr>
            <w:tcW w:w="1526" w:type="dxa"/>
            <w:vMerge w:val="restart"/>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rPr>
                <w:rFonts w:ascii="Times New Roman" w:hAnsi="Times New Roman"/>
                <w:spacing w:val="-20"/>
                <w:sz w:val="24"/>
                <w:szCs w:val="24"/>
                <w:lang w:eastAsia="en-US"/>
              </w:rPr>
            </w:pPr>
            <w:r w:rsidRPr="009F2283">
              <w:rPr>
                <w:rFonts w:ascii="Times New Roman" w:hAnsi="Times New Roman"/>
                <w:spacing w:val="-20"/>
                <w:sz w:val="24"/>
                <w:szCs w:val="24"/>
              </w:rPr>
              <w:t>ПК-3.1</w:t>
            </w:r>
          </w:p>
          <w:p w:rsidR="00CD1407" w:rsidRPr="009F2283" w:rsidRDefault="00CD1407" w:rsidP="009F2283">
            <w:pPr>
              <w:rPr>
                <w:rFonts w:ascii="Times New Roman" w:hAnsi="Times New Roman"/>
                <w:spacing w:val="-20"/>
                <w:sz w:val="24"/>
                <w:szCs w:val="24"/>
              </w:rPr>
            </w:pPr>
            <w:r w:rsidRPr="009F2283">
              <w:rPr>
                <w:rFonts w:ascii="Times New Roman" w:hAnsi="Times New Roman"/>
                <w:spacing w:val="-20"/>
                <w:sz w:val="24"/>
                <w:szCs w:val="24"/>
              </w:rPr>
              <w:t>ПК-3.2</w:t>
            </w: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pStyle w:val="Default"/>
              <w:widowControl w:val="0"/>
              <w:ind w:firstLine="709"/>
              <w:jc w:val="both"/>
              <w:rPr>
                <w:color w:val="auto"/>
                <w:spacing w:val="-20"/>
              </w:rPr>
            </w:pPr>
            <w:r w:rsidRPr="009F2283">
              <w:rPr>
                <w:color w:val="auto"/>
                <w:spacing w:val="-20"/>
              </w:rPr>
              <w:t xml:space="preserve">На уровне знаний: </w:t>
            </w:r>
            <w:r w:rsidRPr="009F2283">
              <w:rPr>
                <w:bCs/>
                <w:color w:val="auto"/>
                <w:spacing w:val="-20"/>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bCs/>
                <w:spacing w:val="-20"/>
                <w:sz w:val="24"/>
                <w:szCs w:val="24"/>
              </w:rPr>
              <w:t xml:space="preserve">толковать нормативные правовые акты в строгом соответствии с законодательством РФ; оформлять </w:t>
            </w:r>
            <w:proofErr w:type="spellStart"/>
            <w:r w:rsidRPr="009F2283">
              <w:rPr>
                <w:rFonts w:ascii="Times New Roman" w:hAnsi="Times New Roman" w:cs="Times New Roman"/>
                <w:bCs/>
                <w:spacing w:val="-20"/>
                <w:sz w:val="24"/>
                <w:szCs w:val="24"/>
              </w:rPr>
              <w:t>документационно</w:t>
            </w:r>
            <w:proofErr w:type="spellEnd"/>
            <w:r w:rsidRPr="009F2283">
              <w:rPr>
                <w:rFonts w:ascii="Times New Roman" w:hAnsi="Times New Roman" w:cs="Times New Roman"/>
                <w:bCs/>
                <w:spacing w:val="-20"/>
                <w:sz w:val="24"/>
                <w:szCs w:val="24"/>
              </w:rPr>
              <w:t xml:space="preserve"> результаты толкования</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 xml:space="preserve">На уровне навыков: </w:t>
            </w:r>
            <w:r w:rsidRPr="009F2283">
              <w:rPr>
                <w:rFonts w:ascii="Times New Roman" w:hAnsi="Times New Roman" w:cs="Times New Roman"/>
                <w:bCs/>
                <w:spacing w:val="-20"/>
                <w:sz w:val="24"/>
                <w:szCs w:val="24"/>
              </w:rPr>
              <w:t>толкование нормативных правовых актов с применением соответствующих видов, методов и средств толкования.</w:t>
            </w:r>
          </w:p>
        </w:tc>
      </w:tr>
      <w:tr w:rsidR="00CD1407" w:rsidRPr="009F2283" w:rsidTr="00CD1407">
        <w:tc>
          <w:tcPr>
            <w:tcW w:w="1526" w:type="dxa"/>
            <w:vMerge w:val="restart"/>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ПК-4.1</w:t>
            </w:r>
          </w:p>
          <w:p w:rsidR="00CD1407" w:rsidRPr="009F2283" w:rsidRDefault="00CD1407"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ПК-4.2</w:t>
            </w: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 xml:space="preserve">На уровне знаний: </w:t>
            </w:r>
            <w:r w:rsidRPr="009F2283">
              <w:rPr>
                <w:rFonts w:ascii="Times New Roman" w:hAnsi="Times New Roman" w:cs="Times New Roman"/>
                <w:bCs/>
                <w:spacing w:val="-20"/>
                <w:sz w:val="24"/>
                <w:szCs w:val="24"/>
                <w:lang w:eastAsia="ru-RU"/>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contextualSpacing/>
              <w:rPr>
                <w:rFonts w:ascii="Times New Roman" w:hAnsi="Times New Roman"/>
                <w:spacing w:val="-20"/>
                <w:sz w:val="24"/>
                <w:szCs w:val="24"/>
                <w:lang w:eastAsia="en-US"/>
              </w:rPr>
            </w:pPr>
            <w:r w:rsidRPr="009F2283">
              <w:rPr>
                <w:rFonts w:ascii="Times New Roman" w:hAnsi="Times New Roman"/>
                <w:spacing w:val="-20"/>
                <w:sz w:val="24"/>
                <w:szCs w:val="24"/>
              </w:rPr>
              <w:t xml:space="preserve">На уровне умений: </w:t>
            </w:r>
            <w:r w:rsidRPr="009F2283">
              <w:rPr>
                <w:rFonts w:ascii="Times New Roman" w:hAnsi="Times New Roman"/>
                <w:bCs/>
                <w:spacing w:val="-20"/>
                <w:sz w:val="24"/>
                <w:szCs w:val="24"/>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CD1407" w:rsidRPr="009F2283" w:rsidTr="00CD1407">
        <w:tc>
          <w:tcPr>
            <w:tcW w:w="0" w:type="auto"/>
            <w:vMerge/>
            <w:tcBorders>
              <w:top w:val="single" w:sz="4" w:space="0" w:color="auto"/>
              <w:left w:val="single" w:sz="4" w:space="0" w:color="auto"/>
              <w:bottom w:val="single" w:sz="4" w:space="0" w:color="auto"/>
              <w:right w:val="single" w:sz="4" w:space="0" w:color="auto"/>
            </w:tcBorders>
            <w:vAlign w:val="center"/>
            <w:hideMark/>
          </w:tcPr>
          <w:p w:rsidR="00CD1407" w:rsidRPr="009F2283" w:rsidRDefault="00CD1407" w:rsidP="009F2283">
            <w:pPr>
              <w:rPr>
                <w:rFonts w:ascii="Times New Roman" w:hAnsi="Times New Roman"/>
                <w:spacing w:val="-2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CD1407" w:rsidRPr="009F2283" w:rsidRDefault="00CD1407"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 xml:space="preserve">На уровне навыков: </w:t>
            </w:r>
            <w:r w:rsidRPr="009F2283">
              <w:rPr>
                <w:rFonts w:ascii="Times New Roman" w:hAnsi="Times New Roman" w:cs="Times New Roman"/>
                <w:bCs/>
                <w:spacing w:val="-20"/>
                <w:sz w:val="24"/>
                <w:szCs w:val="24"/>
                <w:lang w:eastAsia="ru-RU"/>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 в том числе административного и административно-процессуального</w:t>
            </w:r>
            <w:r w:rsidRPr="009F2283">
              <w:rPr>
                <w:rFonts w:ascii="Times New Roman" w:hAnsi="Times New Roman" w:cs="Times New Roman"/>
                <w:b/>
                <w:bCs/>
                <w:spacing w:val="-20"/>
                <w:sz w:val="24"/>
                <w:szCs w:val="24"/>
                <w:lang w:eastAsia="ru-RU"/>
              </w:rPr>
              <w:t>.</w:t>
            </w:r>
          </w:p>
        </w:tc>
      </w:tr>
    </w:tbl>
    <w:p w:rsidR="00605900" w:rsidRPr="009F2283" w:rsidRDefault="00605900" w:rsidP="009F2283">
      <w:pPr>
        <w:jc w:val="both"/>
        <w:rPr>
          <w:rFonts w:ascii="Times New Roman" w:hAnsi="Times New Roman"/>
          <w:b/>
          <w:sz w:val="24"/>
          <w:szCs w:val="24"/>
        </w:rPr>
      </w:pPr>
    </w:p>
    <w:p w:rsidR="0082519F" w:rsidRPr="009F2283" w:rsidRDefault="0082519F" w:rsidP="009F2283">
      <w:pPr>
        <w:jc w:val="both"/>
        <w:rPr>
          <w:rFonts w:ascii="Times New Roman" w:hAnsi="Times New Roman"/>
          <w:sz w:val="24"/>
          <w:szCs w:val="24"/>
        </w:rPr>
      </w:pPr>
      <w:r w:rsidRPr="009F2283">
        <w:rPr>
          <w:rFonts w:ascii="Times New Roman" w:hAnsi="Times New Roman"/>
          <w:b/>
          <w:sz w:val="24"/>
          <w:szCs w:val="24"/>
        </w:rPr>
        <w:t>План курса:</w:t>
      </w:r>
    </w:p>
    <w:p w:rsidR="00605900" w:rsidRPr="009F2283" w:rsidRDefault="00605900" w:rsidP="009F2283">
      <w:pPr>
        <w:pStyle w:val="a6"/>
        <w:spacing w:after="0" w:line="240" w:lineRule="auto"/>
        <w:jc w:val="both"/>
        <w:rPr>
          <w:rFonts w:ascii="Times New Roman" w:hAnsi="Times New Roman"/>
          <w:b/>
          <w:sz w:val="24"/>
          <w:szCs w:val="24"/>
        </w:rPr>
      </w:pPr>
      <w:r w:rsidRPr="009F2283">
        <w:rPr>
          <w:rFonts w:ascii="Times New Roman" w:hAnsi="Times New Roman"/>
          <w:b/>
          <w:sz w:val="24"/>
          <w:szCs w:val="24"/>
        </w:rPr>
        <w:t xml:space="preserve">Тема 1. Понятие и принципы методологии юридической науки </w:t>
      </w:r>
    </w:p>
    <w:p w:rsidR="00605900" w:rsidRPr="009F2283" w:rsidRDefault="00605900" w:rsidP="009F2283">
      <w:pPr>
        <w:pStyle w:val="a6"/>
        <w:spacing w:after="0" w:line="240" w:lineRule="auto"/>
        <w:jc w:val="both"/>
        <w:rPr>
          <w:rFonts w:ascii="Times New Roman" w:hAnsi="Times New Roman"/>
          <w:b/>
          <w:sz w:val="24"/>
          <w:szCs w:val="24"/>
        </w:rPr>
      </w:pPr>
      <w:r w:rsidRPr="009F2283">
        <w:rPr>
          <w:rFonts w:ascii="Times New Roman" w:hAnsi="Times New Roman"/>
          <w:b/>
          <w:sz w:val="24"/>
          <w:szCs w:val="24"/>
        </w:rPr>
        <w:t xml:space="preserve">Тема 2. Основные методы юридической науки (догматический, сравнительно-правовой, и структурно-системный). </w:t>
      </w:r>
    </w:p>
    <w:p w:rsidR="00605900" w:rsidRPr="009F2283" w:rsidRDefault="00605900" w:rsidP="009F2283">
      <w:pPr>
        <w:pStyle w:val="a6"/>
        <w:spacing w:after="0" w:line="240" w:lineRule="auto"/>
        <w:jc w:val="both"/>
        <w:rPr>
          <w:rFonts w:ascii="Times New Roman" w:hAnsi="Times New Roman"/>
          <w:b/>
          <w:sz w:val="24"/>
          <w:szCs w:val="24"/>
        </w:rPr>
      </w:pPr>
      <w:r w:rsidRPr="009F2283">
        <w:rPr>
          <w:rFonts w:ascii="Times New Roman" w:hAnsi="Times New Roman"/>
          <w:b/>
          <w:sz w:val="24"/>
          <w:szCs w:val="24"/>
        </w:rPr>
        <w:t>Тема 3. Исторический, социологический и психологический методы в юриспруденции.</w:t>
      </w:r>
    </w:p>
    <w:p w:rsidR="00605900" w:rsidRPr="009F2283" w:rsidRDefault="00605900" w:rsidP="009F2283">
      <w:pPr>
        <w:pStyle w:val="a6"/>
        <w:spacing w:after="0" w:line="240" w:lineRule="auto"/>
        <w:jc w:val="both"/>
        <w:rPr>
          <w:rFonts w:ascii="Times New Roman" w:hAnsi="Times New Roman"/>
          <w:sz w:val="24"/>
          <w:szCs w:val="24"/>
        </w:rPr>
      </w:pPr>
      <w:r w:rsidRPr="009F2283">
        <w:rPr>
          <w:rFonts w:ascii="Times New Roman" w:hAnsi="Times New Roman"/>
          <w:sz w:val="24"/>
          <w:szCs w:val="24"/>
        </w:rPr>
        <w:t>Естественно-правовые концепции права и договорные теории происхождения государства. Парадигма как базовое понятие методологии и философии науки. Идеалы и нормы научного исследования, их социокультурная обусловленность. Научно-исследовательская программа, ее структура и функции</w:t>
      </w:r>
    </w:p>
    <w:p w:rsidR="00605900" w:rsidRPr="009F2283" w:rsidRDefault="00605900" w:rsidP="009F2283">
      <w:pPr>
        <w:pStyle w:val="a6"/>
        <w:spacing w:after="0" w:line="240" w:lineRule="auto"/>
        <w:jc w:val="both"/>
        <w:rPr>
          <w:rFonts w:ascii="Times New Roman" w:hAnsi="Times New Roman"/>
          <w:b/>
          <w:sz w:val="24"/>
          <w:szCs w:val="24"/>
        </w:rPr>
      </w:pPr>
      <w:r w:rsidRPr="009F2283">
        <w:rPr>
          <w:rFonts w:ascii="Times New Roman" w:hAnsi="Times New Roman"/>
          <w:b/>
          <w:sz w:val="24"/>
          <w:szCs w:val="24"/>
        </w:rPr>
        <w:t xml:space="preserve">Тема 4. Научное познание и научное исследование. </w:t>
      </w:r>
    </w:p>
    <w:p w:rsidR="0082519F" w:rsidRPr="009F2283" w:rsidRDefault="0082519F" w:rsidP="009F2283">
      <w:pPr>
        <w:rPr>
          <w:rFonts w:ascii="Times New Roman" w:hAnsi="Times New Roman"/>
          <w:sz w:val="24"/>
          <w:szCs w:val="24"/>
        </w:rPr>
      </w:pPr>
    </w:p>
    <w:p w:rsidR="0082519F" w:rsidRPr="009F2283" w:rsidRDefault="0082519F" w:rsidP="009F2283">
      <w:pPr>
        <w:jc w:val="both"/>
        <w:rPr>
          <w:rFonts w:ascii="Times New Roman" w:hAnsi="Times New Roman"/>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605900" w:rsidRPr="009F2283" w:rsidRDefault="00605900" w:rsidP="009F2283">
      <w:pPr>
        <w:ind w:right="-284"/>
        <w:jc w:val="both"/>
        <w:rPr>
          <w:rFonts w:ascii="Times New Roman" w:hAnsi="Times New Roman"/>
          <w:kern w:val="0"/>
          <w:sz w:val="24"/>
          <w:szCs w:val="24"/>
        </w:rPr>
      </w:pPr>
      <w:r w:rsidRPr="009F2283">
        <w:rPr>
          <w:rFonts w:ascii="Times New Roman" w:hAnsi="Times New Roman"/>
          <w:sz w:val="24"/>
          <w:szCs w:val="24"/>
        </w:rPr>
        <w:t xml:space="preserve">В ходе реализации </w:t>
      </w:r>
      <w:proofErr w:type="spellStart"/>
      <w:r w:rsidRPr="009F2283">
        <w:rPr>
          <w:rFonts w:ascii="Times New Roman" w:hAnsi="Times New Roman"/>
          <w:sz w:val="24"/>
          <w:szCs w:val="24"/>
        </w:rPr>
        <w:t>дисциплины</w:t>
      </w:r>
      <w:proofErr w:type="gramStart"/>
      <w:r w:rsidRPr="009F2283">
        <w:rPr>
          <w:rFonts w:ascii="Times New Roman" w:hAnsi="Times New Roman"/>
          <w:sz w:val="24"/>
          <w:szCs w:val="24"/>
        </w:rPr>
        <w:t>«А</w:t>
      </w:r>
      <w:proofErr w:type="gramEnd"/>
      <w:r w:rsidRPr="009F2283">
        <w:rPr>
          <w:rFonts w:ascii="Times New Roman" w:hAnsi="Times New Roman"/>
          <w:sz w:val="24"/>
          <w:szCs w:val="24"/>
        </w:rPr>
        <w:t>ктуальные</w:t>
      </w:r>
      <w:proofErr w:type="spellEnd"/>
      <w:r w:rsidRPr="009F2283">
        <w:rPr>
          <w:rFonts w:ascii="Times New Roman" w:hAnsi="Times New Roman"/>
          <w:sz w:val="24"/>
          <w:szCs w:val="24"/>
        </w:rPr>
        <w:t xml:space="preserve"> проблемы и методология юридических исследований» используются следующие методы текущего контроля успеваемости обучающихся: </w:t>
      </w:r>
    </w:p>
    <w:p w:rsidR="00605900" w:rsidRPr="009F2283" w:rsidRDefault="00605900" w:rsidP="009F2283">
      <w:pPr>
        <w:ind w:firstLine="567"/>
        <w:rPr>
          <w:rFonts w:ascii="Times New Roman" w:hAnsi="Times New Roman"/>
          <w:sz w:val="24"/>
          <w:szCs w:val="24"/>
        </w:rPr>
      </w:pPr>
      <w:r w:rsidRPr="009F2283">
        <w:rPr>
          <w:rFonts w:ascii="Times New Roman" w:hAnsi="Times New Roman"/>
          <w:sz w:val="24"/>
          <w:szCs w:val="24"/>
        </w:rPr>
        <w:t>– при проведении занятий лекционного типа: может использоваться устный опрос;</w:t>
      </w:r>
    </w:p>
    <w:p w:rsidR="00605900" w:rsidRPr="009F2283" w:rsidRDefault="00605900" w:rsidP="009F2283">
      <w:pPr>
        <w:ind w:firstLine="567"/>
        <w:jc w:val="both"/>
        <w:rPr>
          <w:rFonts w:ascii="Times New Roman" w:hAnsi="Times New Roman"/>
          <w:sz w:val="24"/>
          <w:szCs w:val="24"/>
        </w:rPr>
      </w:pPr>
      <w:r w:rsidRPr="009F2283">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605900" w:rsidRPr="009F2283" w:rsidRDefault="00605900" w:rsidP="009F2283">
      <w:pPr>
        <w:ind w:firstLine="567"/>
        <w:jc w:val="both"/>
        <w:rPr>
          <w:rFonts w:ascii="Times New Roman" w:hAnsi="Times New Roman"/>
          <w:color w:val="000000"/>
          <w:sz w:val="24"/>
          <w:szCs w:val="24"/>
        </w:rPr>
      </w:pPr>
      <w:r w:rsidRPr="009F2283">
        <w:rPr>
          <w:rFonts w:ascii="Times New Roman" w:hAnsi="Times New Roman"/>
          <w:sz w:val="24"/>
          <w:szCs w:val="24"/>
        </w:rPr>
        <w:lastRenderedPageBreak/>
        <w:t xml:space="preserve">- </w:t>
      </w:r>
      <w:r w:rsidRPr="009F2283">
        <w:rPr>
          <w:rFonts w:ascii="Times New Roman" w:hAnsi="Times New Roman"/>
          <w:color w:val="000000"/>
          <w:sz w:val="24"/>
          <w:szCs w:val="24"/>
        </w:rPr>
        <w:t>при контроле результатов самостоятельной работы студентов: контрольный тест</w:t>
      </w:r>
    </w:p>
    <w:p w:rsidR="00605900" w:rsidRPr="009F2283" w:rsidRDefault="00605900" w:rsidP="009F2283">
      <w:pPr>
        <w:ind w:firstLine="567"/>
        <w:jc w:val="both"/>
        <w:rPr>
          <w:rFonts w:ascii="Times New Roman" w:hAnsi="Times New Roman"/>
          <w:sz w:val="24"/>
          <w:szCs w:val="24"/>
        </w:rPr>
      </w:pPr>
    </w:p>
    <w:p w:rsidR="00605900" w:rsidRPr="009F2283" w:rsidRDefault="00605900" w:rsidP="009F2283">
      <w:pPr>
        <w:jc w:val="both"/>
        <w:rPr>
          <w:rFonts w:ascii="Times New Roman" w:hAnsi="Times New Roman"/>
          <w:sz w:val="24"/>
          <w:szCs w:val="24"/>
        </w:rPr>
      </w:pPr>
      <w:r w:rsidRPr="009F2283">
        <w:rPr>
          <w:rFonts w:ascii="Times New Roman" w:hAnsi="Times New Roman"/>
          <w:sz w:val="24"/>
          <w:szCs w:val="24"/>
        </w:rPr>
        <w:t>Зачет проводится с применением следующих методов (средств)</w:t>
      </w:r>
      <w:proofErr w:type="gramStart"/>
      <w:r w:rsidRPr="009F2283">
        <w:rPr>
          <w:rFonts w:ascii="Times New Roman" w:hAnsi="Times New Roman"/>
          <w:sz w:val="24"/>
          <w:szCs w:val="24"/>
        </w:rPr>
        <w:t xml:space="preserve"> :</w:t>
      </w:r>
      <w:proofErr w:type="gramEnd"/>
    </w:p>
    <w:p w:rsidR="00605900" w:rsidRPr="009F2283" w:rsidRDefault="00605900" w:rsidP="009F2283">
      <w:pPr>
        <w:ind w:firstLine="567"/>
        <w:rPr>
          <w:rFonts w:ascii="Times New Roman" w:hAnsi="Times New Roman"/>
          <w:sz w:val="24"/>
          <w:szCs w:val="24"/>
        </w:rPr>
      </w:pPr>
      <w:r w:rsidRPr="009F2283">
        <w:rPr>
          <w:rFonts w:ascii="Times New Roman" w:hAnsi="Times New Roman"/>
          <w:sz w:val="24"/>
          <w:szCs w:val="24"/>
        </w:rPr>
        <w:t>Устный ответ на 3 вопроса из билета</w:t>
      </w:r>
    </w:p>
    <w:p w:rsidR="0082519F" w:rsidRPr="009F2283" w:rsidRDefault="0082519F" w:rsidP="009F2283">
      <w:pPr>
        <w:rPr>
          <w:rFonts w:ascii="Times New Roman" w:hAnsi="Times New Roman"/>
          <w:b/>
          <w:sz w:val="24"/>
          <w:szCs w:val="24"/>
        </w:rPr>
      </w:pPr>
    </w:p>
    <w:p w:rsidR="0082519F" w:rsidRPr="009F2283" w:rsidRDefault="0082519F"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CD1407" w:rsidRPr="009F2283" w:rsidRDefault="00CD1407" w:rsidP="009F2283">
      <w:pPr>
        <w:ind w:firstLine="397"/>
        <w:jc w:val="both"/>
        <w:rPr>
          <w:rFonts w:ascii="Times New Roman" w:hAnsi="Times New Roman"/>
          <w:color w:val="000000"/>
          <w:sz w:val="24"/>
          <w:szCs w:val="24"/>
        </w:rPr>
      </w:pPr>
      <w:r w:rsidRPr="009F2283">
        <w:rPr>
          <w:rFonts w:ascii="Times New Roman" w:hAnsi="Times New Roman"/>
          <w:color w:val="000000"/>
          <w:sz w:val="24"/>
          <w:szCs w:val="24"/>
        </w:rPr>
        <w:t xml:space="preserve">1. </w:t>
      </w:r>
      <w:proofErr w:type="spellStart"/>
      <w:r w:rsidRPr="009F2283">
        <w:rPr>
          <w:rFonts w:ascii="Times New Roman" w:hAnsi="Times New Roman"/>
          <w:color w:val="000000"/>
          <w:sz w:val="24"/>
          <w:szCs w:val="24"/>
        </w:rPr>
        <w:t>Кожевина</w:t>
      </w:r>
      <w:proofErr w:type="spellEnd"/>
      <w:r w:rsidRPr="009F2283">
        <w:rPr>
          <w:rFonts w:ascii="Times New Roman" w:hAnsi="Times New Roman"/>
          <w:color w:val="000000"/>
          <w:sz w:val="24"/>
          <w:szCs w:val="24"/>
        </w:rPr>
        <w:t>, М. А. Отечественная юридическая наука в XVIII-XIX вв.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учебное пособие / М. А. </w:t>
      </w:r>
      <w:proofErr w:type="spellStart"/>
      <w:r w:rsidRPr="009F2283">
        <w:rPr>
          <w:rFonts w:ascii="Times New Roman" w:hAnsi="Times New Roman"/>
          <w:color w:val="000000"/>
          <w:sz w:val="24"/>
          <w:szCs w:val="24"/>
        </w:rPr>
        <w:t>Кожевина</w:t>
      </w:r>
      <w:proofErr w:type="spellEnd"/>
      <w:r w:rsidRPr="009F2283">
        <w:rPr>
          <w:rFonts w:ascii="Times New Roman" w:hAnsi="Times New Roman"/>
          <w:color w:val="000000"/>
          <w:sz w:val="24"/>
          <w:szCs w:val="24"/>
        </w:rPr>
        <w:t>.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Омск</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Омская академия МВД России, 2017. — 96 c. — 978-5-88651-656-2. — Режим доступа: http://www.iprbookshop.ru/72862.html</w:t>
      </w:r>
    </w:p>
    <w:p w:rsidR="00CD1407" w:rsidRPr="009F2283" w:rsidRDefault="00CD1407" w:rsidP="009F2283">
      <w:pPr>
        <w:ind w:firstLine="397"/>
        <w:jc w:val="both"/>
        <w:rPr>
          <w:rFonts w:ascii="Times New Roman" w:hAnsi="Times New Roman"/>
          <w:sz w:val="24"/>
          <w:szCs w:val="24"/>
        </w:rPr>
      </w:pPr>
      <w:r w:rsidRPr="009F2283">
        <w:rPr>
          <w:rFonts w:ascii="Times New Roman" w:hAnsi="Times New Roman"/>
          <w:color w:val="000000"/>
          <w:sz w:val="24"/>
          <w:szCs w:val="24"/>
        </w:rPr>
        <w:t>2.</w:t>
      </w:r>
      <w:r w:rsidRPr="009F2283">
        <w:rPr>
          <w:rFonts w:ascii="Times New Roman" w:hAnsi="Times New Roman"/>
          <w:sz w:val="24"/>
          <w:szCs w:val="24"/>
        </w:rPr>
        <w:t xml:space="preserve"> Селютина Е.Н., Холодов В.А. История и методология юридической науки. [Электронный ресурс] Учебник и практикум для </w:t>
      </w:r>
      <w:proofErr w:type="spellStart"/>
      <w:r w:rsidRPr="009F2283">
        <w:rPr>
          <w:rFonts w:ascii="Times New Roman" w:hAnsi="Times New Roman"/>
          <w:sz w:val="24"/>
          <w:szCs w:val="24"/>
        </w:rPr>
        <w:t>бакалавриата</w:t>
      </w:r>
      <w:proofErr w:type="spellEnd"/>
      <w:r w:rsidRPr="009F2283">
        <w:rPr>
          <w:rFonts w:ascii="Times New Roman" w:hAnsi="Times New Roman"/>
          <w:sz w:val="24"/>
          <w:szCs w:val="24"/>
        </w:rPr>
        <w:t xml:space="preserve"> и магистратуры.- М: Издательство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2018. – 224 с.</w:t>
      </w:r>
    </w:p>
    <w:p w:rsidR="00CD1407" w:rsidRPr="009F2283" w:rsidRDefault="00CD1407" w:rsidP="009F2283">
      <w:pPr>
        <w:ind w:firstLine="397"/>
        <w:jc w:val="both"/>
        <w:rPr>
          <w:rFonts w:ascii="Times New Roman" w:hAnsi="Times New Roman"/>
          <w:sz w:val="24"/>
          <w:szCs w:val="24"/>
        </w:rPr>
      </w:pPr>
      <w:r w:rsidRPr="009F2283">
        <w:rPr>
          <w:rFonts w:ascii="Times New Roman" w:hAnsi="Times New Roman"/>
          <w:sz w:val="24"/>
          <w:szCs w:val="24"/>
        </w:rPr>
        <w:t xml:space="preserve">3. </w:t>
      </w:r>
      <w:proofErr w:type="spellStart"/>
      <w:r w:rsidRPr="009F2283">
        <w:rPr>
          <w:rFonts w:ascii="Times New Roman" w:hAnsi="Times New Roman"/>
          <w:sz w:val="24"/>
          <w:szCs w:val="24"/>
        </w:rPr>
        <w:t>Пашенцев</w:t>
      </w:r>
      <w:proofErr w:type="spellEnd"/>
      <w:r w:rsidRPr="009F2283">
        <w:rPr>
          <w:rFonts w:ascii="Times New Roman" w:hAnsi="Times New Roman"/>
          <w:sz w:val="24"/>
          <w:szCs w:val="24"/>
        </w:rPr>
        <w:t>, Д. А. История юридического образования и юридической науки в России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учебное пособие / Д. А. </w:t>
      </w:r>
      <w:proofErr w:type="spellStart"/>
      <w:r w:rsidRPr="009F2283">
        <w:rPr>
          <w:rFonts w:ascii="Times New Roman" w:hAnsi="Times New Roman"/>
          <w:sz w:val="24"/>
          <w:szCs w:val="24"/>
        </w:rPr>
        <w:t>Пашенцев</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Московский городской педагогический университет, 2015. — 81 c. — 2227-8397. — Режим доступа: http://www.iprbookshop.ru/31685.html</w:t>
      </w:r>
    </w:p>
    <w:p w:rsidR="00CD1407" w:rsidRPr="009F2283" w:rsidRDefault="00CD1407" w:rsidP="009F2283">
      <w:pPr>
        <w:ind w:firstLine="397"/>
        <w:jc w:val="both"/>
        <w:rPr>
          <w:rFonts w:ascii="Times New Roman" w:hAnsi="Times New Roman"/>
          <w:sz w:val="24"/>
          <w:szCs w:val="24"/>
        </w:rPr>
      </w:pPr>
      <w:r w:rsidRPr="009F2283">
        <w:rPr>
          <w:rFonts w:ascii="Times New Roman" w:hAnsi="Times New Roman"/>
          <w:sz w:val="24"/>
          <w:szCs w:val="24"/>
        </w:rPr>
        <w:t xml:space="preserve">4. </w:t>
      </w:r>
      <w:proofErr w:type="gramStart"/>
      <w:r w:rsidRPr="009F2283">
        <w:rPr>
          <w:rFonts w:ascii="Times New Roman" w:hAnsi="Times New Roman"/>
          <w:sz w:val="24"/>
          <w:szCs w:val="24"/>
        </w:rPr>
        <w:t>Розин</w:t>
      </w:r>
      <w:proofErr w:type="gramEnd"/>
      <w:r w:rsidRPr="009F2283">
        <w:rPr>
          <w:rFonts w:ascii="Times New Roman" w:hAnsi="Times New Roman"/>
          <w:sz w:val="24"/>
          <w:szCs w:val="24"/>
        </w:rPr>
        <w:t xml:space="preserve"> В. М История и методология юридической науки. Юридическое мышление [Электронный ресурс]: </w:t>
      </w:r>
      <w:proofErr w:type="spellStart"/>
      <w:r w:rsidRPr="009F2283">
        <w:rPr>
          <w:rFonts w:ascii="Times New Roman" w:hAnsi="Times New Roman"/>
          <w:sz w:val="24"/>
          <w:szCs w:val="24"/>
        </w:rPr>
        <w:t>учеб</w:t>
      </w:r>
      <w:proofErr w:type="gramStart"/>
      <w:r w:rsidRPr="009F2283">
        <w:rPr>
          <w:rFonts w:ascii="Times New Roman" w:hAnsi="Times New Roman"/>
          <w:sz w:val="24"/>
          <w:szCs w:val="24"/>
        </w:rPr>
        <w:t>.п</w:t>
      </w:r>
      <w:proofErr w:type="gramEnd"/>
      <w:r w:rsidRPr="009F2283">
        <w:rPr>
          <w:rFonts w:ascii="Times New Roman" w:hAnsi="Times New Roman"/>
          <w:sz w:val="24"/>
          <w:szCs w:val="24"/>
        </w:rPr>
        <w:t>особие</w:t>
      </w:r>
      <w:proofErr w:type="spellEnd"/>
      <w:r w:rsidRPr="009F2283">
        <w:rPr>
          <w:rFonts w:ascii="Times New Roman" w:hAnsi="Times New Roman"/>
          <w:sz w:val="24"/>
          <w:szCs w:val="24"/>
        </w:rPr>
        <w:t xml:space="preserve"> для </w:t>
      </w:r>
      <w:proofErr w:type="spellStart"/>
      <w:r w:rsidRPr="009F2283">
        <w:rPr>
          <w:rFonts w:ascii="Times New Roman" w:hAnsi="Times New Roman"/>
          <w:sz w:val="24"/>
          <w:szCs w:val="24"/>
        </w:rPr>
        <w:t>бакалавраита</w:t>
      </w:r>
      <w:proofErr w:type="spellEnd"/>
      <w:r w:rsidRPr="009F2283">
        <w:rPr>
          <w:rFonts w:ascii="Times New Roman" w:hAnsi="Times New Roman"/>
          <w:sz w:val="24"/>
          <w:szCs w:val="24"/>
        </w:rPr>
        <w:t xml:space="preserve"> и магистратуры. М: Издательство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2018. – 224 с.</w:t>
      </w:r>
    </w:p>
    <w:p w:rsidR="00CD1407" w:rsidRPr="009F2283" w:rsidRDefault="00CD1407" w:rsidP="009F2283">
      <w:pPr>
        <w:ind w:firstLine="397"/>
        <w:jc w:val="both"/>
        <w:rPr>
          <w:rFonts w:ascii="Times New Roman" w:hAnsi="Times New Roman"/>
          <w:color w:val="000000"/>
          <w:sz w:val="24"/>
          <w:szCs w:val="24"/>
        </w:rPr>
      </w:pPr>
      <w:r w:rsidRPr="009F2283">
        <w:rPr>
          <w:rFonts w:ascii="Times New Roman" w:hAnsi="Times New Roman"/>
          <w:sz w:val="24"/>
          <w:szCs w:val="24"/>
        </w:rPr>
        <w:t xml:space="preserve">5.Воронков С.Ю. История и методология науки: учебник для </w:t>
      </w:r>
      <w:proofErr w:type="spellStart"/>
      <w:r w:rsidRPr="009F2283">
        <w:rPr>
          <w:rFonts w:ascii="Times New Roman" w:hAnsi="Times New Roman"/>
          <w:sz w:val="24"/>
          <w:szCs w:val="24"/>
        </w:rPr>
        <w:t>бакалавриата</w:t>
      </w:r>
      <w:proofErr w:type="spellEnd"/>
      <w:r w:rsidRPr="009F2283">
        <w:rPr>
          <w:rFonts w:ascii="Times New Roman" w:hAnsi="Times New Roman"/>
          <w:sz w:val="24"/>
          <w:szCs w:val="24"/>
        </w:rPr>
        <w:t xml:space="preserve"> и магистратуры/ Ю.С. Воронков, А.Н. Медведь, Ж.В. Уманская. – М.: Издательство </w:t>
      </w:r>
      <w:proofErr w:type="spellStart"/>
      <w:r w:rsidRPr="009F2283">
        <w:rPr>
          <w:rFonts w:ascii="Times New Roman" w:hAnsi="Times New Roman"/>
          <w:sz w:val="24"/>
          <w:szCs w:val="24"/>
        </w:rPr>
        <w:t>Юрайт</w:t>
      </w:r>
      <w:proofErr w:type="spellEnd"/>
      <w:r w:rsidRPr="009F2283">
        <w:rPr>
          <w:rFonts w:ascii="Times New Roman" w:hAnsi="Times New Roman"/>
          <w:sz w:val="24"/>
          <w:szCs w:val="24"/>
        </w:rPr>
        <w:t>, 2018. – 489с. – Серия: бакалавр и магистр. Академический курс. Режим доступа: https://www.biblio-online.ru/viewer/494E0F46-5D39-4AB1-9850-D8F1E6734B38#page/2</w:t>
      </w:r>
    </w:p>
    <w:p w:rsidR="0082519F" w:rsidRPr="009F2283" w:rsidRDefault="00605900" w:rsidP="009F2283">
      <w:pPr>
        <w:widowControl/>
        <w:suppressAutoHyphens w:val="0"/>
        <w:overflowPunct/>
        <w:autoSpaceDE/>
        <w:autoSpaceDN/>
        <w:ind w:left="-680" w:firstLine="709"/>
        <w:textAlignment w:val="auto"/>
        <w:rPr>
          <w:rFonts w:ascii="Times New Roman" w:hAnsi="Times New Roman"/>
          <w:sz w:val="24"/>
          <w:szCs w:val="24"/>
        </w:rPr>
      </w:pPr>
      <w:r w:rsidRPr="009F2283">
        <w:rPr>
          <w:rFonts w:ascii="Times New Roman" w:hAnsi="Times New Roman"/>
          <w:sz w:val="24"/>
          <w:szCs w:val="24"/>
        </w:rPr>
        <w:t xml:space="preserve"> </w:t>
      </w:r>
      <w:r w:rsidR="0082519F" w:rsidRPr="009F2283">
        <w:rPr>
          <w:rFonts w:ascii="Times New Roman" w:hAnsi="Times New Roman"/>
          <w:sz w:val="24"/>
          <w:szCs w:val="24"/>
        </w:rPr>
        <w:br w:type="page"/>
      </w:r>
    </w:p>
    <w:p w:rsidR="00524DAD" w:rsidRPr="009F2283" w:rsidRDefault="00524DAD"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524DAD" w:rsidRPr="009F2283" w:rsidRDefault="00524DAD" w:rsidP="009F2283">
      <w:pPr>
        <w:ind w:firstLine="709"/>
        <w:jc w:val="center"/>
        <w:rPr>
          <w:rFonts w:ascii="Times New Roman" w:hAnsi="Times New Roman"/>
          <w:b/>
          <w:sz w:val="24"/>
          <w:szCs w:val="24"/>
        </w:rPr>
      </w:pPr>
      <w:r w:rsidRPr="009F2283">
        <w:rPr>
          <w:rFonts w:ascii="Times New Roman" w:hAnsi="Times New Roman"/>
          <w:b/>
          <w:sz w:val="24"/>
          <w:szCs w:val="24"/>
        </w:rPr>
        <w:t>Методология теоретических и экспериментальных исследований</w:t>
      </w:r>
    </w:p>
    <w:p w:rsidR="00692600" w:rsidRPr="009F2283" w:rsidRDefault="00524DAD" w:rsidP="009F2283">
      <w:pPr>
        <w:jc w:val="both"/>
        <w:rPr>
          <w:rFonts w:ascii="Times New Roman" w:hAnsi="Times New Roman"/>
          <w:sz w:val="24"/>
          <w:szCs w:val="24"/>
        </w:rPr>
      </w:pPr>
      <w:r w:rsidRPr="009F2283">
        <w:rPr>
          <w:rFonts w:ascii="Times New Roman" w:hAnsi="Times New Roman"/>
          <w:b/>
          <w:sz w:val="24"/>
          <w:szCs w:val="24"/>
        </w:rPr>
        <w:t xml:space="preserve">Автор: </w:t>
      </w:r>
      <w:r w:rsidR="00692600" w:rsidRPr="009F2283">
        <w:rPr>
          <w:rFonts w:ascii="Times New Roman" w:hAnsi="Times New Roman"/>
          <w:sz w:val="24"/>
          <w:szCs w:val="24"/>
        </w:rPr>
        <w:t>Доктор философских наук, профессор,</w:t>
      </w:r>
    </w:p>
    <w:p w:rsidR="00692600" w:rsidRPr="009F2283" w:rsidRDefault="00692600" w:rsidP="009F2283">
      <w:pPr>
        <w:jc w:val="both"/>
        <w:rPr>
          <w:rFonts w:ascii="Times New Roman" w:hAnsi="Times New Roman"/>
          <w:b/>
          <w:sz w:val="24"/>
          <w:szCs w:val="24"/>
        </w:rPr>
      </w:pPr>
      <w:r w:rsidRPr="009F2283">
        <w:rPr>
          <w:rFonts w:ascii="Times New Roman" w:hAnsi="Times New Roman"/>
          <w:sz w:val="24"/>
          <w:szCs w:val="24"/>
        </w:rPr>
        <w:t xml:space="preserve">профессор кафедры журналистики и </w:t>
      </w:r>
      <w:proofErr w:type="spellStart"/>
      <w:r w:rsidRPr="009F2283">
        <w:rPr>
          <w:rFonts w:ascii="Times New Roman" w:hAnsi="Times New Roman"/>
          <w:sz w:val="24"/>
          <w:szCs w:val="24"/>
        </w:rPr>
        <w:t>медиакоммуникаций</w:t>
      </w:r>
      <w:proofErr w:type="spellEnd"/>
      <w:r w:rsidRPr="009F2283">
        <w:rPr>
          <w:rFonts w:ascii="Times New Roman" w:hAnsi="Times New Roman"/>
          <w:sz w:val="24"/>
          <w:szCs w:val="24"/>
        </w:rPr>
        <w:t xml:space="preserve"> Г. Г. Филиппов</w:t>
      </w:r>
      <w:r w:rsidRPr="009F2283">
        <w:rPr>
          <w:rFonts w:ascii="Times New Roman" w:hAnsi="Times New Roman"/>
          <w:b/>
          <w:sz w:val="24"/>
          <w:szCs w:val="24"/>
        </w:rPr>
        <w:t xml:space="preserve"> </w:t>
      </w:r>
    </w:p>
    <w:p w:rsidR="00524DAD" w:rsidRPr="009F2283" w:rsidRDefault="00524DAD"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524DAD" w:rsidRPr="009F2283" w:rsidRDefault="00524DAD"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524DAD" w:rsidRPr="009F2283" w:rsidRDefault="00524DAD"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524DAD" w:rsidRPr="009F2283" w:rsidRDefault="00524DAD" w:rsidP="009F2283">
      <w:pPr>
        <w:rPr>
          <w:rFonts w:ascii="Times New Roman" w:hAnsi="Times New Roman"/>
          <w:sz w:val="24"/>
          <w:szCs w:val="24"/>
        </w:rPr>
      </w:pPr>
    </w:p>
    <w:p w:rsidR="006C3B51" w:rsidRPr="009F2283" w:rsidRDefault="00524DAD" w:rsidP="009F2283">
      <w:pPr>
        <w:jc w:val="both"/>
        <w:rPr>
          <w:rFonts w:ascii="Times New Roman" w:hAnsi="Times New Roman"/>
          <w:b/>
          <w:sz w:val="24"/>
          <w:szCs w:val="24"/>
        </w:rPr>
      </w:pPr>
      <w:r w:rsidRPr="009F2283">
        <w:rPr>
          <w:rFonts w:ascii="Times New Roman" w:hAnsi="Times New Roman"/>
          <w:b/>
          <w:sz w:val="24"/>
          <w:szCs w:val="24"/>
        </w:rPr>
        <w:t>Цель освоения дисциплины:</w:t>
      </w:r>
      <w:r w:rsidRPr="009F2283">
        <w:rPr>
          <w:rFonts w:ascii="Times New Roman" w:hAnsi="Times New Roman"/>
          <w:sz w:val="24"/>
          <w:szCs w:val="24"/>
        </w:rPr>
        <w:t xml:space="preserve"> сформировать</w:t>
      </w:r>
    </w:p>
    <w:tbl>
      <w:tblPr>
        <w:tblpPr w:leftFromText="180" w:rightFromText="180" w:vertAnchor="text" w:horzAnchor="page" w:tblpX="1990" w:tblpY="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38"/>
      </w:tblGrid>
      <w:tr w:rsidR="006C3B51" w:rsidRPr="009F2283" w:rsidTr="006C3B51">
        <w:tc>
          <w:tcPr>
            <w:tcW w:w="1384"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ind w:left="0" w:firstLine="0"/>
              <w:rPr>
                <w:rFonts w:ascii="Times New Roman" w:hAnsi="Times New Roman" w:cs="Times New Roman"/>
                <w:b/>
                <w:color w:val="000000"/>
                <w:spacing w:val="-20"/>
                <w:sz w:val="24"/>
                <w:szCs w:val="24"/>
              </w:rPr>
            </w:pPr>
            <w:r w:rsidRPr="009F2283">
              <w:rPr>
                <w:rFonts w:ascii="Times New Roman" w:hAnsi="Times New Roman" w:cs="Times New Roman"/>
                <w:spacing w:val="-20"/>
                <w:sz w:val="24"/>
                <w:szCs w:val="24"/>
              </w:rPr>
              <w:t>Код этапа освоения компетенции</w:t>
            </w: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ind w:left="0" w:firstLine="0"/>
              <w:rPr>
                <w:rFonts w:ascii="Times New Roman" w:hAnsi="Times New Roman" w:cs="Times New Roman"/>
                <w:b/>
                <w:color w:val="000000"/>
                <w:spacing w:val="-20"/>
                <w:sz w:val="24"/>
                <w:szCs w:val="24"/>
              </w:rPr>
            </w:pPr>
            <w:r w:rsidRPr="009F2283">
              <w:rPr>
                <w:rFonts w:ascii="Times New Roman" w:hAnsi="Times New Roman" w:cs="Times New Roman"/>
                <w:spacing w:val="-20"/>
                <w:sz w:val="24"/>
                <w:szCs w:val="24"/>
              </w:rPr>
              <w:t>Результаты обучения</w:t>
            </w:r>
          </w:p>
        </w:tc>
      </w:tr>
      <w:tr w:rsidR="006C3B51" w:rsidRPr="009F2283" w:rsidTr="006C3B51">
        <w:tc>
          <w:tcPr>
            <w:tcW w:w="1384" w:type="dxa"/>
            <w:vMerge w:val="restart"/>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adjustRightInd w:val="0"/>
              <w:jc w:val="both"/>
              <w:rPr>
                <w:rFonts w:ascii="Times New Roman" w:hAnsi="Times New Roman"/>
                <w:spacing w:val="-20"/>
                <w:sz w:val="24"/>
                <w:szCs w:val="24"/>
                <w:lang w:eastAsia="en-US"/>
              </w:rPr>
            </w:pPr>
            <w:r w:rsidRPr="009F2283">
              <w:rPr>
                <w:rFonts w:ascii="Times New Roman" w:hAnsi="Times New Roman"/>
                <w:spacing w:val="-20"/>
                <w:sz w:val="24"/>
                <w:szCs w:val="24"/>
              </w:rPr>
              <w:t>ОПК-1.1</w:t>
            </w:r>
          </w:p>
          <w:p w:rsidR="006C3B51" w:rsidRPr="009F2283" w:rsidRDefault="006C3B51" w:rsidP="009F2283">
            <w:pPr>
              <w:adjustRightInd w:val="0"/>
              <w:jc w:val="both"/>
              <w:rPr>
                <w:rFonts w:ascii="Times New Roman" w:hAnsi="Times New Roman"/>
                <w:spacing w:val="-20"/>
                <w:sz w:val="24"/>
                <w:szCs w:val="24"/>
                <w:lang w:eastAsia="en-US"/>
              </w:rPr>
            </w:pPr>
            <w:r w:rsidRPr="009F2283">
              <w:rPr>
                <w:rFonts w:ascii="Times New Roman" w:hAnsi="Times New Roman"/>
                <w:spacing w:val="-20"/>
                <w:sz w:val="24"/>
                <w:szCs w:val="24"/>
              </w:rPr>
              <w:t>ОПК-1.2</w:t>
            </w: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jc w:val="both"/>
              <w:rPr>
                <w:rFonts w:ascii="Times New Roman" w:hAnsi="Times New Roman"/>
                <w:spacing w:val="-20"/>
                <w:sz w:val="24"/>
                <w:szCs w:val="24"/>
              </w:rPr>
            </w:pPr>
            <w:r w:rsidRPr="009F2283">
              <w:rPr>
                <w:rFonts w:ascii="Times New Roman" w:hAnsi="Times New Roman"/>
                <w:spacing w:val="-20"/>
                <w:sz w:val="24"/>
                <w:szCs w:val="24"/>
              </w:rPr>
              <w:t>На уровне знаний: Ключевых нормативно-правовых требований оформления результатов научных исследований</w:t>
            </w:r>
          </w:p>
          <w:p w:rsidR="006C3B51" w:rsidRPr="009F2283" w:rsidRDefault="006C3B51" w:rsidP="009F2283">
            <w:pPr>
              <w:jc w:val="both"/>
              <w:rPr>
                <w:rFonts w:ascii="Times New Roman" w:hAnsi="Times New Roman"/>
                <w:spacing w:val="-20"/>
                <w:sz w:val="24"/>
                <w:szCs w:val="24"/>
              </w:rPr>
            </w:pPr>
            <w:r w:rsidRPr="009F2283">
              <w:rPr>
                <w:rFonts w:ascii="Times New Roman" w:hAnsi="Times New Roman"/>
                <w:spacing w:val="-20"/>
                <w:sz w:val="24"/>
                <w:szCs w:val="24"/>
              </w:rPr>
              <w:t>знает нормы профессиональной этики социально-гуманитарных наук и педагогики, основы юридической обеспеченности исследовательской деятельности;</w:t>
            </w:r>
          </w:p>
          <w:p w:rsidR="006C3B51" w:rsidRPr="009F2283" w:rsidRDefault="006C3B51" w:rsidP="009F2283">
            <w:pPr>
              <w:jc w:val="both"/>
              <w:rPr>
                <w:rFonts w:ascii="Times New Roman" w:hAnsi="Times New Roman"/>
                <w:spacing w:val="-20"/>
                <w:sz w:val="24"/>
                <w:szCs w:val="24"/>
              </w:rPr>
            </w:pPr>
            <w:r w:rsidRPr="009F2283">
              <w:rPr>
                <w:rFonts w:ascii="Times New Roman" w:hAnsi="Times New Roman"/>
                <w:spacing w:val="-20"/>
                <w:sz w:val="24"/>
                <w:szCs w:val="24"/>
              </w:rPr>
              <w:t>- знает положения о правовых и этических нормах в профессиональной и социальной деятельности.</w:t>
            </w:r>
          </w:p>
        </w:tc>
      </w:tr>
      <w:tr w:rsidR="006C3B51" w:rsidRPr="009F2283" w:rsidTr="006C3B51">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rPr>
                <w:rFonts w:ascii="Times New Roman"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ind w:left="0" w:firstLine="0"/>
              <w:rPr>
                <w:rFonts w:ascii="Times New Roman" w:eastAsia="Calibri" w:hAnsi="Times New Roman" w:cs="Times New Roman"/>
                <w:spacing w:val="-20"/>
                <w:sz w:val="24"/>
                <w:szCs w:val="24"/>
                <w:lang w:eastAsia="ru-RU"/>
              </w:rPr>
            </w:pPr>
            <w:r w:rsidRPr="009F2283">
              <w:rPr>
                <w:rFonts w:ascii="Times New Roman" w:eastAsia="Calibri" w:hAnsi="Times New Roman" w:cs="Times New Roman"/>
                <w:spacing w:val="-20"/>
                <w:sz w:val="24"/>
                <w:szCs w:val="24"/>
                <w:lang w:eastAsia="ru-RU"/>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eastAsia="Calibri" w:hAnsi="Times New Roman" w:cs="Times New Roman"/>
                <w:spacing w:val="-20"/>
                <w:sz w:val="24"/>
                <w:szCs w:val="24"/>
                <w:lang w:eastAsia="ru-RU"/>
              </w:rPr>
              <w:t>Формировать программу научных исследований</w:t>
            </w:r>
          </w:p>
          <w:p w:rsidR="006C3B51" w:rsidRPr="009F2283" w:rsidRDefault="006C3B51"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умеет проявлять отношение к определенным объектам, ситуациям с учетом правовых и этических норм профессиональной и социальной деятельности;</w:t>
            </w:r>
          </w:p>
          <w:p w:rsidR="006C3B51" w:rsidRPr="009F2283" w:rsidRDefault="006C3B51"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 умеет раскрывать полное содержание соотношения этики и права в профессиональной исследовательской и педагогической деятельности;</w:t>
            </w:r>
          </w:p>
          <w:p w:rsidR="006C3B51" w:rsidRPr="009F2283" w:rsidRDefault="006C3B51"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 готов и умеет определять и оценивать степень значимости правовых и этических норм, регулирующих общественную жизнедеятельность, исходя из перспектив развития области профессиональной деятельности.</w:t>
            </w:r>
          </w:p>
        </w:tc>
      </w:tr>
      <w:tr w:rsidR="006C3B51" w:rsidRPr="009F2283" w:rsidTr="006C3B51">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rPr>
                <w:rFonts w:ascii="Times New Roman"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ind w:left="0" w:firstLine="0"/>
              <w:rPr>
                <w:rFonts w:ascii="Times New Roman" w:eastAsia="Calibri" w:hAnsi="Times New Roman" w:cs="Times New Roman"/>
                <w:spacing w:val="-20"/>
                <w:sz w:val="24"/>
                <w:szCs w:val="24"/>
                <w:lang w:eastAsia="ru-RU"/>
              </w:rPr>
            </w:pPr>
            <w:r w:rsidRPr="009F2283">
              <w:rPr>
                <w:rFonts w:ascii="Times New Roman" w:eastAsia="Calibri" w:hAnsi="Times New Roman" w:cs="Times New Roman"/>
                <w:spacing w:val="-20"/>
                <w:sz w:val="24"/>
                <w:szCs w:val="24"/>
                <w:lang w:eastAsia="ru-RU"/>
              </w:rPr>
              <w:t>На уровне навыков:</w:t>
            </w:r>
            <w:r w:rsidRPr="009F2283">
              <w:rPr>
                <w:rFonts w:ascii="Times New Roman" w:hAnsi="Times New Roman" w:cs="Times New Roman"/>
                <w:spacing w:val="-20"/>
                <w:sz w:val="24"/>
                <w:szCs w:val="24"/>
                <w:lang w:eastAsia="ru-RU"/>
              </w:rPr>
              <w:t xml:space="preserve"> </w:t>
            </w:r>
            <w:r w:rsidRPr="009F2283">
              <w:rPr>
                <w:rFonts w:ascii="Times New Roman" w:eastAsia="Calibri" w:hAnsi="Times New Roman" w:cs="Times New Roman"/>
                <w:spacing w:val="-20"/>
                <w:sz w:val="24"/>
                <w:szCs w:val="24"/>
                <w:lang w:eastAsia="ru-RU"/>
              </w:rPr>
              <w:t>Использования современных корпоративных информационных систем</w:t>
            </w:r>
          </w:p>
          <w:p w:rsidR="006C3B51" w:rsidRPr="009F2283" w:rsidRDefault="006C3B51"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владеет системой способов интерпретации и оценки правовых и этических норм в профессиональной и социальной сферах деятельности</w:t>
            </w:r>
          </w:p>
        </w:tc>
      </w:tr>
      <w:tr w:rsidR="006C3B51" w:rsidRPr="009F2283" w:rsidTr="006C3B51">
        <w:trPr>
          <w:trHeight w:val="44"/>
        </w:trPr>
        <w:tc>
          <w:tcPr>
            <w:tcW w:w="1384" w:type="dxa"/>
            <w:vMerge w:val="restart"/>
            <w:tcBorders>
              <w:top w:val="single" w:sz="4" w:space="0" w:color="auto"/>
              <w:left w:val="single" w:sz="4" w:space="0" w:color="auto"/>
              <w:bottom w:val="single" w:sz="4" w:space="0" w:color="auto"/>
              <w:right w:val="single" w:sz="4" w:space="0" w:color="auto"/>
            </w:tcBorders>
          </w:tcPr>
          <w:p w:rsidR="006C3B51" w:rsidRPr="009F2283" w:rsidRDefault="006C3B51"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ОПК-2.1.</w:t>
            </w:r>
          </w:p>
          <w:p w:rsidR="006C3B51" w:rsidRPr="009F2283" w:rsidRDefault="006C3B51" w:rsidP="009F2283">
            <w:pPr>
              <w:pStyle w:val="3"/>
              <w:widowControl w:val="0"/>
              <w:ind w:left="0" w:firstLine="0"/>
              <w:rPr>
                <w:rFonts w:ascii="Times New Roman" w:hAnsi="Times New Roman" w:cs="Times New Roman"/>
                <w:b/>
                <w:color w:val="000000"/>
                <w:spacing w:val="-20"/>
                <w:sz w:val="24"/>
                <w:szCs w:val="24"/>
                <w:lang w:val="en-US"/>
              </w:rPr>
            </w:pPr>
            <w:r w:rsidRPr="009F2283">
              <w:rPr>
                <w:rFonts w:ascii="Times New Roman" w:hAnsi="Times New Roman" w:cs="Times New Roman"/>
                <w:spacing w:val="-20"/>
                <w:sz w:val="24"/>
                <w:szCs w:val="24"/>
                <w:lang w:eastAsia="ru-RU"/>
              </w:rPr>
              <w:t>ОПК-2.</w:t>
            </w:r>
            <w:r w:rsidRPr="009F2283">
              <w:rPr>
                <w:rFonts w:ascii="Times New Roman" w:hAnsi="Times New Roman" w:cs="Times New Roman"/>
                <w:spacing w:val="-20"/>
                <w:sz w:val="24"/>
                <w:szCs w:val="24"/>
                <w:lang w:val="en-US" w:eastAsia="ru-RU"/>
              </w:rPr>
              <w:t>2</w:t>
            </w:r>
          </w:p>
          <w:p w:rsidR="006C3B51" w:rsidRPr="009F2283" w:rsidRDefault="006C3B51" w:rsidP="009F2283">
            <w:pPr>
              <w:pStyle w:val="3"/>
              <w:widowControl w:val="0"/>
              <w:ind w:left="0" w:firstLine="0"/>
              <w:rPr>
                <w:rFonts w:ascii="Times New Roman" w:hAnsi="Times New Roman" w:cs="Times New Roman"/>
                <w:b/>
                <w:color w:val="000000"/>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На уровне знаний: современных требований к культуре выполнения научного исследования</w:t>
            </w:r>
          </w:p>
          <w:p w:rsidR="006C3B51" w:rsidRPr="009F2283" w:rsidRDefault="006C3B51" w:rsidP="009F2283">
            <w:pPr>
              <w:jc w:val="both"/>
              <w:rPr>
                <w:rFonts w:ascii="Times New Roman" w:hAnsi="Times New Roman"/>
                <w:spacing w:val="-20"/>
                <w:sz w:val="24"/>
                <w:szCs w:val="24"/>
                <w:lang w:eastAsia="en-US"/>
              </w:rPr>
            </w:pPr>
            <w:r w:rsidRPr="009F2283">
              <w:rPr>
                <w:rFonts w:ascii="Times New Roman" w:hAnsi="Times New Roman"/>
                <w:spacing w:val="-20"/>
                <w:sz w:val="24"/>
                <w:szCs w:val="24"/>
              </w:rPr>
              <w:t>Знает основные общенаучные методы исследования и специальные методы сбора эмпирического материала</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выполнение научного исследования, удовлетворяющее требованиям научной культуры.</w:t>
            </w:r>
          </w:p>
          <w:p w:rsidR="006C3B51" w:rsidRPr="009F2283" w:rsidRDefault="006C3B51" w:rsidP="009F2283">
            <w:pPr>
              <w:jc w:val="both"/>
              <w:rPr>
                <w:rFonts w:ascii="Times New Roman" w:hAnsi="Times New Roman"/>
                <w:spacing w:val="-20"/>
                <w:sz w:val="24"/>
                <w:szCs w:val="24"/>
              </w:rPr>
            </w:pPr>
            <w:r w:rsidRPr="009F2283">
              <w:rPr>
                <w:rFonts w:ascii="Times New Roman" w:hAnsi="Times New Roman"/>
                <w:spacing w:val="-20"/>
                <w:sz w:val="24"/>
                <w:szCs w:val="24"/>
              </w:rPr>
              <w:t>Умеет выбирать методы исследования в соответствии с целью исследования;</w:t>
            </w:r>
          </w:p>
          <w:p w:rsidR="006C3B51" w:rsidRPr="009F2283" w:rsidRDefault="006C3B51" w:rsidP="009F2283">
            <w:pPr>
              <w:jc w:val="both"/>
              <w:rPr>
                <w:rFonts w:ascii="Times New Roman" w:hAnsi="Times New Roman"/>
                <w:spacing w:val="-20"/>
                <w:sz w:val="24"/>
                <w:szCs w:val="24"/>
              </w:rPr>
            </w:pPr>
            <w:r w:rsidRPr="009F2283">
              <w:rPr>
                <w:rFonts w:ascii="Times New Roman" w:hAnsi="Times New Roman"/>
                <w:spacing w:val="-20"/>
                <w:sz w:val="24"/>
                <w:szCs w:val="24"/>
              </w:rPr>
              <w:t>Умеет сообразовывать сочетание общенаучных и специальных методов исследования;</w:t>
            </w:r>
          </w:p>
          <w:p w:rsidR="006C3B51" w:rsidRPr="009F2283" w:rsidRDefault="006C3B51" w:rsidP="009F2283">
            <w:pPr>
              <w:jc w:val="both"/>
              <w:rPr>
                <w:rFonts w:ascii="Times New Roman" w:hAnsi="Times New Roman"/>
                <w:spacing w:val="-20"/>
                <w:sz w:val="24"/>
                <w:szCs w:val="24"/>
              </w:rPr>
            </w:pPr>
            <w:r w:rsidRPr="009F2283">
              <w:rPr>
                <w:rFonts w:ascii="Times New Roman" w:hAnsi="Times New Roman"/>
                <w:spacing w:val="-20"/>
                <w:sz w:val="24"/>
                <w:szCs w:val="24"/>
              </w:rPr>
              <w:t>Умеет обрабатывать полученный эмпирический и теоретический материал.</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6C3B51" w:rsidRPr="009F2283" w:rsidRDefault="006C3B51" w:rsidP="009F2283">
            <w:pPr>
              <w:jc w:val="both"/>
              <w:rPr>
                <w:rFonts w:ascii="Times New Roman" w:hAnsi="Times New Roman"/>
                <w:spacing w:val="-20"/>
                <w:sz w:val="24"/>
                <w:szCs w:val="24"/>
              </w:rPr>
            </w:pPr>
            <w:r w:rsidRPr="009F2283">
              <w:rPr>
                <w:rFonts w:ascii="Times New Roman" w:hAnsi="Times New Roman"/>
                <w:spacing w:val="-20"/>
                <w:sz w:val="24"/>
                <w:szCs w:val="24"/>
              </w:rPr>
              <w:t>владеет приемами составления выборки исследования;</w:t>
            </w:r>
          </w:p>
          <w:p w:rsidR="006C3B51" w:rsidRPr="009F2283" w:rsidRDefault="006C3B51" w:rsidP="009F2283">
            <w:pPr>
              <w:jc w:val="both"/>
              <w:rPr>
                <w:rFonts w:ascii="Times New Roman" w:hAnsi="Times New Roman"/>
                <w:spacing w:val="-20"/>
                <w:sz w:val="24"/>
                <w:szCs w:val="24"/>
              </w:rPr>
            </w:pPr>
            <w:r w:rsidRPr="009F2283">
              <w:rPr>
                <w:rFonts w:ascii="Times New Roman" w:hAnsi="Times New Roman"/>
                <w:spacing w:val="-20"/>
                <w:sz w:val="24"/>
                <w:szCs w:val="24"/>
              </w:rPr>
              <w:t>Владеет инструментами регулирования технологии и техники проведения исследования;</w:t>
            </w:r>
          </w:p>
          <w:p w:rsidR="006C3B51" w:rsidRPr="009F2283" w:rsidRDefault="006C3B51"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spacing w:val="-20"/>
                <w:sz w:val="24"/>
                <w:szCs w:val="24"/>
                <w:lang w:eastAsia="ru-RU"/>
              </w:rPr>
              <w:t>Имеет навыки организации коллективного исследования</w:t>
            </w:r>
          </w:p>
        </w:tc>
      </w:tr>
      <w:tr w:rsidR="006C3B51" w:rsidRPr="009F2283" w:rsidTr="006C3B51">
        <w:trPr>
          <w:trHeight w:val="43"/>
        </w:trPr>
        <w:tc>
          <w:tcPr>
            <w:tcW w:w="1384" w:type="dxa"/>
            <w:vMerge w:val="restart"/>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ОПК-3.1.</w:t>
            </w:r>
          </w:p>
          <w:p w:rsidR="006C3B51" w:rsidRPr="009F2283" w:rsidRDefault="006C3B51" w:rsidP="009F2283">
            <w:pPr>
              <w:pStyle w:val="3"/>
              <w:widowControl w:val="0"/>
              <w:ind w:left="0" w:firstLine="0"/>
              <w:rPr>
                <w:rFonts w:ascii="Times New Roman" w:hAnsi="Times New Roman" w:cs="Times New Roman"/>
                <w:b/>
                <w:color w:val="000000"/>
                <w:spacing w:val="-20"/>
                <w:sz w:val="24"/>
                <w:szCs w:val="24"/>
                <w:lang w:val="en-US"/>
              </w:rPr>
            </w:pPr>
            <w:r w:rsidRPr="009F2283">
              <w:rPr>
                <w:rFonts w:ascii="Times New Roman" w:hAnsi="Times New Roman" w:cs="Times New Roman"/>
                <w:spacing w:val="-20"/>
                <w:sz w:val="24"/>
                <w:szCs w:val="24"/>
                <w:lang w:eastAsia="ru-RU"/>
              </w:rPr>
              <w:t>ОПК-3.</w:t>
            </w:r>
            <w:r w:rsidRPr="009F2283">
              <w:rPr>
                <w:rFonts w:ascii="Times New Roman" w:hAnsi="Times New Roman" w:cs="Times New Roman"/>
                <w:spacing w:val="-20"/>
                <w:sz w:val="24"/>
                <w:szCs w:val="24"/>
                <w:lang w:val="en-US"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jc w:val="both"/>
              <w:rPr>
                <w:rFonts w:ascii="Times New Roman" w:hAnsi="Times New Roman"/>
                <w:spacing w:val="-20"/>
                <w:sz w:val="24"/>
                <w:szCs w:val="24"/>
                <w:lang w:eastAsia="en-US"/>
              </w:rPr>
            </w:pPr>
            <w:r w:rsidRPr="009F2283">
              <w:rPr>
                <w:rFonts w:ascii="Times New Roman" w:hAnsi="Times New Roman"/>
                <w:spacing w:val="-20"/>
                <w:sz w:val="24"/>
                <w:szCs w:val="24"/>
              </w:rPr>
              <w:t xml:space="preserve">На уровне знаний: новой методологии научно-исследовательской деятельности в области юриспруденции </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 xml:space="preserve">применять новую методологию в научно-исследовательской </w:t>
            </w:r>
            <w:r w:rsidRPr="009F2283">
              <w:rPr>
                <w:rFonts w:ascii="Times New Roman" w:hAnsi="Times New Roman" w:cs="Times New Roman"/>
                <w:spacing w:val="-20"/>
                <w:sz w:val="24"/>
                <w:szCs w:val="24"/>
              </w:rPr>
              <w:lastRenderedPageBreak/>
              <w:t>деятельности в области юриспруденции.</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jc w:val="both"/>
              <w:rPr>
                <w:rFonts w:ascii="Times New Roman" w:hAnsi="Times New Roman"/>
                <w:spacing w:val="-20"/>
                <w:sz w:val="24"/>
                <w:szCs w:val="24"/>
                <w:lang w:eastAsia="en-US"/>
              </w:rPr>
            </w:pPr>
            <w:r w:rsidRPr="009F2283">
              <w:rPr>
                <w:rFonts w:ascii="Times New Roman" w:hAnsi="Times New Roman"/>
                <w:spacing w:val="-20"/>
                <w:sz w:val="24"/>
                <w:szCs w:val="24"/>
              </w:rPr>
              <w:t xml:space="preserve">На уровне навыков: владеть механизмом применения новых методов исследования. </w:t>
            </w:r>
          </w:p>
        </w:tc>
      </w:tr>
      <w:tr w:rsidR="006C3B51" w:rsidRPr="009F2283" w:rsidTr="006C3B51">
        <w:trPr>
          <w:trHeight w:val="4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contextualSpacing/>
              <w:rPr>
                <w:rFonts w:ascii="Times New Roman" w:hAnsi="Times New Roman"/>
                <w:spacing w:val="-20"/>
                <w:sz w:val="24"/>
                <w:szCs w:val="24"/>
                <w:lang w:eastAsia="ar-SA"/>
              </w:rPr>
            </w:pPr>
            <w:r w:rsidRPr="009F2283">
              <w:rPr>
                <w:rFonts w:ascii="Times New Roman" w:hAnsi="Times New Roman"/>
                <w:spacing w:val="-20"/>
                <w:sz w:val="24"/>
                <w:szCs w:val="24"/>
                <w:lang w:eastAsia="ar-SA"/>
              </w:rPr>
              <w:t>УК-6.1</w:t>
            </w:r>
          </w:p>
        </w:tc>
        <w:tc>
          <w:tcPr>
            <w:tcW w:w="7938" w:type="dxa"/>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jc w:val="both"/>
              <w:rPr>
                <w:rFonts w:ascii="Times New Roman" w:hAnsi="Times New Roman"/>
                <w:spacing w:val="-20"/>
                <w:sz w:val="24"/>
                <w:szCs w:val="24"/>
                <w:lang w:eastAsia="en-US"/>
              </w:rPr>
            </w:pPr>
            <w:r w:rsidRPr="009F2283">
              <w:rPr>
                <w:rFonts w:ascii="Times New Roman" w:hAnsi="Times New Roman"/>
                <w:i/>
                <w:spacing w:val="-20"/>
                <w:sz w:val="24"/>
                <w:szCs w:val="24"/>
              </w:rPr>
              <w:t xml:space="preserve">На уровне знаний: </w:t>
            </w:r>
            <w:r w:rsidRPr="009F2283">
              <w:rPr>
                <w:rFonts w:ascii="Times New Roman"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jc w:val="both"/>
              <w:rPr>
                <w:rFonts w:ascii="Times New Roman" w:hAnsi="Times New Roman"/>
                <w:spacing w:val="-20"/>
                <w:sz w:val="24"/>
                <w:szCs w:val="24"/>
                <w:lang w:eastAsia="en-US"/>
              </w:rPr>
            </w:pPr>
            <w:r w:rsidRPr="009F2283">
              <w:rPr>
                <w:rFonts w:ascii="Times New Roman" w:hAnsi="Times New Roman"/>
                <w:i/>
                <w:spacing w:val="-20"/>
                <w:sz w:val="24"/>
                <w:szCs w:val="24"/>
              </w:rPr>
              <w:t xml:space="preserve">На уровне умений: </w:t>
            </w:r>
            <w:r w:rsidRPr="009F2283">
              <w:rPr>
                <w:rFonts w:ascii="Times New Roman" w:hAnsi="Times New Roman"/>
                <w:spacing w:val="-20"/>
                <w:sz w:val="24"/>
                <w:szCs w:val="24"/>
              </w:rPr>
              <w:t>- выбирать необходимые методы для преподавания определенных дисциплин</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jc w:val="both"/>
              <w:rPr>
                <w:rFonts w:ascii="Times New Roman" w:hAnsi="Times New Roman"/>
                <w:spacing w:val="-20"/>
                <w:sz w:val="24"/>
                <w:szCs w:val="24"/>
                <w:lang w:eastAsia="en-US"/>
              </w:rPr>
            </w:pPr>
            <w:r w:rsidRPr="009F2283">
              <w:rPr>
                <w:rFonts w:ascii="Times New Roman" w:hAnsi="Times New Roman"/>
                <w:i/>
                <w:spacing w:val="-20"/>
                <w:sz w:val="24"/>
                <w:szCs w:val="24"/>
              </w:rPr>
              <w:t xml:space="preserve">На уровне навыков: </w:t>
            </w:r>
            <w:r w:rsidRPr="009F2283">
              <w:rPr>
                <w:rFonts w:ascii="Times New Roman" w:hAnsi="Times New Roman"/>
                <w:spacing w:val="-20"/>
                <w:sz w:val="24"/>
                <w:szCs w:val="24"/>
              </w:rPr>
              <w:t>методики проведения всех видов учебных занятий, используемых в вузе;</w:t>
            </w:r>
          </w:p>
        </w:tc>
      </w:tr>
    </w:tbl>
    <w:p w:rsidR="00524DAD" w:rsidRPr="009F2283" w:rsidRDefault="00524DAD" w:rsidP="009F2283">
      <w:pPr>
        <w:jc w:val="both"/>
        <w:rPr>
          <w:rFonts w:ascii="Times New Roman" w:hAnsi="Times New Roman"/>
          <w:sz w:val="24"/>
          <w:szCs w:val="24"/>
        </w:rPr>
      </w:pPr>
      <w:r w:rsidRPr="009F2283">
        <w:rPr>
          <w:rFonts w:ascii="Times New Roman" w:hAnsi="Times New Roman"/>
          <w:b/>
          <w:sz w:val="24"/>
          <w:szCs w:val="24"/>
        </w:rPr>
        <w:t>План курса:</w:t>
      </w:r>
    </w:p>
    <w:p w:rsidR="00524DAD" w:rsidRPr="009F2283" w:rsidRDefault="00524DAD" w:rsidP="009F2283">
      <w:pPr>
        <w:ind w:firstLine="709"/>
        <w:jc w:val="both"/>
        <w:rPr>
          <w:rFonts w:ascii="Times New Roman" w:hAnsi="Times New Roman"/>
          <w:sz w:val="24"/>
          <w:szCs w:val="24"/>
        </w:rPr>
      </w:pPr>
      <w:r w:rsidRPr="009F2283">
        <w:rPr>
          <w:rFonts w:ascii="Times New Roman" w:hAnsi="Times New Roman"/>
          <w:sz w:val="24"/>
          <w:szCs w:val="24"/>
        </w:rPr>
        <w:t>Тема № 1. Методология, методики, процедуры и техника эмпирических исследований</w:t>
      </w:r>
    </w:p>
    <w:p w:rsidR="00524DAD" w:rsidRPr="009F2283" w:rsidRDefault="00524DAD" w:rsidP="009F2283">
      <w:pPr>
        <w:ind w:firstLine="709"/>
        <w:jc w:val="both"/>
        <w:rPr>
          <w:rFonts w:ascii="Times New Roman" w:hAnsi="Times New Roman"/>
          <w:sz w:val="24"/>
          <w:szCs w:val="24"/>
        </w:rPr>
      </w:pPr>
      <w:r w:rsidRPr="009F2283">
        <w:rPr>
          <w:rFonts w:ascii="Times New Roman" w:hAnsi="Times New Roman"/>
          <w:sz w:val="24"/>
          <w:szCs w:val="24"/>
        </w:rPr>
        <w:t>Тема № 2. Методология, методики, процедура и техника теоретических исследований.</w:t>
      </w:r>
    </w:p>
    <w:p w:rsidR="00524DAD" w:rsidRPr="009F2283" w:rsidRDefault="00524DAD" w:rsidP="009F2283">
      <w:pPr>
        <w:ind w:firstLine="709"/>
        <w:jc w:val="both"/>
        <w:rPr>
          <w:rFonts w:ascii="Times New Roman" w:hAnsi="Times New Roman"/>
          <w:sz w:val="24"/>
          <w:szCs w:val="24"/>
        </w:rPr>
      </w:pPr>
      <w:r w:rsidRPr="009F2283">
        <w:rPr>
          <w:rFonts w:ascii="Times New Roman" w:hAnsi="Times New Roman"/>
          <w:sz w:val="24"/>
          <w:szCs w:val="24"/>
        </w:rPr>
        <w:t xml:space="preserve">Тема № 3. Технология подготовки инструментария научного исследования. </w:t>
      </w:r>
    </w:p>
    <w:p w:rsidR="006C3B51" w:rsidRPr="009F2283" w:rsidRDefault="006C3B51" w:rsidP="009F2283">
      <w:pPr>
        <w:jc w:val="both"/>
        <w:rPr>
          <w:rFonts w:ascii="Times New Roman" w:eastAsia="Open Sans" w:hAnsi="Times New Roman"/>
          <w:b/>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524DAD" w:rsidRPr="009F2283" w:rsidRDefault="00524DAD" w:rsidP="009F2283">
      <w:pPr>
        <w:jc w:val="both"/>
        <w:rPr>
          <w:rFonts w:ascii="Times New Roman" w:hAnsi="Times New Roman"/>
          <w:b/>
          <w:bCs/>
          <w:sz w:val="24"/>
          <w:szCs w:val="24"/>
        </w:rPr>
      </w:pPr>
      <w:r w:rsidRPr="009F2283">
        <w:rPr>
          <w:rFonts w:ascii="Times New Roman" w:hAnsi="Times New Roman"/>
          <w:b/>
          <w:bCs/>
          <w:sz w:val="24"/>
          <w:szCs w:val="24"/>
        </w:rPr>
        <w:t xml:space="preserve">В ходе реализации дисциплины используются следующие методы текущего контроля успеваемости </w:t>
      </w:r>
      <w:proofErr w:type="gramStart"/>
      <w:r w:rsidRPr="009F2283">
        <w:rPr>
          <w:rFonts w:ascii="Times New Roman" w:hAnsi="Times New Roman"/>
          <w:b/>
          <w:bCs/>
          <w:sz w:val="24"/>
          <w:szCs w:val="24"/>
        </w:rPr>
        <w:t>обучающихся</w:t>
      </w:r>
      <w:proofErr w:type="gramEnd"/>
      <w:r w:rsidRPr="009F2283">
        <w:rPr>
          <w:rFonts w:ascii="Times New Roman" w:hAnsi="Times New Roman"/>
          <w:b/>
          <w:bCs/>
          <w:sz w:val="24"/>
          <w:szCs w:val="24"/>
        </w:rPr>
        <w:t>:</w:t>
      </w:r>
    </w:p>
    <w:p w:rsidR="00524DAD" w:rsidRPr="009F2283" w:rsidRDefault="00524DAD" w:rsidP="009F2283">
      <w:pPr>
        <w:ind w:firstLine="567"/>
        <w:jc w:val="both"/>
        <w:rPr>
          <w:rFonts w:ascii="Times New Roman" w:hAnsi="Times New Roman"/>
          <w:sz w:val="24"/>
          <w:szCs w:val="24"/>
        </w:rPr>
      </w:pPr>
      <w:r w:rsidRPr="009F2283">
        <w:rPr>
          <w:rFonts w:ascii="Times New Roman" w:hAnsi="Times New Roman"/>
          <w:sz w:val="24"/>
          <w:szCs w:val="24"/>
        </w:rPr>
        <w:t>– при проведении занятий лекционного типа: может использоваться устный опрос;</w:t>
      </w:r>
    </w:p>
    <w:p w:rsidR="00524DAD" w:rsidRPr="009F2283" w:rsidRDefault="00524DAD" w:rsidP="009F2283">
      <w:pPr>
        <w:ind w:firstLine="567"/>
        <w:jc w:val="both"/>
        <w:rPr>
          <w:rFonts w:ascii="Times New Roman" w:hAnsi="Times New Roman"/>
          <w:sz w:val="24"/>
          <w:szCs w:val="24"/>
        </w:rPr>
      </w:pPr>
      <w:r w:rsidRPr="009F2283">
        <w:rPr>
          <w:rFonts w:ascii="Times New Roman" w:hAnsi="Times New Roman"/>
          <w:sz w:val="24"/>
          <w:szCs w:val="24"/>
        </w:rPr>
        <w:t>– при проведении занятий семинарского типа: устный опрос, выступление с докладами,</w:t>
      </w:r>
    </w:p>
    <w:p w:rsidR="00524DAD" w:rsidRPr="009F2283" w:rsidRDefault="00524DAD" w:rsidP="009F2283">
      <w:pPr>
        <w:pStyle w:val="a9"/>
        <w:widowControl w:val="0"/>
        <w:spacing w:after="0" w:line="240" w:lineRule="auto"/>
        <w:ind w:left="360"/>
        <w:rPr>
          <w:rFonts w:ascii="Times New Roman" w:hAnsi="Times New Roman"/>
          <w:b/>
          <w:bCs/>
          <w:sz w:val="24"/>
          <w:szCs w:val="24"/>
          <w:lang w:eastAsia="ru-RU"/>
        </w:rPr>
      </w:pPr>
      <w:r w:rsidRPr="009F2283">
        <w:rPr>
          <w:rFonts w:ascii="Times New Roman" w:hAnsi="Times New Roman"/>
          <w:b/>
          <w:bCs/>
          <w:sz w:val="24"/>
          <w:szCs w:val="24"/>
          <w:lang w:eastAsia="ru-RU"/>
        </w:rPr>
        <w:t>Зачет проводится с применением следующих методо</w:t>
      </w:r>
      <w:proofErr w:type="gramStart"/>
      <w:r w:rsidRPr="009F2283">
        <w:rPr>
          <w:rFonts w:ascii="Times New Roman" w:hAnsi="Times New Roman"/>
          <w:b/>
          <w:bCs/>
          <w:sz w:val="24"/>
          <w:szCs w:val="24"/>
          <w:lang w:eastAsia="ru-RU"/>
        </w:rPr>
        <w:t>в(</w:t>
      </w:r>
      <w:proofErr w:type="gramEnd"/>
      <w:r w:rsidRPr="009F2283">
        <w:rPr>
          <w:rFonts w:ascii="Times New Roman" w:hAnsi="Times New Roman"/>
          <w:b/>
          <w:bCs/>
          <w:sz w:val="24"/>
          <w:szCs w:val="24"/>
          <w:lang w:eastAsia="ru-RU"/>
        </w:rPr>
        <w:t>средств)</w:t>
      </w:r>
    </w:p>
    <w:p w:rsidR="00524DAD" w:rsidRPr="009F2283" w:rsidRDefault="00524DAD" w:rsidP="009F2283">
      <w:pPr>
        <w:pStyle w:val="a9"/>
        <w:widowControl w:val="0"/>
        <w:spacing w:after="0" w:line="240" w:lineRule="auto"/>
        <w:ind w:left="360"/>
        <w:rPr>
          <w:rFonts w:ascii="Times New Roman" w:hAnsi="Times New Roman"/>
          <w:bCs/>
          <w:i/>
          <w:sz w:val="24"/>
          <w:szCs w:val="24"/>
          <w:lang w:eastAsia="ru-RU"/>
        </w:rPr>
      </w:pPr>
      <w:r w:rsidRPr="009F2283">
        <w:rPr>
          <w:rFonts w:ascii="Times New Roman" w:hAnsi="Times New Roman"/>
          <w:bCs/>
          <w:i/>
          <w:sz w:val="24"/>
          <w:szCs w:val="24"/>
          <w:lang w:eastAsia="ru-RU"/>
        </w:rPr>
        <w:t>- устный ответ;</w:t>
      </w:r>
    </w:p>
    <w:p w:rsidR="00524DAD" w:rsidRPr="009F2283" w:rsidRDefault="00524DAD" w:rsidP="009F2283">
      <w:pPr>
        <w:pStyle w:val="a9"/>
        <w:widowControl w:val="0"/>
        <w:spacing w:after="0" w:line="240" w:lineRule="auto"/>
        <w:ind w:left="360"/>
        <w:rPr>
          <w:rFonts w:ascii="Times New Roman" w:hAnsi="Times New Roman"/>
          <w:bCs/>
          <w:i/>
          <w:sz w:val="24"/>
          <w:szCs w:val="24"/>
          <w:lang w:eastAsia="ru-RU"/>
        </w:rPr>
      </w:pPr>
      <w:r w:rsidRPr="009F2283">
        <w:rPr>
          <w:rFonts w:ascii="Times New Roman" w:hAnsi="Times New Roman"/>
          <w:bCs/>
          <w:i/>
          <w:sz w:val="24"/>
          <w:szCs w:val="24"/>
          <w:lang w:eastAsia="ru-RU"/>
        </w:rPr>
        <w:t>-письменный ответ;</w:t>
      </w:r>
    </w:p>
    <w:p w:rsidR="00524DAD" w:rsidRPr="009F2283" w:rsidRDefault="00524DAD" w:rsidP="009F2283">
      <w:pPr>
        <w:pStyle w:val="a9"/>
        <w:widowControl w:val="0"/>
        <w:spacing w:after="0" w:line="240" w:lineRule="auto"/>
        <w:ind w:left="360"/>
        <w:rPr>
          <w:rFonts w:ascii="Times New Roman" w:hAnsi="Times New Roman"/>
          <w:bCs/>
          <w:i/>
          <w:sz w:val="24"/>
          <w:szCs w:val="24"/>
          <w:lang w:eastAsia="ru-RU"/>
        </w:rPr>
      </w:pPr>
      <w:r w:rsidRPr="009F2283">
        <w:rPr>
          <w:rFonts w:ascii="Times New Roman" w:hAnsi="Times New Roman"/>
          <w:bCs/>
          <w:i/>
          <w:sz w:val="24"/>
          <w:szCs w:val="24"/>
          <w:lang w:eastAsia="ru-RU"/>
        </w:rPr>
        <w:t>-тестирование.</w:t>
      </w:r>
    </w:p>
    <w:p w:rsidR="00524DAD" w:rsidRPr="009F2283" w:rsidRDefault="00524DAD" w:rsidP="009F2283">
      <w:pPr>
        <w:rPr>
          <w:rFonts w:ascii="Times New Roman" w:hAnsi="Times New Roman"/>
          <w:b/>
          <w:color w:val="000000"/>
          <w:sz w:val="24"/>
          <w:szCs w:val="24"/>
        </w:rPr>
      </w:pPr>
      <w:r w:rsidRPr="009F2283">
        <w:rPr>
          <w:rFonts w:ascii="Times New Roman" w:hAnsi="Times New Roman"/>
          <w:b/>
          <w:color w:val="000000"/>
          <w:sz w:val="24"/>
          <w:szCs w:val="24"/>
        </w:rPr>
        <w:t>Основная литература:</w:t>
      </w:r>
    </w:p>
    <w:p w:rsidR="006C3B51" w:rsidRPr="009F2283" w:rsidRDefault="006C3B51" w:rsidP="009F2283">
      <w:pPr>
        <w:ind w:firstLine="397"/>
        <w:jc w:val="both"/>
        <w:rPr>
          <w:rFonts w:ascii="Times New Roman" w:hAnsi="Times New Roman"/>
          <w:color w:val="000000"/>
          <w:sz w:val="24"/>
          <w:szCs w:val="24"/>
        </w:rPr>
      </w:pPr>
      <w:r w:rsidRPr="009F2283">
        <w:rPr>
          <w:rFonts w:ascii="Times New Roman" w:hAnsi="Times New Roman"/>
          <w:color w:val="000000"/>
          <w:sz w:val="24"/>
          <w:szCs w:val="24"/>
        </w:rPr>
        <w:t>1.Течиева, В. З. Организация исследовательской деятельности с использованием современных научных методов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учебно-методическое пособие / В. З. </w:t>
      </w:r>
      <w:proofErr w:type="spellStart"/>
      <w:r w:rsidRPr="009F2283">
        <w:rPr>
          <w:rFonts w:ascii="Times New Roman" w:hAnsi="Times New Roman"/>
          <w:color w:val="000000"/>
          <w:sz w:val="24"/>
          <w:szCs w:val="24"/>
        </w:rPr>
        <w:t>Течиева</w:t>
      </w:r>
      <w:proofErr w:type="spellEnd"/>
      <w:r w:rsidRPr="009F2283">
        <w:rPr>
          <w:rFonts w:ascii="Times New Roman" w:hAnsi="Times New Roman"/>
          <w:color w:val="000000"/>
          <w:sz w:val="24"/>
          <w:szCs w:val="24"/>
        </w:rPr>
        <w:t xml:space="preserve">, З. К. </w:t>
      </w:r>
      <w:proofErr w:type="spellStart"/>
      <w:r w:rsidRPr="009F2283">
        <w:rPr>
          <w:rFonts w:ascii="Times New Roman" w:hAnsi="Times New Roman"/>
          <w:color w:val="000000"/>
          <w:sz w:val="24"/>
          <w:szCs w:val="24"/>
        </w:rPr>
        <w:t>Малиева</w:t>
      </w:r>
      <w:proofErr w:type="spellEnd"/>
      <w:r w:rsidRPr="009F2283">
        <w:rPr>
          <w:rFonts w:ascii="Times New Roman" w:hAnsi="Times New Roman"/>
          <w:color w:val="000000"/>
          <w:sz w:val="24"/>
          <w:szCs w:val="24"/>
        </w:rPr>
        <w:t>.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Владикавказ</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Северо-Осетинский государственный педагогический институт, 2016. — 152 c. — 978-5-98935-187-9. — Режим доступа: </w:t>
      </w:r>
      <w:hyperlink r:id="rId8" w:history="1">
        <w:r w:rsidRPr="009F2283">
          <w:rPr>
            <w:rStyle w:val="ab"/>
            <w:rFonts w:ascii="Times New Roman" w:hAnsi="Times New Roman"/>
            <w:sz w:val="24"/>
            <w:szCs w:val="24"/>
          </w:rPr>
          <w:t>http://www.iprbookshop.ru/73811.html</w:t>
        </w:r>
      </w:hyperlink>
    </w:p>
    <w:p w:rsidR="006C3B51" w:rsidRPr="009F2283" w:rsidRDefault="006C3B51" w:rsidP="009F2283">
      <w:pPr>
        <w:ind w:firstLine="397"/>
        <w:jc w:val="both"/>
        <w:rPr>
          <w:rFonts w:ascii="Times New Roman" w:hAnsi="Times New Roman"/>
          <w:sz w:val="24"/>
          <w:szCs w:val="24"/>
        </w:rPr>
      </w:pPr>
      <w:r w:rsidRPr="009F2283">
        <w:rPr>
          <w:rFonts w:ascii="Times New Roman" w:hAnsi="Times New Roman"/>
          <w:color w:val="000000"/>
          <w:sz w:val="24"/>
          <w:szCs w:val="24"/>
        </w:rPr>
        <w:t>2.</w:t>
      </w:r>
      <w:r w:rsidRPr="009F2283">
        <w:rPr>
          <w:rFonts w:ascii="Times New Roman" w:hAnsi="Times New Roman"/>
          <w:sz w:val="24"/>
          <w:szCs w:val="24"/>
        </w:rPr>
        <w:t xml:space="preserve"> Новиков, В. К. Методология и методы научного исследования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курс лекций / В. К. Новиков.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Московская государственная академия водного транспорта, 2015. — 210 c. — 2227-8397. — Режим доступа: http://www.iprbookshop.ru/46480.html</w:t>
      </w:r>
    </w:p>
    <w:p w:rsidR="006C3B51" w:rsidRPr="009F2283" w:rsidRDefault="006C3B51" w:rsidP="009F2283">
      <w:pPr>
        <w:ind w:firstLine="397"/>
        <w:jc w:val="both"/>
        <w:rPr>
          <w:rFonts w:ascii="Times New Roman" w:hAnsi="Times New Roman"/>
          <w:color w:val="000000"/>
          <w:sz w:val="24"/>
          <w:szCs w:val="24"/>
        </w:rPr>
      </w:pPr>
      <w:r w:rsidRPr="009F2283">
        <w:rPr>
          <w:rFonts w:ascii="Times New Roman" w:hAnsi="Times New Roman"/>
          <w:color w:val="000000"/>
          <w:sz w:val="24"/>
          <w:szCs w:val="24"/>
        </w:rPr>
        <w:t xml:space="preserve">3. </w:t>
      </w:r>
      <w:proofErr w:type="spellStart"/>
      <w:r w:rsidRPr="009F2283">
        <w:rPr>
          <w:rFonts w:ascii="Times New Roman" w:hAnsi="Times New Roman"/>
          <w:color w:val="000000"/>
          <w:sz w:val="24"/>
          <w:szCs w:val="24"/>
        </w:rPr>
        <w:t>Михалкин</w:t>
      </w:r>
      <w:proofErr w:type="spellEnd"/>
      <w:r w:rsidRPr="009F2283">
        <w:rPr>
          <w:rFonts w:ascii="Times New Roman" w:hAnsi="Times New Roman"/>
          <w:color w:val="000000"/>
          <w:sz w:val="24"/>
          <w:szCs w:val="24"/>
        </w:rPr>
        <w:t>, Н. В. Методология и методика научного исследования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учебное пособие для аспирантов / Н. В. </w:t>
      </w:r>
      <w:proofErr w:type="spellStart"/>
      <w:r w:rsidRPr="009F2283">
        <w:rPr>
          <w:rFonts w:ascii="Times New Roman" w:hAnsi="Times New Roman"/>
          <w:color w:val="000000"/>
          <w:sz w:val="24"/>
          <w:szCs w:val="24"/>
        </w:rPr>
        <w:t>Михалкин</w:t>
      </w:r>
      <w:proofErr w:type="spellEnd"/>
      <w:r w:rsidRPr="009F2283">
        <w:rPr>
          <w:rFonts w:ascii="Times New Roman" w:hAnsi="Times New Roman"/>
          <w:color w:val="000000"/>
          <w:sz w:val="24"/>
          <w:szCs w:val="24"/>
        </w:rPr>
        <w:t>.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М.</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9" w:history="1">
        <w:r w:rsidRPr="009F2283">
          <w:rPr>
            <w:rStyle w:val="ab"/>
            <w:rFonts w:ascii="Times New Roman" w:hAnsi="Times New Roman"/>
            <w:sz w:val="24"/>
            <w:szCs w:val="24"/>
          </w:rPr>
          <w:t>http://www.iprbookshop.ru/65865.html</w:t>
        </w:r>
      </w:hyperlink>
    </w:p>
    <w:p w:rsidR="006C3B51" w:rsidRPr="009F2283" w:rsidRDefault="006C3B51" w:rsidP="009F2283">
      <w:pPr>
        <w:ind w:firstLine="397"/>
        <w:jc w:val="both"/>
        <w:rPr>
          <w:rFonts w:ascii="Times New Roman" w:hAnsi="Times New Roman"/>
          <w:color w:val="000000"/>
          <w:sz w:val="24"/>
          <w:szCs w:val="24"/>
        </w:rPr>
      </w:pPr>
      <w:r w:rsidRPr="009F2283">
        <w:rPr>
          <w:rFonts w:ascii="Times New Roman" w:hAnsi="Times New Roman"/>
          <w:color w:val="000000"/>
          <w:sz w:val="24"/>
          <w:szCs w:val="24"/>
        </w:rPr>
        <w:t>4.Тарасенко В.Н. Основы научных исследований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учебное пособие / В.Н. Тарасенко, И.А. </w:t>
      </w:r>
      <w:proofErr w:type="spellStart"/>
      <w:r w:rsidRPr="009F2283">
        <w:rPr>
          <w:rFonts w:ascii="Times New Roman" w:hAnsi="Times New Roman"/>
          <w:color w:val="000000"/>
          <w:sz w:val="24"/>
          <w:szCs w:val="24"/>
        </w:rPr>
        <w:t>Дегтев</w:t>
      </w:r>
      <w:proofErr w:type="spellEnd"/>
      <w:r w:rsidRPr="009F2283">
        <w:rPr>
          <w:rFonts w:ascii="Times New Roman" w:hAnsi="Times New Roman"/>
          <w:color w:val="000000"/>
          <w:sz w:val="24"/>
          <w:szCs w:val="24"/>
        </w:rPr>
        <w:t>.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Белгород: Белгородский государственный технологический университет им. В.Г. Шухова, ЭБС АСВ, 2017. — 96 c. — 2227-8397. — Режим доступа: http://www.iprbookshop.ru/80432.html</w:t>
      </w:r>
    </w:p>
    <w:p w:rsidR="006C3B51" w:rsidRPr="009F2283" w:rsidRDefault="006C3B51" w:rsidP="009F2283">
      <w:pPr>
        <w:ind w:firstLine="397"/>
        <w:jc w:val="both"/>
        <w:rPr>
          <w:rFonts w:ascii="Times New Roman" w:hAnsi="Times New Roman"/>
          <w:color w:val="000000"/>
          <w:sz w:val="24"/>
          <w:szCs w:val="24"/>
        </w:rPr>
      </w:pPr>
      <w:r w:rsidRPr="009F2283">
        <w:rPr>
          <w:rFonts w:ascii="Times New Roman" w:hAnsi="Times New Roman"/>
          <w:color w:val="000000"/>
          <w:sz w:val="24"/>
          <w:szCs w:val="24"/>
        </w:rPr>
        <w:t>5.</w:t>
      </w:r>
      <w:r w:rsidRPr="009F2283">
        <w:rPr>
          <w:sz w:val="24"/>
          <w:szCs w:val="24"/>
        </w:rPr>
        <w:t xml:space="preserve"> </w:t>
      </w:r>
      <w:r w:rsidRPr="009F2283">
        <w:rPr>
          <w:rFonts w:ascii="Times New Roman" w:hAnsi="Times New Roman"/>
          <w:color w:val="000000"/>
          <w:sz w:val="24"/>
          <w:szCs w:val="24"/>
        </w:rPr>
        <w:t>Пещеров, Г. И. Методология научного исследования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учебное пособие / Г. И. Пещеров, О. Н. </w:t>
      </w:r>
      <w:proofErr w:type="spellStart"/>
      <w:r w:rsidRPr="009F2283">
        <w:rPr>
          <w:rFonts w:ascii="Times New Roman" w:hAnsi="Times New Roman"/>
          <w:color w:val="000000"/>
          <w:sz w:val="24"/>
          <w:szCs w:val="24"/>
        </w:rPr>
        <w:t>Слоботчиков</w:t>
      </w:r>
      <w:proofErr w:type="spellEnd"/>
      <w:r w:rsidRPr="009F2283">
        <w:rPr>
          <w:rFonts w:ascii="Times New Roman" w:hAnsi="Times New Roman"/>
          <w:color w:val="000000"/>
          <w:sz w:val="24"/>
          <w:szCs w:val="24"/>
        </w:rPr>
        <w:t>.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М.</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Институт мировых цивилизаций, 2017. — 312 c. — 978-5-9500469-0-2. — Режим доступа: http://www.iprbookshop.ru/77633.html</w:t>
      </w:r>
    </w:p>
    <w:p w:rsidR="00524DAD" w:rsidRPr="009F2283" w:rsidRDefault="00524DAD" w:rsidP="009F2283">
      <w:pPr>
        <w:ind w:firstLine="709"/>
        <w:jc w:val="center"/>
        <w:rPr>
          <w:rFonts w:ascii="Times New Roman" w:hAnsi="Times New Roman"/>
          <w:b/>
          <w:sz w:val="24"/>
          <w:szCs w:val="24"/>
        </w:rPr>
      </w:pPr>
    </w:p>
    <w:p w:rsidR="00FB2973" w:rsidRPr="009F2283" w:rsidRDefault="00FB2973" w:rsidP="009F2283">
      <w:pPr>
        <w:ind w:firstLine="709"/>
        <w:jc w:val="center"/>
        <w:rPr>
          <w:rFonts w:ascii="Times New Roman" w:hAnsi="Times New Roman"/>
          <w:b/>
          <w:sz w:val="24"/>
          <w:szCs w:val="24"/>
        </w:rPr>
      </w:pPr>
      <w:r w:rsidRPr="009F2283">
        <w:rPr>
          <w:rFonts w:ascii="Times New Roman" w:hAnsi="Times New Roman"/>
          <w:b/>
          <w:sz w:val="24"/>
          <w:szCs w:val="24"/>
        </w:rPr>
        <w:br w:type="page"/>
      </w:r>
    </w:p>
    <w:p w:rsidR="00E513E6" w:rsidRPr="009F2283" w:rsidRDefault="00E513E6"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E513E6" w:rsidRPr="009F2283" w:rsidRDefault="00E513E6" w:rsidP="009F2283">
      <w:pPr>
        <w:ind w:firstLine="709"/>
        <w:jc w:val="center"/>
        <w:rPr>
          <w:rFonts w:ascii="Times New Roman" w:hAnsi="Times New Roman"/>
          <w:b/>
          <w:sz w:val="24"/>
          <w:szCs w:val="24"/>
        </w:rPr>
      </w:pPr>
      <w:r w:rsidRPr="009F2283">
        <w:rPr>
          <w:rFonts w:ascii="Times New Roman" w:hAnsi="Times New Roman"/>
          <w:b/>
          <w:sz w:val="24"/>
          <w:szCs w:val="24"/>
        </w:rPr>
        <w:t>Современные методы исследования и информационно-коммуникативные технологии</w:t>
      </w:r>
    </w:p>
    <w:p w:rsidR="00E513E6" w:rsidRPr="009F2283" w:rsidRDefault="00E513E6" w:rsidP="009F2283">
      <w:pPr>
        <w:tabs>
          <w:tab w:val="center" w:pos="2700"/>
          <w:tab w:val="center" w:pos="5940"/>
          <w:tab w:val="center" w:pos="8280"/>
        </w:tabs>
        <w:suppressAutoHyphens w:val="0"/>
        <w:ind w:left="567" w:right="-6"/>
        <w:jc w:val="both"/>
        <w:rPr>
          <w:rFonts w:ascii="Times New Roman" w:hAnsi="Times New Roman"/>
          <w:sz w:val="24"/>
          <w:szCs w:val="24"/>
        </w:rPr>
      </w:pPr>
      <w:r w:rsidRPr="009F2283">
        <w:rPr>
          <w:rFonts w:ascii="Times New Roman" w:hAnsi="Times New Roman"/>
          <w:b/>
          <w:sz w:val="24"/>
          <w:szCs w:val="24"/>
        </w:rPr>
        <w:t xml:space="preserve">Автор: </w:t>
      </w:r>
      <w:r w:rsidRPr="009F2283">
        <w:rPr>
          <w:rFonts w:ascii="Times New Roman" w:hAnsi="Times New Roman"/>
          <w:sz w:val="24"/>
          <w:szCs w:val="24"/>
        </w:rPr>
        <w:t xml:space="preserve">д Старший преподаватель кафедры </w:t>
      </w:r>
      <w:proofErr w:type="gramStart"/>
      <w:r w:rsidRPr="009F2283">
        <w:rPr>
          <w:rFonts w:ascii="Times New Roman" w:hAnsi="Times New Roman"/>
          <w:sz w:val="24"/>
          <w:szCs w:val="24"/>
        </w:rPr>
        <w:t>Бизнес-информатики</w:t>
      </w:r>
      <w:proofErr w:type="gramEnd"/>
      <w:r w:rsidRPr="009F2283">
        <w:rPr>
          <w:rFonts w:ascii="Times New Roman" w:hAnsi="Times New Roman"/>
          <w:sz w:val="24"/>
          <w:szCs w:val="24"/>
        </w:rPr>
        <w:t xml:space="preserve"> Лычагина Елена Борисовна</w:t>
      </w:r>
    </w:p>
    <w:p w:rsidR="00E513E6" w:rsidRPr="009F2283" w:rsidRDefault="00E513E6"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E513E6" w:rsidRPr="009F2283" w:rsidRDefault="00E513E6"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E513E6" w:rsidRPr="009F2283" w:rsidRDefault="00E513E6"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6C3B51" w:rsidRPr="009F2283" w:rsidRDefault="00E513E6" w:rsidP="009F2283">
      <w:pPr>
        <w:jc w:val="both"/>
        <w:rPr>
          <w:rFonts w:ascii="Times New Roman" w:hAnsi="Times New Roman"/>
          <w:b/>
          <w:sz w:val="24"/>
          <w:szCs w:val="24"/>
        </w:rPr>
      </w:pPr>
      <w:r w:rsidRPr="009F2283">
        <w:rPr>
          <w:rFonts w:ascii="Times New Roman" w:hAnsi="Times New Roman"/>
          <w:b/>
          <w:sz w:val="24"/>
          <w:szCs w:val="24"/>
        </w:rPr>
        <w:t>Цель освоения дисциплины:</w:t>
      </w:r>
      <w:r w:rsidRPr="009F2283">
        <w:rPr>
          <w:rFonts w:ascii="Times New Roman" w:hAnsi="Times New Roman"/>
          <w:sz w:val="24"/>
          <w:szCs w:val="24"/>
        </w:rPr>
        <w:t xml:space="preserve"> сформировать</w:t>
      </w:r>
    </w:p>
    <w:tbl>
      <w:tblPr>
        <w:tblpPr w:leftFromText="180" w:rightFromText="180" w:bottomFromText="160" w:vertAnchor="text" w:horzAnchor="page" w:tblpX="1990" w:tblpY="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38"/>
      </w:tblGrid>
      <w:tr w:rsidR="006C3B51" w:rsidRPr="009F2283" w:rsidTr="006C3B51">
        <w:tc>
          <w:tcPr>
            <w:tcW w:w="1384"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spacing w:line="256" w:lineRule="auto"/>
              <w:ind w:left="0" w:firstLine="0"/>
              <w:rPr>
                <w:rFonts w:ascii="Times New Roman" w:hAnsi="Times New Roman" w:cs="Times New Roman"/>
                <w:b/>
                <w:color w:val="000000"/>
                <w:spacing w:val="-20"/>
                <w:sz w:val="24"/>
                <w:szCs w:val="24"/>
              </w:rPr>
            </w:pPr>
            <w:r w:rsidRPr="009F2283">
              <w:rPr>
                <w:rFonts w:ascii="Times New Roman" w:hAnsi="Times New Roman" w:cs="Times New Roman"/>
                <w:spacing w:val="-20"/>
                <w:sz w:val="24"/>
                <w:szCs w:val="24"/>
              </w:rPr>
              <w:t>Код этапа освоения компетенции</w:t>
            </w: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spacing w:line="256" w:lineRule="auto"/>
              <w:ind w:left="0" w:firstLine="0"/>
              <w:rPr>
                <w:rFonts w:ascii="Times New Roman" w:hAnsi="Times New Roman" w:cs="Times New Roman"/>
                <w:b/>
                <w:color w:val="000000"/>
                <w:spacing w:val="-20"/>
                <w:sz w:val="24"/>
                <w:szCs w:val="24"/>
              </w:rPr>
            </w:pPr>
            <w:r w:rsidRPr="009F2283">
              <w:rPr>
                <w:rFonts w:ascii="Times New Roman" w:hAnsi="Times New Roman" w:cs="Times New Roman"/>
                <w:spacing w:val="-20"/>
                <w:sz w:val="24"/>
                <w:szCs w:val="24"/>
              </w:rPr>
              <w:t>Результаты обучения</w:t>
            </w:r>
          </w:p>
        </w:tc>
      </w:tr>
      <w:tr w:rsidR="006C3B51" w:rsidRPr="009F2283" w:rsidTr="006C3B51">
        <w:trPr>
          <w:trHeight w:val="44"/>
        </w:trPr>
        <w:tc>
          <w:tcPr>
            <w:tcW w:w="1384" w:type="dxa"/>
            <w:vMerge w:val="restart"/>
            <w:tcBorders>
              <w:top w:val="single" w:sz="4" w:space="0" w:color="auto"/>
              <w:left w:val="single" w:sz="4" w:space="0" w:color="auto"/>
              <w:bottom w:val="single" w:sz="4" w:space="0" w:color="auto"/>
              <w:right w:val="single" w:sz="4" w:space="0" w:color="auto"/>
            </w:tcBorders>
          </w:tcPr>
          <w:p w:rsidR="006C3B51" w:rsidRPr="009F2283" w:rsidRDefault="006C3B51" w:rsidP="009F2283">
            <w:pPr>
              <w:pStyle w:val="3"/>
              <w:widowControl w:val="0"/>
              <w:spacing w:line="256" w:lineRule="auto"/>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ОПК-2.1.</w:t>
            </w:r>
          </w:p>
          <w:p w:rsidR="006C3B51" w:rsidRPr="009F2283" w:rsidRDefault="006C3B51" w:rsidP="009F2283">
            <w:pPr>
              <w:pStyle w:val="3"/>
              <w:widowControl w:val="0"/>
              <w:spacing w:line="256" w:lineRule="auto"/>
              <w:ind w:left="0" w:firstLine="0"/>
              <w:rPr>
                <w:rFonts w:ascii="Times New Roman" w:hAnsi="Times New Roman" w:cs="Times New Roman"/>
                <w:b/>
                <w:color w:val="000000"/>
                <w:spacing w:val="-20"/>
                <w:sz w:val="24"/>
                <w:szCs w:val="24"/>
                <w:lang w:val="en-US"/>
              </w:rPr>
            </w:pPr>
            <w:r w:rsidRPr="009F2283">
              <w:rPr>
                <w:rFonts w:ascii="Times New Roman" w:hAnsi="Times New Roman" w:cs="Times New Roman"/>
                <w:spacing w:val="-20"/>
                <w:sz w:val="24"/>
                <w:szCs w:val="24"/>
                <w:lang w:eastAsia="ru-RU"/>
              </w:rPr>
              <w:t>ОПК-2.</w:t>
            </w:r>
            <w:r w:rsidRPr="009F2283">
              <w:rPr>
                <w:rFonts w:ascii="Times New Roman" w:hAnsi="Times New Roman" w:cs="Times New Roman"/>
                <w:spacing w:val="-20"/>
                <w:sz w:val="24"/>
                <w:szCs w:val="24"/>
                <w:lang w:val="en-US" w:eastAsia="ru-RU"/>
              </w:rPr>
              <w:t>2</w:t>
            </w:r>
          </w:p>
          <w:p w:rsidR="006C3B51" w:rsidRPr="009F2283" w:rsidRDefault="006C3B51" w:rsidP="009F2283">
            <w:pPr>
              <w:pStyle w:val="3"/>
              <w:widowControl w:val="0"/>
              <w:spacing w:line="256" w:lineRule="auto"/>
              <w:ind w:left="0" w:firstLine="0"/>
              <w:rPr>
                <w:rFonts w:ascii="Times New Roman" w:hAnsi="Times New Roman" w:cs="Times New Roman"/>
                <w:b/>
                <w:color w:val="000000"/>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spacing w:line="256" w:lineRule="auto"/>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На уровне знаний: современных требований к культуре выполнения научного исследования</w:t>
            </w:r>
          </w:p>
          <w:p w:rsidR="006C3B51" w:rsidRPr="009F2283" w:rsidRDefault="006C3B51" w:rsidP="009F2283">
            <w:pPr>
              <w:spacing w:line="256" w:lineRule="auto"/>
              <w:rPr>
                <w:rFonts w:ascii="Times New Roman" w:hAnsi="Times New Roman"/>
                <w:spacing w:val="-20"/>
                <w:sz w:val="24"/>
                <w:szCs w:val="24"/>
                <w:lang w:eastAsia="en-US"/>
              </w:rPr>
            </w:pPr>
            <w:r w:rsidRPr="009F2283">
              <w:rPr>
                <w:rFonts w:ascii="Times New Roman" w:hAnsi="Times New Roman"/>
                <w:spacing w:val="-20"/>
                <w:sz w:val="24"/>
                <w:szCs w:val="24"/>
                <w:lang w:eastAsia="en-US"/>
              </w:rPr>
              <w:t xml:space="preserve">культуры </w:t>
            </w:r>
            <w:r w:rsidRPr="009F2283">
              <w:rPr>
                <w:rStyle w:val="FontStyle44"/>
                <w:spacing w:val="-20"/>
                <w:sz w:val="24"/>
                <w:szCs w:val="24"/>
                <w:lang w:eastAsia="en-US"/>
              </w:rPr>
              <w:t>научного исследования в области юриспруденции, в том числе с использованием информационно-коммуникационных технологий</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spacing w:line="256" w:lineRule="auto"/>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 xml:space="preserve">выполнение научного исследования, удовлетворяющее требованиям научной культуры. </w:t>
            </w:r>
          </w:p>
          <w:p w:rsidR="006C3B51" w:rsidRPr="009F2283" w:rsidRDefault="006C3B51" w:rsidP="009F2283">
            <w:pPr>
              <w:pStyle w:val="3"/>
              <w:widowControl w:val="0"/>
              <w:spacing w:line="256" w:lineRule="auto"/>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rPr>
              <w:t>применять указанные знания в научно-исследовательской деятельности в области юриспруденции</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spacing w:line="256" w:lineRule="auto"/>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6C3B51" w:rsidRPr="009F2283" w:rsidRDefault="006C3B51" w:rsidP="009F2283">
            <w:pPr>
              <w:spacing w:line="25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 xml:space="preserve">навыками </w:t>
            </w:r>
            <w:r w:rsidRPr="009F2283">
              <w:rPr>
                <w:rStyle w:val="FontStyle44"/>
                <w:spacing w:val="-20"/>
                <w:sz w:val="24"/>
                <w:szCs w:val="24"/>
                <w:lang w:eastAsia="en-US"/>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6C3B51" w:rsidRPr="009F2283" w:rsidTr="006C3B51">
        <w:trPr>
          <w:trHeight w:val="43"/>
        </w:trPr>
        <w:tc>
          <w:tcPr>
            <w:tcW w:w="1384" w:type="dxa"/>
            <w:vMerge w:val="restart"/>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spacing w:line="256" w:lineRule="auto"/>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ОПК-3.1.</w:t>
            </w:r>
          </w:p>
          <w:p w:rsidR="006C3B51" w:rsidRPr="009F2283" w:rsidRDefault="006C3B51" w:rsidP="009F2283">
            <w:pPr>
              <w:pStyle w:val="3"/>
              <w:widowControl w:val="0"/>
              <w:spacing w:line="256" w:lineRule="auto"/>
              <w:ind w:left="0" w:firstLine="0"/>
              <w:rPr>
                <w:rFonts w:ascii="Times New Roman" w:hAnsi="Times New Roman" w:cs="Times New Roman"/>
                <w:b/>
                <w:color w:val="000000"/>
                <w:spacing w:val="-20"/>
                <w:sz w:val="24"/>
                <w:szCs w:val="24"/>
                <w:lang w:val="en-US"/>
              </w:rPr>
            </w:pPr>
            <w:r w:rsidRPr="009F2283">
              <w:rPr>
                <w:rFonts w:ascii="Times New Roman" w:hAnsi="Times New Roman" w:cs="Times New Roman"/>
                <w:spacing w:val="-20"/>
                <w:sz w:val="24"/>
                <w:szCs w:val="24"/>
                <w:lang w:eastAsia="ru-RU"/>
              </w:rPr>
              <w:t>ОПК-3.</w:t>
            </w:r>
            <w:r w:rsidRPr="009F2283">
              <w:rPr>
                <w:rFonts w:ascii="Times New Roman" w:hAnsi="Times New Roman" w:cs="Times New Roman"/>
                <w:spacing w:val="-20"/>
                <w:sz w:val="24"/>
                <w:szCs w:val="24"/>
                <w:lang w:val="en-US"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spacing w:line="25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 xml:space="preserve">На уровне знаний: новой методологии научно-исследовательской деятельности в области юриспруденции </w:t>
            </w:r>
          </w:p>
          <w:p w:rsidR="006C3B51" w:rsidRPr="009F2283" w:rsidRDefault="006C3B51" w:rsidP="009F2283">
            <w:pPr>
              <w:spacing w:line="25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 xml:space="preserve"> о способах </w:t>
            </w:r>
            <w:r w:rsidRPr="009F2283">
              <w:rPr>
                <w:rStyle w:val="FontStyle44"/>
                <w:spacing w:val="-20"/>
                <w:sz w:val="24"/>
                <w:szCs w:val="24"/>
                <w:lang w:eastAsia="en-US"/>
              </w:rPr>
              <w:t>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r w:rsidRPr="009F2283">
              <w:rPr>
                <w:rFonts w:ascii="Times New Roman" w:hAnsi="Times New Roman"/>
                <w:spacing w:val="-20"/>
                <w:sz w:val="24"/>
                <w:szCs w:val="24"/>
                <w:lang w:eastAsia="en-US"/>
              </w:rPr>
              <w:t xml:space="preserve"> </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pStyle w:val="3"/>
              <w:widowControl w:val="0"/>
              <w:spacing w:line="256" w:lineRule="auto"/>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 xml:space="preserve">применять новую методологию в научно-исследовательской деятельности в области юриспруденции. </w:t>
            </w:r>
          </w:p>
          <w:p w:rsidR="006C3B51" w:rsidRPr="009F2283" w:rsidRDefault="006C3B51" w:rsidP="009F2283">
            <w:pPr>
              <w:pStyle w:val="3"/>
              <w:widowControl w:val="0"/>
              <w:spacing w:line="256" w:lineRule="auto"/>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применять указанные знания в научно-исследовательской деятельности в области юриспруденции</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C3B51" w:rsidRPr="009F2283" w:rsidRDefault="006C3B51" w:rsidP="009F2283">
            <w:pPr>
              <w:spacing w:line="256" w:lineRule="auto"/>
              <w:jc w:val="both"/>
              <w:rPr>
                <w:rFonts w:ascii="Times New Roman" w:hAnsi="Times New Roman"/>
                <w:spacing w:val="-20"/>
                <w:sz w:val="24"/>
                <w:szCs w:val="24"/>
                <w:lang w:eastAsia="en-US"/>
              </w:rPr>
            </w:pPr>
            <w:r w:rsidRPr="009F2283">
              <w:rPr>
                <w:rFonts w:ascii="Times New Roman" w:hAnsi="Times New Roman"/>
                <w:spacing w:val="-20"/>
                <w:sz w:val="24"/>
                <w:szCs w:val="24"/>
                <w:lang w:eastAsia="en-US"/>
              </w:rPr>
              <w:t>На уровне навыков: владеть механизмом применения новых методов исследования</w:t>
            </w:r>
            <w:proofErr w:type="gramStart"/>
            <w:r w:rsidRPr="009F2283">
              <w:rPr>
                <w:rFonts w:ascii="Times New Roman" w:hAnsi="Times New Roman"/>
                <w:spacing w:val="-20"/>
                <w:sz w:val="24"/>
                <w:szCs w:val="24"/>
                <w:lang w:eastAsia="en-US"/>
              </w:rPr>
              <w:t>.</w:t>
            </w:r>
            <w:proofErr w:type="gramEnd"/>
            <w:r w:rsidRPr="009F2283">
              <w:rPr>
                <w:rFonts w:ascii="Times New Roman" w:hAnsi="Times New Roman"/>
                <w:spacing w:val="-20"/>
                <w:sz w:val="24"/>
                <w:szCs w:val="24"/>
                <w:lang w:eastAsia="en-US"/>
              </w:rPr>
              <w:t xml:space="preserve"> </w:t>
            </w:r>
            <w:proofErr w:type="gramStart"/>
            <w:r w:rsidRPr="009F2283">
              <w:rPr>
                <w:rFonts w:ascii="Times New Roman" w:hAnsi="Times New Roman"/>
                <w:spacing w:val="-20"/>
                <w:sz w:val="24"/>
                <w:szCs w:val="24"/>
                <w:lang w:eastAsia="en-US"/>
              </w:rPr>
              <w:t>н</w:t>
            </w:r>
            <w:proofErr w:type="gramEnd"/>
            <w:r w:rsidRPr="009F2283">
              <w:rPr>
                <w:rFonts w:ascii="Times New Roman" w:hAnsi="Times New Roman"/>
                <w:spacing w:val="-20"/>
                <w:sz w:val="24"/>
                <w:szCs w:val="24"/>
                <w:lang w:eastAsia="en-US"/>
              </w:rPr>
              <w:t xml:space="preserve">авыками </w:t>
            </w:r>
            <w:r w:rsidRPr="009F2283">
              <w:rPr>
                <w:rStyle w:val="FontStyle44"/>
                <w:spacing w:val="-20"/>
                <w:sz w:val="24"/>
                <w:szCs w:val="24"/>
                <w:lang w:eastAsia="en-US"/>
              </w:rPr>
              <w:t>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r w:rsidR="006C3B51" w:rsidRPr="009F2283" w:rsidTr="006C3B51">
        <w:trPr>
          <w:trHeight w:val="4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spacing w:line="256" w:lineRule="auto"/>
              <w:contextualSpacing/>
              <w:rPr>
                <w:rFonts w:ascii="Times New Roman" w:hAnsi="Times New Roman"/>
                <w:spacing w:val="-20"/>
                <w:sz w:val="24"/>
                <w:szCs w:val="24"/>
                <w:lang w:eastAsia="ar-SA"/>
              </w:rPr>
            </w:pPr>
            <w:r w:rsidRPr="009F2283">
              <w:rPr>
                <w:rFonts w:ascii="Times New Roman" w:hAnsi="Times New Roman"/>
                <w:spacing w:val="-20"/>
                <w:sz w:val="24"/>
                <w:szCs w:val="24"/>
                <w:lang w:eastAsia="ar-SA"/>
              </w:rPr>
              <w:t>УК-6.1</w:t>
            </w:r>
          </w:p>
        </w:tc>
        <w:tc>
          <w:tcPr>
            <w:tcW w:w="7938" w:type="dxa"/>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spacing w:line="256" w:lineRule="auto"/>
              <w:jc w:val="both"/>
              <w:rPr>
                <w:rFonts w:ascii="Times New Roman" w:hAnsi="Times New Roman"/>
                <w:spacing w:val="-20"/>
                <w:sz w:val="24"/>
                <w:szCs w:val="24"/>
                <w:lang w:eastAsia="en-US"/>
              </w:rPr>
            </w:pPr>
            <w:r w:rsidRPr="009F2283">
              <w:rPr>
                <w:rFonts w:ascii="Times New Roman" w:hAnsi="Times New Roman"/>
                <w:i/>
                <w:spacing w:val="-20"/>
                <w:sz w:val="24"/>
                <w:szCs w:val="24"/>
                <w:lang w:eastAsia="en-US"/>
              </w:rPr>
              <w:t xml:space="preserve">На уровне знаний: </w:t>
            </w:r>
            <w:r w:rsidRPr="009F2283">
              <w:rPr>
                <w:rFonts w:ascii="Times New Roman" w:hAnsi="Times New Roman"/>
                <w:spacing w:val="-20"/>
                <w:sz w:val="24"/>
                <w:szCs w:val="24"/>
                <w:lang w:eastAsia="en-US"/>
              </w:rPr>
              <w:t>методологию обобщения основных российских и международных документов, регламентирующие высшее юридическое образование</w:t>
            </w:r>
          </w:p>
        </w:tc>
      </w:tr>
      <w:tr w:rsidR="006C3B51" w:rsidRPr="009F2283" w:rsidTr="006C3B51">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widowControl/>
              <w:suppressAutoHyphens w:val="0"/>
              <w:overflowPunct/>
              <w:autoSpaceDE/>
              <w:autoSpaceDN/>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spacing w:line="256" w:lineRule="auto"/>
              <w:jc w:val="both"/>
              <w:rPr>
                <w:rFonts w:ascii="Times New Roman" w:hAnsi="Times New Roman"/>
                <w:spacing w:val="-20"/>
                <w:sz w:val="24"/>
                <w:szCs w:val="24"/>
                <w:lang w:eastAsia="en-US"/>
              </w:rPr>
            </w:pPr>
            <w:r w:rsidRPr="009F2283">
              <w:rPr>
                <w:rFonts w:ascii="Times New Roman" w:hAnsi="Times New Roman"/>
                <w:i/>
                <w:spacing w:val="-20"/>
                <w:sz w:val="24"/>
                <w:szCs w:val="24"/>
                <w:lang w:eastAsia="en-US"/>
              </w:rPr>
              <w:t xml:space="preserve">На уровне умений: </w:t>
            </w:r>
            <w:r w:rsidRPr="009F2283">
              <w:rPr>
                <w:rFonts w:ascii="Times New Roman" w:hAnsi="Times New Roman"/>
                <w:spacing w:val="-20"/>
                <w:sz w:val="24"/>
                <w:szCs w:val="24"/>
                <w:lang w:eastAsia="en-US"/>
              </w:rPr>
              <w:t>- выбирать необходимые методы для преподавания определенных дисциплин</w:t>
            </w:r>
          </w:p>
        </w:tc>
      </w:tr>
      <w:tr w:rsidR="006C3B51" w:rsidRPr="009F2283" w:rsidTr="006C3B5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widowControl/>
              <w:suppressAutoHyphens w:val="0"/>
              <w:overflowPunct/>
              <w:autoSpaceDE/>
              <w:autoSpaceDN/>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6C3B51" w:rsidRPr="009F2283" w:rsidRDefault="006C3B51" w:rsidP="009F2283">
            <w:pPr>
              <w:spacing w:line="256" w:lineRule="auto"/>
              <w:jc w:val="both"/>
              <w:rPr>
                <w:rFonts w:ascii="Times New Roman" w:hAnsi="Times New Roman"/>
                <w:spacing w:val="-20"/>
                <w:sz w:val="24"/>
                <w:szCs w:val="24"/>
                <w:lang w:eastAsia="en-US"/>
              </w:rPr>
            </w:pPr>
            <w:r w:rsidRPr="009F2283">
              <w:rPr>
                <w:rFonts w:ascii="Times New Roman" w:hAnsi="Times New Roman"/>
                <w:i/>
                <w:spacing w:val="-20"/>
                <w:sz w:val="24"/>
                <w:szCs w:val="24"/>
                <w:lang w:eastAsia="en-US"/>
              </w:rPr>
              <w:t xml:space="preserve">На уровне навыков: </w:t>
            </w:r>
            <w:r w:rsidRPr="009F2283">
              <w:rPr>
                <w:rFonts w:ascii="Times New Roman" w:hAnsi="Times New Roman"/>
                <w:spacing w:val="-20"/>
                <w:sz w:val="24"/>
                <w:szCs w:val="24"/>
                <w:lang w:eastAsia="en-US"/>
              </w:rPr>
              <w:t>методики проведения всех видов учебных занятий, используемых в вузе;</w:t>
            </w:r>
          </w:p>
        </w:tc>
      </w:tr>
    </w:tbl>
    <w:p w:rsidR="006C3B51" w:rsidRPr="009F2283" w:rsidRDefault="006C3B51" w:rsidP="009F2283">
      <w:pPr>
        <w:jc w:val="both"/>
        <w:rPr>
          <w:rFonts w:ascii="Times New Roman" w:hAnsi="Times New Roman"/>
          <w:b/>
          <w:sz w:val="24"/>
          <w:szCs w:val="24"/>
        </w:rPr>
      </w:pPr>
    </w:p>
    <w:p w:rsidR="006C3B51" w:rsidRPr="009F2283" w:rsidRDefault="006C3B51" w:rsidP="009F2283">
      <w:pPr>
        <w:jc w:val="both"/>
        <w:rPr>
          <w:rFonts w:ascii="Times New Roman" w:hAnsi="Times New Roman"/>
          <w:b/>
          <w:sz w:val="24"/>
          <w:szCs w:val="24"/>
        </w:rPr>
      </w:pPr>
    </w:p>
    <w:p w:rsidR="00E513E6" w:rsidRPr="009F2283" w:rsidRDefault="00E513E6" w:rsidP="009F2283">
      <w:pPr>
        <w:jc w:val="both"/>
        <w:rPr>
          <w:rFonts w:ascii="Times New Roman" w:hAnsi="Times New Roman"/>
          <w:sz w:val="24"/>
          <w:szCs w:val="24"/>
        </w:rPr>
      </w:pPr>
      <w:r w:rsidRPr="009F2283">
        <w:rPr>
          <w:rFonts w:ascii="Times New Roman" w:hAnsi="Times New Roman"/>
          <w:b/>
          <w:sz w:val="24"/>
          <w:szCs w:val="24"/>
        </w:rPr>
        <w:t>План курса:</w:t>
      </w:r>
    </w:p>
    <w:p w:rsidR="00E513E6" w:rsidRPr="009F2283" w:rsidRDefault="00E513E6" w:rsidP="009F2283">
      <w:pPr>
        <w:suppressAutoHyphens w:val="0"/>
        <w:overflowPunct/>
        <w:adjustRightInd w:val="0"/>
        <w:jc w:val="both"/>
        <w:rPr>
          <w:rFonts w:ascii="Times New Roman" w:hAnsi="Times New Roman"/>
          <w:kern w:val="0"/>
          <w:sz w:val="24"/>
          <w:szCs w:val="24"/>
        </w:rPr>
      </w:pPr>
      <w:r w:rsidRPr="009F2283">
        <w:rPr>
          <w:rFonts w:ascii="Times New Roman" w:hAnsi="Times New Roman"/>
          <w:kern w:val="0"/>
          <w:sz w:val="24"/>
          <w:szCs w:val="24"/>
        </w:rPr>
        <w:t xml:space="preserve">Тема 1. </w:t>
      </w:r>
      <w:r w:rsidRPr="009F2283">
        <w:rPr>
          <w:rFonts w:ascii="Times New Roman" w:hAnsi="Times New Roman"/>
          <w:color w:val="000000"/>
          <w:kern w:val="0"/>
          <w:sz w:val="24"/>
          <w:szCs w:val="24"/>
        </w:rPr>
        <w:t>Математические основы обработки данных</w:t>
      </w:r>
    </w:p>
    <w:p w:rsidR="00E513E6" w:rsidRPr="009F2283" w:rsidRDefault="00E513E6" w:rsidP="009F2283">
      <w:pPr>
        <w:suppressAutoHyphens w:val="0"/>
        <w:overflowPunct/>
        <w:adjustRightInd w:val="0"/>
        <w:jc w:val="both"/>
        <w:rPr>
          <w:rFonts w:ascii="Times New Roman" w:hAnsi="Times New Roman"/>
          <w:color w:val="000000"/>
          <w:kern w:val="0"/>
          <w:sz w:val="24"/>
          <w:szCs w:val="24"/>
        </w:rPr>
      </w:pPr>
      <w:r w:rsidRPr="009F2283">
        <w:rPr>
          <w:rFonts w:ascii="Times New Roman" w:hAnsi="Times New Roman"/>
          <w:kern w:val="0"/>
          <w:sz w:val="24"/>
          <w:szCs w:val="24"/>
        </w:rPr>
        <w:lastRenderedPageBreak/>
        <w:t>Тема 2.</w:t>
      </w:r>
      <w:r w:rsidRPr="009F2283">
        <w:rPr>
          <w:rFonts w:ascii="Times New Roman" w:eastAsiaTheme="minorHAnsi" w:hAnsi="Times New Roman"/>
          <w:kern w:val="0"/>
          <w:sz w:val="24"/>
          <w:szCs w:val="24"/>
          <w:lang w:eastAsia="en-US"/>
        </w:rPr>
        <w:t xml:space="preserve"> </w:t>
      </w:r>
      <w:r w:rsidRPr="009F2283">
        <w:rPr>
          <w:rFonts w:ascii="Times New Roman" w:hAnsi="Times New Roman"/>
          <w:color w:val="000000"/>
          <w:kern w:val="0"/>
          <w:sz w:val="24"/>
          <w:szCs w:val="24"/>
        </w:rPr>
        <w:t>Методы многомерной статистики</w:t>
      </w:r>
    </w:p>
    <w:p w:rsidR="00E513E6" w:rsidRPr="009F2283" w:rsidRDefault="00E513E6" w:rsidP="009F2283">
      <w:pPr>
        <w:shd w:val="clear" w:color="auto" w:fill="FFFFFF"/>
        <w:suppressAutoHyphens w:val="0"/>
        <w:overflowPunct/>
        <w:autoSpaceDE/>
        <w:jc w:val="both"/>
        <w:rPr>
          <w:rFonts w:ascii="Times New Roman" w:hAnsi="Times New Roman"/>
          <w:color w:val="000000"/>
          <w:kern w:val="0"/>
          <w:sz w:val="24"/>
          <w:szCs w:val="24"/>
        </w:rPr>
      </w:pPr>
      <w:r w:rsidRPr="009F2283">
        <w:rPr>
          <w:rFonts w:ascii="Times New Roman" w:hAnsi="Times New Roman"/>
          <w:kern w:val="0"/>
          <w:sz w:val="24"/>
          <w:szCs w:val="24"/>
        </w:rPr>
        <w:t xml:space="preserve">Тема 3. </w:t>
      </w:r>
      <w:r w:rsidRPr="009F2283">
        <w:rPr>
          <w:rFonts w:ascii="Times New Roman" w:hAnsi="Times New Roman"/>
          <w:color w:val="000000"/>
          <w:kern w:val="0"/>
          <w:sz w:val="24"/>
          <w:szCs w:val="24"/>
        </w:rPr>
        <w:t>Методы машинного обучения и интеллектуального анализа данных</w:t>
      </w:r>
    </w:p>
    <w:p w:rsidR="006C3B51" w:rsidRPr="009F2283" w:rsidRDefault="006C3B51" w:rsidP="009F2283">
      <w:pPr>
        <w:jc w:val="both"/>
        <w:rPr>
          <w:rFonts w:ascii="Times New Roman" w:eastAsia="Open Sans" w:hAnsi="Times New Roman"/>
          <w:b/>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E513E6" w:rsidRPr="009F2283" w:rsidRDefault="00E513E6" w:rsidP="009F2283">
      <w:pPr>
        <w:suppressAutoHyphens w:val="0"/>
        <w:ind w:left="720" w:hanging="720"/>
        <w:jc w:val="both"/>
        <w:rPr>
          <w:rFonts w:ascii="Times New Roman" w:hAnsi="Times New Roman"/>
          <w:sz w:val="24"/>
          <w:szCs w:val="24"/>
        </w:rPr>
      </w:pPr>
      <w:r w:rsidRPr="009F2283">
        <w:rPr>
          <w:rFonts w:ascii="Times New Roman" w:hAnsi="Times New Roman"/>
          <w:sz w:val="24"/>
          <w:szCs w:val="24"/>
        </w:rPr>
        <w:t xml:space="preserve">В ходе реализации дисциплины </w:t>
      </w:r>
      <w:r w:rsidRPr="009F2283">
        <w:rPr>
          <w:rFonts w:ascii="Times New Roman" w:hAnsi="Times New Roman"/>
          <w:spacing w:val="-2"/>
          <w:sz w:val="24"/>
          <w:szCs w:val="24"/>
        </w:rPr>
        <w:t xml:space="preserve">«Современные методы исследования и информационно-коммуникативные технологии» </w:t>
      </w:r>
      <w:r w:rsidRPr="009F2283">
        <w:rPr>
          <w:rFonts w:ascii="Times New Roman" w:hAnsi="Times New Roman"/>
          <w:sz w:val="24"/>
          <w:szCs w:val="24"/>
        </w:rPr>
        <w:t xml:space="preserve">используются следующие методы текущего контроля успеваемости </w:t>
      </w:r>
      <w:proofErr w:type="gramStart"/>
      <w:r w:rsidRPr="009F2283">
        <w:rPr>
          <w:rFonts w:ascii="Times New Roman" w:hAnsi="Times New Roman"/>
          <w:sz w:val="24"/>
          <w:szCs w:val="24"/>
        </w:rPr>
        <w:t>обучающихся</w:t>
      </w:r>
      <w:proofErr w:type="gramEnd"/>
      <w:r w:rsidRPr="009F2283">
        <w:rPr>
          <w:rFonts w:ascii="Times New Roman" w:hAnsi="Times New Roman"/>
          <w:sz w:val="24"/>
          <w:szCs w:val="24"/>
        </w:rPr>
        <w:t>:</w:t>
      </w:r>
    </w:p>
    <w:tbl>
      <w:tblPr>
        <w:tblW w:w="9491" w:type="dxa"/>
        <w:jc w:val="center"/>
        <w:tblCellMar>
          <w:left w:w="10" w:type="dxa"/>
          <w:right w:w="10" w:type="dxa"/>
        </w:tblCellMar>
        <w:tblLook w:val="04A0" w:firstRow="1" w:lastRow="0" w:firstColumn="1" w:lastColumn="0" w:noHBand="0" w:noVBand="1"/>
      </w:tblPr>
      <w:tblGrid>
        <w:gridCol w:w="4888"/>
        <w:gridCol w:w="4603"/>
      </w:tblGrid>
      <w:tr w:rsidR="00E513E6" w:rsidRPr="009F2283" w:rsidTr="006C3B51">
        <w:trPr>
          <w:trHeight w:val="423"/>
          <w:jc w:val="center"/>
        </w:trPr>
        <w:tc>
          <w:tcPr>
            <w:tcW w:w="4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3E6" w:rsidRPr="009F2283" w:rsidRDefault="00E513E6" w:rsidP="009F2283">
            <w:pPr>
              <w:suppressAutoHyphens w:val="0"/>
              <w:overflowPunct/>
              <w:autoSpaceDE/>
              <w:jc w:val="center"/>
              <w:rPr>
                <w:rFonts w:ascii="Times New Roman" w:hAnsi="Times New Roman"/>
                <w:sz w:val="24"/>
                <w:szCs w:val="24"/>
                <w:lang w:eastAsia="en-US"/>
              </w:rPr>
            </w:pPr>
            <w:r w:rsidRPr="009F2283">
              <w:rPr>
                <w:rFonts w:ascii="Times New Roman" w:hAnsi="Times New Roman"/>
                <w:sz w:val="24"/>
                <w:szCs w:val="24"/>
                <w:lang w:eastAsia="en-US"/>
              </w:rPr>
              <w:t>Тема (раздел)</w:t>
            </w:r>
          </w:p>
        </w:tc>
        <w:tc>
          <w:tcPr>
            <w:tcW w:w="4603"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E513E6" w:rsidRPr="009F2283" w:rsidRDefault="00E513E6" w:rsidP="009F2283">
            <w:pPr>
              <w:suppressAutoHyphens w:val="0"/>
              <w:overflowPunct/>
              <w:autoSpaceDE/>
              <w:jc w:val="center"/>
              <w:rPr>
                <w:rFonts w:ascii="Times New Roman" w:hAnsi="Times New Roman"/>
                <w:sz w:val="24"/>
                <w:szCs w:val="24"/>
                <w:lang w:eastAsia="en-US"/>
              </w:rPr>
            </w:pPr>
            <w:r w:rsidRPr="009F2283">
              <w:rPr>
                <w:rFonts w:ascii="Times New Roman" w:hAnsi="Times New Roman"/>
                <w:sz w:val="24"/>
                <w:szCs w:val="24"/>
                <w:lang w:eastAsia="en-US"/>
              </w:rPr>
              <w:t>Формы (методы) текущего контроля успеваемости</w:t>
            </w:r>
          </w:p>
        </w:tc>
      </w:tr>
      <w:tr w:rsidR="00E513E6" w:rsidRPr="009F2283" w:rsidTr="006C3B51">
        <w:trPr>
          <w:jc w:val="center"/>
        </w:trPr>
        <w:tc>
          <w:tcPr>
            <w:tcW w:w="4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3E6" w:rsidRPr="009F2283" w:rsidRDefault="00E513E6" w:rsidP="009F2283">
            <w:pPr>
              <w:suppressAutoHyphens w:val="0"/>
              <w:overflowPunct/>
              <w:autoSpaceDE/>
              <w:rPr>
                <w:rFonts w:ascii="Times New Roman" w:hAnsi="Times New Roman"/>
                <w:kern w:val="0"/>
                <w:sz w:val="24"/>
                <w:szCs w:val="24"/>
                <w:lang w:eastAsia="en-US"/>
              </w:rPr>
            </w:pPr>
            <w:r w:rsidRPr="009F2283">
              <w:rPr>
                <w:rFonts w:ascii="Times New Roman" w:eastAsiaTheme="minorHAnsi" w:hAnsi="Times New Roman"/>
                <w:kern w:val="0"/>
                <w:sz w:val="24"/>
                <w:szCs w:val="24"/>
                <w:lang w:eastAsia="en-US"/>
              </w:rPr>
              <w:t>Математические основы обработки данных</w:t>
            </w:r>
            <w:r w:rsidRPr="009F2283">
              <w:rPr>
                <w:rFonts w:ascii="Times New Roman" w:hAnsi="Times New Roman"/>
                <w:color w:val="000000"/>
                <w:sz w:val="24"/>
                <w:szCs w:val="24"/>
                <w:lang w:eastAsia="en-US"/>
              </w:rPr>
              <w:t xml:space="preserve"> </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3E6" w:rsidRPr="009F2283" w:rsidRDefault="00E513E6"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Устный опрос, тест</w:t>
            </w:r>
          </w:p>
        </w:tc>
      </w:tr>
      <w:tr w:rsidR="00E513E6" w:rsidRPr="009F2283" w:rsidTr="006C3B51">
        <w:trPr>
          <w:jc w:val="center"/>
        </w:trPr>
        <w:tc>
          <w:tcPr>
            <w:tcW w:w="4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3E6" w:rsidRPr="009F2283" w:rsidRDefault="00E513E6" w:rsidP="009F2283">
            <w:pPr>
              <w:suppressAutoHyphens w:val="0"/>
              <w:overflowPunct/>
              <w:autoSpaceDE/>
              <w:rPr>
                <w:rFonts w:ascii="Times New Roman" w:hAnsi="Times New Roman"/>
                <w:color w:val="000000"/>
                <w:sz w:val="24"/>
                <w:szCs w:val="24"/>
                <w:lang w:eastAsia="en-US"/>
              </w:rPr>
            </w:pPr>
            <w:r w:rsidRPr="009F2283">
              <w:rPr>
                <w:rFonts w:ascii="Times New Roman" w:hAnsi="Times New Roman"/>
                <w:color w:val="000000"/>
                <w:kern w:val="0"/>
                <w:sz w:val="24"/>
                <w:szCs w:val="24"/>
                <w:lang w:eastAsia="en-US"/>
              </w:rPr>
              <w:t>Методы многомерной статистики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3E6" w:rsidRPr="009F2283" w:rsidRDefault="00E513E6"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Устный опрос, задание</w:t>
            </w:r>
          </w:p>
        </w:tc>
      </w:tr>
      <w:tr w:rsidR="00E513E6" w:rsidRPr="009F2283" w:rsidTr="006C3B51">
        <w:trPr>
          <w:jc w:val="center"/>
        </w:trPr>
        <w:tc>
          <w:tcPr>
            <w:tcW w:w="4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3E6" w:rsidRPr="009F2283" w:rsidRDefault="00E513E6" w:rsidP="009F2283">
            <w:pPr>
              <w:suppressAutoHyphens w:val="0"/>
              <w:overflowPunct/>
              <w:autoSpaceDE/>
              <w:rPr>
                <w:rFonts w:ascii="Times New Roman" w:hAnsi="Times New Roman"/>
                <w:color w:val="000000"/>
                <w:sz w:val="24"/>
                <w:szCs w:val="24"/>
                <w:lang w:eastAsia="en-US"/>
              </w:rPr>
            </w:pPr>
            <w:r w:rsidRPr="009F2283">
              <w:rPr>
                <w:rFonts w:ascii="Times New Roman" w:hAnsi="Times New Roman"/>
                <w:color w:val="000000"/>
                <w:kern w:val="0"/>
                <w:sz w:val="24"/>
                <w:szCs w:val="24"/>
                <w:lang w:eastAsia="en-US"/>
              </w:rPr>
              <w:t>Методы машинного обучения и интеллектуального анализа данных</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3E6" w:rsidRPr="009F2283" w:rsidRDefault="00E513E6" w:rsidP="009F2283">
            <w:pPr>
              <w:suppressAutoHyphens w:val="0"/>
              <w:overflowPunct/>
              <w:autoSpaceDE/>
              <w:jc w:val="center"/>
              <w:rPr>
                <w:rFonts w:ascii="Times New Roman" w:hAnsi="Times New Roman"/>
                <w:kern w:val="0"/>
                <w:sz w:val="24"/>
                <w:szCs w:val="24"/>
                <w:lang w:eastAsia="en-US"/>
              </w:rPr>
            </w:pPr>
            <w:r w:rsidRPr="009F2283">
              <w:rPr>
                <w:rFonts w:ascii="Times New Roman" w:hAnsi="Times New Roman"/>
                <w:kern w:val="0"/>
                <w:sz w:val="24"/>
                <w:szCs w:val="24"/>
                <w:lang w:eastAsia="en-US"/>
              </w:rPr>
              <w:t>Устный опрос, тест, курсовой проект</w:t>
            </w:r>
          </w:p>
        </w:tc>
      </w:tr>
    </w:tbl>
    <w:p w:rsidR="00E513E6" w:rsidRPr="009F2283" w:rsidRDefault="00E513E6" w:rsidP="009F2283">
      <w:pPr>
        <w:suppressAutoHyphens w:val="0"/>
        <w:jc w:val="both"/>
        <w:rPr>
          <w:rFonts w:ascii="Times New Roman" w:hAnsi="Times New Roman"/>
          <w:sz w:val="24"/>
          <w:szCs w:val="24"/>
        </w:rPr>
      </w:pPr>
    </w:p>
    <w:p w:rsidR="00E513E6" w:rsidRPr="009F2283" w:rsidRDefault="00E513E6" w:rsidP="009F2283">
      <w:pPr>
        <w:suppressAutoHyphens w:val="0"/>
        <w:jc w:val="both"/>
        <w:rPr>
          <w:rFonts w:ascii="Times New Roman" w:hAnsi="Times New Roman"/>
          <w:sz w:val="24"/>
          <w:szCs w:val="24"/>
        </w:rPr>
      </w:pPr>
      <w:r w:rsidRPr="009F2283">
        <w:rPr>
          <w:rFonts w:ascii="Times New Roman" w:hAnsi="Times New Roman"/>
          <w:sz w:val="24"/>
          <w:szCs w:val="24"/>
        </w:rPr>
        <w:t>Зачет проводится с применением следующих методов (средств):</w:t>
      </w:r>
    </w:p>
    <w:p w:rsidR="00E513E6" w:rsidRPr="009F2283" w:rsidRDefault="00E513E6" w:rsidP="009F2283">
      <w:pPr>
        <w:suppressAutoHyphens w:val="0"/>
        <w:ind w:firstLine="567"/>
        <w:jc w:val="both"/>
        <w:rPr>
          <w:rFonts w:ascii="Times New Roman" w:hAnsi="Times New Roman"/>
          <w:sz w:val="24"/>
          <w:szCs w:val="24"/>
        </w:rPr>
      </w:pPr>
      <w:r w:rsidRPr="009F2283">
        <w:rPr>
          <w:rFonts w:ascii="Times New Roman" w:hAnsi="Times New Roman"/>
          <w:sz w:val="24"/>
          <w:szCs w:val="24"/>
        </w:rPr>
        <w:t xml:space="preserve">Зачет проводится в компьютерном классе в устной форме. Во время зачета проверяется уровень знаний по дисциплине </w:t>
      </w:r>
      <w:r w:rsidRPr="009F2283">
        <w:rPr>
          <w:rFonts w:ascii="Times New Roman" w:hAnsi="Times New Roman"/>
          <w:spacing w:val="-2"/>
          <w:sz w:val="24"/>
          <w:szCs w:val="24"/>
        </w:rPr>
        <w:t>«Современные методы исследования и информационно-коммуникативные технологии»</w:t>
      </w:r>
      <w:r w:rsidRPr="009F2283">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rsidR="00E513E6" w:rsidRPr="009F2283" w:rsidRDefault="00E513E6" w:rsidP="009F2283">
      <w:pPr>
        <w:pStyle w:val="a9"/>
        <w:spacing w:after="0" w:line="240" w:lineRule="auto"/>
        <w:rPr>
          <w:rFonts w:ascii="Times New Roman" w:eastAsia="Courier New" w:hAnsi="Times New Roman"/>
          <w:b/>
          <w:sz w:val="24"/>
          <w:szCs w:val="24"/>
          <w:lang w:bidi="ru-RU"/>
        </w:rPr>
      </w:pPr>
      <w:r w:rsidRPr="009F2283">
        <w:rPr>
          <w:rFonts w:ascii="Times New Roman" w:eastAsia="Courier New" w:hAnsi="Times New Roman"/>
          <w:b/>
          <w:sz w:val="24"/>
          <w:szCs w:val="24"/>
          <w:lang w:bidi="ru-RU"/>
        </w:rPr>
        <w:t>Основная литература</w:t>
      </w:r>
    </w:p>
    <w:p w:rsidR="006C3B51" w:rsidRPr="009F2283" w:rsidRDefault="006C3B51" w:rsidP="009F2283">
      <w:pPr>
        <w:ind w:firstLine="397"/>
        <w:jc w:val="both"/>
        <w:rPr>
          <w:rFonts w:ascii="Times New Roman" w:hAnsi="Times New Roman"/>
          <w:color w:val="000000"/>
          <w:sz w:val="24"/>
          <w:szCs w:val="24"/>
        </w:rPr>
      </w:pPr>
      <w:r w:rsidRPr="009F2283">
        <w:rPr>
          <w:rFonts w:ascii="Times New Roman" w:hAnsi="Times New Roman"/>
          <w:color w:val="000000"/>
          <w:sz w:val="24"/>
          <w:szCs w:val="24"/>
        </w:rPr>
        <w:t xml:space="preserve">1. Воронова, Л. И. </w:t>
      </w:r>
      <w:proofErr w:type="spellStart"/>
      <w:r w:rsidRPr="009F2283">
        <w:rPr>
          <w:rFonts w:ascii="Times New Roman" w:hAnsi="Times New Roman"/>
          <w:color w:val="000000"/>
          <w:sz w:val="24"/>
          <w:szCs w:val="24"/>
        </w:rPr>
        <w:t>Machine</w:t>
      </w:r>
      <w:proofErr w:type="spellEnd"/>
      <w:r w:rsidRPr="009F2283">
        <w:rPr>
          <w:rFonts w:ascii="Times New Roman" w:hAnsi="Times New Roman"/>
          <w:color w:val="000000"/>
          <w:sz w:val="24"/>
          <w:szCs w:val="24"/>
        </w:rPr>
        <w:t xml:space="preserve"> </w:t>
      </w:r>
      <w:proofErr w:type="spellStart"/>
      <w:r w:rsidRPr="009F2283">
        <w:rPr>
          <w:rFonts w:ascii="Times New Roman" w:hAnsi="Times New Roman"/>
          <w:color w:val="000000"/>
          <w:sz w:val="24"/>
          <w:szCs w:val="24"/>
        </w:rPr>
        <w:t>Learning</w:t>
      </w:r>
      <w:proofErr w:type="spellEnd"/>
      <w:r w:rsidRPr="009F2283">
        <w:rPr>
          <w:rFonts w:ascii="Times New Roman" w:hAnsi="Times New Roman"/>
          <w:color w:val="000000"/>
          <w:sz w:val="24"/>
          <w:szCs w:val="24"/>
        </w:rPr>
        <w:t>: регрессионные методы интеллектуального анализа данных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учебное пособие / Л. И. Воронова, В. И. Воронов.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М.</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Московский технический университет связи и информатики, 2018. — 82 c. — 2227-8397. — Режим доступа: http://www.iprbookshop.ru/81325.html</w:t>
      </w:r>
    </w:p>
    <w:p w:rsidR="006C3B51" w:rsidRPr="009F2283" w:rsidRDefault="006C3B51" w:rsidP="009F2283">
      <w:pPr>
        <w:ind w:firstLine="397"/>
        <w:jc w:val="both"/>
        <w:rPr>
          <w:rFonts w:ascii="Times New Roman" w:hAnsi="Times New Roman"/>
          <w:color w:val="000000"/>
          <w:sz w:val="24"/>
          <w:szCs w:val="24"/>
        </w:rPr>
      </w:pPr>
      <w:r w:rsidRPr="009F2283">
        <w:rPr>
          <w:rFonts w:ascii="Times New Roman" w:hAnsi="Times New Roman"/>
          <w:color w:val="000000"/>
          <w:sz w:val="24"/>
          <w:szCs w:val="24"/>
        </w:rPr>
        <w:t>2.Михалкин, Н. В. Методология и методика научного исследования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учебное пособие для аспирантов / Н. В. </w:t>
      </w:r>
      <w:proofErr w:type="spellStart"/>
      <w:r w:rsidRPr="009F2283">
        <w:rPr>
          <w:rFonts w:ascii="Times New Roman" w:hAnsi="Times New Roman"/>
          <w:color w:val="000000"/>
          <w:sz w:val="24"/>
          <w:szCs w:val="24"/>
        </w:rPr>
        <w:t>Михалкин</w:t>
      </w:r>
      <w:proofErr w:type="spellEnd"/>
      <w:r w:rsidRPr="009F2283">
        <w:rPr>
          <w:rFonts w:ascii="Times New Roman" w:hAnsi="Times New Roman"/>
          <w:color w:val="000000"/>
          <w:sz w:val="24"/>
          <w:szCs w:val="24"/>
        </w:rPr>
        <w:t>.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М.</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0" w:history="1">
        <w:r w:rsidRPr="009F2283">
          <w:rPr>
            <w:rStyle w:val="ab"/>
            <w:rFonts w:ascii="Times New Roman" w:hAnsi="Times New Roman"/>
            <w:sz w:val="24"/>
            <w:szCs w:val="24"/>
          </w:rPr>
          <w:t>http://www.iprbookshop.ru/65865.html</w:t>
        </w:r>
      </w:hyperlink>
    </w:p>
    <w:p w:rsidR="006C3B51" w:rsidRPr="009F2283" w:rsidRDefault="006C3B51" w:rsidP="009F2283">
      <w:pPr>
        <w:ind w:firstLine="567"/>
        <w:jc w:val="both"/>
        <w:outlineLvl w:val="1"/>
        <w:rPr>
          <w:rFonts w:ascii="Times New Roman" w:hAnsi="Times New Roman"/>
          <w:bCs/>
          <w:iCs/>
          <w:sz w:val="24"/>
          <w:szCs w:val="24"/>
        </w:rPr>
      </w:pPr>
      <w:r w:rsidRPr="009F2283">
        <w:rPr>
          <w:rFonts w:ascii="Times New Roman" w:hAnsi="Times New Roman"/>
          <w:bCs/>
          <w:iCs/>
          <w:sz w:val="24"/>
          <w:szCs w:val="24"/>
        </w:rPr>
        <w:t>3.Кокорева,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sidRPr="009F2283">
        <w:rPr>
          <w:rFonts w:ascii="Times New Roman" w:hAnsi="Times New Roman"/>
          <w:bCs/>
          <w:iCs/>
          <w:sz w:val="24"/>
          <w:szCs w:val="24"/>
        </w:rPr>
        <w:t xml:space="preserve"> :</w:t>
      </w:r>
      <w:proofErr w:type="gramEnd"/>
      <w:r w:rsidRPr="009F2283">
        <w:rPr>
          <w:rFonts w:ascii="Times New Roman" w:hAnsi="Times New Roman"/>
          <w:bCs/>
          <w:iCs/>
          <w:sz w:val="24"/>
          <w:szCs w:val="24"/>
        </w:rPr>
        <w:t xml:space="preserve"> монография / Е. А. </w:t>
      </w:r>
      <w:proofErr w:type="spellStart"/>
      <w:r w:rsidRPr="009F2283">
        <w:rPr>
          <w:rFonts w:ascii="Times New Roman" w:hAnsi="Times New Roman"/>
          <w:bCs/>
          <w:iCs/>
          <w:sz w:val="24"/>
          <w:szCs w:val="24"/>
        </w:rPr>
        <w:t>Кокорева</w:t>
      </w:r>
      <w:proofErr w:type="spellEnd"/>
      <w:r w:rsidRPr="009F2283">
        <w:rPr>
          <w:rFonts w:ascii="Times New Roman" w:hAnsi="Times New Roman"/>
          <w:bCs/>
          <w:iCs/>
          <w:sz w:val="24"/>
          <w:szCs w:val="24"/>
        </w:rPr>
        <w:t xml:space="preserve">, А. В. </w:t>
      </w:r>
      <w:proofErr w:type="spellStart"/>
      <w:r w:rsidRPr="009F2283">
        <w:rPr>
          <w:rFonts w:ascii="Times New Roman" w:hAnsi="Times New Roman"/>
          <w:bCs/>
          <w:iCs/>
          <w:sz w:val="24"/>
          <w:szCs w:val="24"/>
        </w:rPr>
        <w:t>Шилакина</w:t>
      </w:r>
      <w:proofErr w:type="spellEnd"/>
      <w:r w:rsidRPr="009F2283">
        <w:rPr>
          <w:rFonts w:ascii="Times New Roman" w:hAnsi="Times New Roman"/>
          <w:bCs/>
          <w:iCs/>
          <w:sz w:val="24"/>
          <w:szCs w:val="24"/>
        </w:rPr>
        <w:t xml:space="preserve">, Н. А. </w:t>
      </w:r>
      <w:proofErr w:type="spellStart"/>
      <w:r w:rsidRPr="009F2283">
        <w:rPr>
          <w:rFonts w:ascii="Times New Roman" w:hAnsi="Times New Roman"/>
          <w:bCs/>
          <w:iCs/>
          <w:sz w:val="24"/>
          <w:szCs w:val="24"/>
        </w:rPr>
        <w:t>Шилакина</w:t>
      </w:r>
      <w:proofErr w:type="spellEnd"/>
      <w:r w:rsidRPr="009F2283">
        <w:rPr>
          <w:rFonts w:ascii="Times New Roman" w:hAnsi="Times New Roman"/>
          <w:bCs/>
          <w:iCs/>
          <w:sz w:val="24"/>
          <w:szCs w:val="24"/>
        </w:rPr>
        <w:t>. — Электрон</w:t>
      </w:r>
      <w:proofErr w:type="gramStart"/>
      <w:r w:rsidRPr="009F2283">
        <w:rPr>
          <w:rFonts w:ascii="Times New Roman" w:hAnsi="Times New Roman"/>
          <w:bCs/>
          <w:iCs/>
          <w:sz w:val="24"/>
          <w:szCs w:val="24"/>
        </w:rPr>
        <w:t>.</w:t>
      </w:r>
      <w:proofErr w:type="gramEnd"/>
      <w:r w:rsidRPr="009F2283">
        <w:rPr>
          <w:rFonts w:ascii="Times New Roman" w:hAnsi="Times New Roman"/>
          <w:bCs/>
          <w:iCs/>
          <w:sz w:val="24"/>
          <w:szCs w:val="24"/>
        </w:rPr>
        <w:t xml:space="preserve"> </w:t>
      </w:r>
      <w:proofErr w:type="gramStart"/>
      <w:r w:rsidRPr="009F2283">
        <w:rPr>
          <w:rFonts w:ascii="Times New Roman" w:hAnsi="Times New Roman"/>
          <w:bCs/>
          <w:iCs/>
          <w:sz w:val="24"/>
          <w:szCs w:val="24"/>
        </w:rPr>
        <w:t>т</w:t>
      </w:r>
      <w:proofErr w:type="gramEnd"/>
      <w:r w:rsidRPr="009F2283">
        <w:rPr>
          <w:rFonts w:ascii="Times New Roman" w:hAnsi="Times New Roman"/>
          <w:bCs/>
          <w:iCs/>
          <w:sz w:val="24"/>
          <w:szCs w:val="24"/>
        </w:rPr>
        <w:t>екстовые данные. — М.</w:t>
      </w:r>
      <w:proofErr w:type="gramStart"/>
      <w:r w:rsidRPr="009F2283">
        <w:rPr>
          <w:rFonts w:ascii="Times New Roman" w:hAnsi="Times New Roman"/>
          <w:bCs/>
          <w:iCs/>
          <w:sz w:val="24"/>
          <w:szCs w:val="24"/>
        </w:rPr>
        <w:t xml:space="preserve"> :</w:t>
      </w:r>
      <w:proofErr w:type="gramEnd"/>
      <w:r w:rsidRPr="009F2283">
        <w:rPr>
          <w:rFonts w:ascii="Times New Roman" w:hAnsi="Times New Roman"/>
          <w:bCs/>
          <w:iCs/>
          <w:sz w:val="24"/>
          <w:szCs w:val="24"/>
        </w:rPr>
        <w:t xml:space="preserve"> Институт мировых цивилизаций, 2018. — 220 c. — 978-5-9500469-8-8. — Режим доступа: http://www.iprbookshop.ru/80645.html</w:t>
      </w:r>
    </w:p>
    <w:p w:rsidR="006C3B51" w:rsidRPr="009F2283" w:rsidRDefault="006C3B51" w:rsidP="009F2283">
      <w:pPr>
        <w:ind w:firstLine="397"/>
        <w:jc w:val="both"/>
        <w:rPr>
          <w:rFonts w:ascii="Times New Roman" w:hAnsi="Times New Roman"/>
          <w:color w:val="000000"/>
          <w:sz w:val="24"/>
          <w:szCs w:val="24"/>
        </w:rPr>
      </w:pPr>
      <w:r w:rsidRPr="009F2283">
        <w:rPr>
          <w:rFonts w:ascii="Times New Roman" w:hAnsi="Times New Roman"/>
          <w:color w:val="000000"/>
          <w:sz w:val="24"/>
          <w:szCs w:val="24"/>
        </w:rPr>
        <w:t>4.</w:t>
      </w:r>
      <w:r w:rsidRPr="009F2283">
        <w:rPr>
          <w:sz w:val="24"/>
          <w:szCs w:val="24"/>
        </w:rPr>
        <w:t xml:space="preserve"> </w:t>
      </w:r>
      <w:r w:rsidRPr="009F2283">
        <w:rPr>
          <w:rFonts w:ascii="Times New Roman" w:hAnsi="Times New Roman"/>
          <w:color w:val="000000"/>
          <w:sz w:val="24"/>
          <w:szCs w:val="24"/>
        </w:rPr>
        <w:t>Пальмов, С. В. Интеллектуальный анализ данных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учебное пособие / С. В. Пальмов.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Самара</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Поволжский государственный университет телекоммуникаций и информатики, 2017. — 127 c. — 2227-8397. — Режим доступа: http://www.iprbookshop.ru/75376.html</w:t>
      </w:r>
    </w:p>
    <w:p w:rsidR="006C3B51" w:rsidRPr="009F2283" w:rsidRDefault="006C3B51" w:rsidP="009F2283">
      <w:pPr>
        <w:ind w:firstLine="397"/>
        <w:jc w:val="both"/>
        <w:rPr>
          <w:rFonts w:ascii="Times New Roman" w:hAnsi="Times New Roman"/>
          <w:sz w:val="24"/>
          <w:szCs w:val="24"/>
        </w:rPr>
      </w:pPr>
      <w:r w:rsidRPr="009F2283">
        <w:rPr>
          <w:rFonts w:ascii="Times New Roman" w:hAnsi="Times New Roman"/>
          <w:color w:val="000000"/>
          <w:sz w:val="24"/>
          <w:szCs w:val="24"/>
        </w:rPr>
        <w:t>5.</w:t>
      </w:r>
      <w:r w:rsidRPr="009F2283">
        <w:rPr>
          <w:rFonts w:ascii="Times New Roman" w:hAnsi="Times New Roman"/>
          <w:sz w:val="24"/>
          <w:szCs w:val="24"/>
        </w:rPr>
        <w:t xml:space="preserve"> </w:t>
      </w:r>
      <w:proofErr w:type="spellStart"/>
      <w:r w:rsidRPr="009F2283">
        <w:rPr>
          <w:rFonts w:ascii="Times New Roman" w:hAnsi="Times New Roman"/>
          <w:sz w:val="24"/>
          <w:szCs w:val="24"/>
        </w:rPr>
        <w:t>Сундукова</w:t>
      </w:r>
      <w:proofErr w:type="spellEnd"/>
      <w:r w:rsidRPr="009F2283">
        <w:rPr>
          <w:rFonts w:ascii="Times New Roman" w:hAnsi="Times New Roman"/>
          <w:sz w:val="24"/>
          <w:szCs w:val="24"/>
        </w:rPr>
        <w:t xml:space="preserve">, Т. О. Структуры и алгоритмы компьютерной обработки данных [Электронный ресурс] / Т. О. </w:t>
      </w:r>
      <w:proofErr w:type="spellStart"/>
      <w:r w:rsidRPr="009F2283">
        <w:rPr>
          <w:rFonts w:ascii="Times New Roman" w:hAnsi="Times New Roman"/>
          <w:sz w:val="24"/>
          <w:szCs w:val="24"/>
        </w:rPr>
        <w:t>Сундукова</w:t>
      </w:r>
      <w:proofErr w:type="spellEnd"/>
      <w:r w:rsidRPr="009F2283">
        <w:rPr>
          <w:rFonts w:ascii="Times New Roman" w:hAnsi="Times New Roman"/>
          <w:sz w:val="24"/>
          <w:szCs w:val="24"/>
        </w:rPr>
        <w:t xml:space="preserve">, Г. В. </w:t>
      </w:r>
      <w:proofErr w:type="spellStart"/>
      <w:r w:rsidRPr="009F2283">
        <w:rPr>
          <w:rFonts w:ascii="Times New Roman" w:hAnsi="Times New Roman"/>
          <w:sz w:val="24"/>
          <w:szCs w:val="24"/>
        </w:rPr>
        <w:t>Ваныкина</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Интернет-Университет Информационных Технологий (ИНТУИТ), 2016. — 749 c. — 2227-8397. — Режим доступа: </w:t>
      </w:r>
      <w:hyperlink r:id="rId11" w:history="1">
        <w:r w:rsidRPr="009F2283">
          <w:rPr>
            <w:rStyle w:val="ab"/>
            <w:rFonts w:ascii="Times New Roman" w:hAnsi="Times New Roman"/>
            <w:sz w:val="24"/>
            <w:szCs w:val="24"/>
          </w:rPr>
          <w:t>http://www.iprbookshop.ru/57384.html</w:t>
        </w:r>
      </w:hyperlink>
    </w:p>
    <w:p w:rsidR="006C3B51" w:rsidRPr="009F2283" w:rsidRDefault="006C3B51" w:rsidP="009F2283">
      <w:pPr>
        <w:tabs>
          <w:tab w:val="left" w:pos="0"/>
          <w:tab w:val="left" w:pos="540"/>
        </w:tabs>
        <w:suppressAutoHyphens w:val="0"/>
        <w:ind w:firstLine="567"/>
        <w:jc w:val="both"/>
        <w:rPr>
          <w:rFonts w:ascii="Times New Roman" w:hAnsi="Times New Roman"/>
          <w:sz w:val="24"/>
          <w:szCs w:val="24"/>
        </w:rPr>
      </w:pPr>
      <w:r w:rsidRPr="009F2283">
        <w:rPr>
          <w:rFonts w:ascii="Times New Roman" w:hAnsi="Times New Roman"/>
          <w:sz w:val="24"/>
          <w:szCs w:val="24"/>
        </w:rPr>
        <w:t>6.Жуковский, О. И. Информационные технологии и анализ данных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учебное пособие / О. И. Жуковский.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Томск</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Томский государственный университет систем управления и радиоэлектроники, Эль Контент, 2014. — 130 c. — 978-5-4332-0158-3. — Режим доступа: </w:t>
      </w:r>
      <w:hyperlink r:id="rId12" w:history="1">
        <w:r w:rsidRPr="009F2283">
          <w:rPr>
            <w:rStyle w:val="ab"/>
            <w:rFonts w:ascii="Times New Roman" w:hAnsi="Times New Roman"/>
            <w:sz w:val="24"/>
            <w:szCs w:val="24"/>
          </w:rPr>
          <w:t>http://www.iprbookshop.ru/72106.html</w:t>
        </w:r>
      </w:hyperlink>
    </w:p>
    <w:p w:rsidR="00E513E6" w:rsidRPr="009F2283" w:rsidRDefault="00E513E6" w:rsidP="009F2283">
      <w:pPr>
        <w:jc w:val="both"/>
        <w:rPr>
          <w:rFonts w:ascii="Times New Roman" w:hAnsi="Times New Roman"/>
          <w:b/>
          <w:sz w:val="24"/>
          <w:szCs w:val="24"/>
        </w:rPr>
      </w:pPr>
    </w:p>
    <w:p w:rsidR="00E513E6" w:rsidRPr="009F2283" w:rsidRDefault="00E513E6" w:rsidP="009F2283">
      <w:pPr>
        <w:ind w:firstLine="709"/>
        <w:jc w:val="center"/>
        <w:rPr>
          <w:rFonts w:ascii="Times New Roman" w:hAnsi="Times New Roman"/>
          <w:b/>
          <w:sz w:val="24"/>
          <w:szCs w:val="24"/>
        </w:rPr>
      </w:pPr>
      <w:r w:rsidRPr="009F2283">
        <w:rPr>
          <w:rFonts w:ascii="Times New Roman" w:hAnsi="Times New Roman"/>
          <w:b/>
          <w:sz w:val="24"/>
          <w:szCs w:val="24"/>
        </w:rPr>
        <w:br w:type="page"/>
      </w:r>
    </w:p>
    <w:p w:rsidR="00CE4352" w:rsidRPr="009F2283" w:rsidRDefault="00CE4352"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CE4352" w:rsidRPr="009F2283" w:rsidRDefault="00CE4352" w:rsidP="009F2283">
      <w:pPr>
        <w:ind w:firstLine="709"/>
        <w:jc w:val="center"/>
        <w:rPr>
          <w:rFonts w:ascii="Times New Roman" w:hAnsi="Times New Roman"/>
          <w:b/>
          <w:sz w:val="24"/>
          <w:szCs w:val="24"/>
        </w:rPr>
      </w:pPr>
    </w:p>
    <w:p w:rsidR="00CE4352" w:rsidRPr="009F2283" w:rsidRDefault="00005112" w:rsidP="009F2283">
      <w:pPr>
        <w:jc w:val="center"/>
        <w:rPr>
          <w:rFonts w:ascii="Times New Roman" w:hAnsi="Times New Roman"/>
          <w:b/>
          <w:sz w:val="24"/>
          <w:szCs w:val="24"/>
        </w:rPr>
      </w:pPr>
      <w:r w:rsidRPr="009F2283">
        <w:rPr>
          <w:rFonts w:ascii="Times New Roman" w:hAnsi="Times New Roman"/>
          <w:b/>
          <w:sz w:val="24"/>
          <w:szCs w:val="24"/>
        </w:rPr>
        <w:t>ПЕДАГОГИКА И ПСИХОЛОГИЯ ВЫСШЕЙ ШКОЛЫ</w:t>
      </w:r>
    </w:p>
    <w:p w:rsidR="00CE4352" w:rsidRPr="009F2283" w:rsidRDefault="00CE4352" w:rsidP="009F2283">
      <w:pPr>
        <w:jc w:val="both"/>
        <w:rPr>
          <w:rFonts w:ascii="Times New Roman" w:hAnsi="Times New Roman"/>
          <w:sz w:val="24"/>
          <w:szCs w:val="24"/>
        </w:rPr>
      </w:pPr>
      <w:r w:rsidRPr="009F2283">
        <w:rPr>
          <w:rFonts w:ascii="Times New Roman" w:hAnsi="Times New Roman"/>
          <w:b/>
          <w:sz w:val="24"/>
          <w:szCs w:val="24"/>
        </w:rPr>
        <w:t xml:space="preserve">Автор: </w:t>
      </w:r>
      <w:r w:rsidR="00005112" w:rsidRPr="009F2283">
        <w:rPr>
          <w:rFonts w:ascii="Times New Roman" w:hAnsi="Times New Roman"/>
          <w:sz w:val="24"/>
          <w:szCs w:val="24"/>
        </w:rPr>
        <w:t>к.п.н.</w:t>
      </w:r>
      <w:r w:rsidR="00005112" w:rsidRPr="009F2283">
        <w:rPr>
          <w:rFonts w:ascii="Times New Roman" w:hAnsi="Times New Roman"/>
          <w:sz w:val="24"/>
          <w:szCs w:val="24"/>
        </w:rPr>
        <w:tab/>
        <w:t>Огарева Е.И.</w:t>
      </w:r>
    </w:p>
    <w:p w:rsidR="00CE4352" w:rsidRPr="009F2283" w:rsidRDefault="00CE4352"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CE4352" w:rsidRPr="009F2283" w:rsidRDefault="00CE4352"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CE4352" w:rsidRPr="009F2283" w:rsidRDefault="00CE4352"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CE4352" w:rsidRPr="009F2283" w:rsidRDefault="00CE4352" w:rsidP="009F2283">
      <w:pPr>
        <w:rPr>
          <w:rFonts w:ascii="Times New Roman" w:hAnsi="Times New Roman"/>
          <w:sz w:val="24"/>
          <w:szCs w:val="24"/>
        </w:rPr>
      </w:pPr>
    </w:p>
    <w:p w:rsidR="00CE4352" w:rsidRPr="009F2283" w:rsidRDefault="00CE4352" w:rsidP="009F2283">
      <w:pPr>
        <w:jc w:val="both"/>
        <w:rPr>
          <w:rFonts w:ascii="Times New Roman" w:hAnsi="Times New Roman"/>
          <w:sz w:val="24"/>
          <w:szCs w:val="24"/>
        </w:rPr>
      </w:pPr>
      <w:r w:rsidRPr="009F2283">
        <w:rPr>
          <w:rFonts w:ascii="Times New Roman" w:hAnsi="Times New Roman"/>
          <w:b/>
          <w:sz w:val="24"/>
          <w:szCs w:val="24"/>
        </w:rPr>
        <w:t>Цель освоения дисциплины:</w:t>
      </w:r>
      <w:r w:rsidR="00005112" w:rsidRPr="009F2283">
        <w:rPr>
          <w:rFonts w:ascii="Times New Roman" w:hAnsi="Times New Roman"/>
          <w:b/>
          <w:sz w:val="24"/>
          <w:szCs w:val="24"/>
        </w:rPr>
        <w:t xml:space="preserve"> </w:t>
      </w:r>
      <w:r w:rsidR="00005112" w:rsidRPr="009F2283">
        <w:rPr>
          <w:rFonts w:ascii="Times New Roman" w:hAnsi="Times New Roman"/>
          <w:sz w:val="24"/>
          <w:szCs w:val="24"/>
        </w:rPr>
        <w:t>сформировать</w:t>
      </w:r>
    </w:p>
    <w:p w:rsidR="00005112" w:rsidRPr="009F2283" w:rsidRDefault="00005112" w:rsidP="009F2283">
      <w:pPr>
        <w:pStyle w:val="3"/>
        <w:numPr>
          <w:ilvl w:val="0"/>
          <w:numId w:val="16"/>
        </w:numPr>
        <w:ind w:left="0" w:firstLine="284"/>
        <w:rPr>
          <w:rFonts w:ascii="Times New Roman" w:hAnsi="Times New Roman" w:cs="Times New Roman"/>
          <w:color w:val="000000"/>
          <w:sz w:val="24"/>
          <w:szCs w:val="24"/>
        </w:rPr>
      </w:pPr>
      <w:r w:rsidRPr="009F2283">
        <w:rPr>
          <w:rFonts w:ascii="Times New Roman" w:hAnsi="Times New Roman" w:cs="Times New Roman"/>
          <w:sz w:val="24"/>
          <w:szCs w:val="24"/>
          <w:lang w:eastAsia="ru-RU"/>
        </w:rPr>
        <w:t>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p w:rsidR="00005112" w:rsidRPr="009F2283" w:rsidRDefault="00005112" w:rsidP="009F2283">
      <w:pPr>
        <w:pStyle w:val="a9"/>
        <w:numPr>
          <w:ilvl w:val="0"/>
          <w:numId w:val="16"/>
        </w:numPr>
        <w:spacing w:after="0" w:line="240" w:lineRule="auto"/>
        <w:ind w:left="0" w:firstLine="284"/>
        <w:jc w:val="both"/>
        <w:rPr>
          <w:rFonts w:ascii="Times New Roman" w:hAnsi="Times New Roman"/>
          <w:sz w:val="24"/>
          <w:szCs w:val="24"/>
        </w:rPr>
      </w:pPr>
      <w:r w:rsidRPr="009F2283">
        <w:rPr>
          <w:rFonts w:ascii="Times New Roman" w:hAnsi="Times New Roman"/>
          <w:sz w:val="24"/>
          <w:szCs w:val="24"/>
        </w:rPr>
        <w:t>готовность организовать работу исследовательского и (или) педагогического коллектива в  области юриспруденции</w:t>
      </w:r>
    </w:p>
    <w:p w:rsidR="00005112" w:rsidRPr="009F2283" w:rsidRDefault="00005112" w:rsidP="009F2283">
      <w:pPr>
        <w:pStyle w:val="a9"/>
        <w:numPr>
          <w:ilvl w:val="0"/>
          <w:numId w:val="16"/>
        </w:numPr>
        <w:spacing w:after="0" w:line="240" w:lineRule="auto"/>
        <w:ind w:left="0" w:firstLine="284"/>
        <w:jc w:val="both"/>
        <w:rPr>
          <w:rFonts w:ascii="Times New Roman" w:hAnsi="Times New Roman"/>
          <w:color w:val="000000"/>
          <w:sz w:val="24"/>
          <w:szCs w:val="24"/>
        </w:rPr>
      </w:pPr>
      <w:r w:rsidRPr="009F2283">
        <w:rPr>
          <w:rStyle w:val="FontStyle44"/>
          <w:sz w:val="24"/>
          <w:szCs w:val="24"/>
        </w:rPr>
        <w:t>способность планировать и решать задачи собственного профессионального и личностного развития</w:t>
      </w:r>
    </w:p>
    <w:tbl>
      <w:tblPr>
        <w:tblW w:w="949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843"/>
        <w:gridCol w:w="1417"/>
        <w:gridCol w:w="6238"/>
      </w:tblGrid>
      <w:tr w:rsidR="006C3B51" w:rsidRPr="009F2283" w:rsidTr="006C3B51">
        <w:tc>
          <w:tcPr>
            <w:tcW w:w="1843" w:type="dxa"/>
            <w:tcBorders>
              <w:top w:val="single" w:sz="8" w:space="0" w:color="000000"/>
              <w:left w:val="single" w:sz="8" w:space="0" w:color="000000"/>
              <w:bottom w:val="single" w:sz="6" w:space="0" w:color="000000"/>
              <w:right w:val="single" w:sz="6" w:space="0" w:color="000000"/>
            </w:tcBorders>
            <w:hideMark/>
          </w:tcPr>
          <w:p w:rsidR="006C3B51" w:rsidRPr="009F2283" w:rsidRDefault="006C3B51" w:rsidP="009F2283">
            <w:pPr>
              <w:tabs>
                <w:tab w:val="left" w:pos="708"/>
              </w:tabs>
              <w:suppressAutoHyphens w:val="0"/>
              <w:overflowPunct/>
              <w:autoSpaceDE/>
              <w:autoSpaceDN/>
              <w:jc w:val="both"/>
              <w:textAlignment w:val="auto"/>
              <w:rPr>
                <w:rFonts w:ascii="Times New Roman" w:hAnsi="Times New Roman"/>
                <w:spacing w:val="-20"/>
                <w:kern w:val="0"/>
                <w:sz w:val="24"/>
                <w:szCs w:val="24"/>
                <w:highlight w:val="yellow"/>
                <w:lang w:eastAsia="en-US"/>
              </w:rPr>
            </w:pPr>
            <w:r w:rsidRPr="009F2283">
              <w:rPr>
                <w:rFonts w:ascii="Times New Roman" w:hAnsi="Times New Roman"/>
                <w:spacing w:val="-20"/>
                <w:kern w:val="0"/>
                <w:sz w:val="24"/>
                <w:szCs w:val="24"/>
                <w:lang w:eastAsia="en-US"/>
              </w:rPr>
              <w:t>ТФ/ профессиональные действия</w:t>
            </w:r>
          </w:p>
        </w:tc>
        <w:tc>
          <w:tcPr>
            <w:tcW w:w="1417" w:type="dxa"/>
            <w:tcBorders>
              <w:top w:val="single" w:sz="8" w:space="0" w:color="000000"/>
              <w:left w:val="single" w:sz="8" w:space="0" w:color="000000"/>
              <w:bottom w:val="single" w:sz="6" w:space="0" w:color="000000"/>
              <w:right w:val="single" w:sz="6" w:space="0" w:color="000000"/>
            </w:tcBorders>
            <w:hideMark/>
          </w:tcPr>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r w:rsidRPr="009F2283">
              <w:rPr>
                <w:rFonts w:ascii="Times New Roman" w:hAnsi="Times New Roman"/>
                <w:spacing w:val="-20"/>
                <w:kern w:val="0"/>
                <w:sz w:val="24"/>
                <w:szCs w:val="24"/>
              </w:rPr>
              <w:t>Код этапа освоения компетенции</w:t>
            </w:r>
          </w:p>
        </w:tc>
        <w:tc>
          <w:tcPr>
            <w:tcW w:w="6238"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6C3B51" w:rsidRPr="009F2283" w:rsidRDefault="006C3B51" w:rsidP="009F2283">
            <w:pPr>
              <w:widowControl/>
              <w:suppressAutoHyphens w:val="0"/>
              <w:overflowPunct/>
              <w:autoSpaceDE/>
              <w:autoSpaceDN/>
              <w:jc w:val="center"/>
              <w:textAlignment w:val="auto"/>
              <w:rPr>
                <w:rFonts w:ascii="Times New Roman" w:hAnsi="Times New Roman"/>
                <w:spacing w:val="-20"/>
                <w:kern w:val="0"/>
                <w:sz w:val="24"/>
                <w:szCs w:val="24"/>
              </w:rPr>
            </w:pPr>
            <w:r w:rsidRPr="009F2283">
              <w:rPr>
                <w:rFonts w:ascii="Times New Roman" w:hAnsi="Times New Roman"/>
                <w:spacing w:val="-20"/>
                <w:kern w:val="0"/>
                <w:sz w:val="24"/>
                <w:szCs w:val="24"/>
              </w:rPr>
              <w:t>Результаты обучения</w:t>
            </w:r>
          </w:p>
        </w:tc>
      </w:tr>
      <w:tr w:rsidR="006C3B51" w:rsidRPr="009F2283" w:rsidTr="006C3B51">
        <w:tc>
          <w:tcPr>
            <w:tcW w:w="1843" w:type="dxa"/>
            <w:vMerge w:val="restart"/>
            <w:tcBorders>
              <w:top w:val="single" w:sz="6" w:space="0" w:color="000000"/>
              <w:left w:val="single" w:sz="8" w:space="0" w:color="000000"/>
              <w:bottom w:val="single" w:sz="6" w:space="0" w:color="000000"/>
              <w:right w:val="single" w:sz="6" w:space="0" w:color="000000"/>
            </w:tcBorders>
            <w:hideMark/>
          </w:tcPr>
          <w:p w:rsidR="006C3B51" w:rsidRPr="009F2283" w:rsidRDefault="006C3B51" w:rsidP="009F2283">
            <w:pPr>
              <w:tabs>
                <w:tab w:val="left" w:pos="708"/>
              </w:tabs>
              <w:suppressAutoHyphens w:val="0"/>
              <w:overflowPunct/>
              <w:autoSpaceDE/>
              <w:autoSpaceDN/>
              <w:jc w:val="both"/>
              <w:textAlignment w:val="auto"/>
              <w:rPr>
                <w:rFonts w:ascii="Times New Roman" w:hAnsi="Times New Roman"/>
                <w:spacing w:val="-20"/>
                <w:kern w:val="0"/>
                <w:sz w:val="24"/>
                <w:szCs w:val="24"/>
                <w:lang w:eastAsia="en-US"/>
              </w:rPr>
            </w:pPr>
            <w:r w:rsidRPr="009F2283">
              <w:rPr>
                <w:rFonts w:ascii="Times New Roman" w:hAnsi="Times New Roman"/>
                <w:spacing w:val="-20"/>
                <w:kern w:val="0"/>
                <w:sz w:val="24"/>
                <w:szCs w:val="24"/>
                <w:lang w:eastAsia="en-US"/>
              </w:rPr>
              <w:t>Организация коллектива специалистов в области юриспруденции</w:t>
            </w:r>
          </w:p>
        </w:tc>
        <w:tc>
          <w:tcPr>
            <w:tcW w:w="1417" w:type="dxa"/>
            <w:vMerge w:val="restart"/>
            <w:tcBorders>
              <w:top w:val="single" w:sz="6" w:space="0" w:color="000000"/>
              <w:left w:val="single" w:sz="8" w:space="0" w:color="000000"/>
              <w:bottom w:val="single" w:sz="6" w:space="0" w:color="000000"/>
              <w:right w:val="single" w:sz="6" w:space="0" w:color="000000"/>
            </w:tcBorders>
          </w:tcPr>
          <w:p w:rsidR="006C3B51" w:rsidRPr="009F2283" w:rsidRDefault="006C3B51" w:rsidP="009F2283">
            <w:pPr>
              <w:widowControl/>
              <w:suppressAutoHyphens w:val="0"/>
              <w:overflowPunct/>
              <w:autoSpaceDE/>
              <w:autoSpaceDN/>
              <w:jc w:val="center"/>
              <w:textAlignment w:val="auto"/>
              <w:rPr>
                <w:rFonts w:ascii="Times New Roman" w:hAnsi="Times New Roman"/>
                <w:spacing w:val="-20"/>
                <w:kern w:val="0"/>
                <w:sz w:val="24"/>
                <w:szCs w:val="24"/>
              </w:rPr>
            </w:pPr>
            <w:r w:rsidRPr="009F2283">
              <w:rPr>
                <w:rFonts w:ascii="Times New Roman" w:hAnsi="Times New Roman"/>
                <w:spacing w:val="-20"/>
                <w:kern w:val="0"/>
                <w:sz w:val="24"/>
                <w:szCs w:val="24"/>
              </w:rPr>
              <w:t>ОПК-4.1</w:t>
            </w:r>
          </w:p>
          <w:p w:rsidR="006C3B51" w:rsidRPr="009F2283" w:rsidRDefault="006C3B51" w:rsidP="009F2283">
            <w:pPr>
              <w:widowControl/>
              <w:suppressAutoHyphens w:val="0"/>
              <w:overflowPunct/>
              <w:autoSpaceDE/>
              <w:autoSpaceDN/>
              <w:jc w:val="center"/>
              <w:textAlignment w:val="auto"/>
              <w:rPr>
                <w:rFonts w:ascii="Times New Roman" w:hAnsi="Times New Roman"/>
                <w:spacing w:val="-20"/>
                <w:kern w:val="0"/>
                <w:sz w:val="24"/>
                <w:szCs w:val="24"/>
              </w:rPr>
            </w:pPr>
            <w:r w:rsidRPr="009F2283">
              <w:rPr>
                <w:rFonts w:ascii="Times New Roman" w:hAnsi="Times New Roman"/>
                <w:spacing w:val="-20"/>
                <w:kern w:val="0"/>
                <w:sz w:val="24"/>
                <w:szCs w:val="24"/>
              </w:rPr>
              <w:t>ОПК-4.2</w:t>
            </w:r>
          </w:p>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r w:rsidRPr="009F2283">
              <w:rPr>
                <w:rFonts w:ascii="Times New Roman" w:hAnsi="Times New Roman"/>
                <w:b/>
                <w:i/>
                <w:spacing w:val="-20"/>
                <w:kern w:val="0"/>
                <w:sz w:val="24"/>
                <w:szCs w:val="24"/>
              </w:rPr>
              <w:t>На уровне знаний:</w:t>
            </w:r>
            <w:r w:rsidRPr="009F2283">
              <w:rPr>
                <w:rFonts w:ascii="Times New Roman" w:hAnsi="Times New Roman"/>
                <w:spacing w:val="-20"/>
                <w:kern w:val="0"/>
                <w:sz w:val="24"/>
                <w:szCs w:val="24"/>
              </w:rPr>
              <w:t xml:space="preserve"> закономерности функционирования исследовательского (педагогического) коллектива в области юриспруденции.</w:t>
            </w:r>
          </w:p>
        </w:tc>
      </w:tr>
      <w:tr w:rsidR="006C3B51" w:rsidRPr="009F2283" w:rsidTr="006C3B51">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6C3B51" w:rsidRPr="009F2283" w:rsidRDefault="006C3B51" w:rsidP="009F2283">
            <w:pPr>
              <w:widowControl/>
              <w:suppressAutoHyphens w:val="0"/>
              <w:overflowPunct/>
              <w:autoSpaceDE/>
              <w:autoSpaceDN/>
              <w:textAlignment w:val="auto"/>
              <w:rPr>
                <w:rFonts w:ascii="Times New Roman" w:hAnsi="Times New Roman"/>
                <w:spacing w:val="-20"/>
                <w:kern w:val="0"/>
                <w:sz w:val="24"/>
                <w:szCs w:val="24"/>
                <w:lang w:eastAsia="en-US"/>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6C3B51" w:rsidRPr="009F2283" w:rsidRDefault="006C3B51" w:rsidP="009F2283">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r w:rsidRPr="009F2283">
              <w:rPr>
                <w:rFonts w:ascii="Times New Roman" w:hAnsi="Times New Roman"/>
                <w:b/>
                <w:i/>
                <w:spacing w:val="-20"/>
                <w:kern w:val="0"/>
                <w:sz w:val="24"/>
                <w:szCs w:val="24"/>
              </w:rPr>
              <w:t>На уровне умений:</w:t>
            </w:r>
            <w:r w:rsidRPr="009F2283">
              <w:rPr>
                <w:rFonts w:ascii="Times New Roman" w:hAnsi="Times New Roman"/>
                <w:spacing w:val="-20"/>
                <w:kern w:val="0"/>
                <w:sz w:val="24"/>
                <w:szCs w:val="24"/>
              </w:rPr>
              <w:t xml:space="preserve"> применять указанные знания про организации работы исследовательского (педагогического) коллектива в области юриспруденции.</w:t>
            </w:r>
          </w:p>
        </w:tc>
      </w:tr>
      <w:tr w:rsidR="006C3B51" w:rsidRPr="009F2283" w:rsidTr="006C3B51">
        <w:trPr>
          <w:trHeight w:val="41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6C3B51" w:rsidRPr="009F2283" w:rsidRDefault="006C3B51" w:rsidP="009F2283">
            <w:pPr>
              <w:widowControl/>
              <w:suppressAutoHyphens w:val="0"/>
              <w:overflowPunct/>
              <w:autoSpaceDE/>
              <w:autoSpaceDN/>
              <w:textAlignment w:val="auto"/>
              <w:rPr>
                <w:rFonts w:ascii="Times New Roman" w:hAnsi="Times New Roman"/>
                <w:spacing w:val="-20"/>
                <w:kern w:val="0"/>
                <w:sz w:val="24"/>
                <w:szCs w:val="24"/>
                <w:lang w:eastAsia="en-US"/>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6C3B51" w:rsidRPr="009F2283" w:rsidRDefault="006C3B51" w:rsidP="009F2283">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r w:rsidRPr="009F2283">
              <w:rPr>
                <w:rFonts w:ascii="Times New Roman" w:hAnsi="Times New Roman"/>
                <w:b/>
                <w:i/>
                <w:spacing w:val="-20"/>
                <w:kern w:val="0"/>
                <w:sz w:val="24"/>
                <w:szCs w:val="24"/>
              </w:rPr>
              <w:t xml:space="preserve">На уровне навыков: владеть: </w:t>
            </w:r>
            <w:r w:rsidRPr="009F2283">
              <w:rPr>
                <w:rFonts w:ascii="Times New Roman" w:hAnsi="Times New Roman"/>
                <w:spacing w:val="-20"/>
                <w:kern w:val="0"/>
                <w:sz w:val="24"/>
                <w:szCs w:val="24"/>
              </w:rPr>
              <w:t>навыками организации персонала исследовательского (педагогического) коллектива в области юриспруденции.</w:t>
            </w:r>
          </w:p>
        </w:tc>
      </w:tr>
      <w:tr w:rsidR="006C3B51" w:rsidRPr="009F2283" w:rsidTr="006C3B51">
        <w:trPr>
          <w:trHeight w:val="126"/>
        </w:trPr>
        <w:tc>
          <w:tcPr>
            <w:tcW w:w="1843" w:type="dxa"/>
            <w:vMerge w:val="restart"/>
            <w:tcBorders>
              <w:top w:val="single" w:sz="6" w:space="0" w:color="000000"/>
              <w:left w:val="single" w:sz="8" w:space="0" w:color="000000"/>
              <w:bottom w:val="single" w:sz="6" w:space="0" w:color="000000"/>
              <w:right w:val="single" w:sz="6" w:space="0" w:color="000000"/>
            </w:tcBorders>
            <w:hideMark/>
          </w:tcPr>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r w:rsidRPr="009F2283">
              <w:rPr>
                <w:rFonts w:ascii="Times New Roman" w:hAnsi="Times New Roman"/>
                <w:spacing w:val="-20"/>
                <w:kern w:val="0"/>
                <w:sz w:val="24"/>
                <w:szCs w:val="24"/>
              </w:rPr>
              <w:t>Владение технологией педагогического взаимодействия</w:t>
            </w:r>
          </w:p>
        </w:tc>
        <w:tc>
          <w:tcPr>
            <w:tcW w:w="1417" w:type="dxa"/>
            <w:vMerge w:val="restart"/>
            <w:tcBorders>
              <w:top w:val="single" w:sz="6" w:space="0" w:color="000000"/>
              <w:left w:val="single" w:sz="8" w:space="0" w:color="000000"/>
              <w:bottom w:val="single" w:sz="6" w:space="0" w:color="000000"/>
              <w:right w:val="single" w:sz="6" w:space="0" w:color="000000"/>
            </w:tcBorders>
          </w:tcPr>
          <w:p w:rsidR="006C3B51" w:rsidRPr="009F2283" w:rsidRDefault="006C3B51" w:rsidP="009F2283">
            <w:pPr>
              <w:widowControl/>
              <w:suppressAutoHyphens w:val="0"/>
              <w:overflowPunct/>
              <w:autoSpaceDE/>
              <w:autoSpaceDN/>
              <w:jc w:val="center"/>
              <w:textAlignment w:val="auto"/>
              <w:rPr>
                <w:rFonts w:ascii="Times New Roman" w:hAnsi="Times New Roman"/>
                <w:spacing w:val="-20"/>
                <w:kern w:val="0"/>
                <w:sz w:val="24"/>
                <w:szCs w:val="24"/>
              </w:rPr>
            </w:pPr>
            <w:r w:rsidRPr="009F2283">
              <w:rPr>
                <w:rFonts w:ascii="Times New Roman" w:hAnsi="Times New Roman"/>
                <w:spacing w:val="-20"/>
                <w:kern w:val="0"/>
                <w:sz w:val="24"/>
                <w:szCs w:val="24"/>
              </w:rPr>
              <w:t>ОПК-5.1</w:t>
            </w:r>
          </w:p>
          <w:p w:rsidR="006C3B51" w:rsidRPr="009F2283" w:rsidRDefault="006C3B51" w:rsidP="009F2283">
            <w:pPr>
              <w:widowControl/>
              <w:suppressAutoHyphens w:val="0"/>
              <w:overflowPunct/>
              <w:autoSpaceDE/>
              <w:autoSpaceDN/>
              <w:jc w:val="center"/>
              <w:textAlignment w:val="auto"/>
              <w:rPr>
                <w:rFonts w:ascii="Times New Roman" w:hAnsi="Times New Roman"/>
                <w:spacing w:val="-20"/>
                <w:kern w:val="0"/>
                <w:sz w:val="24"/>
                <w:szCs w:val="24"/>
              </w:rPr>
            </w:pPr>
            <w:r w:rsidRPr="009F2283">
              <w:rPr>
                <w:rFonts w:ascii="Times New Roman" w:hAnsi="Times New Roman"/>
                <w:spacing w:val="-20"/>
                <w:kern w:val="0"/>
                <w:sz w:val="24"/>
                <w:szCs w:val="24"/>
              </w:rPr>
              <w:t>ОПК-5.2</w:t>
            </w:r>
          </w:p>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r w:rsidRPr="009F2283">
              <w:rPr>
                <w:rFonts w:ascii="Times New Roman" w:hAnsi="Times New Roman"/>
                <w:b/>
                <w:i/>
                <w:spacing w:val="-20"/>
                <w:kern w:val="0"/>
                <w:sz w:val="24"/>
                <w:szCs w:val="24"/>
              </w:rPr>
              <w:t>На уровне знаний:</w:t>
            </w:r>
            <w:r w:rsidRPr="009F2283">
              <w:rPr>
                <w:rFonts w:ascii="Times New Roman" w:hAnsi="Times New Roman"/>
                <w:spacing w:val="-20"/>
                <w:kern w:val="0"/>
                <w:sz w:val="24"/>
                <w:szCs w:val="24"/>
              </w:rPr>
              <w:t xml:space="preserve"> </w:t>
            </w:r>
            <w:r w:rsidRPr="009F2283">
              <w:rPr>
                <w:rFonts w:ascii="Times New Roman" w:hAnsi="Times New Roman"/>
                <w:spacing w:val="-20"/>
                <w:kern w:val="0"/>
                <w:sz w:val="24"/>
                <w:szCs w:val="24"/>
                <w:lang w:eastAsia="en-US"/>
              </w:rPr>
              <w:t xml:space="preserve">новейших отечественных и зарубежных теорий обучения психологии и личностного развития; теоретико-методологические основы педагогики и психологии высшей школы как учебной дисциплины; основы </w:t>
            </w:r>
            <w:proofErr w:type="spellStart"/>
            <w:r w:rsidRPr="009F2283">
              <w:rPr>
                <w:rFonts w:ascii="Times New Roman" w:hAnsi="Times New Roman"/>
                <w:spacing w:val="-20"/>
                <w:kern w:val="0"/>
                <w:sz w:val="24"/>
                <w:szCs w:val="24"/>
                <w:lang w:eastAsia="en-US"/>
              </w:rPr>
              <w:t>психодидактики</w:t>
            </w:r>
            <w:proofErr w:type="spellEnd"/>
            <w:r w:rsidRPr="009F2283">
              <w:rPr>
                <w:rFonts w:ascii="Times New Roman" w:hAnsi="Times New Roman"/>
                <w:spacing w:val="-20"/>
                <w:kern w:val="0"/>
                <w:sz w:val="24"/>
                <w:szCs w:val="24"/>
                <w:lang w:eastAsia="en-US"/>
              </w:rPr>
              <w:t xml:space="preserve"> высшей школы, структуру педагогической деятельности преподавателя, ее содержание и технологии обучения.</w:t>
            </w:r>
          </w:p>
        </w:tc>
      </w:tr>
      <w:tr w:rsidR="006C3B51" w:rsidRPr="009F2283" w:rsidTr="006C3B51">
        <w:trPr>
          <w:trHeight w:val="629"/>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6C3B51" w:rsidRPr="009F2283" w:rsidRDefault="006C3B51" w:rsidP="009F2283">
            <w:pPr>
              <w:widowControl/>
              <w:suppressAutoHyphens w:val="0"/>
              <w:overflowPunct/>
              <w:autoSpaceDE/>
              <w:autoSpaceDN/>
              <w:textAlignment w:val="auto"/>
              <w:rPr>
                <w:rFonts w:ascii="Times New Roman" w:hAnsi="Times New Roman"/>
                <w:spacing w:val="-20"/>
                <w:kern w:val="0"/>
                <w:sz w:val="24"/>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6C3B51" w:rsidRPr="009F2283" w:rsidRDefault="006C3B51" w:rsidP="009F2283">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r w:rsidRPr="009F2283">
              <w:rPr>
                <w:rFonts w:ascii="Times New Roman" w:hAnsi="Times New Roman"/>
                <w:b/>
                <w:i/>
                <w:spacing w:val="-20"/>
                <w:kern w:val="0"/>
                <w:sz w:val="24"/>
                <w:szCs w:val="24"/>
              </w:rPr>
              <w:t>На уровне умений:</w:t>
            </w:r>
            <w:r w:rsidRPr="009F2283">
              <w:rPr>
                <w:rFonts w:ascii="Times New Roman" w:hAnsi="Times New Roman"/>
                <w:spacing w:val="-20"/>
                <w:kern w:val="0"/>
                <w:sz w:val="24"/>
                <w:szCs w:val="24"/>
              </w:rPr>
              <w:t xml:space="preserve"> работать с теоретическим содержанием учебной дисциплины;</w:t>
            </w:r>
          </w:p>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r w:rsidRPr="009F2283">
              <w:rPr>
                <w:rFonts w:ascii="Times New Roman" w:hAnsi="Times New Roman"/>
                <w:spacing w:val="-20"/>
                <w:kern w:val="0"/>
                <w:sz w:val="24"/>
                <w:szCs w:val="24"/>
              </w:rPr>
              <w:t xml:space="preserve">- владеть интерактивными технологиями интенсификации и </w:t>
            </w:r>
            <w:proofErr w:type="spellStart"/>
            <w:r w:rsidRPr="009F2283">
              <w:rPr>
                <w:rFonts w:ascii="Times New Roman" w:hAnsi="Times New Roman"/>
                <w:spacing w:val="-20"/>
                <w:kern w:val="0"/>
                <w:sz w:val="24"/>
                <w:szCs w:val="24"/>
              </w:rPr>
              <w:t>проблемизации</w:t>
            </w:r>
            <w:proofErr w:type="spellEnd"/>
            <w:r w:rsidRPr="009F2283">
              <w:rPr>
                <w:rFonts w:ascii="Times New Roman" w:hAnsi="Times New Roman"/>
                <w:spacing w:val="-20"/>
                <w:kern w:val="0"/>
                <w:sz w:val="24"/>
                <w:szCs w:val="24"/>
              </w:rPr>
              <w:t xml:space="preserve"> обучения в высших учебных заведениях;</w:t>
            </w:r>
          </w:p>
          <w:p w:rsidR="006C3B51" w:rsidRPr="009F2283" w:rsidRDefault="006C3B51" w:rsidP="009F2283">
            <w:pPr>
              <w:widowControl/>
              <w:suppressAutoHyphens w:val="0"/>
              <w:overflowPunct/>
              <w:autoSpaceDE/>
              <w:autoSpaceDN/>
              <w:jc w:val="both"/>
              <w:textAlignment w:val="auto"/>
              <w:rPr>
                <w:rFonts w:ascii="Times New Roman" w:hAnsi="Times New Roman"/>
                <w:spacing w:val="-20"/>
                <w:kern w:val="0"/>
                <w:sz w:val="24"/>
                <w:szCs w:val="24"/>
              </w:rPr>
            </w:pPr>
            <w:r w:rsidRPr="009F2283">
              <w:rPr>
                <w:rFonts w:ascii="Times New Roman" w:hAnsi="Times New Roman"/>
                <w:spacing w:val="-20"/>
                <w:kern w:val="0"/>
                <w:sz w:val="24"/>
                <w:szCs w:val="24"/>
              </w:rPr>
              <w:t>- анализировать, обобщать, делать выводы в рамках теоретических положений психолого-педагогической науки.</w:t>
            </w:r>
          </w:p>
        </w:tc>
      </w:tr>
      <w:tr w:rsidR="006C3B51" w:rsidRPr="009F2283" w:rsidTr="006C3B51">
        <w:trPr>
          <w:trHeight w:val="302"/>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6C3B51" w:rsidRPr="009F2283" w:rsidRDefault="006C3B51" w:rsidP="009F2283">
            <w:pPr>
              <w:widowControl/>
              <w:suppressAutoHyphens w:val="0"/>
              <w:overflowPunct/>
              <w:autoSpaceDE/>
              <w:autoSpaceDN/>
              <w:textAlignment w:val="auto"/>
              <w:rPr>
                <w:rFonts w:ascii="Times New Roman" w:hAnsi="Times New Roman"/>
                <w:spacing w:val="-20"/>
                <w:kern w:val="0"/>
                <w:sz w:val="24"/>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6C3B51" w:rsidRPr="009F2283" w:rsidRDefault="006C3B51" w:rsidP="009F2283">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6C3B51" w:rsidRPr="009F2283" w:rsidRDefault="006C3B51" w:rsidP="009F2283">
            <w:pPr>
              <w:widowControl/>
              <w:suppressAutoHyphens w:val="0"/>
              <w:overflowPunct/>
              <w:autoSpaceDE/>
              <w:autoSpaceDN/>
              <w:jc w:val="both"/>
              <w:textAlignment w:val="auto"/>
              <w:rPr>
                <w:rFonts w:ascii="Times New Roman" w:hAnsi="Times New Roman"/>
                <w:b/>
                <w:spacing w:val="-20"/>
                <w:kern w:val="0"/>
                <w:sz w:val="24"/>
                <w:szCs w:val="24"/>
              </w:rPr>
            </w:pPr>
            <w:r w:rsidRPr="009F2283">
              <w:rPr>
                <w:rFonts w:ascii="Times New Roman" w:hAnsi="Times New Roman"/>
                <w:b/>
                <w:i/>
                <w:spacing w:val="-20"/>
                <w:kern w:val="0"/>
                <w:sz w:val="24"/>
                <w:szCs w:val="24"/>
              </w:rPr>
              <w:t xml:space="preserve">На уровне навыков </w:t>
            </w:r>
            <w:r w:rsidRPr="009F2283">
              <w:rPr>
                <w:rFonts w:ascii="Times New Roman" w:hAnsi="Times New Roman"/>
                <w:spacing w:val="-20"/>
                <w:kern w:val="0"/>
                <w:sz w:val="24"/>
                <w:szCs w:val="24"/>
              </w:rPr>
              <w:t>планирования и организации учебного процесса</w:t>
            </w:r>
          </w:p>
        </w:tc>
      </w:tr>
    </w:tbl>
    <w:p w:rsidR="00CE4352" w:rsidRPr="009F2283" w:rsidRDefault="00CE4352" w:rsidP="009F2283">
      <w:pPr>
        <w:jc w:val="both"/>
        <w:rPr>
          <w:rFonts w:ascii="Times New Roman" w:hAnsi="Times New Roman"/>
          <w:sz w:val="24"/>
          <w:szCs w:val="24"/>
        </w:rPr>
      </w:pPr>
    </w:p>
    <w:p w:rsidR="00CE4352" w:rsidRPr="009F2283" w:rsidRDefault="00CE4352" w:rsidP="009F2283">
      <w:pPr>
        <w:jc w:val="both"/>
        <w:rPr>
          <w:rFonts w:ascii="Times New Roman" w:hAnsi="Times New Roman"/>
          <w:sz w:val="24"/>
          <w:szCs w:val="24"/>
        </w:rPr>
      </w:pPr>
      <w:r w:rsidRPr="009F2283">
        <w:rPr>
          <w:rFonts w:ascii="Times New Roman" w:hAnsi="Times New Roman"/>
          <w:b/>
          <w:sz w:val="24"/>
          <w:szCs w:val="24"/>
        </w:rPr>
        <w:t>План курса:</w:t>
      </w:r>
    </w:p>
    <w:p w:rsidR="0044047A" w:rsidRPr="009F2283" w:rsidRDefault="0044047A" w:rsidP="009F2283">
      <w:pPr>
        <w:widowControl/>
        <w:suppressAutoHyphens w:val="0"/>
        <w:overflowPunct/>
        <w:autoSpaceDE/>
        <w:autoSpaceDN/>
        <w:jc w:val="both"/>
        <w:textAlignment w:val="auto"/>
        <w:rPr>
          <w:rFonts w:ascii="Times New Roman" w:hAnsi="Times New Roman"/>
          <w:b/>
          <w:bCs/>
          <w:kern w:val="2"/>
          <w:sz w:val="24"/>
          <w:szCs w:val="24"/>
          <w:lang w:eastAsia="zh-CN" w:bidi="fa-IR"/>
        </w:rPr>
      </w:pPr>
      <w:r w:rsidRPr="009F2283">
        <w:rPr>
          <w:rFonts w:ascii="Times New Roman" w:hAnsi="Times New Roman"/>
          <w:b/>
          <w:bCs/>
          <w:kern w:val="2"/>
          <w:sz w:val="24"/>
          <w:szCs w:val="24"/>
          <w:lang w:eastAsia="zh-CN" w:bidi="fa-IR"/>
        </w:rPr>
        <w:t>1. Психологические аспекты учебной деятельности студентов</w:t>
      </w:r>
    </w:p>
    <w:p w:rsidR="0044047A" w:rsidRPr="009F2283" w:rsidRDefault="0044047A" w:rsidP="009F2283">
      <w:pPr>
        <w:widowControl/>
        <w:suppressAutoHyphens w:val="0"/>
        <w:overflowPunct/>
        <w:autoSpaceDE/>
        <w:autoSpaceDN/>
        <w:jc w:val="both"/>
        <w:textAlignment w:val="auto"/>
        <w:rPr>
          <w:rFonts w:ascii="Times New Roman" w:hAnsi="Times New Roman"/>
          <w:b/>
          <w:bCs/>
          <w:kern w:val="2"/>
          <w:sz w:val="24"/>
          <w:szCs w:val="24"/>
          <w:lang w:eastAsia="zh-CN" w:bidi="fa-IR"/>
        </w:rPr>
      </w:pPr>
      <w:r w:rsidRPr="009F2283">
        <w:rPr>
          <w:rFonts w:ascii="Times New Roman" w:hAnsi="Times New Roman"/>
          <w:b/>
          <w:bCs/>
          <w:kern w:val="2"/>
          <w:sz w:val="24"/>
          <w:szCs w:val="24"/>
          <w:lang w:eastAsia="zh-CN" w:bidi="fa-IR"/>
        </w:rPr>
        <w:t>2. Психологическая характеристика основных методов обучения в высшей школе</w:t>
      </w:r>
    </w:p>
    <w:p w:rsidR="0044047A" w:rsidRPr="009F2283" w:rsidRDefault="0044047A" w:rsidP="009F2283">
      <w:pPr>
        <w:widowControl/>
        <w:suppressAutoHyphens w:val="0"/>
        <w:overflowPunct/>
        <w:autoSpaceDE/>
        <w:autoSpaceDN/>
        <w:jc w:val="both"/>
        <w:textAlignment w:val="auto"/>
        <w:rPr>
          <w:rFonts w:ascii="Times New Roman" w:hAnsi="Times New Roman"/>
          <w:b/>
          <w:bCs/>
          <w:kern w:val="2"/>
          <w:sz w:val="24"/>
          <w:szCs w:val="24"/>
          <w:lang w:eastAsia="zh-CN" w:bidi="fa-IR"/>
        </w:rPr>
      </w:pPr>
      <w:r w:rsidRPr="009F2283">
        <w:rPr>
          <w:rFonts w:ascii="Times New Roman" w:hAnsi="Times New Roman"/>
          <w:b/>
          <w:bCs/>
          <w:kern w:val="2"/>
          <w:sz w:val="24"/>
          <w:szCs w:val="24"/>
          <w:lang w:eastAsia="zh-CN" w:bidi="fa-IR"/>
        </w:rPr>
        <w:t>3.</w:t>
      </w:r>
      <w:r w:rsidRPr="009F2283">
        <w:rPr>
          <w:rFonts w:ascii="Times New Roman" w:hAnsi="Times New Roman"/>
          <w:b/>
          <w:kern w:val="0"/>
          <w:sz w:val="24"/>
          <w:szCs w:val="24"/>
        </w:rPr>
        <w:t xml:space="preserve"> </w:t>
      </w:r>
      <w:r w:rsidRPr="009F2283">
        <w:rPr>
          <w:rFonts w:ascii="Times New Roman" w:hAnsi="Times New Roman"/>
          <w:b/>
          <w:bCs/>
          <w:kern w:val="2"/>
          <w:sz w:val="24"/>
          <w:szCs w:val="24"/>
          <w:lang w:eastAsia="zh-CN" w:bidi="fa-IR"/>
        </w:rPr>
        <w:t>Психологические особенности студента как фактор успешного/ неуспешного обучения</w:t>
      </w:r>
    </w:p>
    <w:p w:rsidR="0044047A" w:rsidRPr="009F2283" w:rsidRDefault="0044047A" w:rsidP="009F2283">
      <w:pPr>
        <w:widowControl/>
        <w:suppressAutoHyphens w:val="0"/>
        <w:overflowPunct/>
        <w:autoSpaceDE/>
        <w:autoSpaceDN/>
        <w:jc w:val="both"/>
        <w:textAlignment w:val="auto"/>
        <w:rPr>
          <w:rFonts w:ascii="Times New Roman" w:hAnsi="Times New Roman"/>
          <w:b/>
          <w:bCs/>
          <w:kern w:val="2"/>
          <w:sz w:val="24"/>
          <w:szCs w:val="24"/>
          <w:lang w:eastAsia="zh-CN" w:bidi="fa-IR"/>
        </w:rPr>
      </w:pPr>
      <w:r w:rsidRPr="009F2283">
        <w:rPr>
          <w:rFonts w:ascii="Times New Roman" w:hAnsi="Times New Roman"/>
          <w:b/>
          <w:bCs/>
          <w:kern w:val="2"/>
          <w:sz w:val="24"/>
          <w:szCs w:val="24"/>
          <w:lang w:eastAsia="zh-CN" w:bidi="fa-IR"/>
        </w:rPr>
        <w:t>4.</w:t>
      </w:r>
      <w:r w:rsidRPr="009F2283">
        <w:rPr>
          <w:rFonts w:ascii="Times New Roman" w:hAnsi="Times New Roman"/>
          <w:b/>
          <w:kern w:val="0"/>
          <w:sz w:val="24"/>
          <w:szCs w:val="24"/>
        </w:rPr>
        <w:t xml:space="preserve"> </w:t>
      </w:r>
      <w:r w:rsidRPr="009F2283">
        <w:rPr>
          <w:rFonts w:ascii="Times New Roman" w:hAnsi="Times New Roman"/>
          <w:b/>
          <w:bCs/>
          <w:kern w:val="2"/>
          <w:sz w:val="24"/>
          <w:szCs w:val="24"/>
          <w:lang w:eastAsia="zh-CN" w:bidi="fa-IR"/>
        </w:rPr>
        <w:t>Психологические основы воспитательной работы в системе высшей школы</w:t>
      </w:r>
    </w:p>
    <w:p w:rsidR="0044047A" w:rsidRPr="009F2283" w:rsidRDefault="0044047A" w:rsidP="009F2283">
      <w:pPr>
        <w:widowControl/>
        <w:suppressAutoHyphens w:val="0"/>
        <w:overflowPunct/>
        <w:autoSpaceDE/>
        <w:autoSpaceDN/>
        <w:jc w:val="both"/>
        <w:textAlignment w:val="auto"/>
        <w:rPr>
          <w:rFonts w:ascii="Times New Roman" w:hAnsi="Times New Roman"/>
          <w:kern w:val="0"/>
          <w:sz w:val="24"/>
          <w:szCs w:val="24"/>
        </w:rPr>
      </w:pPr>
    </w:p>
    <w:p w:rsidR="00CE4352" w:rsidRPr="009F2283" w:rsidRDefault="00CE4352" w:rsidP="009F2283">
      <w:pPr>
        <w:jc w:val="both"/>
        <w:rPr>
          <w:rFonts w:ascii="Times New Roman" w:hAnsi="Times New Roman"/>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D94015" w:rsidRPr="009F2283" w:rsidRDefault="00D94015"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t>В ходе реализации дисциплины Б</w:t>
      </w:r>
      <w:proofErr w:type="gramStart"/>
      <w:r w:rsidRPr="009F2283">
        <w:rPr>
          <w:rFonts w:ascii="Times New Roman" w:hAnsi="Times New Roman"/>
          <w:kern w:val="0"/>
          <w:sz w:val="24"/>
          <w:szCs w:val="24"/>
        </w:rPr>
        <w:t>1</w:t>
      </w:r>
      <w:proofErr w:type="gramEnd"/>
      <w:r w:rsidRPr="009F2283">
        <w:rPr>
          <w:rFonts w:ascii="Times New Roman" w:hAnsi="Times New Roman"/>
          <w:kern w:val="0"/>
          <w:sz w:val="24"/>
          <w:szCs w:val="24"/>
        </w:rPr>
        <w:t>.В.</w:t>
      </w:r>
      <w:r w:rsidR="00FD23CA" w:rsidRPr="009F2283">
        <w:rPr>
          <w:rFonts w:ascii="Times New Roman" w:hAnsi="Times New Roman"/>
          <w:kern w:val="0"/>
          <w:sz w:val="24"/>
          <w:szCs w:val="24"/>
        </w:rPr>
        <w:t>2</w:t>
      </w:r>
      <w:r w:rsidRPr="009F2283">
        <w:rPr>
          <w:rFonts w:ascii="Times New Roman" w:hAnsi="Times New Roman"/>
          <w:kern w:val="0"/>
          <w:sz w:val="24"/>
          <w:szCs w:val="24"/>
        </w:rPr>
        <w:t xml:space="preserve">.1 «Психология и педагогика высшей школы» используются следующие методы текущего контроля успеваемости обучающихся: </w:t>
      </w:r>
    </w:p>
    <w:p w:rsidR="00D94015" w:rsidRPr="009F2283" w:rsidRDefault="00D94015"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lastRenderedPageBreak/>
        <w:t>– при проведении занятий лекционного типа: устный опрос</w:t>
      </w:r>
    </w:p>
    <w:p w:rsidR="00D94015" w:rsidRPr="009F2283" w:rsidRDefault="00D94015"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t>– при проведении занятий семинарского типа: устный опрос, тестирование</w:t>
      </w:r>
    </w:p>
    <w:p w:rsidR="00D94015" w:rsidRPr="009F2283" w:rsidRDefault="00D94015"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t xml:space="preserve">- </w:t>
      </w:r>
      <w:r w:rsidRPr="009F2283">
        <w:rPr>
          <w:rFonts w:ascii="Times New Roman" w:hAnsi="Times New Roman"/>
          <w:color w:val="000000"/>
          <w:kern w:val="0"/>
          <w:sz w:val="24"/>
          <w:szCs w:val="24"/>
        </w:rPr>
        <w:t>при контроле результатов самостоятельной работы студентов: тестирование</w:t>
      </w:r>
    </w:p>
    <w:p w:rsidR="00CE4352" w:rsidRPr="009F2283" w:rsidRDefault="00D94015" w:rsidP="009F2283">
      <w:pPr>
        <w:widowControl/>
        <w:suppressAutoHyphens w:val="0"/>
        <w:overflowPunct/>
        <w:autoSpaceDE/>
        <w:autoSpaceDN/>
        <w:ind w:firstLine="567"/>
        <w:jc w:val="both"/>
        <w:textAlignment w:val="auto"/>
        <w:rPr>
          <w:rFonts w:ascii="Times New Roman" w:hAnsi="Times New Roman"/>
          <w:color w:val="000000"/>
          <w:kern w:val="0"/>
          <w:sz w:val="24"/>
          <w:szCs w:val="24"/>
        </w:rPr>
      </w:pPr>
      <w:r w:rsidRPr="009F2283">
        <w:rPr>
          <w:rFonts w:ascii="Times New Roman" w:hAnsi="Times New Roman"/>
          <w:color w:val="000000"/>
          <w:kern w:val="0"/>
          <w:sz w:val="24"/>
          <w:szCs w:val="24"/>
        </w:rPr>
        <w:t xml:space="preserve"> </w:t>
      </w:r>
      <w:r w:rsidRPr="009F2283">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CE4352" w:rsidRPr="009F2283" w:rsidRDefault="00CE4352"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0B4A2D" w:rsidRPr="009F2283" w:rsidRDefault="000B4A2D" w:rsidP="009F2283">
      <w:pPr>
        <w:widowControl/>
        <w:suppressAutoHyphens w:val="0"/>
        <w:overflowPunct/>
        <w:autoSpaceDE/>
        <w:autoSpaceDN/>
        <w:ind w:left="-680" w:firstLine="709"/>
        <w:jc w:val="both"/>
        <w:textAlignment w:val="auto"/>
        <w:rPr>
          <w:rFonts w:ascii="Times New Roman" w:hAnsi="Times New Roman"/>
          <w:color w:val="000000"/>
          <w:kern w:val="0"/>
          <w:sz w:val="24"/>
          <w:szCs w:val="24"/>
        </w:rPr>
      </w:pPr>
      <w:r w:rsidRPr="009F2283">
        <w:rPr>
          <w:rFonts w:ascii="Times New Roman" w:hAnsi="Times New Roman"/>
          <w:color w:val="000000"/>
          <w:kern w:val="0"/>
          <w:sz w:val="24"/>
          <w:szCs w:val="24"/>
        </w:rPr>
        <w:t xml:space="preserve">1. </w:t>
      </w:r>
      <w:proofErr w:type="spellStart"/>
      <w:r w:rsidRPr="009F2283">
        <w:rPr>
          <w:rFonts w:ascii="Times New Roman" w:hAnsi="Times New Roman"/>
          <w:color w:val="000000"/>
          <w:kern w:val="0"/>
          <w:sz w:val="24"/>
          <w:szCs w:val="24"/>
        </w:rPr>
        <w:t>Громкова</w:t>
      </w:r>
      <w:proofErr w:type="spellEnd"/>
      <w:r w:rsidRPr="009F2283">
        <w:rPr>
          <w:rFonts w:ascii="Times New Roman" w:hAnsi="Times New Roman"/>
          <w:color w:val="000000"/>
          <w:kern w:val="0"/>
          <w:sz w:val="24"/>
          <w:szCs w:val="24"/>
        </w:rPr>
        <w:t>, М. Т. Педагогика высшей школы [Электронный ресурс]</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учебное пособие для студентов педагогических вузов / М. Т. </w:t>
      </w:r>
      <w:proofErr w:type="spellStart"/>
      <w:r w:rsidRPr="009F2283">
        <w:rPr>
          <w:rFonts w:ascii="Times New Roman" w:hAnsi="Times New Roman"/>
          <w:color w:val="000000"/>
          <w:kern w:val="0"/>
          <w:sz w:val="24"/>
          <w:szCs w:val="24"/>
        </w:rPr>
        <w:t>Громкова</w:t>
      </w:r>
      <w:proofErr w:type="spellEnd"/>
      <w:r w:rsidRPr="009F2283">
        <w:rPr>
          <w:rFonts w:ascii="Times New Roman" w:hAnsi="Times New Roman"/>
          <w:color w:val="000000"/>
          <w:kern w:val="0"/>
          <w:sz w:val="24"/>
          <w:szCs w:val="24"/>
        </w:rPr>
        <w:t>. — Электрон</w:t>
      </w:r>
      <w:proofErr w:type="gramStart"/>
      <w:r w:rsidRPr="009F2283">
        <w:rPr>
          <w:rFonts w:ascii="Times New Roman" w:hAnsi="Times New Roman"/>
          <w:color w:val="000000"/>
          <w:kern w:val="0"/>
          <w:sz w:val="24"/>
          <w:szCs w:val="24"/>
        </w:rPr>
        <w:t>.</w:t>
      </w:r>
      <w:proofErr w:type="gramEnd"/>
      <w:r w:rsidRPr="009F2283">
        <w:rPr>
          <w:rFonts w:ascii="Times New Roman" w:hAnsi="Times New Roman"/>
          <w:color w:val="000000"/>
          <w:kern w:val="0"/>
          <w:sz w:val="24"/>
          <w:szCs w:val="24"/>
        </w:rPr>
        <w:t xml:space="preserve"> </w:t>
      </w:r>
      <w:proofErr w:type="gramStart"/>
      <w:r w:rsidRPr="009F2283">
        <w:rPr>
          <w:rFonts w:ascii="Times New Roman" w:hAnsi="Times New Roman"/>
          <w:color w:val="000000"/>
          <w:kern w:val="0"/>
          <w:sz w:val="24"/>
          <w:szCs w:val="24"/>
        </w:rPr>
        <w:t>т</w:t>
      </w:r>
      <w:proofErr w:type="gramEnd"/>
      <w:r w:rsidRPr="009F2283">
        <w:rPr>
          <w:rFonts w:ascii="Times New Roman" w:hAnsi="Times New Roman"/>
          <w:color w:val="000000"/>
          <w:kern w:val="0"/>
          <w:sz w:val="24"/>
          <w:szCs w:val="24"/>
        </w:rPr>
        <w:t>екстовые данные. — М.</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ЮНИТИ-ДАНА, 2017. — 446 c. — 978-5-238-02236-9. — Режим доступа: http://www.iprbookshop.ru/74901.html</w:t>
      </w:r>
    </w:p>
    <w:p w:rsidR="000B4A2D" w:rsidRPr="009F2283" w:rsidRDefault="000B4A2D" w:rsidP="009F2283">
      <w:pPr>
        <w:widowControl/>
        <w:suppressAutoHyphens w:val="0"/>
        <w:overflowPunct/>
        <w:autoSpaceDE/>
        <w:autoSpaceDN/>
        <w:ind w:left="-680" w:firstLine="709"/>
        <w:jc w:val="both"/>
        <w:textAlignment w:val="auto"/>
        <w:rPr>
          <w:rFonts w:ascii="Times New Roman" w:hAnsi="Times New Roman"/>
          <w:color w:val="000000"/>
          <w:kern w:val="0"/>
          <w:sz w:val="24"/>
          <w:szCs w:val="24"/>
        </w:rPr>
      </w:pPr>
      <w:r w:rsidRPr="009F2283">
        <w:rPr>
          <w:rFonts w:ascii="Times New Roman" w:hAnsi="Times New Roman"/>
          <w:color w:val="000000"/>
          <w:kern w:val="0"/>
          <w:sz w:val="24"/>
          <w:szCs w:val="24"/>
        </w:rPr>
        <w:t>1.</w:t>
      </w:r>
      <w:r w:rsidRPr="009F2283">
        <w:rPr>
          <w:rFonts w:ascii="Times New Roman" w:hAnsi="Times New Roman"/>
          <w:color w:val="000000"/>
          <w:kern w:val="0"/>
          <w:sz w:val="24"/>
          <w:szCs w:val="24"/>
        </w:rPr>
        <w:tab/>
        <w:t xml:space="preserve">Самойлов, В. Д. Педагогика и психология высшей школы. </w:t>
      </w:r>
      <w:proofErr w:type="spellStart"/>
      <w:r w:rsidRPr="009F2283">
        <w:rPr>
          <w:rFonts w:ascii="Times New Roman" w:hAnsi="Times New Roman"/>
          <w:color w:val="000000"/>
          <w:kern w:val="0"/>
          <w:sz w:val="24"/>
          <w:szCs w:val="24"/>
        </w:rPr>
        <w:t>Андрогогическая</w:t>
      </w:r>
      <w:proofErr w:type="spellEnd"/>
      <w:r w:rsidRPr="009F2283">
        <w:rPr>
          <w:rFonts w:ascii="Times New Roman" w:hAnsi="Times New Roman"/>
          <w:color w:val="000000"/>
          <w:kern w:val="0"/>
          <w:sz w:val="24"/>
          <w:szCs w:val="24"/>
        </w:rPr>
        <w:t xml:space="preserve"> парадигма [Электронный ресурс]</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учебник для студентов вузов / В. Д. Самойлов. — Электрон</w:t>
      </w:r>
      <w:proofErr w:type="gramStart"/>
      <w:r w:rsidRPr="009F2283">
        <w:rPr>
          <w:rFonts w:ascii="Times New Roman" w:hAnsi="Times New Roman"/>
          <w:color w:val="000000"/>
          <w:kern w:val="0"/>
          <w:sz w:val="24"/>
          <w:szCs w:val="24"/>
        </w:rPr>
        <w:t>.</w:t>
      </w:r>
      <w:proofErr w:type="gramEnd"/>
      <w:r w:rsidRPr="009F2283">
        <w:rPr>
          <w:rFonts w:ascii="Times New Roman" w:hAnsi="Times New Roman"/>
          <w:color w:val="000000"/>
          <w:kern w:val="0"/>
          <w:sz w:val="24"/>
          <w:szCs w:val="24"/>
        </w:rPr>
        <w:t xml:space="preserve"> </w:t>
      </w:r>
      <w:proofErr w:type="gramStart"/>
      <w:r w:rsidRPr="009F2283">
        <w:rPr>
          <w:rFonts w:ascii="Times New Roman" w:hAnsi="Times New Roman"/>
          <w:color w:val="000000"/>
          <w:kern w:val="0"/>
          <w:sz w:val="24"/>
          <w:szCs w:val="24"/>
        </w:rPr>
        <w:t>т</w:t>
      </w:r>
      <w:proofErr w:type="gramEnd"/>
      <w:r w:rsidRPr="009F2283">
        <w:rPr>
          <w:rFonts w:ascii="Times New Roman" w:hAnsi="Times New Roman"/>
          <w:color w:val="000000"/>
          <w:kern w:val="0"/>
          <w:sz w:val="24"/>
          <w:szCs w:val="24"/>
        </w:rPr>
        <w:t>екстовые данные. — М.</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ЮНИТИ-ДАНА, 2017. — 207 c. — 978-5-238-02416-5. — Режим доступа: http://www.iprbookshop.ru/81528.html</w:t>
      </w:r>
    </w:p>
    <w:p w:rsidR="000B4A2D" w:rsidRPr="009F2283" w:rsidRDefault="000B4A2D" w:rsidP="009F2283">
      <w:pPr>
        <w:widowControl/>
        <w:suppressAutoHyphens w:val="0"/>
        <w:overflowPunct/>
        <w:autoSpaceDE/>
        <w:autoSpaceDN/>
        <w:ind w:left="-680" w:firstLine="709"/>
        <w:jc w:val="both"/>
        <w:textAlignment w:val="auto"/>
        <w:rPr>
          <w:rFonts w:ascii="Times New Roman" w:hAnsi="Times New Roman"/>
          <w:color w:val="000000"/>
          <w:kern w:val="0"/>
          <w:sz w:val="24"/>
          <w:szCs w:val="24"/>
        </w:rPr>
      </w:pPr>
      <w:r w:rsidRPr="009F2283">
        <w:rPr>
          <w:rFonts w:ascii="Times New Roman" w:hAnsi="Times New Roman"/>
          <w:color w:val="000000"/>
          <w:kern w:val="0"/>
          <w:sz w:val="24"/>
          <w:szCs w:val="24"/>
        </w:rPr>
        <w:t>2.</w:t>
      </w:r>
      <w:r w:rsidRPr="009F2283">
        <w:rPr>
          <w:rFonts w:ascii="Times New Roman" w:hAnsi="Times New Roman"/>
          <w:color w:val="000000"/>
          <w:kern w:val="0"/>
          <w:sz w:val="24"/>
          <w:szCs w:val="24"/>
        </w:rPr>
        <w:tab/>
      </w:r>
      <w:proofErr w:type="spellStart"/>
      <w:r w:rsidRPr="009F2283">
        <w:rPr>
          <w:rFonts w:ascii="Times New Roman" w:hAnsi="Times New Roman"/>
          <w:color w:val="000000"/>
          <w:kern w:val="0"/>
          <w:sz w:val="24"/>
          <w:szCs w:val="24"/>
        </w:rPr>
        <w:t>Бурняшов</w:t>
      </w:r>
      <w:proofErr w:type="spellEnd"/>
      <w:r w:rsidRPr="009F2283">
        <w:rPr>
          <w:rFonts w:ascii="Times New Roman" w:hAnsi="Times New Roman"/>
          <w:color w:val="000000"/>
          <w:kern w:val="0"/>
          <w:sz w:val="24"/>
          <w:szCs w:val="24"/>
        </w:rPr>
        <w:t>, Б. А. Учебное веб-портфолио в российской высшей школе [Электронный ресурс]</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учебно-методическое пособие для аспирантов всех направлений подготовки кадров высшей квалификации и для преподавателей вузов / Б. А. </w:t>
      </w:r>
      <w:proofErr w:type="spellStart"/>
      <w:r w:rsidRPr="009F2283">
        <w:rPr>
          <w:rFonts w:ascii="Times New Roman" w:hAnsi="Times New Roman"/>
          <w:color w:val="000000"/>
          <w:kern w:val="0"/>
          <w:sz w:val="24"/>
          <w:szCs w:val="24"/>
        </w:rPr>
        <w:t>Бурняшов</w:t>
      </w:r>
      <w:proofErr w:type="spellEnd"/>
      <w:r w:rsidRPr="009F2283">
        <w:rPr>
          <w:rFonts w:ascii="Times New Roman" w:hAnsi="Times New Roman"/>
          <w:color w:val="000000"/>
          <w:kern w:val="0"/>
          <w:sz w:val="24"/>
          <w:szCs w:val="24"/>
        </w:rPr>
        <w:t>. — Электрон</w:t>
      </w:r>
      <w:proofErr w:type="gramStart"/>
      <w:r w:rsidRPr="009F2283">
        <w:rPr>
          <w:rFonts w:ascii="Times New Roman" w:hAnsi="Times New Roman"/>
          <w:color w:val="000000"/>
          <w:kern w:val="0"/>
          <w:sz w:val="24"/>
          <w:szCs w:val="24"/>
        </w:rPr>
        <w:t>.</w:t>
      </w:r>
      <w:proofErr w:type="gramEnd"/>
      <w:r w:rsidRPr="009F2283">
        <w:rPr>
          <w:rFonts w:ascii="Times New Roman" w:hAnsi="Times New Roman"/>
          <w:color w:val="000000"/>
          <w:kern w:val="0"/>
          <w:sz w:val="24"/>
          <w:szCs w:val="24"/>
        </w:rPr>
        <w:t xml:space="preserve"> </w:t>
      </w:r>
      <w:proofErr w:type="gramStart"/>
      <w:r w:rsidRPr="009F2283">
        <w:rPr>
          <w:rFonts w:ascii="Times New Roman" w:hAnsi="Times New Roman"/>
          <w:color w:val="000000"/>
          <w:kern w:val="0"/>
          <w:sz w:val="24"/>
          <w:szCs w:val="24"/>
        </w:rPr>
        <w:t>т</w:t>
      </w:r>
      <w:proofErr w:type="gramEnd"/>
      <w:r w:rsidRPr="009F2283">
        <w:rPr>
          <w:rFonts w:ascii="Times New Roman" w:hAnsi="Times New Roman"/>
          <w:color w:val="000000"/>
          <w:kern w:val="0"/>
          <w:sz w:val="24"/>
          <w:szCs w:val="24"/>
        </w:rPr>
        <w:t>екстовые данные. — Краснодар, Саратов</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Южный институт менеджмента, Ай Пи Эр Медиа, 2018. — 80 c. — 2227-8397. — Режим доступа: http://www.iprbookshop.ru/78047.html</w:t>
      </w:r>
    </w:p>
    <w:p w:rsidR="000B4A2D" w:rsidRPr="009F2283" w:rsidRDefault="000B4A2D" w:rsidP="009F2283">
      <w:pPr>
        <w:widowControl/>
        <w:suppressAutoHyphens w:val="0"/>
        <w:overflowPunct/>
        <w:autoSpaceDE/>
        <w:autoSpaceDN/>
        <w:ind w:left="-680" w:firstLine="709"/>
        <w:jc w:val="both"/>
        <w:textAlignment w:val="auto"/>
        <w:rPr>
          <w:rFonts w:ascii="Times New Roman" w:hAnsi="Times New Roman"/>
          <w:color w:val="000000"/>
          <w:kern w:val="0"/>
          <w:sz w:val="24"/>
          <w:szCs w:val="24"/>
        </w:rPr>
      </w:pPr>
      <w:r w:rsidRPr="009F2283">
        <w:rPr>
          <w:rFonts w:ascii="Times New Roman" w:hAnsi="Times New Roman"/>
          <w:color w:val="000000"/>
          <w:kern w:val="0"/>
          <w:sz w:val="24"/>
          <w:szCs w:val="24"/>
        </w:rPr>
        <w:t>3.</w:t>
      </w:r>
      <w:r w:rsidRPr="009F2283">
        <w:rPr>
          <w:rFonts w:ascii="Times New Roman" w:hAnsi="Times New Roman"/>
          <w:color w:val="000000"/>
          <w:kern w:val="0"/>
          <w:sz w:val="24"/>
          <w:szCs w:val="24"/>
        </w:rPr>
        <w:tab/>
      </w:r>
      <w:proofErr w:type="spellStart"/>
      <w:r w:rsidRPr="009F2283">
        <w:rPr>
          <w:rFonts w:ascii="Times New Roman" w:hAnsi="Times New Roman"/>
          <w:color w:val="000000"/>
          <w:kern w:val="0"/>
          <w:sz w:val="24"/>
          <w:szCs w:val="24"/>
        </w:rPr>
        <w:t>Шарипов</w:t>
      </w:r>
      <w:proofErr w:type="spellEnd"/>
      <w:r w:rsidRPr="009F2283">
        <w:rPr>
          <w:rFonts w:ascii="Times New Roman" w:hAnsi="Times New Roman"/>
          <w:color w:val="000000"/>
          <w:kern w:val="0"/>
          <w:sz w:val="24"/>
          <w:szCs w:val="24"/>
        </w:rPr>
        <w:t>, Ф. В. Педагогика и психология высшей школы [Электронный ресурс]</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учебное пособие / Ф. В. </w:t>
      </w:r>
      <w:proofErr w:type="spellStart"/>
      <w:r w:rsidRPr="009F2283">
        <w:rPr>
          <w:rFonts w:ascii="Times New Roman" w:hAnsi="Times New Roman"/>
          <w:color w:val="000000"/>
          <w:kern w:val="0"/>
          <w:sz w:val="24"/>
          <w:szCs w:val="24"/>
        </w:rPr>
        <w:t>Шарипов</w:t>
      </w:r>
      <w:proofErr w:type="spellEnd"/>
      <w:r w:rsidRPr="009F2283">
        <w:rPr>
          <w:rFonts w:ascii="Times New Roman" w:hAnsi="Times New Roman"/>
          <w:color w:val="000000"/>
          <w:kern w:val="0"/>
          <w:sz w:val="24"/>
          <w:szCs w:val="24"/>
        </w:rPr>
        <w:t>. — Электрон</w:t>
      </w:r>
      <w:proofErr w:type="gramStart"/>
      <w:r w:rsidRPr="009F2283">
        <w:rPr>
          <w:rFonts w:ascii="Times New Roman" w:hAnsi="Times New Roman"/>
          <w:color w:val="000000"/>
          <w:kern w:val="0"/>
          <w:sz w:val="24"/>
          <w:szCs w:val="24"/>
        </w:rPr>
        <w:t>.</w:t>
      </w:r>
      <w:proofErr w:type="gramEnd"/>
      <w:r w:rsidRPr="009F2283">
        <w:rPr>
          <w:rFonts w:ascii="Times New Roman" w:hAnsi="Times New Roman"/>
          <w:color w:val="000000"/>
          <w:kern w:val="0"/>
          <w:sz w:val="24"/>
          <w:szCs w:val="24"/>
        </w:rPr>
        <w:t xml:space="preserve"> </w:t>
      </w:r>
      <w:proofErr w:type="gramStart"/>
      <w:r w:rsidRPr="009F2283">
        <w:rPr>
          <w:rFonts w:ascii="Times New Roman" w:hAnsi="Times New Roman"/>
          <w:color w:val="000000"/>
          <w:kern w:val="0"/>
          <w:sz w:val="24"/>
          <w:szCs w:val="24"/>
        </w:rPr>
        <w:t>т</w:t>
      </w:r>
      <w:proofErr w:type="gramEnd"/>
      <w:r w:rsidRPr="009F2283">
        <w:rPr>
          <w:rFonts w:ascii="Times New Roman" w:hAnsi="Times New Roman"/>
          <w:color w:val="000000"/>
          <w:kern w:val="0"/>
          <w:sz w:val="24"/>
          <w:szCs w:val="24"/>
        </w:rPr>
        <w:t>екстовые данные. — М.</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Логос, 2016. — 448 c. — 978-5-98704-587-9. — Режим доступа: http://www.iprbookshop.ru/66421.html</w:t>
      </w:r>
    </w:p>
    <w:p w:rsidR="00CE4352" w:rsidRPr="009F2283" w:rsidRDefault="000B4A2D" w:rsidP="009F2283">
      <w:pPr>
        <w:widowControl/>
        <w:suppressAutoHyphens w:val="0"/>
        <w:overflowPunct/>
        <w:autoSpaceDE/>
        <w:autoSpaceDN/>
        <w:ind w:left="-680" w:firstLine="709"/>
        <w:jc w:val="both"/>
        <w:textAlignment w:val="auto"/>
        <w:rPr>
          <w:rFonts w:ascii="Times New Roman" w:hAnsi="Times New Roman"/>
          <w:sz w:val="24"/>
          <w:szCs w:val="24"/>
        </w:rPr>
      </w:pPr>
      <w:r w:rsidRPr="009F2283">
        <w:rPr>
          <w:rFonts w:ascii="Times New Roman" w:hAnsi="Times New Roman"/>
          <w:color w:val="000000"/>
          <w:kern w:val="0"/>
          <w:sz w:val="24"/>
          <w:szCs w:val="24"/>
        </w:rPr>
        <w:t>4.</w:t>
      </w:r>
      <w:r w:rsidRPr="009F2283">
        <w:rPr>
          <w:rFonts w:ascii="Times New Roman" w:hAnsi="Times New Roman"/>
          <w:color w:val="000000"/>
          <w:kern w:val="0"/>
          <w:sz w:val="24"/>
          <w:szCs w:val="24"/>
        </w:rPr>
        <w:tab/>
        <w:t>Самойлов, В. Д. Методология преподавания юриспруденции в системе высшего образования России [Электронный ресурс]</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монография / В. Д. Самойлов. — Электрон</w:t>
      </w:r>
      <w:proofErr w:type="gramStart"/>
      <w:r w:rsidRPr="009F2283">
        <w:rPr>
          <w:rFonts w:ascii="Times New Roman" w:hAnsi="Times New Roman"/>
          <w:color w:val="000000"/>
          <w:kern w:val="0"/>
          <w:sz w:val="24"/>
          <w:szCs w:val="24"/>
        </w:rPr>
        <w:t>.</w:t>
      </w:r>
      <w:proofErr w:type="gramEnd"/>
      <w:r w:rsidRPr="009F2283">
        <w:rPr>
          <w:rFonts w:ascii="Times New Roman" w:hAnsi="Times New Roman"/>
          <w:color w:val="000000"/>
          <w:kern w:val="0"/>
          <w:sz w:val="24"/>
          <w:szCs w:val="24"/>
        </w:rPr>
        <w:t xml:space="preserve"> </w:t>
      </w:r>
      <w:proofErr w:type="gramStart"/>
      <w:r w:rsidRPr="009F2283">
        <w:rPr>
          <w:rFonts w:ascii="Times New Roman" w:hAnsi="Times New Roman"/>
          <w:color w:val="000000"/>
          <w:kern w:val="0"/>
          <w:sz w:val="24"/>
          <w:szCs w:val="24"/>
        </w:rPr>
        <w:t>т</w:t>
      </w:r>
      <w:proofErr w:type="gramEnd"/>
      <w:r w:rsidRPr="009F2283">
        <w:rPr>
          <w:rFonts w:ascii="Times New Roman" w:hAnsi="Times New Roman"/>
          <w:color w:val="000000"/>
          <w:kern w:val="0"/>
          <w:sz w:val="24"/>
          <w:szCs w:val="24"/>
        </w:rPr>
        <w:t>екстовые данные. — М.</w:t>
      </w:r>
      <w:proofErr w:type="gramStart"/>
      <w:r w:rsidRPr="009F2283">
        <w:rPr>
          <w:rFonts w:ascii="Times New Roman" w:hAnsi="Times New Roman"/>
          <w:color w:val="000000"/>
          <w:kern w:val="0"/>
          <w:sz w:val="24"/>
          <w:szCs w:val="24"/>
        </w:rPr>
        <w:t xml:space="preserve"> :</w:t>
      </w:r>
      <w:proofErr w:type="gramEnd"/>
      <w:r w:rsidRPr="009F2283">
        <w:rPr>
          <w:rFonts w:ascii="Times New Roman" w:hAnsi="Times New Roman"/>
          <w:color w:val="000000"/>
          <w:kern w:val="0"/>
          <w:sz w:val="24"/>
          <w:szCs w:val="24"/>
        </w:rPr>
        <w:t xml:space="preserve"> ЮНИТИ-ДАНА, 2017. — 367 c. — 978-5-238-02817-0. — Режим доступа: http://www.iprbookshop.ru/71156.html</w:t>
      </w:r>
      <w:r w:rsidR="00D94015" w:rsidRPr="009F2283">
        <w:rPr>
          <w:rFonts w:ascii="Times New Roman" w:hAnsi="Times New Roman"/>
          <w:sz w:val="24"/>
          <w:szCs w:val="24"/>
        </w:rPr>
        <w:t xml:space="preserve"> </w:t>
      </w:r>
      <w:r w:rsidR="00CE4352" w:rsidRPr="009F2283">
        <w:rPr>
          <w:rFonts w:ascii="Times New Roman" w:hAnsi="Times New Roman"/>
          <w:sz w:val="24"/>
          <w:szCs w:val="24"/>
        </w:rPr>
        <w:br w:type="page"/>
      </w:r>
    </w:p>
    <w:p w:rsidR="008F3660" w:rsidRPr="009F2283" w:rsidRDefault="008F3660"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8F3660" w:rsidRPr="009F2283" w:rsidRDefault="008F3660" w:rsidP="009F2283">
      <w:pPr>
        <w:jc w:val="both"/>
        <w:rPr>
          <w:rFonts w:ascii="Times New Roman" w:hAnsi="Times New Roman"/>
          <w:b/>
          <w:sz w:val="24"/>
          <w:szCs w:val="24"/>
          <w:highlight w:val="yellow"/>
        </w:rPr>
      </w:pPr>
    </w:p>
    <w:p w:rsidR="008F3660" w:rsidRPr="009F2283" w:rsidRDefault="008377BB" w:rsidP="009F2283">
      <w:pPr>
        <w:jc w:val="center"/>
        <w:rPr>
          <w:rFonts w:ascii="Times New Roman" w:hAnsi="Times New Roman"/>
          <w:b/>
          <w:sz w:val="24"/>
          <w:szCs w:val="24"/>
        </w:rPr>
      </w:pPr>
      <w:r w:rsidRPr="009F2283">
        <w:rPr>
          <w:rFonts w:ascii="Times New Roman" w:hAnsi="Times New Roman"/>
          <w:b/>
          <w:sz w:val="24"/>
          <w:szCs w:val="24"/>
        </w:rPr>
        <w:t>МЕХАНИЗМ ОБЕСПЕЧЕНИЯ ПРАВ И СВОБОД ЧЕЛОВЕКА В СОВРЕМЕННОЙ РОССИИ</w:t>
      </w:r>
    </w:p>
    <w:p w:rsidR="008F3660" w:rsidRPr="009F2283" w:rsidRDefault="008F3660" w:rsidP="009F2283">
      <w:pPr>
        <w:jc w:val="both"/>
        <w:rPr>
          <w:rFonts w:ascii="Times New Roman" w:hAnsi="Times New Roman"/>
          <w:sz w:val="24"/>
          <w:szCs w:val="24"/>
        </w:rPr>
      </w:pPr>
      <w:r w:rsidRPr="009F2283">
        <w:rPr>
          <w:rFonts w:ascii="Times New Roman" w:hAnsi="Times New Roman"/>
          <w:b/>
          <w:sz w:val="24"/>
          <w:szCs w:val="24"/>
        </w:rPr>
        <w:t xml:space="preserve">Автор: </w:t>
      </w:r>
      <w:proofErr w:type="spellStart"/>
      <w:r w:rsidR="008377BB" w:rsidRPr="009F2283">
        <w:rPr>
          <w:rFonts w:ascii="Times New Roman" w:hAnsi="Times New Roman"/>
          <w:sz w:val="24"/>
          <w:szCs w:val="24"/>
        </w:rPr>
        <w:t>к.ю.н</w:t>
      </w:r>
      <w:proofErr w:type="spellEnd"/>
      <w:r w:rsidR="008377BB" w:rsidRPr="009F2283">
        <w:rPr>
          <w:rFonts w:ascii="Times New Roman" w:hAnsi="Times New Roman"/>
          <w:sz w:val="24"/>
          <w:szCs w:val="24"/>
        </w:rPr>
        <w:t xml:space="preserve">., доцент </w:t>
      </w:r>
      <w:proofErr w:type="spellStart"/>
      <w:r w:rsidR="008377BB" w:rsidRPr="009F2283">
        <w:rPr>
          <w:rFonts w:ascii="Times New Roman" w:hAnsi="Times New Roman"/>
          <w:sz w:val="24"/>
          <w:szCs w:val="24"/>
        </w:rPr>
        <w:t>Андрейцо</w:t>
      </w:r>
      <w:proofErr w:type="spellEnd"/>
      <w:r w:rsidR="008377BB" w:rsidRPr="009F2283">
        <w:rPr>
          <w:rFonts w:ascii="Times New Roman" w:hAnsi="Times New Roman"/>
          <w:sz w:val="24"/>
          <w:szCs w:val="24"/>
        </w:rPr>
        <w:t xml:space="preserve"> С.Ю., </w:t>
      </w:r>
      <w:proofErr w:type="spellStart"/>
      <w:r w:rsidR="008377BB" w:rsidRPr="009F2283">
        <w:rPr>
          <w:rFonts w:ascii="Times New Roman" w:hAnsi="Times New Roman"/>
          <w:sz w:val="24"/>
          <w:szCs w:val="24"/>
        </w:rPr>
        <w:t>к.ю.н</w:t>
      </w:r>
      <w:proofErr w:type="spellEnd"/>
      <w:r w:rsidR="008377BB" w:rsidRPr="009F2283">
        <w:rPr>
          <w:rFonts w:ascii="Times New Roman" w:hAnsi="Times New Roman"/>
          <w:sz w:val="24"/>
          <w:szCs w:val="24"/>
        </w:rPr>
        <w:t>., доцент Антонов Я.В.</w:t>
      </w:r>
    </w:p>
    <w:p w:rsidR="008F3660" w:rsidRPr="009F2283" w:rsidRDefault="008F3660"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8F3660" w:rsidRPr="009F2283" w:rsidRDefault="008F3660"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8F3660" w:rsidRPr="009F2283" w:rsidRDefault="008F3660"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8F3660" w:rsidRPr="009F2283" w:rsidRDefault="008F3660" w:rsidP="009F2283">
      <w:pPr>
        <w:rPr>
          <w:rFonts w:ascii="Times New Roman" w:hAnsi="Times New Roman"/>
          <w:sz w:val="24"/>
          <w:szCs w:val="24"/>
        </w:rPr>
      </w:pPr>
    </w:p>
    <w:p w:rsidR="000B4A2D" w:rsidRPr="009F2283" w:rsidRDefault="008F3660" w:rsidP="009F2283">
      <w:pPr>
        <w:jc w:val="both"/>
        <w:rPr>
          <w:rFonts w:ascii="Times New Roman" w:hAnsi="Times New Roman"/>
          <w:sz w:val="24"/>
          <w:szCs w:val="24"/>
        </w:rPr>
      </w:pPr>
      <w:r w:rsidRPr="009F2283">
        <w:rPr>
          <w:rFonts w:ascii="Times New Roman" w:hAnsi="Times New Roman"/>
          <w:b/>
          <w:sz w:val="24"/>
          <w:szCs w:val="24"/>
        </w:rPr>
        <w:t>Цель освоения дисциплины:</w:t>
      </w:r>
      <w:r w:rsidR="008377BB" w:rsidRPr="009F2283">
        <w:rPr>
          <w:rFonts w:ascii="Times New Roman" w:hAnsi="Times New Roman"/>
          <w:sz w:val="24"/>
          <w:szCs w:val="24"/>
        </w:rPr>
        <w:t xml:space="preserve"> сформировать</w:t>
      </w:r>
    </w:p>
    <w:tbl>
      <w:tblPr>
        <w:tblStyle w:val="a5"/>
        <w:tblpPr w:leftFromText="180" w:rightFromText="180" w:vertAnchor="text" w:horzAnchor="page" w:tblpX="1990" w:tblpY="672"/>
        <w:tblW w:w="0" w:type="auto"/>
        <w:tblLook w:val="04A0" w:firstRow="1" w:lastRow="0" w:firstColumn="1" w:lastColumn="0" w:noHBand="0" w:noVBand="1"/>
      </w:tblPr>
      <w:tblGrid>
        <w:gridCol w:w="1384"/>
        <w:gridCol w:w="7938"/>
      </w:tblGrid>
      <w:tr w:rsidR="000B4A2D" w:rsidRPr="009F2283" w:rsidTr="000B4A2D">
        <w:tc>
          <w:tcPr>
            <w:tcW w:w="1384"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pStyle w:val="3"/>
              <w:widowControl w:val="0"/>
              <w:ind w:left="0" w:firstLine="0"/>
              <w:rPr>
                <w:rFonts w:ascii="Times New Roman" w:hAnsi="Times New Roman" w:cs="Times New Roman"/>
                <w:b/>
                <w:spacing w:val="-20"/>
                <w:sz w:val="24"/>
                <w:szCs w:val="24"/>
              </w:rPr>
            </w:pPr>
            <w:r w:rsidRPr="009F2283">
              <w:rPr>
                <w:rFonts w:ascii="Times New Roman" w:hAnsi="Times New Roman" w:cs="Times New Roman"/>
                <w:spacing w:val="-20"/>
                <w:sz w:val="24"/>
                <w:szCs w:val="24"/>
                <w:lang w:eastAsia="ru-RU"/>
              </w:rPr>
              <w:t>Код этапа освоения компетенции</w:t>
            </w:r>
          </w:p>
        </w:tc>
        <w:tc>
          <w:tcPr>
            <w:tcW w:w="7938"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pStyle w:val="3"/>
              <w:widowControl w:val="0"/>
              <w:ind w:left="0" w:firstLine="0"/>
              <w:rPr>
                <w:rFonts w:ascii="Times New Roman" w:hAnsi="Times New Roman" w:cs="Times New Roman"/>
                <w:b/>
                <w:spacing w:val="-20"/>
                <w:sz w:val="24"/>
                <w:szCs w:val="24"/>
              </w:rPr>
            </w:pPr>
            <w:r w:rsidRPr="009F2283">
              <w:rPr>
                <w:rFonts w:ascii="Times New Roman" w:hAnsi="Times New Roman" w:cs="Times New Roman"/>
                <w:spacing w:val="-20"/>
                <w:sz w:val="24"/>
                <w:szCs w:val="24"/>
                <w:lang w:eastAsia="ru-RU"/>
              </w:rPr>
              <w:t>Результаты обучения</w:t>
            </w:r>
          </w:p>
        </w:tc>
      </w:tr>
      <w:tr w:rsidR="000B4A2D" w:rsidRPr="009F2283" w:rsidTr="000B4A2D">
        <w:trPr>
          <w:trHeight w:val="9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contextualSpacing/>
              <w:rPr>
                <w:rFonts w:ascii="Times New Roman" w:hAnsi="Times New Roman"/>
                <w:spacing w:val="-20"/>
                <w:sz w:val="24"/>
                <w:szCs w:val="24"/>
                <w:lang w:eastAsia="ar-SA"/>
              </w:rPr>
            </w:pPr>
            <w:r w:rsidRPr="009F2283">
              <w:rPr>
                <w:rFonts w:ascii="Times New Roman" w:hAnsi="Times New Roman"/>
                <w:spacing w:val="-20"/>
                <w:sz w:val="24"/>
                <w:szCs w:val="24"/>
                <w:lang w:eastAsia="ar-SA"/>
              </w:rPr>
              <w:t>УК-6.1</w:t>
            </w:r>
          </w:p>
          <w:p w:rsidR="000B4A2D" w:rsidRPr="009F2283" w:rsidRDefault="000B4A2D" w:rsidP="009F2283">
            <w:pPr>
              <w:jc w:val="center"/>
              <w:rPr>
                <w:rFonts w:ascii="Times New Roman" w:eastAsia="Calibri" w:hAnsi="Times New Roman"/>
                <w:spacing w:val="-20"/>
                <w:sz w:val="24"/>
                <w:szCs w:val="24"/>
                <w:lang w:eastAsia="ar-SA"/>
              </w:rPr>
            </w:pPr>
            <w:r w:rsidRPr="009F2283">
              <w:rPr>
                <w:rFonts w:ascii="Times New Roman" w:hAnsi="Times New Roman"/>
                <w:spacing w:val="-20"/>
                <w:sz w:val="24"/>
                <w:szCs w:val="24"/>
              </w:rPr>
              <w:t>УК-6.2</w:t>
            </w:r>
          </w:p>
        </w:tc>
        <w:tc>
          <w:tcPr>
            <w:tcW w:w="7938"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jc w:val="both"/>
              <w:rPr>
                <w:rFonts w:ascii="Times New Roman" w:eastAsia="Calibri" w:hAnsi="Times New Roman"/>
                <w:spacing w:val="-20"/>
                <w:sz w:val="24"/>
                <w:szCs w:val="24"/>
                <w:lang w:eastAsia="en-US"/>
              </w:rPr>
            </w:pPr>
            <w:r w:rsidRPr="009F2283">
              <w:rPr>
                <w:rFonts w:ascii="Times New Roman" w:hAnsi="Times New Roman"/>
                <w:i/>
                <w:spacing w:val="-20"/>
                <w:sz w:val="24"/>
                <w:szCs w:val="24"/>
              </w:rPr>
              <w:t xml:space="preserve">На уровне знаний: </w:t>
            </w:r>
            <w:r w:rsidRPr="009F2283">
              <w:rPr>
                <w:rFonts w:ascii="Times New Roman"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0B4A2D" w:rsidRPr="009F2283" w:rsidTr="000B4A2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ind w:firstLine="397"/>
              <w:jc w:val="both"/>
              <w:rPr>
                <w:rFonts w:ascii="Times New Roman" w:hAnsi="Times New Roman"/>
                <w:spacing w:val="-20"/>
                <w:sz w:val="24"/>
                <w:szCs w:val="24"/>
              </w:rPr>
            </w:pPr>
            <w:r w:rsidRPr="009F2283">
              <w:rPr>
                <w:rFonts w:ascii="Times New Roman" w:hAnsi="Times New Roman"/>
                <w:i/>
                <w:spacing w:val="-20"/>
                <w:sz w:val="24"/>
                <w:szCs w:val="24"/>
              </w:rPr>
              <w:t xml:space="preserve">На уровне умений: </w:t>
            </w:r>
            <w:r w:rsidRPr="009F2283">
              <w:rPr>
                <w:rFonts w:ascii="Times New Roman" w:hAnsi="Times New Roman"/>
                <w:spacing w:val="-20"/>
                <w:sz w:val="24"/>
                <w:szCs w:val="24"/>
              </w:rPr>
              <w:t>- выбирать необходимые методы для преподавания определенных дисциплин</w:t>
            </w:r>
          </w:p>
        </w:tc>
      </w:tr>
      <w:tr w:rsidR="000B4A2D" w:rsidRPr="009F2283" w:rsidTr="000B4A2D">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jc w:val="both"/>
              <w:rPr>
                <w:rFonts w:ascii="Times New Roman" w:hAnsi="Times New Roman"/>
                <w:spacing w:val="-20"/>
                <w:sz w:val="24"/>
                <w:szCs w:val="24"/>
              </w:rPr>
            </w:pPr>
            <w:r w:rsidRPr="009F2283">
              <w:rPr>
                <w:rFonts w:ascii="Times New Roman" w:hAnsi="Times New Roman"/>
                <w:i/>
                <w:spacing w:val="-20"/>
                <w:sz w:val="24"/>
                <w:szCs w:val="24"/>
              </w:rPr>
              <w:t xml:space="preserve">На уровне навыков: </w:t>
            </w:r>
            <w:r w:rsidRPr="009F2283">
              <w:rPr>
                <w:rFonts w:ascii="Times New Roman" w:hAnsi="Times New Roman"/>
                <w:spacing w:val="-20"/>
                <w:sz w:val="24"/>
                <w:szCs w:val="24"/>
              </w:rPr>
              <w:t>методики проведения всех видов учебных занятий, используемых в вузе;</w:t>
            </w:r>
          </w:p>
        </w:tc>
      </w:tr>
      <w:tr w:rsidR="000B4A2D" w:rsidRPr="009F2283" w:rsidTr="000B4A2D">
        <w:trPr>
          <w:trHeight w:val="44"/>
        </w:trPr>
        <w:tc>
          <w:tcPr>
            <w:tcW w:w="1384" w:type="dxa"/>
            <w:vMerge w:val="restart"/>
            <w:tcBorders>
              <w:top w:val="single" w:sz="4" w:space="0" w:color="auto"/>
              <w:left w:val="single" w:sz="4" w:space="0" w:color="auto"/>
              <w:bottom w:val="single" w:sz="4" w:space="0" w:color="auto"/>
              <w:right w:val="single" w:sz="4" w:space="0" w:color="auto"/>
            </w:tcBorders>
          </w:tcPr>
          <w:p w:rsidR="000B4A2D" w:rsidRPr="009F2283" w:rsidRDefault="000B4A2D"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ПК-1.1</w:t>
            </w:r>
          </w:p>
          <w:p w:rsidR="000B4A2D" w:rsidRPr="009F2283" w:rsidRDefault="000B4A2D"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ПК-1.2</w:t>
            </w:r>
          </w:p>
          <w:p w:rsidR="000B4A2D" w:rsidRPr="009F2283" w:rsidRDefault="000B4A2D" w:rsidP="009F2283">
            <w:pPr>
              <w:pStyle w:val="3"/>
              <w:widowControl w:val="0"/>
              <w:ind w:left="0" w:firstLine="0"/>
              <w:rPr>
                <w:rFonts w:ascii="Times New Roman" w:hAnsi="Times New Roman" w:cs="Times New Roman"/>
                <w:b/>
                <w:spacing w:val="-2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lang w:eastAsia="ru-RU"/>
              </w:rPr>
              <w:t>на уровне знаний:</w:t>
            </w:r>
            <w:r w:rsidRPr="009F2283">
              <w:rPr>
                <w:rFonts w:ascii="Times New Roman" w:hAnsi="Times New Roman" w:cs="Times New Roman"/>
                <w:spacing w:val="-20"/>
                <w:sz w:val="24"/>
                <w:szCs w:val="24"/>
                <w:lang w:eastAsia="ru-RU"/>
              </w:rPr>
              <w:t xml:space="preserve"> особенности правового регулирования государственных органов с особым статусом</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ind w:firstLine="397"/>
              <w:jc w:val="both"/>
              <w:rPr>
                <w:rFonts w:ascii="Times New Roman" w:hAnsi="Times New Roman"/>
                <w:spacing w:val="-20"/>
                <w:sz w:val="24"/>
                <w:szCs w:val="24"/>
              </w:rPr>
            </w:pPr>
            <w:r w:rsidRPr="009F2283">
              <w:rPr>
                <w:rFonts w:ascii="Times New Roman" w:hAnsi="Times New Roman"/>
                <w:i/>
                <w:spacing w:val="-20"/>
                <w:sz w:val="24"/>
                <w:szCs w:val="24"/>
              </w:rPr>
              <w:t>на уровне умений:</w:t>
            </w:r>
            <w:r w:rsidRPr="009F2283">
              <w:rPr>
                <w:rFonts w:ascii="Times New Roman" w:hAnsi="Times New Roman"/>
                <w:spacing w:val="-20"/>
                <w:sz w:val="24"/>
                <w:szCs w:val="24"/>
              </w:rPr>
              <w:t xml:space="preserve"> осуществлять правовую экспертизу правовых актов, касающихся деятельности государственных органов с особым статусом, давать квалифицированные юридические заключения и консультации </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i/>
                <w:spacing w:val="-20"/>
                <w:sz w:val="24"/>
                <w:szCs w:val="24"/>
                <w:lang w:eastAsia="ru-RU"/>
              </w:rPr>
              <w:t xml:space="preserve">на уровне навыков: </w:t>
            </w:r>
            <w:r w:rsidRPr="009F2283">
              <w:rPr>
                <w:rFonts w:ascii="Times New Roman" w:hAnsi="Times New Roman" w:cs="Times New Roman"/>
                <w:spacing w:val="-20"/>
                <w:sz w:val="24"/>
                <w:szCs w:val="24"/>
                <w:lang w:eastAsia="ru-RU"/>
              </w:rPr>
              <w:t>Владеть: навыками работы с правовыми актами, касающимися деятельности государственных органов с особым статусом</w:t>
            </w:r>
          </w:p>
        </w:tc>
      </w:tr>
      <w:tr w:rsidR="000B4A2D" w:rsidRPr="009F2283" w:rsidTr="000B4A2D">
        <w:trPr>
          <w:trHeight w:val="43"/>
        </w:trPr>
        <w:tc>
          <w:tcPr>
            <w:tcW w:w="1384" w:type="dxa"/>
            <w:vMerge w:val="restart"/>
            <w:tcBorders>
              <w:top w:val="single" w:sz="4" w:space="0" w:color="auto"/>
              <w:left w:val="single" w:sz="4" w:space="0" w:color="auto"/>
              <w:bottom w:val="single" w:sz="4" w:space="0" w:color="auto"/>
              <w:right w:val="single" w:sz="4" w:space="0" w:color="auto"/>
            </w:tcBorders>
          </w:tcPr>
          <w:p w:rsidR="000B4A2D" w:rsidRPr="009F2283" w:rsidRDefault="000B4A2D" w:rsidP="009F2283">
            <w:pPr>
              <w:adjustRightInd w:val="0"/>
              <w:jc w:val="both"/>
              <w:rPr>
                <w:rFonts w:ascii="Times New Roman" w:hAnsi="Times New Roman"/>
                <w:spacing w:val="-20"/>
                <w:sz w:val="24"/>
                <w:szCs w:val="24"/>
                <w:lang w:eastAsia="en-US"/>
              </w:rPr>
            </w:pPr>
            <w:r w:rsidRPr="009F2283">
              <w:rPr>
                <w:rFonts w:ascii="Times New Roman" w:hAnsi="Times New Roman"/>
                <w:spacing w:val="-20"/>
                <w:sz w:val="24"/>
                <w:szCs w:val="24"/>
              </w:rPr>
              <w:t>ПК-2.1.</w:t>
            </w:r>
          </w:p>
          <w:p w:rsidR="000B4A2D" w:rsidRPr="009F2283" w:rsidRDefault="000B4A2D"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ПК-2.2</w:t>
            </w:r>
          </w:p>
          <w:p w:rsidR="000B4A2D" w:rsidRPr="009F2283" w:rsidRDefault="000B4A2D" w:rsidP="009F2283">
            <w:pPr>
              <w:adjustRightInd w:val="0"/>
              <w:jc w:val="both"/>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 xml:space="preserve">на уровне знаний: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9F2283">
              <w:rPr>
                <w:rFonts w:ascii="Times New Roman" w:hAnsi="Times New Roman"/>
                <w:spacing w:val="-20"/>
                <w:sz w:val="24"/>
                <w:szCs w:val="24"/>
              </w:rPr>
              <w:t>правоприменения</w:t>
            </w:r>
            <w:proofErr w:type="spellEnd"/>
            <w:r w:rsidRPr="009F2283">
              <w:rPr>
                <w:rFonts w:ascii="Times New Roman" w:hAnsi="Times New Roman"/>
                <w:spacing w:val="-20"/>
                <w:sz w:val="24"/>
                <w:szCs w:val="24"/>
              </w:rPr>
              <w:t>;</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lang w:eastAsia="ru-RU"/>
              </w:rPr>
              <w:t>на уровне умений: 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lang w:eastAsia="ru-RU"/>
              </w:rPr>
              <w:t>на уровне навыков: 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0B4A2D" w:rsidRPr="009F2283" w:rsidTr="000B4A2D">
        <w:trPr>
          <w:trHeight w:val="43"/>
        </w:trPr>
        <w:tc>
          <w:tcPr>
            <w:tcW w:w="1384" w:type="dxa"/>
            <w:vMerge w:val="restart"/>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rPr>
                <w:rFonts w:ascii="Times New Roman" w:hAnsi="Times New Roman"/>
                <w:spacing w:val="-20"/>
                <w:sz w:val="24"/>
                <w:szCs w:val="24"/>
                <w:lang w:eastAsia="en-US"/>
              </w:rPr>
            </w:pPr>
            <w:r w:rsidRPr="009F2283">
              <w:rPr>
                <w:rFonts w:ascii="Times New Roman" w:hAnsi="Times New Roman"/>
                <w:spacing w:val="-20"/>
                <w:sz w:val="24"/>
                <w:szCs w:val="24"/>
              </w:rPr>
              <w:t>ПК-3.1</w:t>
            </w:r>
          </w:p>
          <w:p w:rsidR="000B4A2D" w:rsidRPr="009F2283" w:rsidRDefault="000B4A2D" w:rsidP="009F2283">
            <w:pPr>
              <w:rPr>
                <w:rFonts w:ascii="Times New Roman" w:eastAsia="Calibri" w:hAnsi="Times New Roman"/>
                <w:spacing w:val="-20"/>
                <w:sz w:val="24"/>
                <w:szCs w:val="24"/>
              </w:rPr>
            </w:pPr>
            <w:r w:rsidRPr="009F2283">
              <w:rPr>
                <w:rFonts w:ascii="Times New Roman" w:hAnsi="Times New Roman"/>
                <w:spacing w:val="-20"/>
                <w:sz w:val="24"/>
                <w:szCs w:val="24"/>
              </w:rPr>
              <w:t>ПК-3.2</w:t>
            </w:r>
          </w:p>
        </w:tc>
        <w:tc>
          <w:tcPr>
            <w:tcW w:w="7938"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pStyle w:val="Default"/>
              <w:widowControl w:val="0"/>
              <w:ind w:firstLine="709"/>
              <w:jc w:val="both"/>
              <w:rPr>
                <w:color w:val="auto"/>
                <w:spacing w:val="-20"/>
              </w:rPr>
            </w:pPr>
            <w:r w:rsidRPr="009F2283">
              <w:rPr>
                <w:color w:val="auto"/>
                <w:spacing w:val="-20"/>
              </w:rPr>
              <w:t xml:space="preserve">На уровне знаний: </w:t>
            </w:r>
            <w:r w:rsidRPr="009F2283">
              <w:rPr>
                <w:bCs/>
                <w:color w:val="auto"/>
                <w:spacing w:val="-20"/>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lang w:eastAsia="ru-RU"/>
              </w:rPr>
              <w:t xml:space="preserve">На уровне умений: </w:t>
            </w:r>
            <w:r w:rsidRPr="009F2283">
              <w:rPr>
                <w:rFonts w:ascii="Times New Roman" w:hAnsi="Times New Roman" w:cs="Times New Roman"/>
                <w:bCs/>
                <w:spacing w:val="-20"/>
                <w:sz w:val="24"/>
                <w:szCs w:val="24"/>
                <w:lang w:eastAsia="ru-RU"/>
              </w:rPr>
              <w:t xml:space="preserve">толковать нормативные правовые акты в строгом соответствии с законодательством РФ; оформлять </w:t>
            </w:r>
            <w:proofErr w:type="spellStart"/>
            <w:r w:rsidRPr="009F2283">
              <w:rPr>
                <w:rFonts w:ascii="Times New Roman" w:hAnsi="Times New Roman" w:cs="Times New Roman"/>
                <w:bCs/>
                <w:spacing w:val="-20"/>
                <w:sz w:val="24"/>
                <w:szCs w:val="24"/>
                <w:lang w:eastAsia="ru-RU"/>
              </w:rPr>
              <w:t>документационно</w:t>
            </w:r>
            <w:proofErr w:type="spellEnd"/>
            <w:r w:rsidRPr="009F2283">
              <w:rPr>
                <w:rFonts w:ascii="Times New Roman" w:hAnsi="Times New Roman" w:cs="Times New Roman"/>
                <w:bCs/>
                <w:spacing w:val="-20"/>
                <w:sz w:val="24"/>
                <w:szCs w:val="24"/>
                <w:lang w:eastAsia="ru-RU"/>
              </w:rPr>
              <w:t xml:space="preserve"> результаты толкования</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lang w:eastAsia="ru-RU"/>
              </w:rPr>
              <w:t xml:space="preserve">На уровне навыков: </w:t>
            </w:r>
            <w:r w:rsidRPr="009F2283">
              <w:rPr>
                <w:rFonts w:ascii="Times New Roman" w:hAnsi="Times New Roman" w:cs="Times New Roman"/>
                <w:bCs/>
                <w:spacing w:val="-20"/>
                <w:sz w:val="24"/>
                <w:szCs w:val="24"/>
                <w:lang w:eastAsia="ru-RU"/>
              </w:rPr>
              <w:t>толкование нормативных правовых актов с применением соответствующих видов, методов и средств толкования.</w:t>
            </w:r>
          </w:p>
        </w:tc>
      </w:tr>
      <w:tr w:rsidR="000B4A2D" w:rsidRPr="009F2283" w:rsidTr="000B4A2D">
        <w:trPr>
          <w:trHeight w:val="43"/>
        </w:trPr>
        <w:tc>
          <w:tcPr>
            <w:tcW w:w="1384" w:type="dxa"/>
            <w:vMerge w:val="restart"/>
            <w:tcBorders>
              <w:top w:val="single" w:sz="4" w:space="0" w:color="auto"/>
              <w:left w:val="single" w:sz="4" w:space="0" w:color="auto"/>
              <w:bottom w:val="single" w:sz="4" w:space="0" w:color="auto"/>
              <w:right w:val="single" w:sz="4" w:space="0" w:color="auto"/>
            </w:tcBorders>
          </w:tcPr>
          <w:p w:rsidR="000B4A2D" w:rsidRPr="009F2283" w:rsidRDefault="000B4A2D"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ПК-4.1</w:t>
            </w:r>
          </w:p>
          <w:p w:rsidR="000B4A2D" w:rsidRPr="009F2283" w:rsidRDefault="000B4A2D"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ПК-4.2</w:t>
            </w:r>
          </w:p>
          <w:p w:rsidR="000B4A2D" w:rsidRPr="009F2283" w:rsidRDefault="000B4A2D" w:rsidP="009F2283">
            <w:pPr>
              <w:pStyle w:val="3"/>
              <w:widowControl w:val="0"/>
              <w:ind w:left="0" w:firstLine="0"/>
              <w:rPr>
                <w:rFonts w:ascii="Times New Roman" w:hAnsi="Times New Roman" w:cs="Times New Roman"/>
                <w:b/>
                <w:spacing w:val="-20"/>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lang w:eastAsia="ru-RU"/>
              </w:rPr>
              <w:lastRenderedPageBreak/>
              <w:t>на уровне знаний:</w:t>
            </w:r>
            <w:r w:rsidRPr="009F2283">
              <w:rPr>
                <w:rFonts w:ascii="Times New Roman" w:hAnsi="Times New Roman" w:cs="Times New Roman"/>
                <w:spacing w:val="-20"/>
                <w:sz w:val="24"/>
                <w:szCs w:val="24"/>
                <w:lang w:eastAsia="ru-RU"/>
              </w:rPr>
              <w:t xml:space="preserve"> основы юридической техники, методы и способы толкования нормативных актов</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lang w:eastAsia="ru-RU"/>
              </w:rPr>
              <w:t>на уровне умений:</w:t>
            </w:r>
            <w:r w:rsidRPr="009F2283">
              <w:rPr>
                <w:rFonts w:ascii="Times New Roman" w:hAnsi="Times New Roman" w:cs="Times New Roman"/>
                <w:spacing w:val="-20"/>
                <w:sz w:val="24"/>
                <w:szCs w:val="24"/>
                <w:lang w:eastAsia="ru-RU"/>
              </w:rPr>
              <w:t xml:space="preserve"> 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lang w:eastAsia="ru-RU"/>
              </w:rPr>
              <w:t xml:space="preserve">на уровне навыков: </w:t>
            </w:r>
            <w:r w:rsidRPr="009F2283">
              <w:rPr>
                <w:rFonts w:ascii="Times New Roman" w:hAnsi="Times New Roman" w:cs="Times New Roman"/>
                <w:spacing w:val="-20"/>
                <w:sz w:val="24"/>
                <w:szCs w:val="24"/>
                <w:lang w:eastAsia="ru-RU"/>
              </w:rPr>
              <w:t>Владеть: навыками системного анализа нормативных актов, основами грамматического, буквального, расширительного толкования нормативных актов</w:t>
            </w:r>
          </w:p>
        </w:tc>
      </w:tr>
    </w:tbl>
    <w:p w:rsidR="008F3660" w:rsidRPr="009F2283" w:rsidRDefault="008F3660" w:rsidP="009F2283">
      <w:pPr>
        <w:jc w:val="both"/>
        <w:rPr>
          <w:rFonts w:ascii="Times New Roman" w:hAnsi="Times New Roman"/>
          <w:sz w:val="24"/>
          <w:szCs w:val="24"/>
        </w:rPr>
      </w:pPr>
    </w:p>
    <w:p w:rsidR="008F3660" w:rsidRPr="009F2283" w:rsidRDefault="008F3660" w:rsidP="009F2283">
      <w:pPr>
        <w:jc w:val="both"/>
        <w:rPr>
          <w:rFonts w:ascii="Times New Roman" w:hAnsi="Times New Roman"/>
          <w:sz w:val="24"/>
          <w:szCs w:val="24"/>
        </w:rPr>
      </w:pPr>
      <w:r w:rsidRPr="009F2283">
        <w:rPr>
          <w:rFonts w:ascii="Times New Roman" w:hAnsi="Times New Roman"/>
          <w:b/>
          <w:sz w:val="24"/>
          <w:szCs w:val="24"/>
        </w:rPr>
        <w:t>План курса:</w:t>
      </w:r>
    </w:p>
    <w:p w:rsidR="008377BB" w:rsidRPr="009F2283" w:rsidRDefault="008377BB" w:rsidP="009F2283">
      <w:pPr>
        <w:ind w:firstLine="709"/>
        <w:jc w:val="both"/>
        <w:rPr>
          <w:rFonts w:ascii="Times New Roman" w:hAnsi="Times New Roman"/>
          <w:b/>
          <w:bCs/>
          <w:sz w:val="24"/>
          <w:szCs w:val="24"/>
        </w:rPr>
      </w:pPr>
      <w:r w:rsidRPr="009F2283">
        <w:rPr>
          <w:rFonts w:ascii="Times New Roman" w:hAnsi="Times New Roman"/>
          <w:b/>
          <w:bCs/>
          <w:sz w:val="24"/>
          <w:szCs w:val="24"/>
        </w:rPr>
        <w:t xml:space="preserve">Тема 1: Конституционные права, свободы и обязанности человека и гражданина, гарантии их реализации в РФ. </w:t>
      </w:r>
    </w:p>
    <w:p w:rsidR="008377BB" w:rsidRPr="009F2283" w:rsidRDefault="008377BB" w:rsidP="009F2283">
      <w:pPr>
        <w:ind w:firstLine="709"/>
        <w:jc w:val="both"/>
        <w:rPr>
          <w:rFonts w:ascii="Times New Roman" w:hAnsi="Times New Roman"/>
          <w:b/>
          <w:bCs/>
          <w:sz w:val="24"/>
          <w:szCs w:val="24"/>
        </w:rPr>
      </w:pPr>
      <w:r w:rsidRPr="009F2283">
        <w:rPr>
          <w:rFonts w:ascii="Times New Roman" w:hAnsi="Times New Roman"/>
          <w:b/>
          <w:bCs/>
          <w:sz w:val="24"/>
          <w:szCs w:val="24"/>
        </w:rPr>
        <w:t>Тема 2: Система защиты прав и свобод человека в РФ</w:t>
      </w:r>
    </w:p>
    <w:p w:rsidR="008377BB" w:rsidRPr="009F2283" w:rsidRDefault="008377BB" w:rsidP="009F2283">
      <w:pPr>
        <w:ind w:firstLine="709"/>
        <w:jc w:val="both"/>
        <w:rPr>
          <w:rFonts w:ascii="Times New Roman" w:hAnsi="Times New Roman"/>
          <w:b/>
          <w:bCs/>
          <w:sz w:val="24"/>
          <w:szCs w:val="24"/>
        </w:rPr>
      </w:pPr>
      <w:r w:rsidRPr="009F2283">
        <w:rPr>
          <w:rFonts w:ascii="Times New Roman" w:hAnsi="Times New Roman"/>
          <w:b/>
          <w:bCs/>
          <w:sz w:val="24"/>
          <w:szCs w:val="24"/>
        </w:rPr>
        <w:t xml:space="preserve">Тема 3: Государственные институты несудебной защиты прав личности в РФ </w:t>
      </w:r>
    </w:p>
    <w:p w:rsidR="008F3660" w:rsidRPr="009F2283" w:rsidRDefault="008F3660" w:rsidP="009F2283">
      <w:pPr>
        <w:jc w:val="both"/>
        <w:rPr>
          <w:rFonts w:ascii="Times New Roman" w:hAnsi="Times New Roman"/>
          <w:sz w:val="24"/>
          <w:szCs w:val="24"/>
        </w:rPr>
      </w:pPr>
    </w:p>
    <w:p w:rsidR="008F3660" w:rsidRPr="009F2283" w:rsidRDefault="008F3660" w:rsidP="009F2283">
      <w:pPr>
        <w:jc w:val="both"/>
        <w:rPr>
          <w:rFonts w:ascii="Times New Roman" w:hAnsi="Times New Roman"/>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A7034B" w:rsidRPr="009F2283" w:rsidRDefault="00A7034B"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t xml:space="preserve">В ходе реализации дисциплины </w:t>
      </w:r>
      <w:r w:rsidRPr="009F2283">
        <w:rPr>
          <w:rFonts w:ascii="Times New Roman" w:eastAsia="Calibri" w:hAnsi="Times New Roman"/>
          <w:kern w:val="0"/>
          <w:sz w:val="24"/>
          <w:szCs w:val="24"/>
          <w:lang w:eastAsia="en-US"/>
        </w:rPr>
        <w:t>«</w:t>
      </w:r>
      <w:r w:rsidR="008377BB" w:rsidRPr="009F2283">
        <w:rPr>
          <w:rFonts w:ascii="Times New Roman" w:eastAsia="Calibri" w:hAnsi="Times New Roman"/>
          <w:kern w:val="0"/>
          <w:sz w:val="24"/>
          <w:szCs w:val="24"/>
          <w:lang w:eastAsia="en-US"/>
        </w:rPr>
        <w:t>Механизм обеспечения прав и свобод человека в современной России</w:t>
      </w:r>
      <w:r w:rsidRPr="009F2283">
        <w:rPr>
          <w:rFonts w:ascii="Times New Roman" w:eastAsia="Calibri" w:hAnsi="Times New Roman"/>
          <w:kern w:val="0"/>
          <w:sz w:val="24"/>
          <w:szCs w:val="24"/>
          <w:lang w:eastAsia="en-US"/>
        </w:rPr>
        <w:t xml:space="preserve">»: </w:t>
      </w:r>
      <w:r w:rsidRPr="009F2283">
        <w:rPr>
          <w:rFonts w:ascii="Times New Roman" w:hAnsi="Times New Roman"/>
          <w:kern w:val="0"/>
          <w:sz w:val="24"/>
          <w:szCs w:val="24"/>
        </w:rPr>
        <w:t xml:space="preserve">используются следующие методы текущего контроля успеваемости обучающихся: </w:t>
      </w:r>
    </w:p>
    <w:p w:rsidR="00A7034B" w:rsidRPr="009F2283" w:rsidRDefault="00A7034B" w:rsidP="009F2283">
      <w:pPr>
        <w:widowControl/>
        <w:suppressAutoHyphens w:val="0"/>
        <w:overflowPunct/>
        <w:autoSpaceDE/>
        <w:autoSpaceDN/>
        <w:ind w:firstLine="567"/>
        <w:textAlignment w:val="auto"/>
        <w:rPr>
          <w:rFonts w:ascii="Times New Roman" w:hAnsi="Times New Roman"/>
          <w:kern w:val="0"/>
          <w:sz w:val="24"/>
          <w:szCs w:val="24"/>
        </w:rPr>
      </w:pPr>
      <w:r w:rsidRPr="009F2283">
        <w:rPr>
          <w:rFonts w:ascii="Times New Roman" w:hAnsi="Times New Roman"/>
          <w:kern w:val="0"/>
          <w:sz w:val="24"/>
          <w:szCs w:val="24"/>
        </w:rPr>
        <w:t>– при проведении занятий лекционного типа: может использоваться устный опрос;</w:t>
      </w:r>
    </w:p>
    <w:p w:rsidR="00A7034B" w:rsidRPr="009F2283" w:rsidRDefault="00A7034B"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t>– при проведении занятий семинарского типа: устный опрос, выступление с докладами, выполнение заданий, тестирование;</w:t>
      </w:r>
    </w:p>
    <w:p w:rsidR="00A7034B" w:rsidRPr="009F2283" w:rsidRDefault="00A7034B" w:rsidP="009F2283">
      <w:pPr>
        <w:widowControl/>
        <w:suppressAutoHyphens w:val="0"/>
        <w:overflowPunct/>
        <w:autoSpaceDE/>
        <w:autoSpaceDN/>
        <w:ind w:firstLine="567"/>
        <w:jc w:val="both"/>
        <w:rPr>
          <w:rFonts w:ascii="Times New Roman" w:hAnsi="Times New Roman"/>
          <w:color w:val="000000"/>
          <w:kern w:val="0"/>
          <w:sz w:val="24"/>
          <w:szCs w:val="24"/>
        </w:rPr>
      </w:pPr>
      <w:r w:rsidRPr="009F2283">
        <w:rPr>
          <w:rFonts w:ascii="Times New Roman" w:hAnsi="Times New Roman"/>
          <w:kern w:val="0"/>
          <w:sz w:val="24"/>
          <w:szCs w:val="24"/>
        </w:rPr>
        <w:t xml:space="preserve">- </w:t>
      </w:r>
      <w:r w:rsidRPr="009F2283">
        <w:rPr>
          <w:rFonts w:ascii="Times New Roman" w:hAnsi="Times New Roman"/>
          <w:color w:val="000000"/>
          <w:kern w:val="0"/>
          <w:sz w:val="24"/>
          <w:szCs w:val="24"/>
        </w:rPr>
        <w:t>при контроле результатов самостоятельной работы студентов: контрольный тест</w:t>
      </w:r>
    </w:p>
    <w:p w:rsidR="00A7034B" w:rsidRPr="009F2283" w:rsidRDefault="00A7034B" w:rsidP="009F2283">
      <w:pPr>
        <w:widowControl/>
        <w:suppressAutoHyphens w:val="0"/>
        <w:overflowPunct/>
        <w:autoSpaceDE/>
        <w:autoSpaceDN/>
        <w:ind w:firstLine="284"/>
        <w:jc w:val="both"/>
        <w:textAlignment w:val="auto"/>
        <w:rPr>
          <w:rFonts w:ascii="Times New Roman" w:hAnsi="Times New Roman"/>
          <w:kern w:val="0"/>
          <w:sz w:val="24"/>
          <w:szCs w:val="24"/>
        </w:rPr>
      </w:pPr>
      <w:r w:rsidRPr="009F2283">
        <w:rPr>
          <w:rFonts w:ascii="Times New Roman" w:hAnsi="Times New Roman"/>
          <w:kern w:val="0"/>
          <w:sz w:val="24"/>
          <w:szCs w:val="24"/>
        </w:rPr>
        <w:t>Зачет проводится с применением следующих методов (средств)</w:t>
      </w:r>
      <w:proofErr w:type="gramStart"/>
      <w:r w:rsidRPr="009F2283">
        <w:rPr>
          <w:rFonts w:ascii="Times New Roman" w:hAnsi="Times New Roman"/>
          <w:kern w:val="0"/>
          <w:sz w:val="24"/>
          <w:szCs w:val="24"/>
        </w:rPr>
        <w:t xml:space="preserve"> :</w:t>
      </w:r>
      <w:proofErr w:type="gramEnd"/>
    </w:p>
    <w:p w:rsidR="00A7034B" w:rsidRPr="009F2283" w:rsidRDefault="00A7034B" w:rsidP="009F2283">
      <w:pPr>
        <w:widowControl/>
        <w:suppressAutoHyphens w:val="0"/>
        <w:overflowPunct/>
        <w:autoSpaceDE/>
        <w:autoSpaceDN/>
        <w:ind w:firstLine="567"/>
        <w:textAlignment w:val="auto"/>
        <w:rPr>
          <w:rFonts w:ascii="Times New Roman" w:hAnsi="Times New Roman"/>
          <w:kern w:val="0"/>
          <w:sz w:val="24"/>
          <w:szCs w:val="24"/>
        </w:rPr>
      </w:pPr>
      <w:r w:rsidRPr="009F2283">
        <w:rPr>
          <w:rFonts w:ascii="Times New Roman" w:hAnsi="Times New Roman"/>
          <w:kern w:val="0"/>
          <w:sz w:val="24"/>
          <w:szCs w:val="24"/>
        </w:rPr>
        <w:t>Устный ответ на 3 вопроса из билета</w:t>
      </w:r>
    </w:p>
    <w:p w:rsidR="008F3660" w:rsidRPr="009F2283" w:rsidRDefault="008F3660"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0B4A2D" w:rsidRPr="009F2283" w:rsidRDefault="000B4A2D" w:rsidP="009F2283">
      <w:pPr>
        <w:ind w:left="567"/>
        <w:jc w:val="both"/>
        <w:rPr>
          <w:rFonts w:ascii="Times New Roman" w:hAnsi="Times New Roman"/>
          <w:sz w:val="24"/>
          <w:szCs w:val="24"/>
        </w:rPr>
      </w:pPr>
      <w:r w:rsidRPr="009F2283">
        <w:rPr>
          <w:rFonts w:ascii="Times New Roman" w:hAnsi="Times New Roman"/>
          <w:sz w:val="24"/>
          <w:szCs w:val="24"/>
        </w:rPr>
        <w:t>1.</w:t>
      </w:r>
      <w:proofErr w:type="gramStart"/>
      <w:r w:rsidRPr="009F2283">
        <w:rPr>
          <w:rFonts w:ascii="Times New Roman" w:hAnsi="Times New Roman"/>
          <w:sz w:val="24"/>
          <w:szCs w:val="24"/>
        </w:rPr>
        <w:t>Хазов</w:t>
      </w:r>
      <w:proofErr w:type="gramEnd"/>
      <w:r w:rsidRPr="009F2283">
        <w:rPr>
          <w:rFonts w:ascii="Times New Roman" w:hAnsi="Times New Roman"/>
          <w:sz w:val="24"/>
          <w:szCs w:val="24"/>
        </w:rPr>
        <w:t>, Е. Н. Конституционные гарантии прав и свобод человека и гражданина в России. Теоретические основы и проблемы реализации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монография / Е. Н. Хазов.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ЮНИТИ-ДАНА, 2017. — 342 c. — 978-5-238-02038-9. — Режим доступа: http://www.iprbookshop.ru.ezproxy.ranepa.ru:3561/71095.html</w:t>
      </w:r>
    </w:p>
    <w:p w:rsidR="000B4A2D" w:rsidRPr="009F2283" w:rsidRDefault="000B4A2D" w:rsidP="009F2283">
      <w:pPr>
        <w:ind w:left="567"/>
        <w:jc w:val="both"/>
        <w:rPr>
          <w:rFonts w:ascii="Times New Roman" w:hAnsi="Times New Roman"/>
          <w:sz w:val="24"/>
          <w:szCs w:val="24"/>
        </w:rPr>
      </w:pPr>
      <w:r w:rsidRPr="009F2283">
        <w:rPr>
          <w:rFonts w:ascii="Times New Roman" w:hAnsi="Times New Roman"/>
          <w:sz w:val="24"/>
          <w:szCs w:val="24"/>
        </w:rPr>
        <w:t>2.Чепурнова, Н. М. Судебная защита в механизме гарантирования прав и свобод. Конституционно-правовой аспект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монография / Н. М. Чепурнова, Д. В. Белоусов.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ЮНИТИ-ДАНА, 2017. — 167 c. — 978-5-238-01737-2. — Режим доступа: http://www.iprbookshop.ru.ezproxy.ranepa.ru:3561/71113.html</w:t>
      </w:r>
    </w:p>
    <w:p w:rsidR="000B4A2D" w:rsidRPr="009F2283" w:rsidRDefault="000B4A2D" w:rsidP="009F2283">
      <w:pPr>
        <w:ind w:left="567"/>
        <w:jc w:val="both"/>
        <w:rPr>
          <w:rFonts w:ascii="Times New Roman" w:hAnsi="Times New Roman"/>
          <w:sz w:val="24"/>
          <w:szCs w:val="24"/>
        </w:rPr>
      </w:pPr>
      <w:r w:rsidRPr="009F2283">
        <w:rPr>
          <w:rFonts w:ascii="Times New Roman" w:hAnsi="Times New Roman"/>
          <w:sz w:val="24"/>
          <w:szCs w:val="24"/>
        </w:rPr>
        <w:t xml:space="preserve">3.Шапорева, Д. С. Конституционное право человека и гражданина на свободу творчества в России [Электронный ресурс] : монография / Д. С. </w:t>
      </w:r>
      <w:proofErr w:type="spellStart"/>
      <w:r w:rsidRPr="009F2283">
        <w:rPr>
          <w:rFonts w:ascii="Times New Roman" w:hAnsi="Times New Roman"/>
          <w:sz w:val="24"/>
          <w:szCs w:val="24"/>
        </w:rPr>
        <w:t>Шапорева</w:t>
      </w:r>
      <w:proofErr w:type="spellEnd"/>
      <w:r w:rsidRPr="009F2283">
        <w:rPr>
          <w:rFonts w:ascii="Times New Roman" w:hAnsi="Times New Roman"/>
          <w:sz w:val="24"/>
          <w:szCs w:val="24"/>
        </w:rPr>
        <w:t xml:space="preserve"> ; под ред. В. Т. </w:t>
      </w:r>
      <w:proofErr w:type="spellStart"/>
      <w:r w:rsidRPr="009F2283">
        <w:rPr>
          <w:rFonts w:ascii="Times New Roman" w:hAnsi="Times New Roman"/>
          <w:sz w:val="24"/>
          <w:szCs w:val="24"/>
        </w:rPr>
        <w:t>Кабышев</w:t>
      </w:r>
      <w:proofErr w:type="spellEnd"/>
      <w:r w:rsidRPr="009F2283">
        <w:rPr>
          <w:rFonts w:ascii="Times New Roman" w:hAnsi="Times New Roman"/>
          <w:sz w:val="24"/>
          <w:szCs w:val="24"/>
        </w:rPr>
        <w:t>. — 2-е изд.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Саратов</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Ай</w:t>
      </w:r>
      <w:proofErr w:type="gramEnd"/>
      <w:r w:rsidRPr="009F2283">
        <w:rPr>
          <w:rFonts w:ascii="Times New Roman" w:hAnsi="Times New Roman"/>
          <w:sz w:val="24"/>
          <w:szCs w:val="24"/>
        </w:rPr>
        <w:t xml:space="preserve"> Пи Эр Медиа, 2019. — 125 c. — 978-5-4486-0473-7. — Режим доступа: http://www.iprbookshop.ru.ezproxy.ranepa.ru:3561/79795.html</w:t>
      </w:r>
    </w:p>
    <w:p w:rsidR="000B4A2D" w:rsidRPr="009F2283" w:rsidRDefault="000B4A2D" w:rsidP="009F2283">
      <w:pPr>
        <w:ind w:left="567"/>
        <w:jc w:val="both"/>
        <w:rPr>
          <w:rFonts w:ascii="Times New Roman" w:hAnsi="Times New Roman"/>
          <w:sz w:val="24"/>
          <w:szCs w:val="24"/>
        </w:rPr>
      </w:pPr>
      <w:r w:rsidRPr="009F2283">
        <w:rPr>
          <w:rFonts w:ascii="Times New Roman" w:hAnsi="Times New Roman"/>
          <w:sz w:val="24"/>
          <w:szCs w:val="24"/>
        </w:rPr>
        <w:t>4.</w:t>
      </w:r>
      <w:r w:rsidRPr="009F2283">
        <w:rPr>
          <w:sz w:val="24"/>
          <w:szCs w:val="24"/>
        </w:rPr>
        <w:t xml:space="preserve"> </w:t>
      </w:r>
      <w:r w:rsidRPr="009F2283">
        <w:rPr>
          <w:rFonts w:ascii="Times New Roman" w:hAnsi="Times New Roman"/>
          <w:sz w:val="24"/>
          <w:szCs w:val="24"/>
        </w:rPr>
        <w:t>Фомиченко, М. П. Международные и национальные способы защиты прав и свобод личности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учебное пособие / М. П. Фомиченко.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Всероссийский государственный университет юстиции (РПА Минюста России), 2015. — 128 c. — 978-5-00094-148-5. — Режим доступа: http://www.iprbookshop.ru/43223.html</w:t>
      </w:r>
    </w:p>
    <w:p w:rsidR="000B4A2D" w:rsidRPr="009F2283" w:rsidRDefault="000B4A2D" w:rsidP="009F2283">
      <w:pPr>
        <w:ind w:left="567"/>
        <w:jc w:val="both"/>
        <w:rPr>
          <w:rFonts w:ascii="Times New Roman" w:hAnsi="Times New Roman"/>
          <w:sz w:val="24"/>
          <w:szCs w:val="24"/>
        </w:rPr>
      </w:pPr>
      <w:r w:rsidRPr="009F2283">
        <w:rPr>
          <w:rFonts w:ascii="Times New Roman" w:hAnsi="Times New Roman"/>
          <w:sz w:val="24"/>
          <w:szCs w:val="24"/>
        </w:rPr>
        <w:t xml:space="preserve"> 5.Чашкова, С. Ю. Актуальные проблемы защиты гражданских прав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учебное пособие / С. Ю. </w:t>
      </w:r>
      <w:proofErr w:type="spellStart"/>
      <w:r w:rsidRPr="009F2283">
        <w:rPr>
          <w:rFonts w:ascii="Times New Roman" w:hAnsi="Times New Roman"/>
          <w:sz w:val="24"/>
          <w:szCs w:val="24"/>
        </w:rPr>
        <w:t>Чашкова</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Всероссийский государственный университет юстиции (РПА Минюста России), 2015. — 151 c. — 978-5-00054-142-3. — Режим доступа: http://www.iprbookshop.ru/43221.html</w:t>
      </w:r>
    </w:p>
    <w:p w:rsidR="008377BB" w:rsidRPr="009F2283" w:rsidRDefault="008377BB" w:rsidP="009F2283">
      <w:pPr>
        <w:widowControl/>
        <w:suppressAutoHyphens w:val="0"/>
        <w:overflowPunct/>
        <w:autoSpaceDE/>
        <w:autoSpaceDN/>
        <w:ind w:left="-680" w:firstLine="709"/>
        <w:textAlignment w:val="auto"/>
        <w:rPr>
          <w:rFonts w:ascii="Times New Roman" w:hAnsi="Times New Roman"/>
          <w:sz w:val="24"/>
          <w:szCs w:val="24"/>
        </w:rPr>
      </w:pPr>
      <w:r w:rsidRPr="009F2283">
        <w:rPr>
          <w:rFonts w:ascii="Times New Roman" w:hAnsi="Times New Roman"/>
          <w:sz w:val="24"/>
          <w:szCs w:val="24"/>
        </w:rPr>
        <w:br w:type="page"/>
      </w:r>
    </w:p>
    <w:p w:rsidR="008377BB" w:rsidRPr="009F2283" w:rsidRDefault="008377BB"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8377BB" w:rsidRPr="009F2283" w:rsidRDefault="008377BB" w:rsidP="009F2283">
      <w:pPr>
        <w:jc w:val="both"/>
        <w:rPr>
          <w:rFonts w:ascii="Times New Roman" w:hAnsi="Times New Roman"/>
          <w:b/>
          <w:sz w:val="24"/>
          <w:szCs w:val="24"/>
          <w:highlight w:val="yellow"/>
        </w:rPr>
      </w:pPr>
    </w:p>
    <w:p w:rsidR="0077759B" w:rsidRPr="009F2283" w:rsidRDefault="0077759B" w:rsidP="009F2283">
      <w:pPr>
        <w:jc w:val="center"/>
        <w:rPr>
          <w:rFonts w:ascii="Times New Roman" w:hAnsi="Times New Roman"/>
          <w:b/>
          <w:sz w:val="24"/>
          <w:szCs w:val="24"/>
        </w:rPr>
      </w:pPr>
      <w:r w:rsidRPr="009F2283">
        <w:rPr>
          <w:rFonts w:ascii="Times New Roman" w:hAnsi="Times New Roman"/>
          <w:b/>
          <w:sz w:val="24"/>
          <w:szCs w:val="24"/>
        </w:rPr>
        <w:t>ГОСУДАРСТВЕННЫЕ ОРГАНЫ С ОСОБЫМ СТАТУСОМ</w:t>
      </w:r>
    </w:p>
    <w:p w:rsidR="008377BB" w:rsidRPr="009F2283" w:rsidRDefault="008377BB" w:rsidP="009F2283">
      <w:pPr>
        <w:jc w:val="both"/>
        <w:rPr>
          <w:rFonts w:ascii="Times New Roman" w:hAnsi="Times New Roman"/>
          <w:sz w:val="24"/>
          <w:szCs w:val="24"/>
        </w:rPr>
      </w:pPr>
      <w:r w:rsidRPr="009F2283">
        <w:rPr>
          <w:rFonts w:ascii="Times New Roman" w:hAnsi="Times New Roman"/>
          <w:b/>
          <w:sz w:val="24"/>
          <w:szCs w:val="24"/>
        </w:rPr>
        <w:t xml:space="preserve">Автор: </w:t>
      </w:r>
      <w:proofErr w:type="spellStart"/>
      <w:r w:rsidR="0077759B" w:rsidRPr="009F2283">
        <w:rPr>
          <w:rFonts w:ascii="Times New Roman" w:hAnsi="Times New Roman"/>
          <w:sz w:val="24"/>
          <w:szCs w:val="24"/>
        </w:rPr>
        <w:t>к.и</w:t>
      </w:r>
      <w:r w:rsidRPr="009F2283">
        <w:rPr>
          <w:rFonts w:ascii="Times New Roman" w:hAnsi="Times New Roman"/>
          <w:sz w:val="24"/>
          <w:szCs w:val="24"/>
        </w:rPr>
        <w:t>.н</w:t>
      </w:r>
      <w:proofErr w:type="spellEnd"/>
      <w:r w:rsidRPr="009F2283">
        <w:rPr>
          <w:rFonts w:ascii="Times New Roman" w:hAnsi="Times New Roman"/>
          <w:sz w:val="24"/>
          <w:szCs w:val="24"/>
        </w:rPr>
        <w:t xml:space="preserve">., доцент </w:t>
      </w:r>
      <w:r w:rsidR="0077759B" w:rsidRPr="009F2283">
        <w:rPr>
          <w:rFonts w:ascii="Times New Roman" w:hAnsi="Times New Roman"/>
          <w:sz w:val="24"/>
          <w:szCs w:val="24"/>
        </w:rPr>
        <w:t>Фомичев А.В.</w:t>
      </w:r>
      <w:r w:rsidRPr="009F2283">
        <w:rPr>
          <w:rFonts w:ascii="Times New Roman" w:hAnsi="Times New Roman"/>
          <w:sz w:val="24"/>
          <w:szCs w:val="24"/>
        </w:rPr>
        <w:t xml:space="preserve"> </w:t>
      </w:r>
      <w:proofErr w:type="spellStart"/>
      <w:r w:rsidRPr="009F2283">
        <w:rPr>
          <w:rFonts w:ascii="Times New Roman" w:hAnsi="Times New Roman"/>
          <w:sz w:val="24"/>
          <w:szCs w:val="24"/>
        </w:rPr>
        <w:t>к.ю.н</w:t>
      </w:r>
      <w:proofErr w:type="spellEnd"/>
      <w:r w:rsidRPr="009F2283">
        <w:rPr>
          <w:rFonts w:ascii="Times New Roman" w:hAnsi="Times New Roman"/>
          <w:sz w:val="24"/>
          <w:szCs w:val="24"/>
        </w:rPr>
        <w:t>., доцент Антонов Я.В.</w:t>
      </w:r>
    </w:p>
    <w:p w:rsidR="008377BB" w:rsidRPr="009F2283" w:rsidRDefault="008377BB"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8377BB" w:rsidRPr="009F2283" w:rsidRDefault="008377BB"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8377BB" w:rsidRPr="009F2283" w:rsidRDefault="008377BB"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0B4A2D" w:rsidRPr="009F2283" w:rsidRDefault="008377BB" w:rsidP="009F2283">
      <w:pPr>
        <w:jc w:val="both"/>
        <w:rPr>
          <w:rFonts w:ascii="Times New Roman" w:hAnsi="Times New Roman"/>
          <w:sz w:val="24"/>
          <w:szCs w:val="24"/>
        </w:rPr>
      </w:pPr>
      <w:r w:rsidRPr="009F2283">
        <w:rPr>
          <w:rFonts w:ascii="Times New Roman" w:hAnsi="Times New Roman"/>
          <w:b/>
          <w:sz w:val="24"/>
          <w:szCs w:val="24"/>
        </w:rPr>
        <w:t>Цель освоения дисциплины:</w:t>
      </w:r>
      <w:r w:rsidRPr="009F2283">
        <w:rPr>
          <w:rFonts w:ascii="Times New Roman" w:hAnsi="Times New Roman"/>
          <w:sz w:val="24"/>
          <w:szCs w:val="24"/>
        </w:rPr>
        <w:t xml:space="preserve"> сформировать</w:t>
      </w:r>
    </w:p>
    <w:tbl>
      <w:tblPr>
        <w:tblStyle w:val="a5"/>
        <w:tblpPr w:leftFromText="180" w:rightFromText="180" w:vertAnchor="text" w:horzAnchor="page" w:tblpX="1990" w:tblpY="672"/>
        <w:tblW w:w="0" w:type="auto"/>
        <w:tblLook w:val="04A0" w:firstRow="1" w:lastRow="0" w:firstColumn="1" w:lastColumn="0" w:noHBand="0" w:noVBand="1"/>
      </w:tblPr>
      <w:tblGrid>
        <w:gridCol w:w="1938"/>
        <w:gridCol w:w="7384"/>
      </w:tblGrid>
      <w:tr w:rsidR="000B4A2D" w:rsidRPr="009F2283" w:rsidTr="000B4A2D">
        <w:tc>
          <w:tcPr>
            <w:tcW w:w="1938"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pStyle w:val="3"/>
              <w:widowControl w:val="0"/>
              <w:suppressAutoHyphens/>
              <w:ind w:left="0" w:firstLine="0"/>
              <w:rPr>
                <w:rFonts w:ascii="Times New Roman" w:hAnsi="Times New Roman" w:cs="Times New Roman"/>
                <w:b/>
                <w:color w:val="000000"/>
                <w:spacing w:val="-20"/>
                <w:sz w:val="24"/>
                <w:szCs w:val="24"/>
              </w:rPr>
            </w:pPr>
            <w:r w:rsidRPr="009F2283">
              <w:rPr>
                <w:rFonts w:ascii="Times New Roman" w:hAnsi="Times New Roman" w:cs="Times New Roman"/>
                <w:spacing w:val="-20"/>
                <w:sz w:val="24"/>
                <w:szCs w:val="24"/>
              </w:rPr>
              <w:t>Код этапа освоения компетенции</w:t>
            </w:r>
          </w:p>
        </w:tc>
        <w:tc>
          <w:tcPr>
            <w:tcW w:w="7384" w:type="dxa"/>
            <w:tcBorders>
              <w:top w:val="single" w:sz="4" w:space="0" w:color="auto"/>
              <w:left w:val="single" w:sz="4" w:space="0" w:color="auto"/>
              <w:bottom w:val="single" w:sz="4" w:space="0" w:color="auto"/>
              <w:right w:val="single" w:sz="4" w:space="0" w:color="auto"/>
            </w:tcBorders>
            <w:hideMark/>
          </w:tcPr>
          <w:p w:rsidR="000B4A2D" w:rsidRPr="009F2283" w:rsidRDefault="000B4A2D" w:rsidP="009F2283">
            <w:pPr>
              <w:pStyle w:val="3"/>
              <w:widowControl w:val="0"/>
              <w:suppressAutoHyphens/>
              <w:ind w:left="0" w:firstLine="0"/>
              <w:rPr>
                <w:rFonts w:ascii="Times New Roman" w:hAnsi="Times New Roman" w:cs="Times New Roman"/>
                <w:b/>
                <w:color w:val="000000"/>
                <w:spacing w:val="-20"/>
                <w:sz w:val="24"/>
                <w:szCs w:val="24"/>
              </w:rPr>
            </w:pPr>
            <w:r w:rsidRPr="009F2283">
              <w:rPr>
                <w:rFonts w:ascii="Times New Roman" w:hAnsi="Times New Roman" w:cs="Times New Roman"/>
                <w:spacing w:val="-20"/>
                <w:sz w:val="24"/>
                <w:szCs w:val="24"/>
              </w:rPr>
              <w:t>Результаты обучения</w:t>
            </w:r>
          </w:p>
        </w:tc>
      </w:tr>
      <w:tr w:rsidR="000B4A2D" w:rsidRPr="009F2283" w:rsidTr="000B4A2D">
        <w:tc>
          <w:tcPr>
            <w:tcW w:w="1938" w:type="dxa"/>
            <w:vMerge w:val="restart"/>
            <w:tcBorders>
              <w:top w:val="single" w:sz="4" w:space="0" w:color="auto"/>
              <w:left w:val="single" w:sz="4" w:space="0" w:color="auto"/>
              <w:bottom w:val="single" w:sz="4" w:space="0" w:color="auto"/>
              <w:right w:val="single" w:sz="4" w:space="0" w:color="auto"/>
            </w:tcBorders>
            <w:vAlign w:val="center"/>
          </w:tcPr>
          <w:p w:rsidR="000B4A2D" w:rsidRPr="009F2283" w:rsidRDefault="000B4A2D" w:rsidP="009F2283">
            <w:pPr>
              <w:rPr>
                <w:rFonts w:ascii="Times New Roman" w:hAnsi="Times New Roman" w:cs="Calibri"/>
                <w:spacing w:val="-20"/>
                <w:sz w:val="24"/>
                <w:szCs w:val="24"/>
              </w:rPr>
            </w:pPr>
            <w:r w:rsidRPr="009F2283">
              <w:rPr>
                <w:rFonts w:ascii="Times New Roman" w:hAnsi="Times New Roman"/>
                <w:spacing w:val="-20"/>
                <w:sz w:val="24"/>
                <w:szCs w:val="24"/>
              </w:rPr>
              <w:t>УК-2.1</w:t>
            </w:r>
          </w:p>
          <w:p w:rsidR="000B4A2D" w:rsidRPr="009F2283" w:rsidRDefault="000B4A2D" w:rsidP="009F2283">
            <w:pPr>
              <w:rPr>
                <w:rFonts w:ascii="Times New Roman" w:hAnsi="Times New Roman"/>
                <w:spacing w:val="-20"/>
                <w:sz w:val="24"/>
                <w:szCs w:val="24"/>
              </w:rPr>
            </w:pPr>
            <w:r w:rsidRPr="009F2283">
              <w:rPr>
                <w:rFonts w:ascii="Times New Roman" w:hAnsi="Times New Roman"/>
                <w:spacing w:val="-20"/>
                <w:sz w:val="24"/>
                <w:szCs w:val="24"/>
              </w:rPr>
              <w:t>УК-2.2</w:t>
            </w:r>
          </w:p>
          <w:p w:rsidR="000B4A2D" w:rsidRPr="009F2283" w:rsidRDefault="000B4A2D" w:rsidP="009F2283">
            <w:pPr>
              <w:ind w:firstLine="709"/>
              <w:jc w:val="both"/>
              <w:rPr>
                <w:rFonts w:ascii="Times New Roman" w:hAnsi="Times New Roman" w:cs="Calibri"/>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cs="Calibri"/>
                <w:spacing w:val="-20"/>
                <w:sz w:val="24"/>
                <w:szCs w:val="24"/>
              </w:rPr>
            </w:pPr>
            <w:r w:rsidRPr="009F2283">
              <w:rPr>
                <w:rFonts w:ascii="Times New Roman" w:eastAsia="Calibri" w:hAnsi="Times New Roman"/>
                <w:i/>
                <w:spacing w:val="-20"/>
                <w:sz w:val="24"/>
                <w:szCs w:val="24"/>
              </w:rPr>
              <w:t xml:space="preserve">На уровне знаний: </w:t>
            </w:r>
            <w:r w:rsidRPr="009F2283">
              <w:rPr>
                <w:rFonts w:ascii="Times New Roman" w:hAnsi="Times New Roman"/>
                <w:spacing w:val="-20"/>
                <w:sz w:val="24"/>
                <w:szCs w:val="24"/>
              </w:rPr>
              <w:t>- знает методы научно-исследовательской деятельности;</w:t>
            </w:r>
          </w:p>
          <w:p w:rsidR="000B4A2D" w:rsidRPr="009F2283" w:rsidRDefault="000B4A2D" w:rsidP="009F2283">
            <w:pPr>
              <w:ind w:firstLine="709"/>
              <w:jc w:val="both"/>
              <w:rPr>
                <w:rFonts w:ascii="Times New Roman" w:eastAsia="Calibri" w:hAnsi="Times New Roman"/>
                <w:spacing w:val="-20"/>
                <w:sz w:val="24"/>
                <w:szCs w:val="24"/>
                <w:lang w:eastAsia="en-US"/>
              </w:rPr>
            </w:pPr>
            <w:r w:rsidRPr="009F2283">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0B4A2D" w:rsidRPr="009F2283" w:rsidTr="000B4A2D">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cs="Calibri"/>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eastAsia="Calibri" w:hAnsi="Times New Roman"/>
                <w:i/>
                <w:spacing w:val="-20"/>
                <w:sz w:val="24"/>
                <w:szCs w:val="24"/>
              </w:rPr>
              <w:t xml:space="preserve">На уровне умений: </w:t>
            </w:r>
            <w:r w:rsidRPr="009F2283">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0B4A2D" w:rsidRPr="009F2283" w:rsidTr="000B4A2D">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cs="Calibri"/>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eastAsia="Calibri" w:hAnsi="Times New Roman"/>
                <w:i/>
                <w:spacing w:val="-20"/>
                <w:sz w:val="24"/>
                <w:szCs w:val="24"/>
              </w:rPr>
              <w:t xml:space="preserve">На уровне навыков: </w:t>
            </w:r>
            <w:r w:rsidRPr="009F2283">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0B4A2D" w:rsidRPr="009F2283" w:rsidTr="000B4A2D">
        <w:trPr>
          <w:trHeight w:val="44"/>
        </w:trPr>
        <w:tc>
          <w:tcPr>
            <w:tcW w:w="1938" w:type="dxa"/>
            <w:vMerge w:val="restart"/>
            <w:tcBorders>
              <w:top w:val="single" w:sz="4" w:space="0" w:color="auto"/>
              <w:left w:val="single" w:sz="4" w:space="0" w:color="auto"/>
              <w:bottom w:val="single" w:sz="4" w:space="0" w:color="auto"/>
              <w:right w:val="single" w:sz="4" w:space="0" w:color="auto"/>
            </w:tcBorders>
          </w:tcPr>
          <w:p w:rsidR="000B4A2D" w:rsidRPr="009F2283" w:rsidRDefault="000B4A2D"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ПК-1.1</w:t>
            </w:r>
          </w:p>
          <w:p w:rsidR="000B4A2D" w:rsidRPr="009F2283" w:rsidRDefault="000B4A2D"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ПК-1.2</w:t>
            </w:r>
          </w:p>
          <w:p w:rsidR="000B4A2D" w:rsidRPr="009F2283" w:rsidRDefault="000B4A2D" w:rsidP="009F2283">
            <w:pPr>
              <w:pStyle w:val="3"/>
              <w:widowControl w:val="0"/>
              <w:ind w:left="0" w:firstLine="0"/>
              <w:rPr>
                <w:rFonts w:ascii="Times New Roman" w:hAnsi="Times New Roman" w:cs="Times New Roman"/>
                <w:b/>
                <w:spacing w:val="-20"/>
                <w:sz w:val="24"/>
                <w:szCs w:val="24"/>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lang w:eastAsia="ru-RU"/>
              </w:rPr>
              <w:t>на уровне знаний:</w:t>
            </w:r>
            <w:r w:rsidRPr="009F2283">
              <w:rPr>
                <w:rFonts w:ascii="Times New Roman" w:hAnsi="Times New Roman" w:cs="Times New Roman"/>
                <w:spacing w:val="-20"/>
                <w:sz w:val="24"/>
                <w:szCs w:val="24"/>
                <w:lang w:eastAsia="ru-RU"/>
              </w:rPr>
              <w:t xml:space="preserve"> особенности правового регулирования государственных органов с особым статусом</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i/>
                <w:spacing w:val="-20"/>
                <w:sz w:val="24"/>
                <w:szCs w:val="24"/>
                <w:lang w:eastAsia="ru-RU"/>
              </w:rPr>
              <w:t>на уровне умений:</w:t>
            </w:r>
            <w:r w:rsidRPr="009F2283">
              <w:rPr>
                <w:rFonts w:ascii="Times New Roman" w:hAnsi="Times New Roman"/>
                <w:spacing w:val="-20"/>
                <w:sz w:val="24"/>
                <w:szCs w:val="24"/>
                <w:lang w:eastAsia="ru-RU"/>
              </w:rPr>
              <w:t xml:space="preserve"> осуществлять правовую экспертизу правовых актов, касающихся деятельности государственных органов с особым статусом, давать квалифицированные юридические заключения и консультации </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lang w:eastAsia="ru-RU"/>
              </w:rPr>
              <w:t xml:space="preserve">на уровне навыков: </w:t>
            </w:r>
            <w:r w:rsidRPr="009F2283">
              <w:rPr>
                <w:rFonts w:ascii="Times New Roman" w:hAnsi="Times New Roman" w:cs="Times New Roman"/>
                <w:spacing w:val="-20"/>
                <w:sz w:val="24"/>
                <w:szCs w:val="24"/>
                <w:lang w:eastAsia="ru-RU"/>
              </w:rPr>
              <w:t>Владеть: навыками работы с правовыми актами, касающимися деятельности государственных органов с особым статусом</w:t>
            </w:r>
          </w:p>
        </w:tc>
      </w:tr>
      <w:tr w:rsidR="000B4A2D" w:rsidRPr="009F2283" w:rsidTr="000B4A2D">
        <w:trPr>
          <w:trHeight w:val="43"/>
        </w:trPr>
        <w:tc>
          <w:tcPr>
            <w:tcW w:w="1938" w:type="dxa"/>
            <w:vMerge w:val="restart"/>
            <w:tcBorders>
              <w:top w:val="single" w:sz="4" w:space="0" w:color="auto"/>
              <w:left w:val="single" w:sz="4" w:space="0" w:color="auto"/>
              <w:bottom w:val="single" w:sz="4" w:space="0" w:color="auto"/>
              <w:right w:val="single" w:sz="4" w:space="0" w:color="auto"/>
            </w:tcBorders>
          </w:tcPr>
          <w:p w:rsidR="000B4A2D" w:rsidRPr="009F2283" w:rsidRDefault="000B4A2D" w:rsidP="009F2283">
            <w:pPr>
              <w:pStyle w:val="3"/>
              <w:widowControl w:val="0"/>
              <w:ind w:left="0" w:firstLine="0"/>
              <w:rPr>
                <w:rFonts w:ascii="Times New Roman" w:hAnsi="Times New Roman"/>
                <w:spacing w:val="-20"/>
                <w:sz w:val="24"/>
                <w:szCs w:val="24"/>
              </w:rPr>
            </w:pPr>
            <w:r w:rsidRPr="009F2283">
              <w:rPr>
                <w:rFonts w:ascii="Times New Roman" w:hAnsi="Times New Roman"/>
                <w:spacing w:val="-20"/>
                <w:sz w:val="24"/>
                <w:szCs w:val="24"/>
              </w:rPr>
              <w:t>ПК-2.1</w:t>
            </w:r>
          </w:p>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ПК-2.2</w:t>
            </w:r>
          </w:p>
          <w:p w:rsidR="000B4A2D" w:rsidRPr="009F2283" w:rsidRDefault="000B4A2D" w:rsidP="009F2283">
            <w:pPr>
              <w:pStyle w:val="3"/>
              <w:widowControl w:val="0"/>
              <w:ind w:left="0" w:firstLine="0"/>
              <w:rPr>
                <w:rFonts w:ascii="Times New Roman" w:hAnsi="Times New Roman" w:cs="Times New Roman"/>
                <w:b/>
                <w:color w:val="000000"/>
                <w:spacing w:val="-20"/>
                <w:sz w:val="24"/>
                <w:szCs w:val="24"/>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знаний: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особенности возникновения, изменения и прекращения правоотношений в деятельности органов государственной власти, принципы работы с нормативно-правовыми актами в данной сфере</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color w:val="000000"/>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реализовывать нормы права, осуществляя квалифицированное толкование нормативно-правовых актов</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color w:val="000000"/>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 xml:space="preserve">на уровне навыков: </w:t>
            </w:r>
            <w:r w:rsidRPr="009F2283">
              <w:rPr>
                <w:rFonts w:ascii="Times New Roman" w:hAnsi="Times New Roman" w:cs="Times New Roman"/>
                <w:spacing w:val="-20"/>
                <w:sz w:val="24"/>
                <w:szCs w:val="24"/>
                <w:lang w:eastAsia="ru-RU"/>
              </w:rPr>
              <w:t xml:space="preserve">Владеть: </w:t>
            </w:r>
            <w:r w:rsidRPr="009F2283">
              <w:rPr>
                <w:rFonts w:ascii="Times New Roman" w:hAnsi="Times New Roman" w:cs="Times New Roman"/>
                <w:spacing w:val="-20"/>
                <w:sz w:val="24"/>
                <w:szCs w:val="24"/>
              </w:rPr>
              <w:t>основами правового анализа и правовой оценки правовых актов в деятельности государственных органов с особым статусом</w:t>
            </w:r>
          </w:p>
        </w:tc>
      </w:tr>
      <w:tr w:rsidR="000B4A2D" w:rsidRPr="009F2283" w:rsidTr="000B4A2D">
        <w:trPr>
          <w:trHeight w:val="43"/>
        </w:trPr>
        <w:tc>
          <w:tcPr>
            <w:tcW w:w="1938" w:type="dxa"/>
            <w:vMerge w:val="restart"/>
            <w:tcBorders>
              <w:top w:val="single" w:sz="4" w:space="0" w:color="auto"/>
              <w:left w:val="single" w:sz="4" w:space="0" w:color="auto"/>
              <w:bottom w:val="single" w:sz="4" w:space="0" w:color="auto"/>
              <w:right w:val="single" w:sz="4" w:space="0" w:color="auto"/>
            </w:tcBorders>
          </w:tcPr>
          <w:p w:rsidR="000B4A2D" w:rsidRPr="009F2283" w:rsidRDefault="000B4A2D" w:rsidP="009F2283">
            <w:pPr>
              <w:pStyle w:val="3"/>
              <w:widowControl w:val="0"/>
              <w:ind w:left="0" w:firstLine="0"/>
              <w:rPr>
                <w:rFonts w:ascii="Times New Roman" w:hAnsi="Times New Roman"/>
                <w:spacing w:val="-20"/>
                <w:sz w:val="24"/>
                <w:szCs w:val="24"/>
              </w:rPr>
            </w:pPr>
            <w:r w:rsidRPr="009F2283">
              <w:rPr>
                <w:rFonts w:ascii="Times New Roman" w:hAnsi="Times New Roman"/>
                <w:spacing w:val="-20"/>
                <w:sz w:val="24"/>
                <w:szCs w:val="24"/>
              </w:rPr>
              <w:t>ПК-3.1</w:t>
            </w:r>
          </w:p>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ПК-3.2</w:t>
            </w:r>
          </w:p>
          <w:p w:rsidR="000B4A2D" w:rsidRPr="009F2283" w:rsidRDefault="000B4A2D" w:rsidP="009F2283">
            <w:pPr>
              <w:pStyle w:val="3"/>
              <w:widowControl w:val="0"/>
              <w:ind w:left="0" w:firstLine="0"/>
              <w:rPr>
                <w:rFonts w:ascii="Times New Roman" w:hAnsi="Times New Roman" w:cs="Times New Roman"/>
                <w:b/>
                <w:color w:val="000000"/>
                <w:spacing w:val="-20"/>
                <w:sz w:val="24"/>
                <w:szCs w:val="24"/>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знаний: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виды и роль в государственном механизме органов с особым статусом</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color w:val="000000"/>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анализировать и правильно применять акты в деятельности государственных органов с особым статусом</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color w:val="000000"/>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 xml:space="preserve">на уровне навыков: </w:t>
            </w:r>
            <w:r w:rsidRPr="009F2283">
              <w:rPr>
                <w:rFonts w:ascii="Times New Roman" w:hAnsi="Times New Roman" w:cs="Times New Roman"/>
                <w:spacing w:val="-20"/>
                <w:sz w:val="24"/>
                <w:szCs w:val="24"/>
                <w:lang w:eastAsia="ru-RU"/>
              </w:rPr>
              <w:t xml:space="preserve">Владеть: </w:t>
            </w:r>
            <w:r w:rsidRPr="009F2283">
              <w:rPr>
                <w:rFonts w:ascii="Times New Roman" w:hAnsi="Times New Roman" w:cs="Times New Roman"/>
                <w:spacing w:val="-20"/>
                <w:sz w:val="24"/>
                <w:szCs w:val="24"/>
              </w:rPr>
              <w:t>навыками анализа правоприменительной и правоохранительной практики</w:t>
            </w:r>
          </w:p>
        </w:tc>
      </w:tr>
      <w:tr w:rsidR="000B4A2D" w:rsidRPr="009F2283" w:rsidTr="000B4A2D">
        <w:trPr>
          <w:trHeight w:val="43"/>
        </w:trPr>
        <w:tc>
          <w:tcPr>
            <w:tcW w:w="1938" w:type="dxa"/>
            <w:vMerge w:val="restart"/>
            <w:tcBorders>
              <w:top w:val="single" w:sz="4" w:space="0" w:color="auto"/>
              <w:left w:val="single" w:sz="4" w:space="0" w:color="auto"/>
              <w:bottom w:val="single" w:sz="4" w:space="0" w:color="auto"/>
              <w:right w:val="single" w:sz="4" w:space="0" w:color="auto"/>
            </w:tcBorders>
          </w:tcPr>
          <w:p w:rsidR="000B4A2D" w:rsidRPr="009F2283" w:rsidRDefault="000B4A2D" w:rsidP="009F2283">
            <w:pPr>
              <w:pStyle w:val="3"/>
              <w:widowControl w:val="0"/>
              <w:ind w:left="0" w:firstLine="0"/>
              <w:rPr>
                <w:rFonts w:ascii="Times New Roman" w:hAnsi="Times New Roman"/>
                <w:spacing w:val="-20"/>
                <w:sz w:val="24"/>
                <w:szCs w:val="24"/>
              </w:rPr>
            </w:pPr>
            <w:r w:rsidRPr="009F2283">
              <w:rPr>
                <w:rFonts w:ascii="Times New Roman" w:hAnsi="Times New Roman"/>
                <w:spacing w:val="-20"/>
                <w:sz w:val="24"/>
                <w:szCs w:val="24"/>
              </w:rPr>
              <w:t>ПК-4.1</w:t>
            </w:r>
          </w:p>
          <w:p w:rsidR="000B4A2D" w:rsidRPr="009F2283" w:rsidRDefault="000B4A2D"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ПК-4.2</w:t>
            </w:r>
          </w:p>
          <w:p w:rsidR="000B4A2D" w:rsidRPr="009F2283" w:rsidRDefault="000B4A2D" w:rsidP="009F2283">
            <w:pPr>
              <w:pStyle w:val="3"/>
              <w:widowControl w:val="0"/>
              <w:ind w:left="0" w:firstLine="0"/>
              <w:rPr>
                <w:rFonts w:ascii="Times New Roman" w:hAnsi="Times New Roman" w:cs="Times New Roman"/>
                <w:b/>
                <w:color w:val="000000"/>
                <w:spacing w:val="-20"/>
                <w:sz w:val="24"/>
                <w:szCs w:val="24"/>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знаний: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основы юридической техники, методы и способы толкования нормативных актов</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color w:val="000000"/>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w:t>
            </w:r>
          </w:p>
        </w:tc>
      </w:tr>
      <w:tr w:rsidR="000B4A2D" w:rsidRPr="009F2283" w:rsidTr="000B4A2D">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rPr>
                <w:rFonts w:ascii="Times New Roman" w:hAnsi="Times New Roman"/>
                <w:b/>
                <w:color w:val="000000"/>
                <w:spacing w:val="-20"/>
                <w:sz w:val="24"/>
                <w:szCs w:val="24"/>
                <w:lang w:eastAsia="en-US"/>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0B4A2D" w:rsidRPr="009F2283" w:rsidRDefault="000B4A2D" w:rsidP="009F2283">
            <w:pPr>
              <w:pStyle w:val="3"/>
              <w:widowControl w:val="0"/>
              <w:suppressAutoHyphens/>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 xml:space="preserve">на уровне навыков: </w:t>
            </w:r>
            <w:r w:rsidRPr="009F2283">
              <w:rPr>
                <w:rFonts w:ascii="Times New Roman" w:hAnsi="Times New Roman" w:cs="Times New Roman"/>
                <w:spacing w:val="-20"/>
                <w:sz w:val="24"/>
                <w:szCs w:val="24"/>
                <w:lang w:eastAsia="ru-RU"/>
              </w:rPr>
              <w:t xml:space="preserve">Владеть: </w:t>
            </w:r>
            <w:r w:rsidRPr="009F2283">
              <w:rPr>
                <w:rFonts w:ascii="Times New Roman" w:hAnsi="Times New Roman" w:cs="Times New Roman"/>
                <w:spacing w:val="-20"/>
                <w:sz w:val="24"/>
                <w:szCs w:val="24"/>
              </w:rPr>
              <w:t>навыками системного анализа нормативных актов, основами грамматического, буквального, расширительного толкования нормативных актов</w:t>
            </w:r>
          </w:p>
        </w:tc>
      </w:tr>
    </w:tbl>
    <w:p w:rsidR="008377BB" w:rsidRPr="009F2283" w:rsidRDefault="008377BB" w:rsidP="009F2283">
      <w:pPr>
        <w:jc w:val="both"/>
        <w:rPr>
          <w:rFonts w:ascii="Times New Roman" w:hAnsi="Times New Roman"/>
          <w:sz w:val="24"/>
          <w:szCs w:val="24"/>
        </w:rPr>
      </w:pPr>
    </w:p>
    <w:p w:rsidR="000B4A2D" w:rsidRPr="009F2283" w:rsidRDefault="000B4A2D" w:rsidP="009F2283">
      <w:pPr>
        <w:jc w:val="both"/>
        <w:rPr>
          <w:rFonts w:ascii="Times New Roman" w:hAnsi="Times New Roman"/>
          <w:sz w:val="24"/>
          <w:szCs w:val="24"/>
        </w:rPr>
      </w:pPr>
    </w:p>
    <w:p w:rsidR="008377BB" w:rsidRPr="009F2283" w:rsidRDefault="008377BB" w:rsidP="009F2283">
      <w:pPr>
        <w:jc w:val="both"/>
        <w:rPr>
          <w:rFonts w:ascii="Times New Roman" w:hAnsi="Times New Roman"/>
          <w:sz w:val="24"/>
          <w:szCs w:val="24"/>
        </w:rPr>
      </w:pPr>
      <w:r w:rsidRPr="009F2283">
        <w:rPr>
          <w:rFonts w:ascii="Times New Roman" w:hAnsi="Times New Roman"/>
          <w:b/>
          <w:sz w:val="24"/>
          <w:szCs w:val="24"/>
        </w:rPr>
        <w:t>План курса:</w:t>
      </w:r>
    </w:p>
    <w:p w:rsidR="0077759B" w:rsidRPr="009F2283" w:rsidRDefault="0077759B" w:rsidP="009F2283">
      <w:pPr>
        <w:ind w:firstLine="397"/>
        <w:jc w:val="both"/>
        <w:rPr>
          <w:rFonts w:ascii="Times New Roman" w:hAnsi="Times New Roman"/>
          <w:sz w:val="24"/>
          <w:szCs w:val="24"/>
        </w:rPr>
      </w:pPr>
      <w:r w:rsidRPr="009F2283">
        <w:rPr>
          <w:rFonts w:ascii="Times New Roman" w:hAnsi="Times New Roman"/>
          <w:bCs/>
          <w:sz w:val="24"/>
          <w:szCs w:val="24"/>
        </w:rPr>
        <w:t>Тема 1. Государственные органы с особым статусом: общая характеристика.</w:t>
      </w:r>
      <w:r w:rsidRPr="009F2283">
        <w:rPr>
          <w:rFonts w:ascii="Times New Roman" w:hAnsi="Times New Roman"/>
          <w:sz w:val="24"/>
          <w:szCs w:val="24"/>
        </w:rPr>
        <w:t xml:space="preserve"> </w:t>
      </w:r>
    </w:p>
    <w:p w:rsidR="0077759B" w:rsidRPr="009F2283" w:rsidRDefault="0077759B" w:rsidP="009F2283">
      <w:pPr>
        <w:ind w:left="567"/>
        <w:jc w:val="both"/>
        <w:rPr>
          <w:rFonts w:ascii="Times New Roman" w:hAnsi="Times New Roman"/>
          <w:bCs/>
          <w:sz w:val="24"/>
          <w:szCs w:val="24"/>
        </w:rPr>
      </w:pPr>
      <w:r w:rsidRPr="009F2283">
        <w:rPr>
          <w:rFonts w:ascii="Times New Roman" w:hAnsi="Times New Roman"/>
          <w:bCs/>
          <w:sz w:val="24"/>
          <w:szCs w:val="24"/>
        </w:rPr>
        <w:t xml:space="preserve">Тема 2. Конституционно-правовой статус Счетной палаты РФ и Центрального банка </w:t>
      </w:r>
      <w:r w:rsidRPr="009F2283">
        <w:rPr>
          <w:rFonts w:ascii="Times New Roman" w:hAnsi="Times New Roman"/>
          <w:bCs/>
          <w:sz w:val="24"/>
          <w:szCs w:val="24"/>
        </w:rPr>
        <w:lastRenderedPageBreak/>
        <w:t>РФ.</w:t>
      </w:r>
    </w:p>
    <w:p w:rsidR="0077759B" w:rsidRPr="009F2283" w:rsidRDefault="0077759B" w:rsidP="009F2283">
      <w:pPr>
        <w:ind w:firstLine="397"/>
        <w:jc w:val="both"/>
        <w:rPr>
          <w:rFonts w:ascii="Times New Roman" w:hAnsi="Times New Roman"/>
          <w:bCs/>
          <w:sz w:val="24"/>
          <w:szCs w:val="24"/>
        </w:rPr>
      </w:pPr>
      <w:r w:rsidRPr="009F2283">
        <w:rPr>
          <w:rFonts w:ascii="Times New Roman" w:hAnsi="Times New Roman"/>
          <w:bCs/>
          <w:sz w:val="24"/>
          <w:szCs w:val="24"/>
        </w:rPr>
        <w:t>Тема 3. Конституционно-правовой статус органов прокуратуры.</w:t>
      </w:r>
    </w:p>
    <w:p w:rsidR="008377BB" w:rsidRPr="009F2283" w:rsidRDefault="008377BB" w:rsidP="009F2283">
      <w:pPr>
        <w:jc w:val="both"/>
        <w:rPr>
          <w:rFonts w:ascii="Times New Roman" w:hAnsi="Times New Roman"/>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77759B" w:rsidRPr="009F2283" w:rsidRDefault="0077759B" w:rsidP="009F2283">
      <w:pPr>
        <w:jc w:val="both"/>
        <w:rPr>
          <w:rFonts w:ascii="Times New Roman" w:hAnsi="Times New Roman"/>
          <w:b/>
          <w:kern w:val="0"/>
          <w:sz w:val="24"/>
          <w:szCs w:val="24"/>
          <w:lang w:eastAsia="en-US"/>
        </w:rPr>
      </w:pPr>
      <w:r w:rsidRPr="009F2283">
        <w:rPr>
          <w:rFonts w:ascii="Times New Roman" w:hAnsi="Times New Roman"/>
          <w:sz w:val="24"/>
          <w:szCs w:val="24"/>
        </w:rPr>
        <w:t xml:space="preserve">В ходе реализации дисциплины «Государственные органы с особым статусом» используются следующие методы текущего контроля успеваемости </w:t>
      </w:r>
      <w:proofErr w:type="gramStart"/>
      <w:r w:rsidRPr="009F2283">
        <w:rPr>
          <w:rFonts w:ascii="Times New Roman" w:hAnsi="Times New Roman"/>
          <w:sz w:val="24"/>
          <w:szCs w:val="24"/>
        </w:rPr>
        <w:t>обучающихся</w:t>
      </w:r>
      <w:proofErr w:type="gramEnd"/>
      <w:r w:rsidRPr="009F2283">
        <w:rPr>
          <w:rFonts w:ascii="Times New Roman" w:hAnsi="Times New Roman"/>
          <w:sz w:val="24"/>
          <w:szCs w:val="24"/>
        </w:rPr>
        <w:t xml:space="preserve">: </w:t>
      </w:r>
    </w:p>
    <w:p w:rsidR="0077759B" w:rsidRPr="009F2283" w:rsidRDefault="0077759B" w:rsidP="009F2283">
      <w:pPr>
        <w:ind w:firstLine="567"/>
        <w:jc w:val="both"/>
        <w:rPr>
          <w:rFonts w:ascii="Times New Roman" w:hAnsi="Times New Roman"/>
          <w:sz w:val="24"/>
          <w:szCs w:val="24"/>
        </w:rPr>
      </w:pPr>
      <w:r w:rsidRPr="009F2283">
        <w:rPr>
          <w:rFonts w:ascii="Times New Roman" w:hAnsi="Times New Roman"/>
          <w:sz w:val="24"/>
          <w:szCs w:val="24"/>
        </w:rPr>
        <w:t>– при проведении занятий лекционного типа:</w:t>
      </w:r>
    </w:p>
    <w:p w:rsidR="0077759B" w:rsidRPr="009F2283" w:rsidRDefault="0077759B" w:rsidP="009F2283">
      <w:pPr>
        <w:ind w:firstLine="567"/>
        <w:jc w:val="both"/>
        <w:rPr>
          <w:rFonts w:ascii="Times New Roman" w:hAnsi="Times New Roman"/>
          <w:sz w:val="24"/>
          <w:szCs w:val="24"/>
        </w:rPr>
      </w:pPr>
      <w:r w:rsidRPr="009F2283">
        <w:rPr>
          <w:rFonts w:ascii="Times New Roman" w:hAnsi="Times New Roman"/>
          <w:sz w:val="24"/>
          <w:szCs w:val="24"/>
        </w:rPr>
        <w:t>Устный опрос</w:t>
      </w:r>
    </w:p>
    <w:p w:rsidR="0077759B" w:rsidRPr="009F2283" w:rsidRDefault="0077759B" w:rsidP="009F2283">
      <w:pPr>
        <w:ind w:firstLine="567"/>
        <w:jc w:val="both"/>
        <w:rPr>
          <w:rFonts w:ascii="Times New Roman" w:hAnsi="Times New Roman"/>
          <w:sz w:val="24"/>
          <w:szCs w:val="24"/>
        </w:rPr>
      </w:pPr>
      <w:r w:rsidRPr="009F2283">
        <w:rPr>
          <w:rFonts w:ascii="Times New Roman" w:hAnsi="Times New Roman"/>
          <w:sz w:val="24"/>
          <w:szCs w:val="24"/>
        </w:rPr>
        <w:t>– при проведении занятий семинарского типа:</w:t>
      </w:r>
    </w:p>
    <w:p w:rsidR="0077759B" w:rsidRPr="009F2283" w:rsidRDefault="0077759B" w:rsidP="009F2283">
      <w:pPr>
        <w:ind w:firstLine="567"/>
        <w:jc w:val="both"/>
        <w:rPr>
          <w:rFonts w:ascii="Times New Roman" w:hAnsi="Times New Roman"/>
          <w:sz w:val="24"/>
          <w:szCs w:val="24"/>
        </w:rPr>
      </w:pPr>
      <w:r w:rsidRPr="009F2283">
        <w:rPr>
          <w:rFonts w:ascii="Times New Roman" w:hAnsi="Times New Roman"/>
          <w:sz w:val="24"/>
          <w:szCs w:val="24"/>
        </w:rPr>
        <w:t xml:space="preserve">устный опрос, </w:t>
      </w:r>
    </w:p>
    <w:p w:rsidR="0077759B" w:rsidRPr="009F2283" w:rsidRDefault="0077759B" w:rsidP="009F2283">
      <w:pPr>
        <w:ind w:firstLine="567"/>
        <w:jc w:val="both"/>
        <w:rPr>
          <w:rFonts w:ascii="Times New Roman" w:hAnsi="Times New Roman"/>
          <w:sz w:val="24"/>
          <w:szCs w:val="24"/>
        </w:rPr>
      </w:pPr>
      <w:r w:rsidRPr="009F2283">
        <w:rPr>
          <w:rFonts w:ascii="Times New Roman" w:hAnsi="Times New Roman"/>
          <w:sz w:val="24"/>
          <w:szCs w:val="24"/>
        </w:rPr>
        <w:softHyphen/>
        <w:t xml:space="preserve">- при контроле самостоятельной работы </w:t>
      </w:r>
      <w:proofErr w:type="gramStart"/>
      <w:r w:rsidRPr="009F2283">
        <w:rPr>
          <w:rFonts w:ascii="Times New Roman" w:hAnsi="Times New Roman"/>
          <w:sz w:val="24"/>
          <w:szCs w:val="24"/>
        </w:rPr>
        <w:t>обучающихся</w:t>
      </w:r>
      <w:proofErr w:type="gramEnd"/>
      <w:r w:rsidRPr="009F2283">
        <w:rPr>
          <w:rFonts w:ascii="Times New Roman" w:hAnsi="Times New Roman"/>
          <w:sz w:val="24"/>
          <w:szCs w:val="24"/>
        </w:rPr>
        <w:t>:</w:t>
      </w:r>
    </w:p>
    <w:p w:rsidR="0077759B" w:rsidRPr="009F2283" w:rsidRDefault="0077759B" w:rsidP="009F2283">
      <w:pPr>
        <w:jc w:val="both"/>
        <w:rPr>
          <w:rFonts w:ascii="Times New Roman" w:hAnsi="Times New Roman"/>
          <w:sz w:val="24"/>
          <w:szCs w:val="24"/>
        </w:rPr>
      </w:pPr>
      <w:r w:rsidRPr="009F2283">
        <w:rPr>
          <w:rFonts w:ascii="Times New Roman" w:hAnsi="Times New Roman"/>
          <w:sz w:val="24"/>
          <w:szCs w:val="24"/>
        </w:rPr>
        <w:t>Зачет проводится с применением следующих методов (средств):</w:t>
      </w:r>
    </w:p>
    <w:p w:rsidR="0077759B" w:rsidRPr="009F2283" w:rsidRDefault="0077759B" w:rsidP="009F2283">
      <w:pPr>
        <w:ind w:firstLine="567"/>
        <w:jc w:val="both"/>
        <w:rPr>
          <w:rFonts w:ascii="Times New Roman" w:hAnsi="Times New Roman"/>
          <w:sz w:val="24"/>
          <w:szCs w:val="24"/>
        </w:rPr>
      </w:pPr>
      <w:r w:rsidRPr="009F2283">
        <w:rPr>
          <w:rFonts w:ascii="Times New Roman" w:hAnsi="Times New Roman"/>
          <w:sz w:val="24"/>
          <w:szCs w:val="24"/>
        </w:rPr>
        <w:t>устный ответ по вопросам к зачету.</w:t>
      </w:r>
    </w:p>
    <w:p w:rsidR="008377BB" w:rsidRPr="009F2283" w:rsidRDefault="008377BB" w:rsidP="009F2283">
      <w:pPr>
        <w:jc w:val="both"/>
        <w:rPr>
          <w:rFonts w:ascii="Times New Roman" w:hAnsi="Times New Roman"/>
          <w:b/>
          <w:sz w:val="24"/>
          <w:szCs w:val="24"/>
        </w:rPr>
      </w:pPr>
    </w:p>
    <w:p w:rsidR="008377BB" w:rsidRPr="009F2283" w:rsidRDefault="008377BB"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0B4A2D" w:rsidRPr="009F2283" w:rsidRDefault="000B4A2D" w:rsidP="009F2283">
      <w:pPr>
        <w:jc w:val="both"/>
        <w:rPr>
          <w:rFonts w:ascii="Times New Roman" w:hAnsi="Times New Roman"/>
          <w:sz w:val="24"/>
          <w:szCs w:val="24"/>
        </w:rPr>
      </w:pPr>
      <w:r w:rsidRPr="009F2283">
        <w:rPr>
          <w:rFonts w:ascii="Times New Roman" w:hAnsi="Times New Roman"/>
          <w:sz w:val="24"/>
          <w:szCs w:val="24"/>
        </w:rPr>
        <w:t>1.Шамрин, М. Ю. Административно-правовой статус Уполномоченного по правам ребенка. Историко-теоретический аспект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монография / М. Ю. </w:t>
      </w:r>
      <w:proofErr w:type="spellStart"/>
      <w:r w:rsidRPr="009F2283">
        <w:rPr>
          <w:rFonts w:ascii="Times New Roman" w:hAnsi="Times New Roman"/>
          <w:sz w:val="24"/>
          <w:szCs w:val="24"/>
        </w:rPr>
        <w:t>Шамрин</w:t>
      </w:r>
      <w:proofErr w:type="spellEnd"/>
      <w:r w:rsidRPr="009F2283">
        <w:rPr>
          <w:rFonts w:ascii="Times New Roman" w:hAnsi="Times New Roman"/>
          <w:sz w:val="24"/>
          <w:szCs w:val="24"/>
        </w:rPr>
        <w:t xml:space="preserve"> ; под ред. Д. К. </w:t>
      </w:r>
      <w:proofErr w:type="spellStart"/>
      <w:r w:rsidRPr="009F2283">
        <w:rPr>
          <w:rFonts w:ascii="Times New Roman" w:hAnsi="Times New Roman"/>
          <w:sz w:val="24"/>
          <w:szCs w:val="24"/>
        </w:rPr>
        <w:t>Нечевин</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Тула</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Тульский государственный университет, 2015. — 596 c. — 978-5-7679-3119-4. — Режим доступа: http://www.iprbookshop.ru/47405.html</w:t>
      </w:r>
    </w:p>
    <w:p w:rsidR="000B4A2D" w:rsidRPr="009F2283" w:rsidRDefault="000B4A2D" w:rsidP="009F2283">
      <w:pPr>
        <w:jc w:val="both"/>
        <w:rPr>
          <w:rFonts w:ascii="Times New Roman" w:hAnsi="Times New Roman"/>
          <w:color w:val="000000"/>
          <w:sz w:val="24"/>
          <w:szCs w:val="24"/>
        </w:rPr>
      </w:pPr>
      <w:r w:rsidRPr="009F2283">
        <w:rPr>
          <w:rFonts w:ascii="Times New Roman" w:hAnsi="Times New Roman"/>
          <w:color w:val="000000"/>
          <w:sz w:val="24"/>
          <w:szCs w:val="24"/>
        </w:rPr>
        <w:t>2. Волкова В.В. Государственная служба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учебное пособие для студентов вузов, обучающихся по специальностям «Государственное и муниципальное управление» и «Юриспруденция» / В.В. Волкова, А.А. Сапфирова.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М.</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ЮНИТИ-ДАНА, 2015. — 207 c. — 978-5-238-01741-9. — Режим доступа: </w:t>
      </w:r>
      <w:hyperlink r:id="rId13" w:history="1">
        <w:r w:rsidRPr="009F2283">
          <w:rPr>
            <w:rStyle w:val="ab"/>
            <w:rFonts w:ascii="Times New Roman" w:hAnsi="Times New Roman"/>
            <w:sz w:val="24"/>
            <w:szCs w:val="24"/>
          </w:rPr>
          <w:t>http://www.iprbookshop.ru/52453.html</w:t>
        </w:r>
      </w:hyperlink>
    </w:p>
    <w:p w:rsidR="000B4A2D" w:rsidRPr="009F2283" w:rsidRDefault="000B4A2D" w:rsidP="009F2283">
      <w:pPr>
        <w:jc w:val="both"/>
        <w:rPr>
          <w:rFonts w:ascii="Times New Roman" w:hAnsi="Times New Roman"/>
          <w:color w:val="000000"/>
          <w:sz w:val="24"/>
          <w:szCs w:val="24"/>
        </w:rPr>
      </w:pPr>
      <w:r w:rsidRPr="009F2283">
        <w:rPr>
          <w:rFonts w:ascii="Times New Roman" w:hAnsi="Times New Roman"/>
          <w:color w:val="000000"/>
          <w:sz w:val="24"/>
          <w:szCs w:val="24"/>
        </w:rPr>
        <w:t>3. Петрова Т.Ф. Правовые основы государственной службы [Электронный ресурс]</w:t>
      </w:r>
      <w:proofErr w:type="gramStart"/>
      <w:r w:rsidRPr="009F2283">
        <w:rPr>
          <w:rFonts w:ascii="Times New Roman" w:hAnsi="Times New Roman"/>
          <w:color w:val="000000"/>
          <w:sz w:val="24"/>
          <w:szCs w:val="24"/>
        </w:rPr>
        <w:t xml:space="preserve"> :</w:t>
      </w:r>
      <w:proofErr w:type="gramEnd"/>
      <w:r w:rsidRPr="009F2283">
        <w:rPr>
          <w:rFonts w:ascii="Times New Roman" w:hAnsi="Times New Roman"/>
          <w:color w:val="000000"/>
          <w:sz w:val="24"/>
          <w:szCs w:val="24"/>
        </w:rPr>
        <w:t xml:space="preserve"> учебное пособие / Т.Ф. Петрова. — Электрон</w:t>
      </w:r>
      <w:proofErr w:type="gramStart"/>
      <w:r w:rsidRPr="009F2283">
        <w:rPr>
          <w:rFonts w:ascii="Times New Roman" w:hAnsi="Times New Roman"/>
          <w:color w:val="000000"/>
          <w:sz w:val="24"/>
          <w:szCs w:val="24"/>
        </w:rPr>
        <w:t>.</w:t>
      </w:r>
      <w:proofErr w:type="gramEnd"/>
      <w:r w:rsidRPr="009F2283">
        <w:rPr>
          <w:rFonts w:ascii="Times New Roman" w:hAnsi="Times New Roman"/>
          <w:color w:val="000000"/>
          <w:sz w:val="24"/>
          <w:szCs w:val="24"/>
        </w:rPr>
        <w:t xml:space="preserve"> </w:t>
      </w:r>
      <w:proofErr w:type="gramStart"/>
      <w:r w:rsidRPr="009F2283">
        <w:rPr>
          <w:rFonts w:ascii="Times New Roman" w:hAnsi="Times New Roman"/>
          <w:color w:val="000000"/>
          <w:sz w:val="24"/>
          <w:szCs w:val="24"/>
        </w:rPr>
        <w:t>т</w:t>
      </w:r>
      <w:proofErr w:type="gramEnd"/>
      <w:r w:rsidRPr="009F2283">
        <w:rPr>
          <w:rFonts w:ascii="Times New Roman" w:hAnsi="Times New Roman"/>
          <w:color w:val="000000"/>
          <w:sz w:val="24"/>
          <w:szCs w:val="24"/>
        </w:rPr>
        <w:t>екстовые данные. — СПб</w:t>
      </w:r>
      <w:proofErr w:type="gramStart"/>
      <w:r w:rsidRPr="009F2283">
        <w:rPr>
          <w:rFonts w:ascii="Times New Roman" w:hAnsi="Times New Roman"/>
          <w:color w:val="000000"/>
          <w:sz w:val="24"/>
          <w:szCs w:val="24"/>
        </w:rPr>
        <w:t xml:space="preserve">. : </w:t>
      </w:r>
      <w:proofErr w:type="gramEnd"/>
      <w:r w:rsidRPr="009F2283">
        <w:rPr>
          <w:rFonts w:ascii="Times New Roman" w:hAnsi="Times New Roman"/>
          <w:color w:val="000000"/>
          <w:sz w:val="24"/>
          <w:szCs w:val="24"/>
        </w:rPr>
        <w:t>Троицкий мост, 2017. — 124 c. — 978-5-4377-0083-9. — Режим доступа: http://www.iprbookshop.ru/58544.html</w:t>
      </w:r>
    </w:p>
    <w:p w:rsidR="0077759B" w:rsidRPr="009F2283" w:rsidRDefault="0077759B" w:rsidP="009F2283">
      <w:pPr>
        <w:widowControl/>
        <w:suppressAutoHyphens w:val="0"/>
        <w:overflowPunct/>
        <w:autoSpaceDE/>
        <w:autoSpaceDN/>
        <w:ind w:left="-680" w:firstLine="709"/>
        <w:textAlignment w:val="auto"/>
        <w:rPr>
          <w:rFonts w:ascii="Times New Roman" w:hAnsi="Times New Roman"/>
          <w:sz w:val="24"/>
          <w:szCs w:val="24"/>
        </w:rPr>
      </w:pPr>
      <w:r w:rsidRPr="009F2283">
        <w:rPr>
          <w:rFonts w:ascii="Times New Roman" w:hAnsi="Times New Roman"/>
          <w:sz w:val="24"/>
          <w:szCs w:val="24"/>
        </w:rPr>
        <w:br w:type="page"/>
      </w:r>
    </w:p>
    <w:p w:rsidR="004326AE" w:rsidRPr="009F2283" w:rsidRDefault="004326AE"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4326AE" w:rsidRPr="009F2283" w:rsidRDefault="004326AE" w:rsidP="009F2283">
      <w:pPr>
        <w:jc w:val="both"/>
        <w:rPr>
          <w:rFonts w:ascii="Times New Roman" w:hAnsi="Times New Roman"/>
          <w:b/>
          <w:sz w:val="24"/>
          <w:szCs w:val="24"/>
          <w:highlight w:val="yellow"/>
        </w:rPr>
      </w:pPr>
    </w:p>
    <w:p w:rsidR="003D2544" w:rsidRPr="009F2283" w:rsidRDefault="003D2544" w:rsidP="009F2283">
      <w:pPr>
        <w:widowControl/>
        <w:suppressAutoHyphens w:val="0"/>
        <w:overflowPunct/>
        <w:autoSpaceDE/>
        <w:autoSpaceDN/>
        <w:jc w:val="center"/>
        <w:textAlignment w:val="auto"/>
        <w:rPr>
          <w:rFonts w:ascii="Times New Roman" w:hAnsi="Times New Roman"/>
          <w:b/>
          <w:kern w:val="0"/>
          <w:sz w:val="24"/>
          <w:szCs w:val="24"/>
        </w:rPr>
      </w:pPr>
      <w:r w:rsidRPr="009F2283">
        <w:rPr>
          <w:rFonts w:ascii="Times New Roman" w:hAnsi="Times New Roman"/>
          <w:b/>
          <w:color w:val="000000"/>
          <w:kern w:val="0"/>
          <w:sz w:val="24"/>
          <w:szCs w:val="24"/>
        </w:rPr>
        <w:t>ИСТОРИЯ АДМИНИСТРАТИВНОГО ПРАВОВОГО РЕГУЛИРОВАНИЯ И ИСТОРИЯ НАУКИ АДМИНИСТРАТИВНОГО ПРАВА</w:t>
      </w:r>
    </w:p>
    <w:p w:rsidR="004326AE" w:rsidRPr="009F2283" w:rsidRDefault="004326AE" w:rsidP="009F2283">
      <w:pPr>
        <w:rPr>
          <w:rFonts w:ascii="Times New Roman" w:hAnsi="Times New Roman"/>
          <w:b/>
          <w:sz w:val="24"/>
          <w:szCs w:val="24"/>
        </w:rPr>
      </w:pPr>
    </w:p>
    <w:p w:rsidR="003D2544" w:rsidRPr="009F2283" w:rsidRDefault="004326AE" w:rsidP="009F2283">
      <w:pPr>
        <w:rPr>
          <w:rFonts w:ascii="Times New Roman" w:eastAsia="MS Mincho" w:hAnsi="Times New Roman"/>
          <w:kern w:val="0"/>
          <w:sz w:val="24"/>
          <w:szCs w:val="24"/>
          <w:u w:val="single"/>
        </w:rPr>
      </w:pPr>
      <w:r w:rsidRPr="009F2283">
        <w:rPr>
          <w:rFonts w:ascii="Times New Roman" w:hAnsi="Times New Roman"/>
          <w:b/>
          <w:sz w:val="24"/>
          <w:szCs w:val="24"/>
        </w:rPr>
        <w:t xml:space="preserve">Автор: </w:t>
      </w:r>
      <w:proofErr w:type="spellStart"/>
      <w:r w:rsidR="003D2544" w:rsidRPr="009F2283">
        <w:rPr>
          <w:rFonts w:ascii="Times New Roman" w:eastAsia="MS Mincho" w:hAnsi="Times New Roman"/>
          <w:kern w:val="0"/>
          <w:sz w:val="24"/>
          <w:szCs w:val="24"/>
        </w:rPr>
        <w:t>к.ю.н</w:t>
      </w:r>
      <w:proofErr w:type="spellEnd"/>
      <w:r w:rsidR="003D2544" w:rsidRPr="009F2283">
        <w:rPr>
          <w:rFonts w:ascii="Times New Roman" w:eastAsia="MS Mincho" w:hAnsi="Times New Roman"/>
          <w:kern w:val="0"/>
          <w:sz w:val="24"/>
          <w:szCs w:val="24"/>
        </w:rPr>
        <w:t>., доцент Граве А.В.</w:t>
      </w:r>
    </w:p>
    <w:p w:rsidR="004326AE" w:rsidRPr="009F2283" w:rsidRDefault="004326AE"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4326AE" w:rsidRPr="009F2283" w:rsidRDefault="004326AE"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4326AE" w:rsidRPr="009F2283" w:rsidRDefault="004326AE"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6E3C05" w:rsidRPr="009F2283" w:rsidRDefault="004326AE" w:rsidP="009F2283">
      <w:pPr>
        <w:jc w:val="both"/>
        <w:rPr>
          <w:rFonts w:ascii="Times New Roman" w:hAnsi="Times New Roman"/>
          <w:b/>
          <w:sz w:val="24"/>
          <w:szCs w:val="24"/>
        </w:rPr>
      </w:pPr>
      <w:r w:rsidRPr="009F2283">
        <w:rPr>
          <w:rFonts w:ascii="Times New Roman" w:hAnsi="Times New Roman"/>
          <w:b/>
          <w:sz w:val="24"/>
          <w:szCs w:val="24"/>
        </w:rPr>
        <w:t>Цель освоения дисциплины:</w:t>
      </w:r>
      <w:r w:rsidRPr="009F2283">
        <w:rPr>
          <w:rFonts w:ascii="Times New Roman" w:hAnsi="Times New Roman"/>
          <w:sz w:val="24"/>
          <w:szCs w:val="24"/>
        </w:rPr>
        <w:t xml:space="preserve"> сформировать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6E3C05" w:rsidRPr="006E3C05" w:rsidTr="006E3C05">
        <w:tc>
          <w:tcPr>
            <w:tcW w:w="1526"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textAlignment w:val="auto"/>
              <w:outlineLvl w:val="0"/>
              <w:rPr>
                <w:rFonts w:ascii="Times New Roman" w:hAnsi="Times New Roman"/>
                <w:spacing w:val="-20"/>
                <w:kern w:val="0"/>
                <w:sz w:val="24"/>
                <w:szCs w:val="24"/>
                <w:lang w:eastAsia="x-none"/>
              </w:rPr>
            </w:pPr>
            <w:r w:rsidRPr="006E3C05">
              <w:rPr>
                <w:rFonts w:ascii="Times New Roman" w:hAnsi="Times New Roman"/>
                <w:spacing w:val="-20"/>
                <w:kern w:val="0"/>
                <w:sz w:val="24"/>
                <w:szCs w:val="24"/>
                <w:lang w:eastAsia="x-none"/>
              </w:rPr>
              <w:t>Код этапа освоения компетенции</w:t>
            </w: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jc w:val="center"/>
              <w:textAlignment w:val="auto"/>
              <w:outlineLvl w:val="0"/>
              <w:rPr>
                <w:rFonts w:ascii="Times New Roman" w:hAnsi="Times New Roman"/>
                <w:spacing w:val="-20"/>
                <w:kern w:val="0"/>
                <w:sz w:val="24"/>
                <w:szCs w:val="24"/>
                <w:lang w:eastAsia="x-none"/>
              </w:rPr>
            </w:pPr>
            <w:r w:rsidRPr="006E3C05">
              <w:rPr>
                <w:rFonts w:ascii="Times New Roman" w:hAnsi="Times New Roman"/>
                <w:spacing w:val="-20"/>
                <w:kern w:val="0"/>
                <w:sz w:val="24"/>
                <w:szCs w:val="24"/>
                <w:lang w:eastAsia="x-none"/>
              </w:rPr>
              <w:t>Результаты обучения</w:t>
            </w:r>
          </w:p>
        </w:tc>
      </w:tr>
      <w:tr w:rsidR="006E3C05" w:rsidRPr="006E3C05" w:rsidTr="006E3C05">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suppressAutoHyphens w:val="0"/>
              <w:textAlignment w:val="auto"/>
              <w:rPr>
                <w:rFonts w:ascii="Times New Roman" w:eastAsia="Calibri" w:hAnsi="Times New Roman"/>
                <w:spacing w:val="-20"/>
                <w:kern w:val="0"/>
                <w:sz w:val="24"/>
                <w:szCs w:val="24"/>
                <w:lang w:eastAsia="ar-SA"/>
              </w:rPr>
            </w:pPr>
            <w:r w:rsidRPr="006E3C05">
              <w:rPr>
                <w:rFonts w:ascii="Times New Roman" w:eastAsia="Calibri" w:hAnsi="Times New Roman"/>
                <w:spacing w:val="-20"/>
                <w:kern w:val="0"/>
                <w:sz w:val="24"/>
                <w:szCs w:val="24"/>
                <w:lang w:eastAsia="ar-SA"/>
              </w:rPr>
              <w:t>УК-6.1</w:t>
            </w:r>
          </w:p>
          <w:p w:rsidR="006E3C05" w:rsidRPr="006E3C05" w:rsidRDefault="006E3C05" w:rsidP="009F2283">
            <w:pPr>
              <w:suppressAutoHyphens w:val="0"/>
              <w:overflowPunct/>
              <w:autoSpaceDE/>
              <w:autoSpaceDN/>
              <w:jc w:val="center"/>
              <w:textAlignment w:val="auto"/>
              <w:rPr>
                <w:rFonts w:ascii="Times New Roman" w:eastAsia="Calibri" w:hAnsi="Times New Roman"/>
                <w:spacing w:val="-20"/>
                <w:sz w:val="24"/>
                <w:szCs w:val="24"/>
                <w:lang w:eastAsia="ar-SA"/>
              </w:rPr>
            </w:pPr>
            <w:r w:rsidRPr="006E3C05">
              <w:rPr>
                <w:rFonts w:ascii="Times New Roman" w:hAnsi="Times New Roman"/>
                <w:spacing w:val="-20"/>
                <w:kern w:val="0"/>
                <w:sz w:val="24"/>
                <w:szCs w:val="24"/>
              </w:rPr>
              <w:t>УК-6.2</w:t>
            </w:r>
          </w:p>
        </w:tc>
        <w:tc>
          <w:tcPr>
            <w:tcW w:w="8045" w:type="dxa"/>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suppressAutoHyphens w:val="0"/>
              <w:jc w:val="both"/>
              <w:textAlignment w:val="auto"/>
              <w:rPr>
                <w:rFonts w:ascii="Times New Roman" w:eastAsia="Calibri" w:hAnsi="Times New Roman"/>
                <w:spacing w:val="-20"/>
                <w:sz w:val="24"/>
                <w:szCs w:val="24"/>
                <w:lang w:eastAsia="en-US"/>
              </w:rPr>
            </w:pPr>
            <w:r w:rsidRPr="006E3C05">
              <w:rPr>
                <w:rFonts w:ascii="Times New Roman" w:eastAsia="Calibri" w:hAnsi="Times New Roman"/>
                <w:i/>
                <w:spacing w:val="-20"/>
                <w:kern w:val="0"/>
                <w:sz w:val="24"/>
                <w:szCs w:val="24"/>
                <w:lang w:eastAsia="en-US"/>
              </w:rPr>
              <w:t xml:space="preserve">На уровне знаний: </w:t>
            </w:r>
            <w:r w:rsidRPr="006E3C05">
              <w:rPr>
                <w:rFonts w:ascii="Times New Roman" w:eastAsia="Calibri" w:hAnsi="Times New Roman"/>
                <w:spacing w:val="-20"/>
                <w:kern w:val="0"/>
                <w:sz w:val="24"/>
                <w:szCs w:val="24"/>
                <w:lang w:eastAsia="en-US"/>
              </w:rPr>
              <w:t>методологию обобщения основных российских и международных документов, регламентирующие высшее юридическое образование</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eastAsia="Calibri" w:hAnsi="Times New Roman"/>
                <w:spacing w:val="-20"/>
                <w:sz w:val="24"/>
                <w:szCs w:val="24"/>
                <w:lang w:eastAsia="ar-SA"/>
              </w:rPr>
            </w:pPr>
          </w:p>
        </w:tc>
        <w:tc>
          <w:tcPr>
            <w:tcW w:w="8045" w:type="dxa"/>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suppressAutoHyphens w:val="0"/>
              <w:overflowPunct/>
              <w:autoSpaceDE/>
              <w:autoSpaceDN/>
              <w:jc w:val="both"/>
              <w:textAlignment w:val="auto"/>
              <w:rPr>
                <w:rFonts w:ascii="Times New Roman" w:hAnsi="Times New Roman"/>
                <w:color w:val="0000FF"/>
                <w:spacing w:val="-20"/>
                <w:kern w:val="0"/>
                <w:sz w:val="24"/>
                <w:szCs w:val="24"/>
                <w:lang w:eastAsia="en-US"/>
              </w:rPr>
            </w:pPr>
            <w:r w:rsidRPr="006E3C05">
              <w:rPr>
                <w:rFonts w:ascii="Times New Roman" w:eastAsia="Calibri" w:hAnsi="Times New Roman"/>
                <w:i/>
                <w:spacing w:val="-20"/>
                <w:kern w:val="0"/>
                <w:sz w:val="24"/>
                <w:szCs w:val="24"/>
                <w:lang w:eastAsia="en-US"/>
              </w:rPr>
              <w:t xml:space="preserve">На уровне умений: </w:t>
            </w:r>
            <w:r w:rsidRPr="006E3C05">
              <w:rPr>
                <w:rFonts w:ascii="Times New Roman" w:eastAsia="Calibri" w:hAnsi="Times New Roman"/>
                <w:spacing w:val="-20"/>
                <w:kern w:val="0"/>
                <w:sz w:val="24"/>
                <w:szCs w:val="24"/>
                <w:lang w:eastAsia="en-US"/>
              </w:rPr>
              <w:t>- выбирать необходимые методы для преподавания определенных дисциплин</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eastAsia="Calibri" w:hAnsi="Times New Roman"/>
                <w:spacing w:val="-20"/>
                <w:sz w:val="24"/>
                <w:szCs w:val="24"/>
                <w:lang w:eastAsia="ar-SA"/>
              </w:rPr>
            </w:pPr>
          </w:p>
        </w:tc>
        <w:tc>
          <w:tcPr>
            <w:tcW w:w="8045" w:type="dxa"/>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lang w:eastAsia="en-US"/>
              </w:rPr>
            </w:pPr>
            <w:r w:rsidRPr="006E3C05">
              <w:rPr>
                <w:rFonts w:ascii="Times New Roman" w:eastAsia="Calibri" w:hAnsi="Times New Roman"/>
                <w:i/>
                <w:spacing w:val="-20"/>
                <w:kern w:val="0"/>
                <w:sz w:val="24"/>
                <w:szCs w:val="24"/>
                <w:lang w:eastAsia="en-US"/>
              </w:rPr>
              <w:t xml:space="preserve">На уровне навыков: </w:t>
            </w:r>
            <w:r w:rsidRPr="006E3C05">
              <w:rPr>
                <w:rFonts w:ascii="Times New Roman" w:eastAsia="Calibri" w:hAnsi="Times New Roman"/>
                <w:spacing w:val="-20"/>
                <w:kern w:val="0"/>
                <w:sz w:val="24"/>
                <w:szCs w:val="24"/>
                <w:lang w:eastAsia="en-US"/>
              </w:rPr>
              <w:t>методики проведения всех видов учебных занятий, используемых в вузе;</w:t>
            </w:r>
          </w:p>
        </w:tc>
      </w:tr>
      <w:tr w:rsidR="006E3C05" w:rsidRPr="006E3C05" w:rsidTr="006E3C05">
        <w:tc>
          <w:tcPr>
            <w:tcW w:w="1526" w:type="dxa"/>
            <w:vMerge w:val="restart"/>
            <w:tcBorders>
              <w:top w:val="single" w:sz="4" w:space="0" w:color="auto"/>
              <w:left w:val="single" w:sz="4" w:space="0" w:color="auto"/>
              <w:bottom w:val="single" w:sz="4" w:space="0" w:color="auto"/>
              <w:right w:val="single" w:sz="4" w:space="0" w:color="auto"/>
            </w:tcBorders>
          </w:tcPr>
          <w:p w:rsidR="006E3C05" w:rsidRPr="006E3C05" w:rsidRDefault="006E3C05" w:rsidP="009F2283">
            <w:pPr>
              <w:suppressAutoHyphens w:val="0"/>
              <w:overflowPunct/>
              <w:adjustRightInd w:val="0"/>
              <w:jc w:val="both"/>
              <w:textAlignment w:val="auto"/>
              <w:rPr>
                <w:rFonts w:ascii="Times New Roman" w:hAnsi="Times New Roman"/>
                <w:spacing w:val="-20"/>
                <w:kern w:val="0"/>
                <w:sz w:val="24"/>
                <w:szCs w:val="24"/>
              </w:rPr>
            </w:pPr>
            <w:r w:rsidRPr="006E3C05">
              <w:rPr>
                <w:rFonts w:ascii="Times New Roman" w:hAnsi="Times New Roman"/>
                <w:spacing w:val="-20"/>
                <w:kern w:val="0"/>
                <w:sz w:val="24"/>
                <w:szCs w:val="24"/>
              </w:rPr>
              <w:t>ПК-1.1</w:t>
            </w:r>
          </w:p>
          <w:p w:rsidR="006E3C05" w:rsidRPr="006E3C05" w:rsidRDefault="006E3C05" w:rsidP="009F2283">
            <w:pPr>
              <w:suppressAutoHyphens w:val="0"/>
              <w:overflowPunct/>
              <w:adjustRightInd w:val="0"/>
              <w:jc w:val="both"/>
              <w:textAlignment w:val="auto"/>
              <w:rPr>
                <w:rFonts w:ascii="Times New Roman" w:hAnsi="Times New Roman"/>
                <w:spacing w:val="-20"/>
                <w:kern w:val="0"/>
                <w:sz w:val="24"/>
                <w:szCs w:val="24"/>
              </w:rPr>
            </w:pPr>
            <w:r w:rsidRPr="006E3C05">
              <w:rPr>
                <w:rFonts w:ascii="Times New Roman" w:hAnsi="Times New Roman"/>
                <w:spacing w:val="-20"/>
                <w:kern w:val="0"/>
                <w:sz w:val="24"/>
                <w:szCs w:val="24"/>
              </w:rPr>
              <w:t>ПК-1.2</w:t>
            </w:r>
          </w:p>
          <w:p w:rsidR="006E3C05" w:rsidRPr="006E3C05" w:rsidRDefault="006E3C05" w:rsidP="009F2283">
            <w:pPr>
              <w:suppressAutoHyphens w:val="0"/>
              <w:overflowPunct/>
              <w:adjustRightInd w:val="0"/>
              <w:jc w:val="both"/>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rPr>
            </w:pPr>
            <w:r w:rsidRPr="006E3C05">
              <w:rPr>
                <w:rFonts w:ascii="Times New Roman" w:hAnsi="Times New Roman"/>
                <w:spacing w:val="-20"/>
                <w:kern w:val="0"/>
                <w:sz w:val="24"/>
                <w:szCs w:val="24"/>
              </w:rPr>
              <w:t>на уровне знаний: 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rPr>
              <w:t>на уровне умений: 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rPr>
              <w:t>на уровне навыков: 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6E3C05" w:rsidRPr="006E3C05" w:rsidTr="006E3C05">
        <w:tc>
          <w:tcPr>
            <w:tcW w:w="1526" w:type="dxa"/>
            <w:vMerge w:val="restart"/>
            <w:tcBorders>
              <w:top w:val="single" w:sz="4" w:space="0" w:color="auto"/>
              <w:left w:val="single" w:sz="4" w:space="0" w:color="auto"/>
              <w:bottom w:val="single" w:sz="4" w:space="0" w:color="auto"/>
              <w:right w:val="single" w:sz="4" w:space="0" w:color="auto"/>
            </w:tcBorders>
          </w:tcPr>
          <w:p w:rsidR="006E3C05" w:rsidRPr="006E3C05" w:rsidRDefault="006E3C05" w:rsidP="009F2283">
            <w:pPr>
              <w:suppressAutoHyphens w:val="0"/>
              <w:overflowPunct/>
              <w:adjustRightInd w:val="0"/>
              <w:jc w:val="both"/>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rPr>
              <w:t>ПК-2.1.</w:t>
            </w:r>
          </w:p>
          <w:p w:rsidR="006E3C05" w:rsidRPr="006E3C05" w:rsidRDefault="006E3C05" w:rsidP="009F2283">
            <w:pPr>
              <w:suppressAutoHyphens w:val="0"/>
              <w:overflowPunct/>
              <w:adjustRightInd w:val="0"/>
              <w:jc w:val="both"/>
              <w:textAlignment w:val="auto"/>
              <w:rPr>
                <w:rFonts w:ascii="Times New Roman" w:hAnsi="Times New Roman"/>
                <w:spacing w:val="-20"/>
                <w:kern w:val="0"/>
                <w:sz w:val="24"/>
                <w:szCs w:val="24"/>
              </w:rPr>
            </w:pPr>
            <w:r w:rsidRPr="006E3C05">
              <w:rPr>
                <w:rFonts w:ascii="Times New Roman" w:hAnsi="Times New Roman"/>
                <w:spacing w:val="-20"/>
                <w:kern w:val="0"/>
                <w:sz w:val="24"/>
                <w:szCs w:val="24"/>
              </w:rPr>
              <w:t>ПК-2.2</w:t>
            </w:r>
          </w:p>
          <w:p w:rsidR="006E3C05" w:rsidRPr="006E3C05" w:rsidRDefault="006E3C05" w:rsidP="009F2283">
            <w:pPr>
              <w:suppressAutoHyphens w:val="0"/>
              <w:overflowPunct/>
              <w:adjustRightInd w:val="0"/>
              <w:jc w:val="both"/>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rPr>
            </w:pPr>
            <w:r w:rsidRPr="006E3C05">
              <w:rPr>
                <w:rFonts w:ascii="Times New Roman" w:hAnsi="Times New Roman"/>
                <w:spacing w:val="-20"/>
                <w:kern w:val="0"/>
                <w:sz w:val="24"/>
                <w:szCs w:val="24"/>
              </w:rPr>
              <w:t xml:space="preserve">на уровне знаний: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6E3C05">
              <w:rPr>
                <w:rFonts w:ascii="Times New Roman" w:hAnsi="Times New Roman"/>
                <w:spacing w:val="-20"/>
                <w:kern w:val="0"/>
                <w:sz w:val="24"/>
                <w:szCs w:val="24"/>
              </w:rPr>
              <w:t>правоприменения</w:t>
            </w:r>
            <w:proofErr w:type="spellEnd"/>
            <w:r w:rsidRPr="006E3C05">
              <w:rPr>
                <w:rFonts w:ascii="Times New Roman" w:hAnsi="Times New Roman"/>
                <w:spacing w:val="-20"/>
                <w:kern w:val="0"/>
                <w:sz w:val="24"/>
                <w:szCs w:val="24"/>
              </w:rPr>
              <w:t>;</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rPr>
            </w:pPr>
            <w:r w:rsidRPr="006E3C05">
              <w:rPr>
                <w:rFonts w:ascii="Times New Roman" w:hAnsi="Times New Roman"/>
                <w:spacing w:val="-20"/>
                <w:kern w:val="0"/>
                <w:sz w:val="24"/>
                <w:szCs w:val="24"/>
              </w:rPr>
              <w:t>на уровне умений: 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rPr>
            </w:pPr>
            <w:r w:rsidRPr="006E3C05">
              <w:rPr>
                <w:rFonts w:ascii="Times New Roman" w:hAnsi="Times New Roman"/>
                <w:spacing w:val="-20"/>
                <w:kern w:val="0"/>
                <w:sz w:val="24"/>
                <w:szCs w:val="24"/>
              </w:rPr>
              <w:t>на уровне навыков: 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6E3C05" w:rsidRPr="006E3C05" w:rsidTr="006E3C05">
        <w:tc>
          <w:tcPr>
            <w:tcW w:w="1526" w:type="dxa"/>
            <w:vMerge w:val="restart"/>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rPr>
              <w:t>ПК-3.1</w:t>
            </w:r>
          </w:p>
          <w:p w:rsidR="006E3C05" w:rsidRPr="006E3C05" w:rsidRDefault="006E3C05" w:rsidP="009F2283">
            <w:pPr>
              <w:suppressAutoHyphens w:val="0"/>
              <w:overflowPunct/>
              <w:autoSpaceDE/>
              <w:autoSpaceDN/>
              <w:textAlignment w:val="auto"/>
              <w:rPr>
                <w:rFonts w:ascii="Times New Roman" w:hAnsi="Times New Roman"/>
                <w:spacing w:val="-20"/>
                <w:kern w:val="0"/>
                <w:sz w:val="24"/>
                <w:szCs w:val="24"/>
              </w:rPr>
            </w:pPr>
            <w:r w:rsidRPr="006E3C05">
              <w:rPr>
                <w:rFonts w:ascii="Times New Roman" w:hAnsi="Times New Roman"/>
                <w:spacing w:val="-20"/>
                <w:kern w:val="0"/>
                <w:sz w:val="24"/>
                <w:szCs w:val="24"/>
              </w:rPr>
              <w:t>ПК-3.2</w:t>
            </w: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djustRightInd w:val="0"/>
              <w:ind w:firstLine="709"/>
              <w:jc w:val="both"/>
              <w:textAlignment w:val="auto"/>
              <w:rPr>
                <w:rFonts w:ascii="Times New Roman" w:eastAsia="Calibri" w:hAnsi="Times New Roman"/>
                <w:spacing w:val="-20"/>
                <w:kern w:val="0"/>
                <w:sz w:val="24"/>
                <w:szCs w:val="24"/>
                <w:lang w:eastAsia="en-US"/>
              </w:rPr>
            </w:pPr>
            <w:r w:rsidRPr="006E3C05">
              <w:rPr>
                <w:rFonts w:ascii="Times New Roman" w:eastAsia="Calibri" w:hAnsi="Times New Roman"/>
                <w:spacing w:val="-20"/>
                <w:kern w:val="0"/>
                <w:sz w:val="24"/>
                <w:szCs w:val="24"/>
                <w:lang w:eastAsia="en-US"/>
              </w:rPr>
              <w:t xml:space="preserve">На уровне знаний: </w:t>
            </w:r>
            <w:r w:rsidRPr="006E3C05">
              <w:rPr>
                <w:rFonts w:ascii="Times New Roman" w:eastAsia="Calibri" w:hAnsi="Times New Roman"/>
                <w:bCs/>
                <w:spacing w:val="-20"/>
                <w:kern w:val="0"/>
                <w:sz w:val="24"/>
                <w:szCs w:val="24"/>
                <w:lang w:eastAsia="en-US"/>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lang w:eastAsia="en-US"/>
              </w:rPr>
              <w:t>На уровне умений:</w:t>
            </w:r>
            <w:r w:rsidRPr="006E3C05">
              <w:rPr>
                <w:rFonts w:ascii="Times New Roman" w:hAnsi="Times New Roman"/>
                <w:spacing w:val="-20"/>
                <w:kern w:val="0"/>
                <w:sz w:val="24"/>
                <w:szCs w:val="24"/>
              </w:rPr>
              <w:t xml:space="preserve"> </w:t>
            </w:r>
            <w:r w:rsidRPr="006E3C05">
              <w:rPr>
                <w:rFonts w:ascii="Times New Roman" w:hAnsi="Times New Roman"/>
                <w:bCs/>
                <w:spacing w:val="-20"/>
                <w:kern w:val="0"/>
                <w:sz w:val="24"/>
                <w:szCs w:val="24"/>
                <w:lang w:eastAsia="en-US"/>
              </w:rPr>
              <w:t xml:space="preserve">толковать нормативные правовые акты в строгом соответствии с законодательством РФ; оформлять </w:t>
            </w:r>
            <w:proofErr w:type="spellStart"/>
            <w:r w:rsidRPr="006E3C05">
              <w:rPr>
                <w:rFonts w:ascii="Times New Roman" w:hAnsi="Times New Roman"/>
                <w:bCs/>
                <w:spacing w:val="-20"/>
                <w:kern w:val="0"/>
                <w:sz w:val="24"/>
                <w:szCs w:val="24"/>
                <w:lang w:eastAsia="en-US"/>
              </w:rPr>
              <w:t>документационно</w:t>
            </w:r>
            <w:proofErr w:type="spellEnd"/>
            <w:r w:rsidRPr="006E3C05">
              <w:rPr>
                <w:rFonts w:ascii="Times New Roman" w:hAnsi="Times New Roman"/>
                <w:bCs/>
                <w:spacing w:val="-20"/>
                <w:kern w:val="0"/>
                <w:sz w:val="24"/>
                <w:szCs w:val="24"/>
                <w:lang w:eastAsia="en-US"/>
              </w:rPr>
              <w:t xml:space="preserve"> результаты толкования</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lang w:eastAsia="en-US"/>
              </w:rPr>
              <w:t xml:space="preserve">На уровне навыков: </w:t>
            </w:r>
            <w:r w:rsidRPr="006E3C05">
              <w:rPr>
                <w:rFonts w:ascii="Times New Roman" w:hAnsi="Times New Roman"/>
                <w:bCs/>
                <w:spacing w:val="-20"/>
                <w:kern w:val="0"/>
                <w:sz w:val="24"/>
                <w:szCs w:val="24"/>
                <w:lang w:eastAsia="en-US"/>
              </w:rPr>
              <w:t>толкование нормативных правовых актов с применением соответствующих видов, методов и средств толкования.</w:t>
            </w:r>
          </w:p>
        </w:tc>
      </w:tr>
      <w:tr w:rsidR="006E3C05" w:rsidRPr="006E3C05" w:rsidTr="006E3C05">
        <w:tc>
          <w:tcPr>
            <w:tcW w:w="1526" w:type="dxa"/>
            <w:vMerge w:val="restart"/>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lang w:eastAsia="en-US"/>
              </w:rPr>
              <w:lastRenderedPageBreak/>
              <w:t>ПК-4.1</w:t>
            </w:r>
          </w:p>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rPr>
            </w:pPr>
            <w:r w:rsidRPr="006E3C05">
              <w:rPr>
                <w:rFonts w:ascii="Times New Roman" w:hAnsi="Times New Roman"/>
                <w:spacing w:val="-20"/>
                <w:kern w:val="0"/>
                <w:sz w:val="24"/>
                <w:szCs w:val="24"/>
              </w:rPr>
              <w:t>ПК-4.2</w:t>
            </w: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lang w:eastAsia="en-US"/>
              </w:rPr>
              <w:t xml:space="preserve">На уровне знаний: </w:t>
            </w:r>
            <w:r w:rsidRPr="006E3C05">
              <w:rPr>
                <w:rFonts w:ascii="Times New Roman" w:hAnsi="Times New Roman"/>
                <w:bCs/>
                <w:spacing w:val="-20"/>
                <w:kern w:val="0"/>
                <w:sz w:val="24"/>
                <w:szCs w:val="24"/>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rPr>
              <w:t xml:space="preserve">На уровне умений: </w:t>
            </w:r>
            <w:r w:rsidRPr="006E3C05">
              <w:rPr>
                <w:rFonts w:ascii="Times New Roman" w:hAnsi="Times New Roman"/>
                <w:bCs/>
                <w:spacing w:val="-20"/>
                <w:kern w:val="0"/>
                <w:sz w:val="24"/>
                <w:szCs w:val="24"/>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6E3C05" w:rsidRPr="006E3C05"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6E3C05" w:rsidRDefault="006E3C05" w:rsidP="009F2283">
            <w:pPr>
              <w:widowControl/>
              <w:suppressAutoHyphens w:val="0"/>
              <w:overflowPunct/>
              <w:autoSpaceDE/>
              <w:autoSpaceDN/>
              <w:textAlignment w:val="auto"/>
              <w:rPr>
                <w:rFonts w:ascii="Times New Roman" w:hAnsi="Times New Roman"/>
                <w:spacing w:val="-20"/>
                <w:kern w:val="0"/>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rsidR="006E3C05" w:rsidRPr="006E3C05" w:rsidRDefault="006E3C05" w:rsidP="009F2283">
            <w:pPr>
              <w:suppressAutoHyphens w:val="0"/>
              <w:overflowPunct/>
              <w:autoSpaceDE/>
              <w:autoSpaceDN/>
              <w:jc w:val="both"/>
              <w:textAlignment w:val="auto"/>
              <w:rPr>
                <w:rFonts w:ascii="Times New Roman" w:hAnsi="Times New Roman"/>
                <w:spacing w:val="-20"/>
                <w:kern w:val="0"/>
                <w:sz w:val="24"/>
                <w:szCs w:val="24"/>
                <w:lang w:eastAsia="en-US"/>
              </w:rPr>
            </w:pPr>
            <w:r w:rsidRPr="006E3C05">
              <w:rPr>
                <w:rFonts w:ascii="Times New Roman" w:hAnsi="Times New Roman"/>
                <w:spacing w:val="-20"/>
                <w:kern w:val="0"/>
                <w:sz w:val="24"/>
                <w:szCs w:val="24"/>
                <w:lang w:eastAsia="en-US"/>
              </w:rPr>
              <w:t xml:space="preserve">На уровне навыков: </w:t>
            </w:r>
            <w:r w:rsidRPr="006E3C05">
              <w:rPr>
                <w:rFonts w:ascii="Times New Roman" w:hAnsi="Times New Roman"/>
                <w:bCs/>
                <w:spacing w:val="-20"/>
                <w:kern w:val="0"/>
                <w:sz w:val="24"/>
                <w:szCs w:val="24"/>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 в том числе административного и административно-процессуального</w:t>
            </w:r>
            <w:r w:rsidRPr="006E3C05">
              <w:rPr>
                <w:rFonts w:ascii="Times New Roman" w:hAnsi="Times New Roman"/>
                <w:b/>
                <w:bCs/>
                <w:spacing w:val="-20"/>
                <w:kern w:val="0"/>
                <w:sz w:val="24"/>
                <w:szCs w:val="24"/>
              </w:rPr>
              <w:t>.</w:t>
            </w:r>
          </w:p>
        </w:tc>
      </w:tr>
    </w:tbl>
    <w:p w:rsidR="004326AE" w:rsidRPr="009F2283" w:rsidRDefault="004326AE" w:rsidP="009F2283">
      <w:pPr>
        <w:jc w:val="both"/>
        <w:rPr>
          <w:rFonts w:ascii="Times New Roman" w:hAnsi="Times New Roman"/>
          <w:sz w:val="24"/>
          <w:szCs w:val="24"/>
        </w:rPr>
      </w:pPr>
      <w:r w:rsidRPr="009F2283">
        <w:rPr>
          <w:rFonts w:ascii="Times New Roman" w:hAnsi="Times New Roman"/>
          <w:b/>
          <w:sz w:val="24"/>
          <w:szCs w:val="24"/>
        </w:rPr>
        <w:t>План курса:</w:t>
      </w:r>
    </w:p>
    <w:p w:rsidR="003D2544" w:rsidRPr="009F2283" w:rsidRDefault="003D2544" w:rsidP="009F2283">
      <w:pPr>
        <w:widowControl/>
        <w:suppressAutoHyphens w:val="0"/>
        <w:overflowPunct/>
        <w:autoSpaceDE/>
        <w:autoSpaceDN/>
        <w:ind w:firstLine="567"/>
        <w:jc w:val="both"/>
        <w:textAlignment w:val="auto"/>
        <w:rPr>
          <w:rFonts w:ascii="Times New Roman" w:hAnsi="Times New Roman"/>
          <w:color w:val="000000"/>
          <w:kern w:val="0"/>
          <w:sz w:val="24"/>
          <w:szCs w:val="24"/>
        </w:rPr>
      </w:pPr>
      <w:r w:rsidRPr="009F2283">
        <w:rPr>
          <w:rFonts w:ascii="Times New Roman" w:hAnsi="Times New Roman"/>
          <w:color w:val="000000"/>
          <w:kern w:val="0"/>
          <w:sz w:val="24"/>
          <w:szCs w:val="24"/>
        </w:rPr>
        <w:t xml:space="preserve">Тема 1. Зарождение административного права (камералистика и полицейское право). </w:t>
      </w:r>
    </w:p>
    <w:p w:rsidR="003D2544" w:rsidRPr="009F2283" w:rsidRDefault="003D2544" w:rsidP="009F2283">
      <w:pPr>
        <w:widowControl/>
        <w:suppressAutoHyphens w:val="0"/>
        <w:overflowPunct/>
        <w:autoSpaceDE/>
        <w:autoSpaceDN/>
        <w:ind w:firstLine="567"/>
        <w:jc w:val="both"/>
        <w:textAlignment w:val="auto"/>
        <w:rPr>
          <w:rFonts w:ascii="Times New Roman" w:hAnsi="Times New Roman"/>
          <w:color w:val="000000"/>
          <w:kern w:val="0"/>
          <w:sz w:val="24"/>
          <w:szCs w:val="24"/>
        </w:rPr>
      </w:pPr>
      <w:r w:rsidRPr="009F2283">
        <w:rPr>
          <w:rFonts w:ascii="Times New Roman" w:hAnsi="Times New Roman"/>
          <w:color w:val="000000"/>
          <w:kern w:val="0"/>
          <w:sz w:val="24"/>
          <w:szCs w:val="24"/>
        </w:rPr>
        <w:t>Тема 2. Развитие административного права в XIX веке. Совершенствование административного права в XX веке.</w:t>
      </w:r>
    </w:p>
    <w:p w:rsidR="003D2544" w:rsidRPr="009F2283" w:rsidRDefault="003D2544" w:rsidP="009F2283">
      <w:pPr>
        <w:widowControl/>
        <w:suppressAutoHyphens w:val="0"/>
        <w:overflowPunct/>
        <w:autoSpaceDE/>
        <w:autoSpaceDN/>
        <w:ind w:firstLine="567"/>
        <w:jc w:val="both"/>
        <w:textAlignment w:val="auto"/>
        <w:rPr>
          <w:rFonts w:ascii="Times New Roman" w:hAnsi="Times New Roman"/>
          <w:color w:val="000000"/>
          <w:kern w:val="0"/>
          <w:sz w:val="24"/>
          <w:szCs w:val="24"/>
        </w:rPr>
      </w:pPr>
      <w:r w:rsidRPr="009F2283">
        <w:rPr>
          <w:rFonts w:ascii="Times New Roman" w:hAnsi="Times New Roman"/>
          <w:color w:val="000000"/>
          <w:kern w:val="0"/>
          <w:sz w:val="24"/>
          <w:szCs w:val="24"/>
        </w:rPr>
        <w:t>Тема 3. Современный этап развития науки административного права</w:t>
      </w:r>
    </w:p>
    <w:p w:rsidR="004326AE" w:rsidRPr="009F2283" w:rsidRDefault="004326AE" w:rsidP="009F2283">
      <w:pPr>
        <w:jc w:val="both"/>
        <w:rPr>
          <w:rFonts w:ascii="Times New Roman" w:hAnsi="Times New Roman"/>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3D2544" w:rsidRPr="009F2283" w:rsidRDefault="003D2544"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t xml:space="preserve">В ходе реализации дисциплины История административного правового регулирования и история науки административного права используются следующие методы текущего контроля успеваемости </w:t>
      </w:r>
      <w:proofErr w:type="gramStart"/>
      <w:r w:rsidRPr="009F2283">
        <w:rPr>
          <w:rFonts w:ascii="Times New Roman" w:hAnsi="Times New Roman"/>
          <w:kern w:val="0"/>
          <w:sz w:val="24"/>
          <w:szCs w:val="24"/>
        </w:rPr>
        <w:t>обучающихся</w:t>
      </w:r>
      <w:proofErr w:type="gramEnd"/>
      <w:r w:rsidRPr="009F2283">
        <w:rPr>
          <w:rFonts w:ascii="Times New Roman" w:hAnsi="Times New Roman"/>
          <w:kern w:val="0"/>
          <w:sz w:val="24"/>
          <w:szCs w:val="24"/>
        </w:rPr>
        <w:t xml:space="preserve">: </w:t>
      </w:r>
    </w:p>
    <w:p w:rsidR="003D2544" w:rsidRPr="009F2283" w:rsidRDefault="003D2544"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3D2544" w:rsidRPr="009F2283" w:rsidRDefault="003D2544"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тестирование.</w:t>
      </w:r>
    </w:p>
    <w:p w:rsidR="003D2544" w:rsidRPr="009F2283" w:rsidRDefault="003D2544" w:rsidP="009F2283">
      <w:pPr>
        <w:widowControl/>
        <w:suppressAutoHyphens w:val="0"/>
        <w:overflowPunct/>
        <w:autoSpaceDE/>
        <w:autoSpaceDN/>
        <w:ind w:firstLine="567"/>
        <w:jc w:val="both"/>
        <w:textAlignment w:val="auto"/>
        <w:rPr>
          <w:rFonts w:ascii="Times New Roman" w:hAnsi="Times New Roman"/>
          <w:kern w:val="0"/>
          <w:sz w:val="24"/>
          <w:szCs w:val="24"/>
        </w:rPr>
      </w:pPr>
      <w:r w:rsidRPr="009F2283">
        <w:rPr>
          <w:rFonts w:ascii="Times New Roman" w:hAnsi="Times New Roman"/>
          <w:kern w:val="0"/>
          <w:sz w:val="24"/>
          <w:szCs w:val="24"/>
        </w:rPr>
        <w:t xml:space="preserve">- </w:t>
      </w:r>
      <w:r w:rsidRPr="009F2283">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9F2283">
        <w:rPr>
          <w:rFonts w:ascii="Times New Roman" w:hAnsi="Times New Roman"/>
          <w:kern w:val="0"/>
          <w:sz w:val="24"/>
          <w:szCs w:val="24"/>
        </w:rPr>
        <w:t>на основе вопросов для самопроверки.</w:t>
      </w:r>
    </w:p>
    <w:p w:rsidR="003D2544" w:rsidRPr="009F2283" w:rsidRDefault="003D2544" w:rsidP="009F2283">
      <w:pPr>
        <w:widowControl/>
        <w:suppressAutoHyphens w:val="0"/>
        <w:overflowPunct/>
        <w:autoSpaceDE/>
        <w:autoSpaceDN/>
        <w:ind w:firstLine="567"/>
        <w:jc w:val="both"/>
        <w:rPr>
          <w:rFonts w:ascii="Times New Roman" w:hAnsi="Times New Roman"/>
          <w:kern w:val="0"/>
          <w:sz w:val="24"/>
          <w:szCs w:val="24"/>
        </w:rPr>
      </w:pPr>
      <w:r w:rsidRPr="009F2283">
        <w:rPr>
          <w:rFonts w:ascii="Times New Roman" w:hAnsi="Times New Roman"/>
          <w:color w:val="000000"/>
          <w:kern w:val="0"/>
          <w:sz w:val="24"/>
          <w:szCs w:val="24"/>
        </w:rPr>
        <w:t xml:space="preserve"> </w:t>
      </w:r>
      <w:r w:rsidRPr="009F2283">
        <w:rPr>
          <w:rFonts w:ascii="Times New Roman" w:hAnsi="Times New Roman"/>
          <w:kern w:val="0"/>
          <w:sz w:val="24"/>
          <w:szCs w:val="24"/>
        </w:rPr>
        <w:t>Зачет проводится с применением следующих методов (средств) по выбору аспиранта: - тестирования в рамках вопросов к зачету;</w:t>
      </w:r>
    </w:p>
    <w:p w:rsidR="003D2544" w:rsidRPr="009F2283" w:rsidRDefault="003D2544" w:rsidP="009F2283">
      <w:pPr>
        <w:widowControl/>
        <w:suppressAutoHyphens w:val="0"/>
        <w:overflowPunct/>
        <w:autoSpaceDE/>
        <w:autoSpaceDN/>
        <w:ind w:firstLine="284"/>
        <w:jc w:val="both"/>
        <w:textAlignment w:val="auto"/>
        <w:rPr>
          <w:rFonts w:ascii="Times New Roman" w:hAnsi="Times New Roman"/>
          <w:kern w:val="0"/>
          <w:sz w:val="24"/>
          <w:szCs w:val="24"/>
        </w:rPr>
      </w:pPr>
      <w:r w:rsidRPr="009F2283">
        <w:rPr>
          <w:rFonts w:ascii="Times New Roman" w:hAnsi="Times New Roman"/>
          <w:kern w:val="0"/>
          <w:sz w:val="24"/>
          <w:szCs w:val="24"/>
        </w:rPr>
        <w:t>- подготовки и защиты научной статьи на самостоятельно выбранную и согласованную с преподавателем тему в рамках дисциплины;</w:t>
      </w:r>
    </w:p>
    <w:p w:rsidR="003D2544" w:rsidRPr="009F2283" w:rsidRDefault="003D2544" w:rsidP="009F2283">
      <w:pPr>
        <w:widowControl/>
        <w:suppressAutoHyphens w:val="0"/>
        <w:overflowPunct/>
        <w:autoSpaceDE/>
        <w:autoSpaceDN/>
        <w:ind w:firstLine="284"/>
        <w:jc w:val="both"/>
        <w:textAlignment w:val="auto"/>
        <w:rPr>
          <w:rFonts w:ascii="Times New Roman" w:hAnsi="Times New Roman"/>
          <w:kern w:val="0"/>
          <w:sz w:val="24"/>
          <w:szCs w:val="24"/>
        </w:rPr>
      </w:pPr>
      <w:r w:rsidRPr="009F2283">
        <w:rPr>
          <w:rFonts w:ascii="Times New Roman" w:hAnsi="Times New Roman"/>
          <w:kern w:val="0"/>
          <w:sz w:val="24"/>
          <w:szCs w:val="24"/>
        </w:rPr>
        <w:t xml:space="preserve">- выполнения индивидуального задания в виде подготовки и выступления на самостоятельно выбранную и согласованную с преподавателем тему в рамках дисциплины. </w:t>
      </w:r>
    </w:p>
    <w:p w:rsidR="004326AE" w:rsidRPr="009F2283" w:rsidRDefault="004326AE"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6E3C05" w:rsidRPr="009F2283" w:rsidRDefault="006E3C05" w:rsidP="009F2283">
      <w:pPr>
        <w:pStyle w:val="2"/>
        <w:spacing w:before="0" w:line="240" w:lineRule="auto"/>
        <w:ind w:firstLine="709"/>
        <w:rPr>
          <w:color w:val="000000"/>
          <w:sz w:val="24"/>
          <w:szCs w:val="24"/>
          <w:lang w:eastAsia="en-US"/>
        </w:rPr>
      </w:pPr>
      <w:r w:rsidRPr="009F2283">
        <w:rPr>
          <w:color w:val="000000"/>
          <w:sz w:val="24"/>
          <w:szCs w:val="24"/>
          <w:lang w:eastAsia="en-US"/>
        </w:rPr>
        <w:t>1.Жеребцов, А. Н. Тенденции развития науки российского административного права [Электронный ресурс]</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учебное пособие / А. Н. Жеребцов. — Электрон</w:t>
      </w:r>
      <w:proofErr w:type="gramStart"/>
      <w:r w:rsidRPr="009F2283">
        <w:rPr>
          <w:color w:val="000000"/>
          <w:sz w:val="24"/>
          <w:szCs w:val="24"/>
          <w:lang w:eastAsia="en-US"/>
        </w:rPr>
        <w:t>.</w:t>
      </w:r>
      <w:proofErr w:type="gramEnd"/>
      <w:r w:rsidRPr="009F2283">
        <w:rPr>
          <w:color w:val="000000"/>
          <w:sz w:val="24"/>
          <w:szCs w:val="24"/>
          <w:lang w:eastAsia="en-US"/>
        </w:rPr>
        <w:t xml:space="preserve"> </w:t>
      </w:r>
      <w:proofErr w:type="gramStart"/>
      <w:r w:rsidRPr="009F2283">
        <w:rPr>
          <w:color w:val="000000"/>
          <w:sz w:val="24"/>
          <w:szCs w:val="24"/>
          <w:lang w:eastAsia="en-US"/>
        </w:rPr>
        <w:t>т</w:t>
      </w:r>
      <w:proofErr w:type="gramEnd"/>
      <w:r w:rsidRPr="009F2283">
        <w:rPr>
          <w:color w:val="000000"/>
          <w:sz w:val="24"/>
          <w:szCs w:val="24"/>
          <w:lang w:eastAsia="en-US"/>
        </w:rPr>
        <w:t>екстовые данные. — Саратов</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w:t>
      </w:r>
      <w:proofErr w:type="gramStart"/>
      <w:r w:rsidRPr="009F2283">
        <w:rPr>
          <w:color w:val="000000"/>
          <w:sz w:val="24"/>
          <w:szCs w:val="24"/>
          <w:lang w:eastAsia="en-US"/>
        </w:rPr>
        <w:t>Ай</w:t>
      </w:r>
      <w:proofErr w:type="gramEnd"/>
      <w:r w:rsidRPr="009F2283">
        <w:rPr>
          <w:color w:val="000000"/>
          <w:sz w:val="24"/>
          <w:szCs w:val="24"/>
          <w:lang w:eastAsia="en-US"/>
        </w:rPr>
        <w:t xml:space="preserve"> Пи Эр Медиа, 2018. — 278 c. — 978-5-4486-0031-9. — Режим доступа: </w:t>
      </w:r>
      <w:hyperlink r:id="rId14" w:history="1">
        <w:r w:rsidRPr="009F2283">
          <w:rPr>
            <w:rStyle w:val="ab"/>
            <w:sz w:val="24"/>
            <w:szCs w:val="24"/>
            <w:lang w:eastAsia="en-US"/>
          </w:rPr>
          <w:t>http://www.iprbookshop.ru/69298.html</w:t>
        </w:r>
      </w:hyperlink>
    </w:p>
    <w:p w:rsidR="006E3C05" w:rsidRPr="009F2283" w:rsidRDefault="006E3C05" w:rsidP="009F2283">
      <w:pPr>
        <w:pStyle w:val="2"/>
        <w:spacing w:before="0" w:line="240" w:lineRule="auto"/>
        <w:ind w:firstLine="709"/>
        <w:rPr>
          <w:color w:val="000000"/>
          <w:sz w:val="24"/>
          <w:szCs w:val="24"/>
          <w:lang w:eastAsia="en-US"/>
        </w:rPr>
      </w:pPr>
      <w:r w:rsidRPr="009F2283">
        <w:rPr>
          <w:color w:val="000000"/>
          <w:sz w:val="24"/>
          <w:szCs w:val="24"/>
          <w:lang w:eastAsia="en-US"/>
        </w:rPr>
        <w:t>2.</w:t>
      </w:r>
      <w:r w:rsidRPr="009F2283">
        <w:rPr>
          <w:sz w:val="24"/>
          <w:szCs w:val="24"/>
        </w:rPr>
        <w:t xml:space="preserve"> </w:t>
      </w:r>
      <w:r w:rsidRPr="009F2283">
        <w:rPr>
          <w:color w:val="000000"/>
          <w:sz w:val="24"/>
          <w:szCs w:val="24"/>
          <w:lang w:eastAsia="en-US"/>
        </w:rPr>
        <w:t>Давыдова, Н. Ю. Административное право [Электронный ресурс]</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учебное пособие / Н. Ю. Давыдова, И. С. </w:t>
      </w:r>
      <w:proofErr w:type="spellStart"/>
      <w:r w:rsidRPr="009F2283">
        <w:rPr>
          <w:color w:val="000000"/>
          <w:sz w:val="24"/>
          <w:szCs w:val="24"/>
          <w:lang w:eastAsia="en-US"/>
        </w:rPr>
        <w:t>Черепова</w:t>
      </w:r>
      <w:proofErr w:type="spellEnd"/>
      <w:r w:rsidRPr="009F2283">
        <w:rPr>
          <w:color w:val="000000"/>
          <w:sz w:val="24"/>
          <w:szCs w:val="24"/>
          <w:lang w:eastAsia="en-US"/>
        </w:rPr>
        <w:t>. — Электрон</w:t>
      </w:r>
      <w:proofErr w:type="gramStart"/>
      <w:r w:rsidRPr="009F2283">
        <w:rPr>
          <w:color w:val="000000"/>
          <w:sz w:val="24"/>
          <w:szCs w:val="24"/>
          <w:lang w:eastAsia="en-US"/>
        </w:rPr>
        <w:t>.</w:t>
      </w:r>
      <w:proofErr w:type="gramEnd"/>
      <w:r w:rsidRPr="009F2283">
        <w:rPr>
          <w:color w:val="000000"/>
          <w:sz w:val="24"/>
          <w:szCs w:val="24"/>
          <w:lang w:eastAsia="en-US"/>
        </w:rPr>
        <w:t xml:space="preserve"> </w:t>
      </w:r>
      <w:proofErr w:type="gramStart"/>
      <w:r w:rsidRPr="009F2283">
        <w:rPr>
          <w:color w:val="000000"/>
          <w:sz w:val="24"/>
          <w:szCs w:val="24"/>
          <w:lang w:eastAsia="en-US"/>
        </w:rPr>
        <w:t>т</w:t>
      </w:r>
      <w:proofErr w:type="gramEnd"/>
      <w:r w:rsidRPr="009F2283">
        <w:rPr>
          <w:color w:val="000000"/>
          <w:sz w:val="24"/>
          <w:szCs w:val="24"/>
          <w:lang w:eastAsia="en-US"/>
        </w:rPr>
        <w:t>екстовые данные. — Саратов</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w:t>
      </w:r>
      <w:proofErr w:type="gramStart"/>
      <w:r w:rsidRPr="009F2283">
        <w:rPr>
          <w:color w:val="000000"/>
          <w:sz w:val="24"/>
          <w:szCs w:val="24"/>
          <w:lang w:eastAsia="en-US"/>
        </w:rPr>
        <w:t>Ай</w:t>
      </w:r>
      <w:proofErr w:type="gramEnd"/>
      <w:r w:rsidRPr="009F2283">
        <w:rPr>
          <w:color w:val="000000"/>
          <w:sz w:val="24"/>
          <w:szCs w:val="24"/>
          <w:lang w:eastAsia="en-US"/>
        </w:rPr>
        <w:t xml:space="preserve"> Пи Эр Медиа, 2018. — 168 c. — 978-5-4486-0205-4. — Режим доступа: </w:t>
      </w:r>
      <w:hyperlink r:id="rId15" w:history="1">
        <w:r w:rsidRPr="009F2283">
          <w:rPr>
            <w:rStyle w:val="ab"/>
            <w:sz w:val="24"/>
            <w:szCs w:val="24"/>
            <w:lang w:eastAsia="en-US"/>
          </w:rPr>
          <w:t>http://www.iprbookshop.ru/71000.html</w:t>
        </w:r>
      </w:hyperlink>
    </w:p>
    <w:p w:rsidR="006E3C05" w:rsidRPr="009F2283" w:rsidRDefault="006E3C05" w:rsidP="009F2283">
      <w:pPr>
        <w:pStyle w:val="2"/>
        <w:spacing w:before="0" w:line="240" w:lineRule="auto"/>
        <w:ind w:firstLine="709"/>
        <w:rPr>
          <w:color w:val="000000"/>
          <w:sz w:val="24"/>
          <w:szCs w:val="24"/>
          <w:lang w:eastAsia="en-US"/>
        </w:rPr>
      </w:pPr>
      <w:r w:rsidRPr="009F2283">
        <w:rPr>
          <w:color w:val="000000"/>
          <w:sz w:val="24"/>
          <w:szCs w:val="24"/>
          <w:lang w:eastAsia="en-US"/>
        </w:rPr>
        <w:t>3.</w:t>
      </w:r>
      <w:r w:rsidRPr="009F2283">
        <w:rPr>
          <w:sz w:val="24"/>
          <w:szCs w:val="24"/>
        </w:rPr>
        <w:t xml:space="preserve"> </w:t>
      </w:r>
      <w:proofErr w:type="spellStart"/>
      <w:r w:rsidRPr="009F2283">
        <w:rPr>
          <w:color w:val="000000"/>
          <w:sz w:val="24"/>
          <w:szCs w:val="24"/>
          <w:lang w:eastAsia="en-US"/>
        </w:rPr>
        <w:t>Дерюжинский</w:t>
      </w:r>
      <w:proofErr w:type="spellEnd"/>
      <w:r w:rsidRPr="009F2283">
        <w:rPr>
          <w:color w:val="000000"/>
          <w:sz w:val="24"/>
          <w:szCs w:val="24"/>
          <w:lang w:eastAsia="en-US"/>
        </w:rPr>
        <w:t xml:space="preserve">, В.Ф. Полицейское право [Электронный ресурс] / В.Ф. </w:t>
      </w:r>
      <w:proofErr w:type="spellStart"/>
      <w:r w:rsidRPr="009F2283">
        <w:rPr>
          <w:color w:val="000000"/>
          <w:sz w:val="24"/>
          <w:szCs w:val="24"/>
          <w:lang w:eastAsia="en-US"/>
        </w:rPr>
        <w:t>Дерюжинский</w:t>
      </w:r>
      <w:proofErr w:type="spellEnd"/>
      <w:r w:rsidRPr="009F2283">
        <w:rPr>
          <w:color w:val="000000"/>
          <w:sz w:val="24"/>
          <w:szCs w:val="24"/>
          <w:lang w:eastAsia="en-US"/>
        </w:rPr>
        <w:t>. — Электрон</w:t>
      </w:r>
      <w:proofErr w:type="gramStart"/>
      <w:r w:rsidRPr="009F2283">
        <w:rPr>
          <w:color w:val="000000"/>
          <w:sz w:val="24"/>
          <w:szCs w:val="24"/>
          <w:lang w:eastAsia="en-US"/>
        </w:rPr>
        <w:t>.</w:t>
      </w:r>
      <w:proofErr w:type="gramEnd"/>
      <w:r w:rsidRPr="009F2283">
        <w:rPr>
          <w:color w:val="000000"/>
          <w:sz w:val="24"/>
          <w:szCs w:val="24"/>
          <w:lang w:eastAsia="en-US"/>
        </w:rPr>
        <w:t xml:space="preserve"> </w:t>
      </w:r>
      <w:proofErr w:type="gramStart"/>
      <w:r w:rsidRPr="009F2283">
        <w:rPr>
          <w:color w:val="000000"/>
          <w:sz w:val="24"/>
          <w:szCs w:val="24"/>
          <w:lang w:eastAsia="en-US"/>
        </w:rPr>
        <w:t>д</w:t>
      </w:r>
      <w:proofErr w:type="gramEnd"/>
      <w:r w:rsidRPr="009F2283">
        <w:rPr>
          <w:color w:val="000000"/>
          <w:sz w:val="24"/>
          <w:szCs w:val="24"/>
          <w:lang w:eastAsia="en-US"/>
        </w:rPr>
        <w:t>ан. — Санкт-Петербург</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Лань, 2014. — 563 с. — Режим доступа: https://e.lanbook.com/book/50383. — </w:t>
      </w:r>
      <w:proofErr w:type="spellStart"/>
      <w:r w:rsidRPr="009F2283">
        <w:rPr>
          <w:color w:val="000000"/>
          <w:sz w:val="24"/>
          <w:szCs w:val="24"/>
          <w:lang w:eastAsia="en-US"/>
        </w:rPr>
        <w:t>Загл</w:t>
      </w:r>
      <w:proofErr w:type="spellEnd"/>
      <w:r w:rsidRPr="009F2283">
        <w:rPr>
          <w:color w:val="000000"/>
          <w:sz w:val="24"/>
          <w:szCs w:val="24"/>
          <w:lang w:eastAsia="en-US"/>
        </w:rPr>
        <w:t>. с экрана.</w:t>
      </w:r>
    </w:p>
    <w:p w:rsidR="004326AE" w:rsidRPr="009F2283" w:rsidRDefault="006E3C05" w:rsidP="009F2283">
      <w:pPr>
        <w:pStyle w:val="2"/>
        <w:spacing w:before="0" w:line="240" w:lineRule="auto"/>
        <w:ind w:firstLine="709"/>
        <w:rPr>
          <w:sz w:val="24"/>
          <w:szCs w:val="24"/>
        </w:rPr>
      </w:pPr>
      <w:r w:rsidRPr="009F2283">
        <w:rPr>
          <w:color w:val="000000"/>
          <w:sz w:val="24"/>
          <w:szCs w:val="24"/>
          <w:lang w:eastAsia="en-US"/>
        </w:rPr>
        <w:t>4.Хачатурян, Б. Г. Административное право субъектов Российской Федерации: историко-правовое исследование [Электронный ресурс]</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учебное пособие / Б. Г. Хачатурян, Е. Б. Шишкина. — Электрон</w:t>
      </w:r>
      <w:proofErr w:type="gramStart"/>
      <w:r w:rsidRPr="009F2283">
        <w:rPr>
          <w:color w:val="000000"/>
          <w:sz w:val="24"/>
          <w:szCs w:val="24"/>
          <w:lang w:eastAsia="en-US"/>
        </w:rPr>
        <w:t>.</w:t>
      </w:r>
      <w:proofErr w:type="gramEnd"/>
      <w:r w:rsidRPr="009F2283">
        <w:rPr>
          <w:color w:val="000000"/>
          <w:sz w:val="24"/>
          <w:szCs w:val="24"/>
          <w:lang w:eastAsia="en-US"/>
        </w:rPr>
        <w:t xml:space="preserve"> </w:t>
      </w:r>
      <w:proofErr w:type="gramStart"/>
      <w:r w:rsidRPr="009F2283">
        <w:rPr>
          <w:color w:val="000000"/>
          <w:sz w:val="24"/>
          <w:szCs w:val="24"/>
          <w:lang w:eastAsia="en-US"/>
        </w:rPr>
        <w:t>т</w:t>
      </w:r>
      <w:proofErr w:type="gramEnd"/>
      <w:r w:rsidRPr="009F2283">
        <w:rPr>
          <w:color w:val="000000"/>
          <w:sz w:val="24"/>
          <w:szCs w:val="24"/>
          <w:lang w:eastAsia="en-US"/>
        </w:rPr>
        <w:t>екстовые данные. — Саратов</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Вузовское образование, 2018. — 311 c. </w:t>
      </w:r>
      <w:r w:rsidR="004326AE" w:rsidRPr="009F2283">
        <w:rPr>
          <w:sz w:val="24"/>
          <w:szCs w:val="24"/>
        </w:rPr>
        <w:br w:type="page"/>
      </w:r>
    </w:p>
    <w:p w:rsidR="00B62F30" w:rsidRPr="009F2283" w:rsidRDefault="00B62F30"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B62F30" w:rsidRPr="009F2283" w:rsidRDefault="00B62F30" w:rsidP="009F2283">
      <w:pPr>
        <w:jc w:val="both"/>
        <w:rPr>
          <w:rFonts w:ascii="Times New Roman" w:hAnsi="Times New Roman"/>
          <w:b/>
          <w:sz w:val="24"/>
          <w:szCs w:val="24"/>
          <w:highlight w:val="yellow"/>
        </w:rPr>
      </w:pPr>
    </w:p>
    <w:p w:rsidR="00B62F30" w:rsidRPr="009F2283" w:rsidRDefault="00E17D81" w:rsidP="009F2283">
      <w:pPr>
        <w:jc w:val="center"/>
        <w:rPr>
          <w:rFonts w:ascii="Times New Roman" w:hAnsi="Times New Roman"/>
          <w:b/>
          <w:sz w:val="24"/>
          <w:szCs w:val="24"/>
        </w:rPr>
      </w:pPr>
      <w:r w:rsidRPr="009F2283">
        <w:rPr>
          <w:rFonts w:ascii="Times New Roman" w:hAnsi="Times New Roman"/>
          <w:b/>
          <w:color w:val="000000"/>
          <w:kern w:val="0"/>
          <w:sz w:val="24"/>
          <w:szCs w:val="24"/>
        </w:rPr>
        <w:t>СИСТЕМА ОРГАНОВ, НАДЕЛЕННЫХ АДМИНИСТРАТИВНО-ПРАВОВЫМИ ПОЛНОМОЧИЯМИ</w:t>
      </w:r>
    </w:p>
    <w:p w:rsidR="00B62F30" w:rsidRPr="009F2283" w:rsidRDefault="00B62F30" w:rsidP="009F2283">
      <w:pPr>
        <w:rPr>
          <w:rFonts w:ascii="Times New Roman" w:eastAsia="MS Mincho" w:hAnsi="Times New Roman"/>
          <w:kern w:val="0"/>
          <w:sz w:val="24"/>
          <w:szCs w:val="24"/>
          <w:u w:val="single"/>
        </w:rPr>
      </w:pPr>
      <w:r w:rsidRPr="009F2283">
        <w:rPr>
          <w:rFonts w:ascii="Times New Roman" w:hAnsi="Times New Roman"/>
          <w:b/>
          <w:sz w:val="24"/>
          <w:szCs w:val="24"/>
        </w:rPr>
        <w:t xml:space="preserve">Автор: </w:t>
      </w:r>
      <w:r w:rsidR="00E17D81" w:rsidRPr="009F2283">
        <w:rPr>
          <w:rFonts w:ascii="Times New Roman" w:eastAsia="MS Mincho" w:hAnsi="Times New Roman"/>
          <w:kern w:val="0"/>
          <w:sz w:val="24"/>
          <w:szCs w:val="24"/>
        </w:rPr>
        <w:t xml:space="preserve">доцент </w:t>
      </w:r>
      <w:proofErr w:type="spellStart"/>
      <w:r w:rsidR="00E17D81" w:rsidRPr="009F2283">
        <w:rPr>
          <w:rFonts w:ascii="Times New Roman" w:eastAsia="MS Mincho" w:hAnsi="Times New Roman"/>
          <w:kern w:val="0"/>
          <w:sz w:val="24"/>
          <w:szCs w:val="24"/>
        </w:rPr>
        <w:t>Бурдов</w:t>
      </w:r>
      <w:proofErr w:type="spellEnd"/>
      <w:r w:rsidR="00E17D81" w:rsidRPr="009F2283">
        <w:rPr>
          <w:rFonts w:ascii="Times New Roman" w:eastAsia="MS Mincho" w:hAnsi="Times New Roman"/>
          <w:kern w:val="0"/>
          <w:sz w:val="24"/>
          <w:szCs w:val="24"/>
        </w:rPr>
        <w:t xml:space="preserve"> С.Н.</w:t>
      </w:r>
    </w:p>
    <w:p w:rsidR="00B62F30" w:rsidRPr="009F2283" w:rsidRDefault="00B62F30" w:rsidP="009F2283">
      <w:pPr>
        <w:rPr>
          <w:rFonts w:ascii="Times New Roman" w:hAnsi="Times New Roman"/>
          <w:sz w:val="24"/>
          <w:szCs w:val="24"/>
        </w:rPr>
      </w:pPr>
    </w:p>
    <w:p w:rsidR="00B62F30" w:rsidRPr="009F2283" w:rsidRDefault="00B62F30"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B62F30" w:rsidRPr="009F2283" w:rsidRDefault="00B62F30"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B62F30" w:rsidRPr="009F2283" w:rsidRDefault="00B62F30"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B62F30" w:rsidRPr="009F2283" w:rsidRDefault="00B62F30" w:rsidP="009F2283">
      <w:pPr>
        <w:rPr>
          <w:rFonts w:ascii="Times New Roman" w:hAnsi="Times New Roman"/>
          <w:sz w:val="24"/>
          <w:szCs w:val="24"/>
        </w:rPr>
      </w:pPr>
    </w:p>
    <w:p w:rsidR="006E3C05" w:rsidRPr="009F2283" w:rsidRDefault="00B62F30" w:rsidP="009F2283">
      <w:pPr>
        <w:jc w:val="both"/>
        <w:rPr>
          <w:rFonts w:ascii="Times New Roman" w:hAnsi="Times New Roman"/>
          <w:b/>
          <w:sz w:val="24"/>
          <w:szCs w:val="24"/>
        </w:rPr>
      </w:pPr>
      <w:r w:rsidRPr="009F2283">
        <w:rPr>
          <w:rFonts w:ascii="Times New Roman" w:hAnsi="Times New Roman"/>
          <w:b/>
          <w:sz w:val="24"/>
          <w:szCs w:val="24"/>
        </w:rPr>
        <w:t>Цель освоения дисциплины:</w:t>
      </w:r>
      <w:r w:rsidRPr="009F2283">
        <w:rPr>
          <w:rFonts w:ascii="Times New Roman" w:hAnsi="Times New Roman"/>
          <w:sz w:val="24"/>
          <w:szCs w:val="24"/>
        </w:rPr>
        <w:t xml:space="preserve"> сформировать</w:t>
      </w:r>
    </w:p>
    <w:tbl>
      <w:tblPr>
        <w:tblpPr w:leftFromText="180" w:rightFromText="180" w:vertAnchor="text" w:horzAnchor="page" w:tblpX="1990" w:tblpY="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96"/>
      </w:tblGrid>
      <w:tr w:rsidR="006E3C05" w:rsidRPr="009F2283" w:rsidTr="006E3C05">
        <w:tc>
          <w:tcPr>
            <w:tcW w:w="1526" w:type="dxa"/>
            <w:tcBorders>
              <w:top w:val="single" w:sz="4" w:space="0" w:color="auto"/>
              <w:left w:val="single" w:sz="4" w:space="0" w:color="auto"/>
              <w:bottom w:val="single" w:sz="4" w:space="0" w:color="auto"/>
              <w:right w:val="single" w:sz="4" w:space="0" w:color="auto"/>
            </w:tcBorders>
            <w:hideMark/>
          </w:tcPr>
          <w:p w:rsidR="006E3C05" w:rsidRPr="009F2283" w:rsidRDefault="006E3C05" w:rsidP="009F2283">
            <w:pPr>
              <w:pStyle w:val="3"/>
              <w:widowControl w:val="0"/>
              <w:ind w:left="0" w:firstLine="0"/>
              <w:rPr>
                <w:rFonts w:ascii="Times New Roman" w:hAnsi="Times New Roman" w:cs="Times New Roman"/>
                <w:b/>
                <w:color w:val="000000"/>
                <w:spacing w:val="-20"/>
                <w:sz w:val="24"/>
                <w:szCs w:val="24"/>
              </w:rPr>
            </w:pPr>
            <w:r w:rsidRPr="009F2283">
              <w:rPr>
                <w:rFonts w:ascii="Times New Roman" w:hAnsi="Times New Roman" w:cs="Times New Roman"/>
                <w:spacing w:val="-20"/>
                <w:sz w:val="24"/>
                <w:szCs w:val="24"/>
              </w:rPr>
              <w:t>Код этапа освоения компетенции</w:t>
            </w:r>
          </w:p>
        </w:tc>
        <w:tc>
          <w:tcPr>
            <w:tcW w:w="7796" w:type="dxa"/>
            <w:tcBorders>
              <w:top w:val="single" w:sz="4" w:space="0" w:color="auto"/>
              <w:left w:val="single" w:sz="4" w:space="0" w:color="auto"/>
              <w:bottom w:val="single" w:sz="4" w:space="0" w:color="auto"/>
              <w:right w:val="single" w:sz="4" w:space="0" w:color="auto"/>
            </w:tcBorders>
            <w:hideMark/>
          </w:tcPr>
          <w:p w:rsidR="006E3C05" w:rsidRPr="009F2283" w:rsidRDefault="006E3C05" w:rsidP="009F2283">
            <w:pPr>
              <w:pStyle w:val="3"/>
              <w:widowControl w:val="0"/>
              <w:ind w:left="0" w:firstLine="0"/>
              <w:rPr>
                <w:rFonts w:ascii="Times New Roman" w:hAnsi="Times New Roman" w:cs="Times New Roman"/>
                <w:b/>
                <w:color w:val="000000"/>
                <w:spacing w:val="-20"/>
                <w:sz w:val="24"/>
                <w:szCs w:val="24"/>
              </w:rPr>
            </w:pPr>
            <w:r w:rsidRPr="009F2283">
              <w:rPr>
                <w:rFonts w:ascii="Times New Roman" w:hAnsi="Times New Roman" w:cs="Times New Roman"/>
                <w:spacing w:val="-20"/>
                <w:sz w:val="24"/>
                <w:szCs w:val="24"/>
              </w:rPr>
              <w:t>Результаты обучения</w:t>
            </w:r>
          </w:p>
        </w:tc>
      </w:tr>
      <w:tr w:rsidR="006E3C05" w:rsidRPr="009F2283" w:rsidTr="006E3C05">
        <w:tc>
          <w:tcPr>
            <w:tcW w:w="1526" w:type="dxa"/>
            <w:vMerge w:val="restart"/>
            <w:tcBorders>
              <w:top w:val="single" w:sz="4" w:space="0" w:color="auto"/>
              <w:left w:val="single" w:sz="4" w:space="0" w:color="auto"/>
              <w:bottom w:val="single" w:sz="4" w:space="0" w:color="auto"/>
              <w:right w:val="single" w:sz="4" w:space="0" w:color="auto"/>
            </w:tcBorders>
            <w:vAlign w:val="center"/>
          </w:tcPr>
          <w:p w:rsidR="006E3C05" w:rsidRPr="009F2283" w:rsidRDefault="006E3C05" w:rsidP="009F2283">
            <w:pPr>
              <w:rPr>
                <w:rFonts w:ascii="Times New Roman" w:hAnsi="Times New Roman"/>
                <w:spacing w:val="-20"/>
                <w:sz w:val="24"/>
                <w:szCs w:val="24"/>
                <w:lang w:eastAsia="en-US"/>
              </w:rPr>
            </w:pPr>
            <w:r w:rsidRPr="009F2283">
              <w:rPr>
                <w:rFonts w:ascii="Times New Roman" w:hAnsi="Times New Roman"/>
                <w:spacing w:val="-20"/>
                <w:sz w:val="24"/>
                <w:szCs w:val="24"/>
              </w:rPr>
              <w:t>УК-2.1</w:t>
            </w:r>
          </w:p>
          <w:p w:rsidR="006E3C05" w:rsidRPr="009F2283" w:rsidRDefault="006E3C05" w:rsidP="009F2283">
            <w:pPr>
              <w:rPr>
                <w:rFonts w:ascii="Times New Roman" w:hAnsi="Times New Roman"/>
                <w:spacing w:val="-20"/>
                <w:sz w:val="24"/>
                <w:szCs w:val="24"/>
              </w:rPr>
            </w:pPr>
            <w:r w:rsidRPr="009F2283">
              <w:rPr>
                <w:rFonts w:ascii="Times New Roman" w:hAnsi="Times New Roman"/>
                <w:spacing w:val="-20"/>
                <w:sz w:val="24"/>
                <w:szCs w:val="24"/>
              </w:rPr>
              <w:t>УК-2.2</w:t>
            </w:r>
          </w:p>
          <w:p w:rsidR="006E3C05" w:rsidRPr="009F2283" w:rsidRDefault="006E3C05" w:rsidP="009F2283">
            <w:pPr>
              <w:ind w:firstLine="709"/>
              <w:jc w:val="both"/>
              <w:rPr>
                <w:rFonts w:ascii="Times New Roman" w:hAnsi="Times New Roman"/>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spacing w:val="-20"/>
                <w:sz w:val="24"/>
                <w:szCs w:val="24"/>
                <w:lang w:eastAsia="en-US"/>
              </w:rPr>
            </w:pPr>
            <w:r w:rsidRPr="009F2283">
              <w:rPr>
                <w:rFonts w:ascii="Times New Roman" w:hAnsi="Times New Roman"/>
                <w:i/>
                <w:spacing w:val="-20"/>
                <w:sz w:val="24"/>
                <w:szCs w:val="24"/>
              </w:rPr>
              <w:t xml:space="preserve">На уровне знаний: </w:t>
            </w:r>
            <w:r w:rsidRPr="009F2283">
              <w:rPr>
                <w:rFonts w:ascii="Times New Roman" w:hAnsi="Times New Roman"/>
                <w:spacing w:val="-20"/>
                <w:sz w:val="24"/>
                <w:szCs w:val="24"/>
              </w:rPr>
              <w:t>- знает методы научно-исследовательской деятельности;</w:t>
            </w:r>
          </w:p>
          <w:p w:rsidR="006E3C05" w:rsidRPr="009F2283" w:rsidRDefault="006E3C05" w:rsidP="009F2283">
            <w:pPr>
              <w:ind w:firstLine="709"/>
              <w:jc w:val="both"/>
              <w:rPr>
                <w:rFonts w:ascii="Times New Roman" w:hAnsi="Times New Roman"/>
                <w:spacing w:val="-20"/>
                <w:sz w:val="24"/>
                <w:szCs w:val="24"/>
                <w:lang w:eastAsia="en-US"/>
              </w:rPr>
            </w:pPr>
            <w:r w:rsidRPr="009F2283">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6E3C05" w:rsidRPr="009F2283"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eastAsia="Calibri" w:hAnsi="Times New Roman" w:cs="Times New Roman"/>
                <w:i/>
                <w:spacing w:val="-20"/>
                <w:sz w:val="24"/>
                <w:szCs w:val="24"/>
              </w:rPr>
              <w:t xml:space="preserve">На уровне умений: </w:t>
            </w:r>
            <w:r w:rsidRPr="009F2283">
              <w:rPr>
                <w:rFonts w:ascii="Times New Roman" w:hAnsi="Times New Roman" w:cs="Times New Roman"/>
                <w:spacing w:val="-20"/>
                <w:sz w:val="24"/>
                <w:szCs w:val="24"/>
              </w:rPr>
              <w:t>умеет применять методы научно-исследовательской деятельности, комплексных научных исследований</w:t>
            </w:r>
          </w:p>
        </w:tc>
      </w:tr>
      <w:tr w:rsidR="006E3C05" w:rsidRPr="009F2283" w:rsidTr="006E3C05">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eastAsia="Calibri" w:hAnsi="Times New Roman" w:cs="Times New Roman"/>
                <w:i/>
                <w:spacing w:val="-20"/>
                <w:sz w:val="24"/>
                <w:szCs w:val="24"/>
              </w:rPr>
              <w:t xml:space="preserve">На уровне навыков: </w:t>
            </w:r>
            <w:r w:rsidRPr="009F2283">
              <w:rPr>
                <w:rFonts w:ascii="Times New Roman" w:hAnsi="Times New Roman" w:cs="Times New Roman"/>
                <w:spacing w:val="-20"/>
                <w:sz w:val="24"/>
                <w:szCs w:val="24"/>
              </w:rPr>
              <w:t>- владеет навыками проектирования и организации комплексных научных исследований.</w:t>
            </w:r>
          </w:p>
        </w:tc>
      </w:tr>
      <w:tr w:rsidR="006E3C05" w:rsidRPr="009F2283" w:rsidTr="006E3C05">
        <w:trPr>
          <w:trHeight w:val="44"/>
        </w:trPr>
        <w:tc>
          <w:tcPr>
            <w:tcW w:w="1526" w:type="dxa"/>
            <w:vMerge w:val="restart"/>
            <w:tcBorders>
              <w:top w:val="single" w:sz="4" w:space="0" w:color="auto"/>
              <w:left w:val="single" w:sz="4" w:space="0" w:color="auto"/>
              <w:bottom w:val="single" w:sz="4" w:space="0" w:color="auto"/>
              <w:right w:val="single" w:sz="4" w:space="0" w:color="auto"/>
            </w:tcBorders>
          </w:tcPr>
          <w:p w:rsidR="006E3C05" w:rsidRPr="009F2283" w:rsidRDefault="006E3C05"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ПК-1.1</w:t>
            </w:r>
          </w:p>
          <w:p w:rsidR="006E3C05" w:rsidRPr="009F2283" w:rsidRDefault="006E3C05" w:rsidP="009F2283">
            <w:pPr>
              <w:pStyle w:val="3"/>
              <w:widowControl w:val="0"/>
              <w:ind w:left="0" w:firstLine="0"/>
              <w:rPr>
                <w:rFonts w:ascii="Times New Roman" w:hAnsi="Times New Roman" w:cs="Times New Roman"/>
                <w:spacing w:val="-20"/>
                <w:sz w:val="24"/>
                <w:szCs w:val="24"/>
                <w:lang w:eastAsia="ru-RU"/>
              </w:rPr>
            </w:pPr>
            <w:r w:rsidRPr="009F2283">
              <w:rPr>
                <w:rFonts w:ascii="Times New Roman" w:hAnsi="Times New Roman" w:cs="Times New Roman"/>
                <w:spacing w:val="-20"/>
                <w:sz w:val="24"/>
                <w:szCs w:val="24"/>
                <w:lang w:eastAsia="ru-RU"/>
              </w:rPr>
              <w:t>ПК-1.2</w:t>
            </w:r>
          </w:p>
          <w:p w:rsidR="006E3C05" w:rsidRPr="009F2283" w:rsidRDefault="006E3C05" w:rsidP="009F2283">
            <w:pPr>
              <w:pStyle w:val="3"/>
              <w:widowControl w:val="0"/>
              <w:ind w:left="0" w:firstLine="0"/>
              <w:rPr>
                <w:rFonts w:ascii="Times New Roman" w:hAnsi="Times New Roman" w:cs="Times New Roman"/>
                <w:b/>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lang w:eastAsia="ru-RU"/>
              </w:rPr>
              <w:t>на уровне знаний:</w:t>
            </w:r>
            <w:r w:rsidRPr="009F2283">
              <w:rPr>
                <w:rFonts w:ascii="Times New Roman" w:hAnsi="Times New Roman" w:cs="Times New Roman"/>
                <w:spacing w:val="-20"/>
                <w:sz w:val="24"/>
                <w:szCs w:val="24"/>
                <w:lang w:eastAsia="ru-RU"/>
              </w:rPr>
              <w:t xml:space="preserve"> особенности правового регулирования государственных органов с особым статусом</w:t>
            </w:r>
          </w:p>
        </w:tc>
      </w:tr>
      <w:tr w:rsidR="006E3C05" w:rsidRPr="009F2283" w:rsidTr="006E3C05">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b/>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lang w:eastAsia="ru-RU"/>
              </w:rPr>
              <w:t>на уровне умений:</w:t>
            </w:r>
            <w:r w:rsidRPr="009F2283">
              <w:rPr>
                <w:rFonts w:ascii="Times New Roman" w:hAnsi="Times New Roman" w:cs="Times New Roman"/>
                <w:spacing w:val="-20"/>
                <w:sz w:val="24"/>
                <w:szCs w:val="24"/>
                <w:lang w:eastAsia="ru-RU"/>
              </w:rPr>
              <w:t xml:space="preserve"> осуществлять правовую экспертизу правовых актов, касающихся деятельности государственных органов с особым статусом, давать квалифицированные юридические заключения и консультации </w:t>
            </w:r>
          </w:p>
        </w:tc>
      </w:tr>
      <w:tr w:rsidR="006E3C05" w:rsidRPr="009F2283" w:rsidTr="006E3C05">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b/>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lang w:eastAsia="ru-RU"/>
              </w:rPr>
              <w:t xml:space="preserve">на уровне навыков: </w:t>
            </w:r>
            <w:r w:rsidRPr="009F2283">
              <w:rPr>
                <w:rFonts w:ascii="Times New Roman" w:hAnsi="Times New Roman" w:cs="Times New Roman"/>
                <w:spacing w:val="-20"/>
                <w:sz w:val="24"/>
                <w:szCs w:val="24"/>
                <w:lang w:eastAsia="ru-RU"/>
              </w:rPr>
              <w:t>Владеть: навыками работы с правовыми актами, касающимися деятельности государственных органов с особым статусом</w:t>
            </w:r>
          </w:p>
        </w:tc>
      </w:tr>
      <w:tr w:rsidR="006E3C05" w:rsidRPr="009F2283" w:rsidTr="006E3C05">
        <w:trPr>
          <w:trHeight w:val="43"/>
        </w:trPr>
        <w:tc>
          <w:tcPr>
            <w:tcW w:w="1526" w:type="dxa"/>
            <w:vMerge w:val="restart"/>
            <w:tcBorders>
              <w:top w:val="single" w:sz="4" w:space="0" w:color="auto"/>
              <w:left w:val="single" w:sz="4" w:space="0" w:color="auto"/>
              <w:bottom w:val="single" w:sz="4" w:space="0" w:color="auto"/>
              <w:right w:val="single" w:sz="4" w:space="0" w:color="auto"/>
            </w:tcBorders>
          </w:tcPr>
          <w:p w:rsidR="006E3C05" w:rsidRPr="009F2283" w:rsidRDefault="006E3C05" w:rsidP="009F2283">
            <w:pPr>
              <w:pStyle w:val="3"/>
              <w:widowControl w:val="0"/>
              <w:ind w:left="0" w:firstLine="0"/>
              <w:rPr>
                <w:rFonts w:ascii="Times New Roman" w:hAnsi="Times New Roman"/>
                <w:spacing w:val="-20"/>
                <w:sz w:val="24"/>
                <w:szCs w:val="24"/>
              </w:rPr>
            </w:pPr>
            <w:r w:rsidRPr="009F2283">
              <w:rPr>
                <w:rFonts w:ascii="Times New Roman" w:hAnsi="Times New Roman"/>
                <w:spacing w:val="-20"/>
                <w:sz w:val="24"/>
                <w:szCs w:val="24"/>
              </w:rPr>
              <w:t>ПК-2.1</w:t>
            </w:r>
          </w:p>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ПК-2.2</w:t>
            </w:r>
          </w:p>
          <w:p w:rsidR="006E3C05" w:rsidRPr="009F2283" w:rsidRDefault="006E3C05" w:rsidP="009F2283">
            <w:pPr>
              <w:pStyle w:val="3"/>
              <w:widowControl w:val="0"/>
              <w:ind w:left="0" w:firstLine="0"/>
              <w:rPr>
                <w:rFonts w:ascii="Times New Roman" w:hAnsi="Times New Roman" w:cs="Times New Roman"/>
                <w:b/>
                <w:color w:val="000000"/>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знаний: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особенности возникновения, изменения и прекращения правоотношений в деятельности органов государственной власти, принципы работы с нормативно-правовыми актами в данной сфере</w:t>
            </w:r>
          </w:p>
        </w:tc>
      </w:tr>
      <w:tr w:rsidR="006E3C05" w:rsidRPr="009F2283" w:rsidTr="006E3C05">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реализовывать нормы права, осуществляя квалифицированное толкование нормативно-правовых актов</w:t>
            </w:r>
          </w:p>
        </w:tc>
      </w:tr>
      <w:tr w:rsidR="006E3C05" w:rsidRPr="009F2283" w:rsidTr="006E3C05">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 xml:space="preserve">на уровне навыков: </w:t>
            </w:r>
            <w:r w:rsidRPr="009F2283">
              <w:rPr>
                <w:rFonts w:ascii="Times New Roman" w:hAnsi="Times New Roman" w:cs="Times New Roman"/>
                <w:spacing w:val="-20"/>
                <w:sz w:val="24"/>
                <w:szCs w:val="24"/>
                <w:lang w:eastAsia="ru-RU"/>
              </w:rPr>
              <w:t xml:space="preserve">Владеть: </w:t>
            </w:r>
            <w:r w:rsidRPr="009F2283">
              <w:rPr>
                <w:rFonts w:ascii="Times New Roman" w:hAnsi="Times New Roman" w:cs="Times New Roman"/>
                <w:spacing w:val="-20"/>
                <w:sz w:val="24"/>
                <w:szCs w:val="24"/>
              </w:rPr>
              <w:t>основами правового анализа и правовой оценки правовых актов в деятельности государственных органов с особым статусом</w:t>
            </w:r>
          </w:p>
        </w:tc>
      </w:tr>
      <w:tr w:rsidR="006E3C05" w:rsidRPr="009F2283" w:rsidTr="006E3C05">
        <w:trPr>
          <w:trHeight w:val="43"/>
        </w:trPr>
        <w:tc>
          <w:tcPr>
            <w:tcW w:w="1526" w:type="dxa"/>
            <w:vMerge w:val="restart"/>
            <w:tcBorders>
              <w:top w:val="single" w:sz="4" w:space="0" w:color="auto"/>
              <w:left w:val="single" w:sz="4" w:space="0" w:color="auto"/>
              <w:bottom w:val="single" w:sz="4" w:space="0" w:color="auto"/>
              <w:right w:val="single" w:sz="4" w:space="0" w:color="auto"/>
            </w:tcBorders>
          </w:tcPr>
          <w:p w:rsidR="006E3C05" w:rsidRPr="009F2283" w:rsidRDefault="006E3C05" w:rsidP="009F2283">
            <w:pPr>
              <w:pStyle w:val="3"/>
              <w:widowControl w:val="0"/>
              <w:ind w:left="0" w:firstLine="0"/>
              <w:rPr>
                <w:rFonts w:ascii="Times New Roman" w:hAnsi="Times New Roman"/>
                <w:spacing w:val="-20"/>
                <w:sz w:val="24"/>
                <w:szCs w:val="24"/>
              </w:rPr>
            </w:pPr>
            <w:r w:rsidRPr="009F2283">
              <w:rPr>
                <w:rFonts w:ascii="Times New Roman" w:hAnsi="Times New Roman"/>
                <w:spacing w:val="-20"/>
                <w:sz w:val="24"/>
                <w:szCs w:val="24"/>
              </w:rPr>
              <w:t>ПК-3.1</w:t>
            </w:r>
          </w:p>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ПК-3.2</w:t>
            </w:r>
          </w:p>
          <w:p w:rsidR="006E3C05" w:rsidRPr="009F2283" w:rsidRDefault="006E3C05" w:rsidP="009F2283">
            <w:pPr>
              <w:pStyle w:val="3"/>
              <w:widowControl w:val="0"/>
              <w:ind w:left="0" w:firstLine="0"/>
              <w:rPr>
                <w:rFonts w:ascii="Times New Roman" w:hAnsi="Times New Roman" w:cs="Times New Roman"/>
                <w:b/>
                <w:color w:val="000000"/>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знаний: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виды и роль в государственном механизме органов с особым статусом</w:t>
            </w:r>
          </w:p>
        </w:tc>
      </w:tr>
      <w:tr w:rsidR="006E3C05" w:rsidRPr="009F2283" w:rsidTr="006E3C05">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анализировать и правильно применять акты в деятельности государственных органов с особым статусом</w:t>
            </w:r>
          </w:p>
        </w:tc>
      </w:tr>
      <w:tr w:rsidR="006E3C05" w:rsidRPr="009F2283" w:rsidTr="006E3C05">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 xml:space="preserve">на уровне навыков: </w:t>
            </w:r>
            <w:r w:rsidRPr="009F2283">
              <w:rPr>
                <w:rFonts w:ascii="Times New Roman" w:hAnsi="Times New Roman" w:cs="Times New Roman"/>
                <w:spacing w:val="-20"/>
                <w:sz w:val="24"/>
                <w:szCs w:val="24"/>
                <w:lang w:eastAsia="ru-RU"/>
              </w:rPr>
              <w:t xml:space="preserve">Владеть: </w:t>
            </w:r>
            <w:r w:rsidRPr="009F2283">
              <w:rPr>
                <w:rFonts w:ascii="Times New Roman" w:hAnsi="Times New Roman" w:cs="Times New Roman"/>
                <w:spacing w:val="-20"/>
                <w:sz w:val="24"/>
                <w:szCs w:val="24"/>
              </w:rPr>
              <w:t>навыками анализа правоприменительной и правоохранительной практики</w:t>
            </w:r>
          </w:p>
        </w:tc>
      </w:tr>
      <w:tr w:rsidR="006E3C05" w:rsidRPr="009F2283" w:rsidTr="006E3C05">
        <w:trPr>
          <w:trHeight w:val="43"/>
        </w:trPr>
        <w:tc>
          <w:tcPr>
            <w:tcW w:w="1526" w:type="dxa"/>
            <w:vMerge w:val="restart"/>
            <w:tcBorders>
              <w:top w:val="single" w:sz="4" w:space="0" w:color="auto"/>
              <w:left w:val="single" w:sz="4" w:space="0" w:color="auto"/>
              <w:bottom w:val="single" w:sz="4" w:space="0" w:color="auto"/>
              <w:right w:val="single" w:sz="4" w:space="0" w:color="auto"/>
            </w:tcBorders>
          </w:tcPr>
          <w:p w:rsidR="006E3C05" w:rsidRPr="009F2283" w:rsidRDefault="006E3C05" w:rsidP="009F2283">
            <w:pPr>
              <w:pStyle w:val="3"/>
              <w:widowControl w:val="0"/>
              <w:ind w:left="0" w:firstLine="0"/>
              <w:rPr>
                <w:rFonts w:ascii="Times New Roman" w:hAnsi="Times New Roman"/>
                <w:spacing w:val="-20"/>
                <w:sz w:val="24"/>
                <w:szCs w:val="24"/>
              </w:rPr>
            </w:pPr>
            <w:r w:rsidRPr="009F2283">
              <w:rPr>
                <w:rFonts w:ascii="Times New Roman" w:hAnsi="Times New Roman"/>
                <w:spacing w:val="-20"/>
                <w:sz w:val="24"/>
                <w:szCs w:val="24"/>
              </w:rPr>
              <w:t>ПК-4.1</w:t>
            </w:r>
          </w:p>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spacing w:val="-20"/>
                <w:sz w:val="24"/>
                <w:szCs w:val="24"/>
              </w:rPr>
              <w:t>ПК-4.2</w:t>
            </w:r>
          </w:p>
          <w:p w:rsidR="006E3C05" w:rsidRPr="009F2283" w:rsidRDefault="006E3C05" w:rsidP="009F2283">
            <w:pPr>
              <w:pStyle w:val="3"/>
              <w:widowControl w:val="0"/>
              <w:ind w:left="0" w:firstLine="0"/>
              <w:rPr>
                <w:rFonts w:ascii="Times New Roman" w:hAnsi="Times New Roman" w:cs="Times New Roman"/>
                <w:b/>
                <w:color w:val="000000"/>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знаний: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основы юридической техники, методы и способы толкования нормативных актов</w:t>
            </w:r>
          </w:p>
        </w:tc>
      </w:tr>
      <w:tr w:rsidR="006E3C05" w:rsidRPr="009F2283" w:rsidTr="006E3C05">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на уровне умений:</w:t>
            </w:r>
            <w:r w:rsidRPr="009F2283">
              <w:rPr>
                <w:rFonts w:ascii="Times New Roman" w:hAnsi="Times New Roman" w:cs="Times New Roman"/>
                <w:spacing w:val="-20"/>
                <w:sz w:val="24"/>
                <w:szCs w:val="24"/>
                <w:lang w:eastAsia="ru-RU"/>
              </w:rPr>
              <w:t xml:space="preserve"> </w:t>
            </w:r>
            <w:r w:rsidRPr="009F2283">
              <w:rPr>
                <w:rFonts w:ascii="Times New Roman" w:hAnsi="Times New Roman" w:cs="Times New Roman"/>
                <w:spacing w:val="-20"/>
                <w:sz w:val="24"/>
                <w:szCs w:val="24"/>
              </w:rPr>
              <w:t>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w:t>
            </w:r>
          </w:p>
        </w:tc>
      </w:tr>
      <w:tr w:rsidR="006E3C05" w:rsidRPr="009F2283" w:rsidTr="006E3C05">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6E3C05" w:rsidRPr="009F2283" w:rsidRDefault="006E3C05" w:rsidP="009F2283">
            <w:pPr>
              <w:pStyle w:val="3"/>
              <w:widowControl w:val="0"/>
              <w:ind w:left="0" w:firstLine="0"/>
              <w:rPr>
                <w:rFonts w:ascii="Times New Roman" w:hAnsi="Times New Roman" w:cs="Times New Roman"/>
                <w:spacing w:val="-20"/>
                <w:sz w:val="24"/>
                <w:szCs w:val="24"/>
              </w:rPr>
            </w:pPr>
            <w:r w:rsidRPr="009F2283">
              <w:rPr>
                <w:rFonts w:ascii="Times New Roman" w:hAnsi="Times New Roman" w:cs="Times New Roman"/>
                <w:i/>
                <w:spacing w:val="-20"/>
                <w:sz w:val="24"/>
                <w:szCs w:val="24"/>
              </w:rPr>
              <w:t xml:space="preserve">на уровне навыков: </w:t>
            </w:r>
            <w:r w:rsidRPr="009F2283">
              <w:rPr>
                <w:rFonts w:ascii="Times New Roman" w:hAnsi="Times New Roman" w:cs="Times New Roman"/>
                <w:spacing w:val="-20"/>
                <w:sz w:val="24"/>
                <w:szCs w:val="24"/>
                <w:lang w:eastAsia="ru-RU"/>
              </w:rPr>
              <w:t xml:space="preserve">Владеть: </w:t>
            </w:r>
            <w:r w:rsidRPr="009F2283">
              <w:rPr>
                <w:rFonts w:ascii="Times New Roman" w:hAnsi="Times New Roman" w:cs="Times New Roman"/>
                <w:spacing w:val="-20"/>
                <w:sz w:val="24"/>
                <w:szCs w:val="24"/>
              </w:rPr>
              <w:t>навыками системного анализа нормативных актов, основами грамматического, буквального, расширительного толкования нормативных актов</w:t>
            </w:r>
          </w:p>
        </w:tc>
      </w:tr>
    </w:tbl>
    <w:p w:rsidR="006E3C05" w:rsidRPr="009F2283" w:rsidRDefault="006E3C05" w:rsidP="009F2283">
      <w:pPr>
        <w:jc w:val="both"/>
        <w:rPr>
          <w:rFonts w:ascii="Times New Roman" w:hAnsi="Times New Roman"/>
          <w:b/>
          <w:sz w:val="24"/>
          <w:szCs w:val="24"/>
        </w:rPr>
      </w:pPr>
    </w:p>
    <w:p w:rsidR="006E3C05" w:rsidRPr="009F2283" w:rsidRDefault="006E3C05" w:rsidP="009F2283">
      <w:pPr>
        <w:jc w:val="both"/>
        <w:rPr>
          <w:rFonts w:ascii="Times New Roman" w:hAnsi="Times New Roman"/>
          <w:b/>
          <w:sz w:val="24"/>
          <w:szCs w:val="24"/>
        </w:rPr>
      </w:pPr>
    </w:p>
    <w:p w:rsidR="00B62F30" w:rsidRPr="009F2283" w:rsidRDefault="00B62F30" w:rsidP="009F2283">
      <w:pPr>
        <w:jc w:val="both"/>
        <w:rPr>
          <w:rFonts w:ascii="Times New Roman" w:hAnsi="Times New Roman"/>
          <w:sz w:val="24"/>
          <w:szCs w:val="24"/>
        </w:rPr>
      </w:pPr>
      <w:r w:rsidRPr="009F2283">
        <w:rPr>
          <w:rFonts w:ascii="Times New Roman" w:hAnsi="Times New Roman"/>
          <w:b/>
          <w:sz w:val="24"/>
          <w:szCs w:val="24"/>
        </w:rPr>
        <w:t>План курса:</w:t>
      </w:r>
    </w:p>
    <w:p w:rsidR="00E17D81" w:rsidRPr="009F2283" w:rsidRDefault="00E17D81" w:rsidP="009F2283">
      <w:pPr>
        <w:keepNext/>
        <w:jc w:val="both"/>
        <w:outlineLvl w:val="1"/>
        <w:rPr>
          <w:rFonts w:ascii="Times New Roman" w:hAnsi="Times New Roman"/>
          <w:bCs/>
          <w:iCs/>
          <w:sz w:val="24"/>
          <w:szCs w:val="24"/>
        </w:rPr>
      </w:pPr>
      <w:r w:rsidRPr="009F2283">
        <w:rPr>
          <w:rFonts w:ascii="Times New Roman" w:hAnsi="Times New Roman"/>
          <w:bCs/>
          <w:iCs/>
          <w:sz w:val="24"/>
          <w:szCs w:val="24"/>
        </w:rPr>
        <w:lastRenderedPageBreak/>
        <w:t xml:space="preserve">Тема 1. Понятие административного правоотношения </w:t>
      </w:r>
    </w:p>
    <w:p w:rsidR="00E17D81" w:rsidRPr="009F2283" w:rsidRDefault="00E17D81" w:rsidP="009F2283">
      <w:pPr>
        <w:ind w:firstLine="720"/>
        <w:jc w:val="both"/>
        <w:rPr>
          <w:rFonts w:ascii="Times New Roman" w:hAnsi="Times New Roman"/>
          <w:snapToGrid w:val="0"/>
          <w:sz w:val="24"/>
          <w:szCs w:val="24"/>
        </w:rPr>
      </w:pPr>
      <w:r w:rsidRPr="009F2283">
        <w:rPr>
          <w:rFonts w:ascii="Times New Roman" w:hAnsi="Times New Roman"/>
          <w:snapToGrid w:val="0"/>
          <w:sz w:val="24"/>
          <w:szCs w:val="24"/>
        </w:rPr>
        <w:t>Тема 2. Административно-правовые полномочия</w:t>
      </w:r>
    </w:p>
    <w:p w:rsidR="00E17D81" w:rsidRPr="009F2283" w:rsidRDefault="00E17D81" w:rsidP="009F2283">
      <w:pPr>
        <w:jc w:val="both"/>
        <w:rPr>
          <w:rFonts w:ascii="Times New Roman" w:hAnsi="Times New Roman"/>
          <w:snapToGrid w:val="0"/>
          <w:sz w:val="24"/>
          <w:szCs w:val="24"/>
        </w:rPr>
      </w:pPr>
      <w:r w:rsidRPr="009F2283">
        <w:rPr>
          <w:rFonts w:ascii="Times New Roman" w:hAnsi="Times New Roman"/>
          <w:snapToGrid w:val="0"/>
          <w:sz w:val="24"/>
          <w:szCs w:val="24"/>
        </w:rPr>
        <w:t xml:space="preserve">Тема 3. </w:t>
      </w:r>
      <w:r w:rsidRPr="009F2283">
        <w:rPr>
          <w:rFonts w:ascii="Times New Roman" w:hAnsi="Times New Roman"/>
          <w:snapToGrid w:val="0"/>
          <w:sz w:val="24"/>
          <w:szCs w:val="24"/>
          <w:lang w:bidi="en-US"/>
        </w:rPr>
        <w:t>Структура административного правоотношения</w:t>
      </w:r>
    </w:p>
    <w:p w:rsidR="00E17D81" w:rsidRPr="009F2283" w:rsidRDefault="00E17D81" w:rsidP="009F2283">
      <w:pPr>
        <w:ind w:left="1069"/>
        <w:jc w:val="both"/>
        <w:rPr>
          <w:rFonts w:ascii="Times New Roman" w:hAnsi="Times New Roman"/>
          <w:sz w:val="24"/>
          <w:szCs w:val="24"/>
        </w:rPr>
      </w:pPr>
      <w:r w:rsidRPr="009F2283">
        <w:rPr>
          <w:rFonts w:ascii="Times New Roman" w:hAnsi="Times New Roman"/>
          <w:sz w:val="24"/>
          <w:szCs w:val="24"/>
        </w:rPr>
        <w:t xml:space="preserve">Тема 4. </w:t>
      </w:r>
      <w:proofErr w:type="gramStart"/>
      <w:r w:rsidRPr="009F2283">
        <w:rPr>
          <w:rFonts w:ascii="Times New Roman" w:hAnsi="Times New Roman"/>
          <w:sz w:val="24"/>
          <w:szCs w:val="24"/>
        </w:rPr>
        <w:t>Органы</w:t>
      </w:r>
      <w:proofErr w:type="gramEnd"/>
      <w:r w:rsidRPr="009F2283">
        <w:rPr>
          <w:rFonts w:ascii="Times New Roman" w:hAnsi="Times New Roman"/>
          <w:sz w:val="24"/>
          <w:szCs w:val="24"/>
        </w:rPr>
        <w:t xml:space="preserve"> наделенные административно-правовыми полномочиями</w:t>
      </w:r>
    </w:p>
    <w:p w:rsidR="00E17D81" w:rsidRPr="009F2283" w:rsidRDefault="00E17D81" w:rsidP="009F2283">
      <w:pPr>
        <w:ind w:left="1069"/>
        <w:jc w:val="both"/>
        <w:rPr>
          <w:rFonts w:ascii="Times New Roman" w:hAnsi="Times New Roman"/>
          <w:sz w:val="24"/>
          <w:szCs w:val="24"/>
        </w:rPr>
      </w:pPr>
      <w:r w:rsidRPr="009F2283">
        <w:rPr>
          <w:rFonts w:ascii="Times New Roman" w:hAnsi="Times New Roman"/>
          <w:sz w:val="24"/>
          <w:szCs w:val="24"/>
        </w:rPr>
        <w:t>Тема 5. Изучение материалов судебной практики</w:t>
      </w:r>
    </w:p>
    <w:p w:rsidR="00E17D81" w:rsidRPr="009F2283" w:rsidRDefault="00E17D81" w:rsidP="009F2283">
      <w:pPr>
        <w:ind w:left="1069"/>
        <w:jc w:val="both"/>
        <w:rPr>
          <w:rFonts w:ascii="Times New Roman" w:hAnsi="Times New Roman"/>
          <w:sz w:val="24"/>
          <w:szCs w:val="24"/>
        </w:rPr>
      </w:pPr>
      <w:r w:rsidRPr="009F2283">
        <w:rPr>
          <w:rFonts w:ascii="Times New Roman" w:hAnsi="Times New Roman"/>
          <w:sz w:val="24"/>
          <w:szCs w:val="24"/>
        </w:rPr>
        <w:t xml:space="preserve">Тема 6. </w:t>
      </w:r>
      <w:r w:rsidRPr="009F2283">
        <w:rPr>
          <w:rFonts w:ascii="Times New Roman" w:hAnsi="Times New Roman"/>
          <w:bCs/>
          <w:sz w:val="24"/>
          <w:szCs w:val="24"/>
        </w:rPr>
        <w:t>Разграничение административных и других правовых отношений (на примере СПБ и ЛО)</w:t>
      </w:r>
    </w:p>
    <w:p w:rsidR="00B62F30" w:rsidRPr="009F2283" w:rsidRDefault="00B62F30" w:rsidP="009F2283">
      <w:pPr>
        <w:jc w:val="both"/>
        <w:rPr>
          <w:rFonts w:ascii="Times New Roman" w:hAnsi="Times New Roman"/>
          <w:b/>
          <w:sz w:val="24"/>
          <w:szCs w:val="24"/>
        </w:rPr>
      </w:pPr>
    </w:p>
    <w:p w:rsidR="00B62F30" w:rsidRPr="009F2283" w:rsidRDefault="00B62F30" w:rsidP="009F2283">
      <w:pPr>
        <w:jc w:val="both"/>
        <w:rPr>
          <w:rFonts w:ascii="Times New Roman" w:hAnsi="Times New Roman"/>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E17D81" w:rsidRPr="009F2283" w:rsidRDefault="00E17D81" w:rsidP="009F2283">
      <w:pPr>
        <w:ind w:firstLine="567"/>
        <w:jc w:val="both"/>
        <w:rPr>
          <w:rFonts w:ascii="Times New Roman" w:hAnsi="Times New Roman"/>
          <w:sz w:val="24"/>
          <w:szCs w:val="24"/>
        </w:rPr>
      </w:pPr>
      <w:r w:rsidRPr="009F2283">
        <w:rPr>
          <w:rFonts w:ascii="Times New Roman" w:hAnsi="Times New Roman"/>
          <w:sz w:val="24"/>
          <w:szCs w:val="24"/>
        </w:rPr>
        <w:t xml:space="preserve">В ходе реализации дисциплины «Система органов, наделенных административно-правовыми полномочиями»: используются следующие методы текущего контроля успеваемости обучающихся: </w:t>
      </w:r>
    </w:p>
    <w:p w:rsidR="00E17D81" w:rsidRPr="009F2283" w:rsidRDefault="00E17D81" w:rsidP="009F2283">
      <w:pPr>
        <w:ind w:firstLine="567"/>
        <w:rPr>
          <w:rFonts w:ascii="Times New Roman" w:hAnsi="Times New Roman"/>
          <w:sz w:val="24"/>
          <w:szCs w:val="24"/>
        </w:rPr>
      </w:pPr>
      <w:r w:rsidRPr="009F2283">
        <w:rPr>
          <w:rFonts w:ascii="Times New Roman" w:hAnsi="Times New Roman"/>
          <w:sz w:val="24"/>
          <w:szCs w:val="24"/>
        </w:rPr>
        <w:t>– при проведении занятий лекционного типа: может использоваться устный опрос;</w:t>
      </w:r>
    </w:p>
    <w:p w:rsidR="00E17D81" w:rsidRPr="009F2283" w:rsidRDefault="00E17D81" w:rsidP="009F2283">
      <w:pPr>
        <w:ind w:firstLine="567"/>
        <w:jc w:val="both"/>
        <w:rPr>
          <w:rFonts w:ascii="Times New Roman" w:hAnsi="Times New Roman"/>
          <w:sz w:val="24"/>
          <w:szCs w:val="24"/>
        </w:rPr>
      </w:pPr>
      <w:r w:rsidRPr="009F2283">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E17D81" w:rsidRPr="009F2283" w:rsidRDefault="00E17D81" w:rsidP="009F2283">
      <w:pPr>
        <w:ind w:firstLine="567"/>
        <w:jc w:val="both"/>
        <w:rPr>
          <w:rFonts w:ascii="Times New Roman" w:hAnsi="Times New Roman"/>
          <w:color w:val="000000"/>
          <w:sz w:val="24"/>
          <w:szCs w:val="24"/>
        </w:rPr>
      </w:pPr>
      <w:r w:rsidRPr="009F2283">
        <w:rPr>
          <w:rFonts w:ascii="Times New Roman" w:hAnsi="Times New Roman"/>
          <w:sz w:val="24"/>
          <w:szCs w:val="24"/>
        </w:rPr>
        <w:t xml:space="preserve">- </w:t>
      </w:r>
      <w:r w:rsidRPr="009F2283">
        <w:rPr>
          <w:rFonts w:ascii="Times New Roman" w:hAnsi="Times New Roman"/>
          <w:color w:val="000000"/>
          <w:sz w:val="24"/>
          <w:szCs w:val="24"/>
        </w:rPr>
        <w:t>при контроле результатов самостоятельной работы студентов: контрольный тест</w:t>
      </w:r>
    </w:p>
    <w:p w:rsidR="00E17D81" w:rsidRPr="009F2283" w:rsidRDefault="00E17D81" w:rsidP="009F2283">
      <w:pPr>
        <w:jc w:val="both"/>
        <w:rPr>
          <w:rFonts w:ascii="Times New Roman" w:hAnsi="Times New Roman"/>
          <w:sz w:val="24"/>
          <w:szCs w:val="24"/>
        </w:rPr>
      </w:pPr>
      <w:r w:rsidRPr="009F2283">
        <w:rPr>
          <w:rFonts w:ascii="Times New Roman" w:hAnsi="Times New Roman"/>
          <w:sz w:val="24"/>
          <w:szCs w:val="24"/>
        </w:rPr>
        <w:t>Зачет проводится с применением следующих методов (средств)</w:t>
      </w:r>
      <w:proofErr w:type="gramStart"/>
      <w:r w:rsidRPr="009F2283">
        <w:rPr>
          <w:rFonts w:ascii="Times New Roman" w:hAnsi="Times New Roman"/>
          <w:sz w:val="24"/>
          <w:szCs w:val="24"/>
        </w:rPr>
        <w:t xml:space="preserve"> :</w:t>
      </w:r>
      <w:proofErr w:type="gramEnd"/>
    </w:p>
    <w:p w:rsidR="00B62F30" w:rsidRPr="009F2283" w:rsidRDefault="00E17D81" w:rsidP="009F2283">
      <w:pPr>
        <w:jc w:val="both"/>
        <w:rPr>
          <w:rFonts w:ascii="Times New Roman" w:hAnsi="Times New Roman"/>
          <w:b/>
          <w:sz w:val="24"/>
          <w:szCs w:val="24"/>
        </w:rPr>
      </w:pPr>
      <w:r w:rsidRPr="009F2283">
        <w:rPr>
          <w:rFonts w:ascii="Times New Roman" w:hAnsi="Times New Roman"/>
          <w:sz w:val="24"/>
          <w:szCs w:val="24"/>
        </w:rPr>
        <w:t>Устный ответ на 3 вопроса из билета</w:t>
      </w:r>
    </w:p>
    <w:p w:rsidR="00B62F30" w:rsidRPr="009F2283" w:rsidRDefault="00B62F30"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6E3C05" w:rsidRPr="009F2283" w:rsidRDefault="006E3C05" w:rsidP="009F2283">
      <w:pPr>
        <w:pStyle w:val="2"/>
        <w:spacing w:before="0" w:line="240" w:lineRule="auto"/>
        <w:ind w:firstLine="709"/>
        <w:rPr>
          <w:color w:val="000000"/>
          <w:sz w:val="24"/>
          <w:szCs w:val="24"/>
          <w:lang w:eastAsia="en-US"/>
        </w:rPr>
      </w:pPr>
      <w:r w:rsidRPr="009F2283">
        <w:rPr>
          <w:color w:val="000000"/>
          <w:sz w:val="24"/>
          <w:szCs w:val="24"/>
          <w:lang w:eastAsia="en-US"/>
        </w:rPr>
        <w:t>1.Давыдова, Н. Ю. Административное право [Электронный ресурс]</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учебное пособие / Н. Ю. Давыдова, И. С. </w:t>
      </w:r>
      <w:proofErr w:type="spellStart"/>
      <w:r w:rsidRPr="009F2283">
        <w:rPr>
          <w:color w:val="000000"/>
          <w:sz w:val="24"/>
          <w:szCs w:val="24"/>
          <w:lang w:eastAsia="en-US"/>
        </w:rPr>
        <w:t>Черепова</w:t>
      </w:r>
      <w:proofErr w:type="spellEnd"/>
      <w:r w:rsidRPr="009F2283">
        <w:rPr>
          <w:color w:val="000000"/>
          <w:sz w:val="24"/>
          <w:szCs w:val="24"/>
          <w:lang w:eastAsia="en-US"/>
        </w:rPr>
        <w:t>. — Электрон</w:t>
      </w:r>
      <w:proofErr w:type="gramStart"/>
      <w:r w:rsidRPr="009F2283">
        <w:rPr>
          <w:color w:val="000000"/>
          <w:sz w:val="24"/>
          <w:szCs w:val="24"/>
          <w:lang w:eastAsia="en-US"/>
        </w:rPr>
        <w:t>.</w:t>
      </w:r>
      <w:proofErr w:type="gramEnd"/>
      <w:r w:rsidRPr="009F2283">
        <w:rPr>
          <w:color w:val="000000"/>
          <w:sz w:val="24"/>
          <w:szCs w:val="24"/>
          <w:lang w:eastAsia="en-US"/>
        </w:rPr>
        <w:t xml:space="preserve"> </w:t>
      </w:r>
      <w:proofErr w:type="gramStart"/>
      <w:r w:rsidRPr="009F2283">
        <w:rPr>
          <w:color w:val="000000"/>
          <w:sz w:val="24"/>
          <w:szCs w:val="24"/>
          <w:lang w:eastAsia="en-US"/>
        </w:rPr>
        <w:t>т</w:t>
      </w:r>
      <w:proofErr w:type="gramEnd"/>
      <w:r w:rsidRPr="009F2283">
        <w:rPr>
          <w:color w:val="000000"/>
          <w:sz w:val="24"/>
          <w:szCs w:val="24"/>
          <w:lang w:eastAsia="en-US"/>
        </w:rPr>
        <w:t>екстовые данные. — Саратов</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w:t>
      </w:r>
      <w:proofErr w:type="gramStart"/>
      <w:r w:rsidRPr="009F2283">
        <w:rPr>
          <w:color w:val="000000"/>
          <w:sz w:val="24"/>
          <w:szCs w:val="24"/>
          <w:lang w:eastAsia="en-US"/>
        </w:rPr>
        <w:t>Ай</w:t>
      </w:r>
      <w:proofErr w:type="gramEnd"/>
      <w:r w:rsidRPr="009F2283">
        <w:rPr>
          <w:color w:val="000000"/>
          <w:sz w:val="24"/>
          <w:szCs w:val="24"/>
          <w:lang w:eastAsia="en-US"/>
        </w:rPr>
        <w:t xml:space="preserve"> Пи Эр Медиа, 2018. — 168 c. — 978-5-4486-0205-4. — Режим доступа: </w:t>
      </w:r>
      <w:hyperlink r:id="rId16" w:history="1">
        <w:r w:rsidRPr="009F2283">
          <w:rPr>
            <w:rStyle w:val="ab"/>
            <w:sz w:val="24"/>
            <w:szCs w:val="24"/>
            <w:lang w:eastAsia="en-US"/>
          </w:rPr>
          <w:t>http://www.iprbookshop.ru/71000.html</w:t>
        </w:r>
      </w:hyperlink>
    </w:p>
    <w:p w:rsidR="006E3C05" w:rsidRPr="009F2283" w:rsidRDefault="006E3C05" w:rsidP="009F2283">
      <w:pPr>
        <w:pStyle w:val="2"/>
        <w:spacing w:before="0" w:line="240" w:lineRule="auto"/>
        <w:ind w:firstLine="709"/>
        <w:rPr>
          <w:color w:val="000000"/>
          <w:sz w:val="24"/>
          <w:szCs w:val="24"/>
        </w:rPr>
      </w:pPr>
      <w:r w:rsidRPr="009F2283">
        <w:rPr>
          <w:color w:val="000000"/>
          <w:sz w:val="24"/>
          <w:szCs w:val="24"/>
          <w:lang w:eastAsia="en-US"/>
        </w:rPr>
        <w:t>2.</w:t>
      </w:r>
      <w:r w:rsidRPr="009F2283">
        <w:rPr>
          <w:rFonts w:ascii="Helvetica" w:hAnsi="Helvetica"/>
          <w:color w:val="000000"/>
          <w:sz w:val="24"/>
          <w:szCs w:val="24"/>
        </w:rPr>
        <w:t xml:space="preserve"> </w:t>
      </w:r>
      <w:r w:rsidRPr="009F2283">
        <w:rPr>
          <w:color w:val="000000"/>
          <w:sz w:val="24"/>
          <w:szCs w:val="24"/>
        </w:rPr>
        <w:t>Румянцев, Н. В. Специальные административно-правовые режимы деятельности органов внутренних дел в современных условиях [Электронный ресурс]</w:t>
      </w:r>
      <w:proofErr w:type="gramStart"/>
      <w:r w:rsidRPr="009F2283">
        <w:rPr>
          <w:color w:val="000000"/>
          <w:sz w:val="24"/>
          <w:szCs w:val="24"/>
        </w:rPr>
        <w:t xml:space="preserve"> :</w:t>
      </w:r>
      <w:proofErr w:type="gramEnd"/>
      <w:r w:rsidRPr="009F2283">
        <w:rPr>
          <w:color w:val="000000"/>
          <w:sz w:val="24"/>
          <w:szCs w:val="24"/>
        </w:rPr>
        <w:t xml:space="preserve"> монография / Н. В. Румянцев. — Электрон</w:t>
      </w:r>
      <w:proofErr w:type="gramStart"/>
      <w:r w:rsidRPr="009F2283">
        <w:rPr>
          <w:color w:val="000000"/>
          <w:sz w:val="24"/>
          <w:szCs w:val="24"/>
        </w:rPr>
        <w:t>.</w:t>
      </w:r>
      <w:proofErr w:type="gramEnd"/>
      <w:r w:rsidRPr="009F2283">
        <w:rPr>
          <w:color w:val="000000"/>
          <w:sz w:val="24"/>
          <w:szCs w:val="24"/>
        </w:rPr>
        <w:t xml:space="preserve"> </w:t>
      </w:r>
      <w:proofErr w:type="gramStart"/>
      <w:r w:rsidRPr="009F2283">
        <w:rPr>
          <w:color w:val="000000"/>
          <w:sz w:val="24"/>
          <w:szCs w:val="24"/>
        </w:rPr>
        <w:t>т</w:t>
      </w:r>
      <w:proofErr w:type="gramEnd"/>
      <w:r w:rsidRPr="009F2283">
        <w:rPr>
          <w:color w:val="000000"/>
          <w:sz w:val="24"/>
          <w:szCs w:val="24"/>
        </w:rPr>
        <w:t>екстовые данные. — М.</w:t>
      </w:r>
      <w:proofErr w:type="gramStart"/>
      <w:r w:rsidRPr="009F2283">
        <w:rPr>
          <w:color w:val="000000"/>
          <w:sz w:val="24"/>
          <w:szCs w:val="24"/>
        </w:rPr>
        <w:t xml:space="preserve"> :</w:t>
      </w:r>
      <w:proofErr w:type="gramEnd"/>
      <w:r w:rsidRPr="009F2283">
        <w:rPr>
          <w:color w:val="000000"/>
          <w:sz w:val="24"/>
          <w:szCs w:val="24"/>
        </w:rPr>
        <w:t xml:space="preserve"> ЮНИТИ-ДАНА, 2017. — 167 c. — 978-5-238-02208-6. — Режим доступа: http://www.iprbookshop.ru/81683.html</w:t>
      </w:r>
    </w:p>
    <w:p w:rsidR="006E3C05" w:rsidRPr="009F2283" w:rsidRDefault="006E3C05" w:rsidP="009F2283">
      <w:pPr>
        <w:pStyle w:val="2"/>
        <w:spacing w:before="0" w:line="240" w:lineRule="auto"/>
        <w:ind w:firstLine="709"/>
        <w:rPr>
          <w:sz w:val="24"/>
          <w:szCs w:val="24"/>
        </w:rPr>
      </w:pPr>
      <w:r w:rsidRPr="009F2283">
        <w:rPr>
          <w:color w:val="000000"/>
          <w:sz w:val="24"/>
          <w:szCs w:val="24"/>
          <w:lang w:eastAsia="en-US"/>
        </w:rPr>
        <w:t>3.</w:t>
      </w:r>
      <w:r w:rsidRPr="009F2283">
        <w:rPr>
          <w:sz w:val="24"/>
          <w:szCs w:val="24"/>
        </w:rPr>
        <w:t xml:space="preserve"> Овсянникова, Э. А. Административное право [Электронный ресурс]</w:t>
      </w:r>
      <w:proofErr w:type="gramStart"/>
      <w:r w:rsidRPr="009F2283">
        <w:rPr>
          <w:sz w:val="24"/>
          <w:szCs w:val="24"/>
        </w:rPr>
        <w:t xml:space="preserve"> :</w:t>
      </w:r>
      <w:proofErr w:type="gramEnd"/>
      <w:r w:rsidRPr="009F2283">
        <w:rPr>
          <w:sz w:val="24"/>
          <w:szCs w:val="24"/>
        </w:rPr>
        <w:t xml:space="preserve"> учебное пособие / Э. А. Овсянникова. — Электрон</w:t>
      </w:r>
      <w:proofErr w:type="gramStart"/>
      <w:r w:rsidRPr="009F2283">
        <w:rPr>
          <w:sz w:val="24"/>
          <w:szCs w:val="24"/>
        </w:rPr>
        <w:t>.</w:t>
      </w:r>
      <w:proofErr w:type="gramEnd"/>
      <w:r w:rsidRPr="009F2283">
        <w:rPr>
          <w:sz w:val="24"/>
          <w:szCs w:val="24"/>
        </w:rPr>
        <w:t xml:space="preserve"> </w:t>
      </w:r>
      <w:proofErr w:type="gramStart"/>
      <w:r w:rsidRPr="009F2283">
        <w:rPr>
          <w:sz w:val="24"/>
          <w:szCs w:val="24"/>
        </w:rPr>
        <w:t>т</w:t>
      </w:r>
      <w:proofErr w:type="gramEnd"/>
      <w:r w:rsidRPr="009F2283">
        <w:rPr>
          <w:sz w:val="24"/>
          <w:szCs w:val="24"/>
        </w:rPr>
        <w:t>екстовые данные. — Тула</w:t>
      </w:r>
      <w:proofErr w:type="gramStart"/>
      <w:r w:rsidRPr="009F2283">
        <w:rPr>
          <w:sz w:val="24"/>
          <w:szCs w:val="24"/>
        </w:rPr>
        <w:t xml:space="preserve"> :</w:t>
      </w:r>
      <w:proofErr w:type="gramEnd"/>
      <w:r w:rsidRPr="009F2283">
        <w:rPr>
          <w:sz w:val="24"/>
          <w:szCs w:val="24"/>
        </w:rPr>
        <w:t xml:space="preserve"> Институт законоведения и управления ВПА, 2018. — 109 c. — 2227-8397. — Режим доступа: http://www.iprbookshop.ru/80634.html</w:t>
      </w:r>
    </w:p>
    <w:p w:rsidR="006E3C05" w:rsidRPr="009F2283" w:rsidRDefault="006E3C05" w:rsidP="009F2283">
      <w:pPr>
        <w:pStyle w:val="2"/>
        <w:spacing w:before="0" w:line="240" w:lineRule="auto"/>
        <w:ind w:firstLine="709"/>
        <w:rPr>
          <w:color w:val="000000"/>
          <w:sz w:val="24"/>
          <w:szCs w:val="24"/>
          <w:lang w:eastAsia="en-US"/>
        </w:rPr>
      </w:pPr>
      <w:r w:rsidRPr="009F2283">
        <w:rPr>
          <w:color w:val="000000"/>
          <w:sz w:val="24"/>
          <w:szCs w:val="24"/>
          <w:lang w:eastAsia="en-US"/>
        </w:rPr>
        <w:t>4.</w:t>
      </w:r>
      <w:r w:rsidRPr="009F2283">
        <w:rPr>
          <w:sz w:val="24"/>
          <w:szCs w:val="24"/>
        </w:rPr>
        <w:t xml:space="preserve"> </w:t>
      </w:r>
      <w:r w:rsidRPr="009F2283">
        <w:rPr>
          <w:color w:val="000000"/>
          <w:sz w:val="24"/>
          <w:szCs w:val="24"/>
          <w:lang w:eastAsia="en-US"/>
        </w:rPr>
        <w:t>Прудникова, Т. А. Административно-правовой статус органов исполнительной власти. (На примере миграционных служб) [Электронный ресурс]</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учебное пособие для студентов вузов, обучающихся по специальности «Юриспруденция» / Т. А. Прудникова, В. М. </w:t>
      </w:r>
      <w:proofErr w:type="spellStart"/>
      <w:r w:rsidRPr="009F2283">
        <w:rPr>
          <w:color w:val="000000"/>
          <w:sz w:val="24"/>
          <w:szCs w:val="24"/>
          <w:lang w:eastAsia="en-US"/>
        </w:rPr>
        <w:t>Редкоус</w:t>
      </w:r>
      <w:proofErr w:type="spellEnd"/>
      <w:r w:rsidRPr="009F2283">
        <w:rPr>
          <w:color w:val="000000"/>
          <w:sz w:val="24"/>
          <w:szCs w:val="24"/>
          <w:lang w:eastAsia="en-US"/>
        </w:rPr>
        <w:t>, С. А. Акимова. — Электрон</w:t>
      </w:r>
      <w:proofErr w:type="gramStart"/>
      <w:r w:rsidRPr="009F2283">
        <w:rPr>
          <w:color w:val="000000"/>
          <w:sz w:val="24"/>
          <w:szCs w:val="24"/>
          <w:lang w:eastAsia="en-US"/>
        </w:rPr>
        <w:t>.</w:t>
      </w:r>
      <w:proofErr w:type="gramEnd"/>
      <w:r w:rsidRPr="009F2283">
        <w:rPr>
          <w:color w:val="000000"/>
          <w:sz w:val="24"/>
          <w:szCs w:val="24"/>
          <w:lang w:eastAsia="en-US"/>
        </w:rPr>
        <w:t xml:space="preserve"> </w:t>
      </w:r>
      <w:proofErr w:type="gramStart"/>
      <w:r w:rsidRPr="009F2283">
        <w:rPr>
          <w:color w:val="000000"/>
          <w:sz w:val="24"/>
          <w:szCs w:val="24"/>
          <w:lang w:eastAsia="en-US"/>
        </w:rPr>
        <w:t>т</w:t>
      </w:r>
      <w:proofErr w:type="gramEnd"/>
      <w:r w:rsidRPr="009F2283">
        <w:rPr>
          <w:color w:val="000000"/>
          <w:sz w:val="24"/>
          <w:szCs w:val="24"/>
          <w:lang w:eastAsia="en-US"/>
        </w:rPr>
        <w:t>екстовые данные. — М.</w:t>
      </w:r>
      <w:proofErr w:type="gramStart"/>
      <w:r w:rsidRPr="009F2283">
        <w:rPr>
          <w:color w:val="000000"/>
          <w:sz w:val="24"/>
          <w:szCs w:val="24"/>
          <w:lang w:eastAsia="en-US"/>
        </w:rPr>
        <w:t xml:space="preserve"> :</w:t>
      </w:r>
      <w:proofErr w:type="gramEnd"/>
      <w:r w:rsidRPr="009F2283">
        <w:rPr>
          <w:color w:val="000000"/>
          <w:sz w:val="24"/>
          <w:szCs w:val="24"/>
          <w:lang w:eastAsia="en-US"/>
        </w:rPr>
        <w:t xml:space="preserve"> ЮНИТИ-ДАНА, 2017. — 139 c. — 978-5-238-02297-0. — Режим доступа: </w:t>
      </w:r>
      <w:hyperlink r:id="rId17" w:history="1">
        <w:r w:rsidRPr="009F2283">
          <w:rPr>
            <w:rStyle w:val="ab"/>
            <w:sz w:val="24"/>
            <w:szCs w:val="24"/>
            <w:lang w:eastAsia="en-US"/>
          </w:rPr>
          <w:t>http://www.iprbookshop.ru/71128.html</w:t>
        </w:r>
      </w:hyperlink>
    </w:p>
    <w:p w:rsidR="00B62F30" w:rsidRPr="009F2283" w:rsidRDefault="00B62F30" w:rsidP="009F2283">
      <w:pPr>
        <w:widowControl/>
        <w:suppressAutoHyphens w:val="0"/>
        <w:overflowPunct/>
        <w:autoSpaceDE/>
        <w:autoSpaceDN/>
        <w:ind w:left="-680" w:firstLine="709"/>
        <w:textAlignment w:val="auto"/>
        <w:rPr>
          <w:rFonts w:ascii="Times New Roman" w:hAnsi="Times New Roman"/>
          <w:sz w:val="24"/>
          <w:szCs w:val="24"/>
        </w:rPr>
      </w:pPr>
      <w:r w:rsidRPr="009F2283">
        <w:rPr>
          <w:rFonts w:ascii="Times New Roman" w:hAnsi="Times New Roman"/>
          <w:sz w:val="24"/>
          <w:szCs w:val="24"/>
        </w:rPr>
        <w:br w:type="page"/>
      </w:r>
    </w:p>
    <w:p w:rsidR="006F66E3" w:rsidRPr="009F2283" w:rsidRDefault="006F66E3" w:rsidP="009F2283">
      <w:pPr>
        <w:ind w:firstLine="709"/>
        <w:jc w:val="center"/>
        <w:rPr>
          <w:rFonts w:ascii="Times New Roman" w:hAnsi="Times New Roman"/>
          <w:b/>
          <w:sz w:val="24"/>
          <w:szCs w:val="24"/>
        </w:rPr>
      </w:pPr>
      <w:r w:rsidRPr="009F2283">
        <w:rPr>
          <w:rFonts w:ascii="Times New Roman" w:hAnsi="Times New Roman"/>
          <w:b/>
          <w:sz w:val="24"/>
          <w:szCs w:val="24"/>
        </w:rPr>
        <w:lastRenderedPageBreak/>
        <w:t xml:space="preserve">АННОТАЦИЯ РАБОЧЕЙ ПРОГРАММЫ ДИСЦИПЛИНЫ </w:t>
      </w:r>
    </w:p>
    <w:p w:rsidR="006F66E3" w:rsidRPr="009F2283" w:rsidRDefault="006F66E3" w:rsidP="009F2283">
      <w:pPr>
        <w:jc w:val="both"/>
        <w:rPr>
          <w:rFonts w:ascii="Times New Roman" w:hAnsi="Times New Roman"/>
          <w:b/>
          <w:sz w:val="24"/>
          <w:szCs w:val="24"/>
          <w:highlight w:val="yellow"/>
        </w:rPr>
      </w:pPr>
    </w:p>
    <w:p w:rsidR="009F2283" w:rsidRPr="009F2283" w:rsidRDefault="009F2283" w:rsidP="009F2283">
      <w:pPr>
        <w:rPr>
          <w:rFonts w:ascii="Times New Roman" w:hAnsi="Times New Roman"/>
          <w:b/>
          <w:sz w:val="24"/>
          <w:szCs w:val="24"/>
        </w:rPr>
      </w:pPr>
      <w:r w:rsidRPr="009F2283">
        <w:rPr>
          <w:rFonts w:ascii="Times New Roman" w:hAnsi="Times New Roman"/>
          <w:b/>
          <w:sz w:val="24"/>
          <w:szCs w:val="24"/>
        </w:rPr>
        <w:t>АДМИНИСТРАТИВНОЕ ПРАВО И АДМИНИСТРАТИВНЫЙ ПРОЦЕСС</w:t>
      </w:r>
    </w:p>
    <w:p w:rsidR="009F2283" w:rsidRPr="009F2283" w:rsidRDefault="006F66E3" w:rsidP="009F2283">
      <w:pPr>
        <w:rPr>
          <w:rFonts w:ascii="Times New Roman" w:hAnsi="Times New Roman"/>
          <w:color w:val="000000"/>
          <w:sz w:val="24"/>
          <w:szCs w:val="24"/>
        </w:rPr>
      </w:pPr>
      <w:r w:rsidRPr="009F2283">
        <w:rPr>
          <w:rFonts w:ascii="Times New Roman" w:hAnsi="Times New Roman"/>
          <w:b/>
          <w:sz w:val="24"/>
          <w:szCs w:val="24"/>
        </w:rPr>
        <w:t xml:space="preserve">Автор: </w:t>
      </w:r>
      <w:proofErr w:type="spellStart"/>
      <w:r w:rsidR="009F2283" w:rsidRPr="009F2283">
        <w:rPr>
          <w:rFonts w:ascii="Times New Roman" w:hAnsi="Times New Roman"/>
          <w:color w:val="000000"/>
          <w:sz w:val="24"/>
          <w:szCs w:val="24"/>
        </w:rPr>
        <w:t>д.ю.н</w:t>
      </w:r>
      <w:proofErr w:type="spellEnd"/>
      <w:r w:rsidR="009F2283" w:rsidRPr="009F2283">
        <w:rPr>
          <w:rFonts w:ascii="Times New Roman" w:hAnsi="Times New Roman"/>
          <w:color w:val="000000"/>
          <w:sz w:val="24"/>
          <w:szCs w:val="24"/>
        </w:rPr>
        <w:t>., профессор, профессор кафедры правоведения Старовойтов А.А.,</w:t>
      </w:r>
    </w:p>
    <w:p w:rsidR="009F2283" w:rsidRPr="009F2283" w:rsidRDefault="009F2283" w:rsidP="009F2283">
      <w:pPr>
        <w:rPr>
          <w:rFonts w:ascii="Times New Roman" w:eastAsia="MS Mincho" w:hAnsi="Times New Roman"/>
          <w:b/>
          <w:sz w:val="24"/>
          <w:szCs w:val="24"/>
        </w:rPr>
      </w:pPr>
      <w:proofErr w:type="spellStart"/>
      <w:r w:rsidRPr="009F2283">
        <w:rPr>
          <w:rFonts w:ascii="Times New Roman" w:hAnsi="Times New Roman"/>
          <w:color w:val="000000"/>
          <w:sz w:val="24"/>
          <w:szCs w:val="24"/>
        </w:rPr>
        <w:t>к.ю.н</w:t>
      </w:r>
      <w:proofErr w:type="spellEnd"/>
      <w:r w:rsidRPr="009F2283">
        <w:rPr>
          <w:rFonts w:ascii="Times New Roman" w:hAnsi="Times New Roman"/>
          <w:color w:val="000000"/>
          <w:sz w:val="24"/>
          <w:szCs w:val="24"/>
        </w:rPr>
        <w:t>., доцент, доцент кафедры правоведения  Лопатина С.Н.,</w:t>
      </w:r>
    </w:p>
    <w:p w:rsidR="009F2283" w:rsidRPr="009F2283" w:rsidRDefault="009F2283" w:rsidP="009F2283">
      <w:pPr>
        <w:rPr>
          <w:rFonts w:ascii="Times New Roman" w:eastAsia="Calibri" w:hAnsi="Times New Roman"/>
          <w:sz w:val="24"/>
          <w:szCs w:val="24"/>
        </w:rPr>
      </w:pPr>
      <w:proofErr w:type="spellStart"/>
      <w:r w:rsidRPr="009F2283">
        <w:rPr>
          <w:rFonts w:ascii="Times New Roman" w:hAnsi="Times New Roman"/>
          <w:sz w:val="24"/>
          <w:szCs w:val="24"/>
        </w:rPr>
        <w:t>к.ю.н</w:t>
      </w:r>
      <w:proofErr w:type="spellEnd"/>
      <w:r w:rsidRPr="009F2283">
        <w:rPr>
          <w:rFonts w:ascii="Times New Roman" w:hAnsi="Times New Roman"/>
          <w:sz w:val="24"/>
          <w:szCs w:val="24"/>
        </w:rPr>
        <w:t>., доцент, доцент кафедры правоведения Овсянников Ю.Н.,</w:t>
      </w:r>
    </w:p>
    <w:p w:rsidR="009F2283" w:rsidRPr="009F2283" w:rsidRDefault="009F2283" w:rsidP="009F2283">
      <w:pPr>
        <w:rPr>
          <w:rFonts w:ascii="Times New Roman" w:eastAsia="MS Mincho" w:hAnsi="Times New Roman"/>
          <w:sz w:val="24"/>
          <w:szCs w:val="24"/>
          <w:lang w:eastAsia="en-US"/>
        </w:rPr>
      </w:pPr>
      <w:proofErr w:type="spellStart"/>
      <w:r w:rsidRPr="009F2283">
        <w:rPr>
          <w:rFonts w:ascii="Times New Roman" w:eastAsia="MS Mincho" w:hAnsi="Times New Roman"/>
          <w:sz w:val="24"/>
          <w:szCs w:val="24"/>
        </w:rPr>
        <w:t>к.ю.н</w:t>
      </w:r>
      <w:proofErr w:type="spellEnd"/>
      <w:r w:rsidRPr="009F2283">
        <w:rPr>
          <w:rFonts w:ascii="Times New Roman" w:eastAsia="MS Mincho" w:hAnsi="Times New Roman"/>
          <w:sz w:val="24"/>
          <w:szCs w:val="24"/>
        </w:rPr>
        <w:t xml:space="preserve">., доцент, доцент кафедры правоведения </w:t>
      </w:r>
      <w:proofErr w:type="spellStart"/>
      <w:r w:rsidRPr="009F2283">
        <w:rPr>
          <w:rFonts w:ascii="Times New Roman" w:eastAsia="MS Mincho" w:hAnsi="Times New Roman"/>
          <w:sz w:val="24"/>
          <w:szCs w:val="24"/>
        </w:rPr>
        <w:t>Сергейчук</w:t>
      </w:r>
      <w:proofErr w:type="spellEnd"/>
      <w:r w:rsidRPr="009F2283">
        <w:rPr>
          <w:rFonts w:ascii="Times New Roman" w:eastAsia="MS Mincho" w:hAnsi="Times New Roman"/>
          <w:sz w:val="24"/>
          <w:szCs w:val="24"/>
        </w:rPr>
        <w:t xml:space="preserve"> В.Б.,</w:t>
      </w:r>
    </w:p>
    <w:p w:rsidR="009F2283" w:rsidRPr="009F2283" w:rsidRDefault="009F2283" w:rsidP="009F2283">
      <w:pPr>
        <w:rPr>
          <w:rFonts w:ascii="Times New Roman" w:eastAsia="Calibri" w:hAnsi="Times New Roman"/>
          <w:sz w:val="24"/>
          <w:szCs w:val="24"/>
        </w:rPr>
      </w:pPr>
      <w:proofErr w:type="spellStart"/>
      <w:r w:rsidRPr="009F2283">
        <w:rPr>
          <w:rFonts w:ascii="Times New Roman" w:hAnsi="Times New Roman"/>
          <w:sz w:val="24"/>
          <w:szCs w:val="24"/>
        </w:rPr>
        <w:t>к.ю.н</w:t>
      </w:r>
      <w:proofErr w:type="spellEnd"/>
      <w:r w:rsidRPr="009F2283">
        <w:rPr>
          <w:rFonts w:ascii="Times New Roman" w:hAnsi="Times New Roman"/>
          <w:sz w:val="24"/>
          <w:szCs w:val="24"/>
        </w:rPr>
        <w:t>., доцент, доцент кафедры правоведения Соловьева А.К.,</w:t>
      </w:r>
    </w:p>
    <w:p w:rsidR="009F2283" w:rsidRPr="009F2283" w:rsidRDefault="009F2283" w:rsidP="009F2283">
      <w:pPr>
        <w:rPr>
          <w:rFonts w:ascii="Times New Roman" w:hAnsi="Times New Roman"/>
          <w:sz w:val="24"/>
          <w:szCs w:val="24"/>
        </w:rPr>
      </w:pPr>
      <w:proofErr w:type="spellStart"/>
      <w:r w:rsidRPr="009F2283">
        <w:rPr>
          <w:rFonts w:ascii="Times New Roman" w:hAnsi="Times New Roman"/>
          <w:sz w:val="24"/>
          <w:szCs w:val="24"/>
        </w:rPr>
        <w:t>к.ю.н</w:t>
      </w:r>
      <w:proofErr w:type="spellEnd"/>
      <w:r w:rsidRPr="009F2283">
        <w:rPr>
          <w:rFonts w:ascii="Times New Roman" w:hAnsi="Times New Roman"/>
          <w:sz w:val="24"/>
          <w:szCs w:val="24"/>
        </w:rPr>
        <w:t>., доцент, доцент кафедры правоведения Степанов А.В.</w:t>
      </w:r>
    </w:p>
    <w:p w:rsidR="006F66E3" w:rsidRPr="009F2283" w:rsidRDefault="006F66E3"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40.06.01 Юриспруденция, «Административное право, административный процесс»</w:t>
      </w:r>
    </w:p>
    <w:p w:rsidR="006F66E3" w:rsidRPr="009F2283" w:rsidRDefault="006F66E3"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6F66E3" w:rsidRPr="009F2283" w:rsidRDefault="006F66E3"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6F66E3" w:rsidRPr="009F2283" w:rsidRDefault="006F66E3" w:rsidP="009F2283">
      <w:pPr>
        <w:jc w:val="both"/>
        <w:rPr>
          <w:rFonts w:ascii="Times New Roman" w:hAnsi="Times New Roman"/>
          <w:sz w:val="24"/>
          <w:szCs w:val="24"/>
        </w:rPr>
      </w:pPr>
      <w:r w:rsidRPr="009F2283">
        <w:rPr>
          <w:rFonts w:ascii="Times New Roman" w:hAnsi="Times New Roman"/>
          <w:b/>
          <w:sz w:val="24"/>
          <w:szCs w:val="24"/>
        </w:rPr>
        <w:t>Цель освоения дисциплины:</w:t>
      </w:r>
      <w:r w:rsidRPr="009F2283">
        <w:rPr>
          <w:rFonts w:ascii="Times New Roman" w:hAnsi="Times New Roman"/>
          <w:sz w:val="24"/>
          <w:szCs w:val="24"/>
        </w:rPr>
        <w:t xml:space="preserve"> сформировать</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9F2283" w:rsidRPr="009F2283" w:rsidTr="009F2283">
        <w:trPr>
          <w:tblHeader/>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9F2283" w:rsidRPr="009F2283" w:rsidRDefault="009F2283" w:rsidP="009F2283">
            <w:pPr>
              <w:ind w:left="-108" w:right="-108" w:firstLine="397"/>
              <w:jc w:val="center"/>
              <w:rPr>
                <w:rFonts w:ascii="Times New Roman" w:eastAsia="Calibri" w:hAnsi="Times New Roman"/>
                <w:b/>
                <w:spacing w:val="-20"/>
                <w:sz w:val="24"/>
                <w:szCs w:val="24"/>
              </w:rPr>
            </w:pPr>
            <w:r w:rsidRPr="009F2283">
              <w:rPr>
                <w:rFonts w:ascii="Times New Roman" w:hAnsi="Times New Roman"/>
                <w:b/>
                <w:spacing w:val="-20"/>
                <w:sz w:val="24"/>
                <w:szCs w:val="24"/>
              </w:rPr>
              <w:t>Код этапа освоения компетенции</w:t>
            </w:r>
          </w:p>
        </w:tc>
        <w:tc>
          <w:tcPr>
            <w:tcW w:w="7801" w:type="dxa"/>
            <w:tcBorders>
              <w:top w:val="single" w:sz="4" w:space="0" w:color="000000"/>
              <w:left w:val="single" w:sz="4" w:space="0" w:color="auto"/>
              <w:bottom w:val="single" w:sz="4" w:space="0" w:color="000000"/>
              <w:right w:val="single" w:sz="4" w:space="0" w:color="000000"/>
            </w:tcBorders>
            <w:vAlign w:val="center"/>
            <w:hideMark/>
          </w:tcPr>
          <w:p w:rsidR="009F2283" w:rsidRPr="009F2283" w:rsidRDefault="009F2283" w:rsidP="009F2283">
            <w:pPr>
              <w:ind w:firstLine="397"/>
              <w:jc w:val="center"/>
              <w:rPr>
                <w:rFonts w:ascii="Times New Roman" w:eastAsia="Calibri" w:hAnsi="Times New Roman"/>
                <w:b/>
                <w:spacing w:val="-20"/>
                <w:sz w:val="24"/>
                <w:szCs w:val="24"/>
              </w:rPr>
            </w:pPr>
            <w:r w:rsidRPr="009F2283">
              <w:rPr>
                <w:rFonts w:ascii="Times New Roman" w:hAnsi="Times New Roman"/>
                <w:b/>
                <w:spacing w:val="-20"/>
                <w:sz w:val="24"/>
                <w:szCs w:val="24"/>
              </w:rPr>
              <w:t>Планируемые результаты обучения при осуществлении НИД</w:t>
            </w:r>
            <w:r w:rsidRPr="009F2283">
              <w:rPr>
                <w:rFonts w:ascii="Times New Roman" w:hAnsi="Times New Roman"/>
                <w:b/>
                <w:spacing w:val="-20"/>
                <w:sz w:val="24"/>
                <w:szCs w:val="24"/>
              </w:rPr>
              <w:br/>
            </w:r>
          </w:p>
        </w:tc>
      </w:tr>
      <w:tr w:rsidR="009F2283" w:rsidRPr="009F2283" w:rsidTr="009F2283">
        <w:trPr>
          <w:trHeight w:val="887"/>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9F2283" w:rsidRPr="009F2283" w:rsidRDefault="009F2283" w:rsidP="009F2283">
            <w:pPr>
              <w:adjustRightInd w:val="0"/>
              <w:jc w:val="both"/>
              <w:rPr>
                <w:rFonts w:ascii="Times New Roman" w:eastAsia="Calibri" w:hAnsi="Times New Roman"/>
                <w:spacing w:val="-20"/>
                <w:sz w:val="24"/>
                <w:szCs w:val="24"/>
              </w:rPr>
            </w:pPr>
            <w:r w:rsidRPr="009F2283">
              <w:rPr>
                <w:rFonts w:ascii="Times New Roman" w:hAnsi="Times New Roman"/>
                <w:spacing w:val="-20"/>
                <w:sz w:val="24"/>
                <w:szCs w:val="24"/>
              </w:rPr>
              <w:t>ПК-1.1</w:t>
            </w:r>
          </w:p>
          <w:p w:rsidR="009F2283" w:rsidRPr="009F2283" w:rsidRDefault="009F2283"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ПК-1.2</w:t>
            </w:r>
          </w:p>
          <w:p w:rsidR="009F2283" w:rsidRPr="009F2283" w:rsidRDefault="009F2283"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ПК-1.3</w:t>
            </w:r>
          </w:p>
          <w:p w:rsidR="009F2283" w:rsidRPr="009F2283" w:rsidRDefault="009F2283" w:rsidP="009F2283">
            <w:pPr>
              <w:adjustRightInd w:val="0"/>
              <w:jc w:val="both"/>
              <w:rPr>
                <w:rFonts w:ascii="Times New Roman" w:eastAsia="Calibri" w:hAnsi="Times New Roman"/>
                <w:spacing w:val="-20"/>
                <w:sz w:val="24"/>
                <w:szCs w:val="24"/>
              </w:rPr>
            </w:pPr>
            <w:r w:rsidRPr="009F2283">
              <w:rPr>
                <w:rFonts w:ascii="Times New Roman" w:hAnsi="Times New Roman"/>
                <w:spacing w:val="-20"/>
                <w:sz w:val="24"/>
                <w:szCs w:val="24"/>
              </w:rPr>
              <w:t>ПК-1.4</w:t>
            </w:r>
          </w:p>
        </w:tc>
        <w:tc>
          <w:tcPr>
            <w:tcW w:w="7801" w:type="dxa"/>
            <w:tcBorders>
              <w:top w:val="single" w:sz="4" w:space="0" w:color="000000"/>
              <w:left w:val="single" w:sz="4" w:space="0" w:color="auto"/>
              <w:bottom w:val="single" w:sz="4" w:space="0" w:color="auto"/>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знаний: 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9F2283" w:rsidRPr="009F2283" w:rsidTr="009F2283">
        <w:trPr>
          <w:trHeight w:val="152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9F2283" w:rsidRPr="009F2283" w:rsidRDefault="009F2283" w:rsidP="009F2283">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умений: 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9F2283" w:rsidRPr="009F2283" w:rsidTr="009F2283">
        <w:trPr>
          <w:trHeight w:val="66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9F2283" w:rsidRPr="009F2283" w:rsidRDefault="009F2283" w:rsidP="009F2283">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навыков: 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9F2283" w:rsidRPr="009F2283" w:rsidTr="009F2283">
        <w:trPr>
          <w:trHeight w:val="907"/>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9F2283" w:rsidRPr="009F2283" w:rsidRDefault="009F2283" w:rsidP="009F2283">
            <w:pPr>
              <w:adjustRightInd w:val="0"/>
              <w:jc w:val="both"/>
              <w:rPr>
                <w:rFonts w:ascii="Times New Roman" w:eastAsia="Calibri" w:hAnsi="Times New Roman"/>
                <w:spacing w:val="-20"/>
                <w:sz w:val="24"/>
                <w:szCs w:val="24"/>
              </w:rPr>
            </w:pPr>
            <w:r w:rsidRPr="009F2283">
              <w:rPr>
                <w:rFonts w:ascii="Times New Roman" w:hAnsi="Times New Roman"/>
                <w:spacing w:val="-20"/>
                <w:sz w:val="24"/>
                <w:szCs w:val="24"/>
              </w:rPr>
              <w:t>ПК-2.1.</w:t>
            </w:r>
          </w:p>
          <w:p w:rsidR="009F2283" w:rsidRPr="009F2283" w:rsidRDefault="009F2283"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ПК-2.2</w:t>
            </w:r>
          </w:p>
          <w:p w:rsidR="009F2283" w:rsidRPr="009F2283" w:rsidRDefault="009F2283"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ПК-2.3</w:t>
            </w:r>
          </w:p>
          <w:p w:rsidR="009F2283" w:rsidRPr="009F2283" w:rsidRDefault="009F2283" w:rsidP="009F2283">
            <w:pPr>
              <w:adjustRightInd w:val="0"/>
              <w:jc w:val="both"/>
              <w:rPr>
                <w:rFonts w:ascii="Times New Roman" w:eastAsia="Calibri" w:hAnsi="Times New Roman"/>
                <w:spacing w:val="-20"/>
                <w:sz w:val="24"/>
                <w:szCs w:val="24"/>
              </w:rPr>
            </w:pPr>
            <w:r w:rsidRPr="009F2283">
              <w:rPr>
                <w:rFonts w:ascii="Times New Roman" w:hAnsi="Times New Roman"/>
                <w:spacing w:val="-20"/>
                <w:sz w:val="24"/>
                <w:szCs w:val="24"/>
              </w:rPr>
              <w:t>ПК-2.4</w:t>
            </w:r>
          </w:p>
        </w:tc>
        <w:tc>
          <w:tcPr>
            <w:tcW w:w="7801" w:type="dxa"/>
            <w:tcBorders>
              <w:top w:val="single" w:sz="4" w:space="0" w:color="000000"/>
              <w:left w:val="single" w:sz="4" w:space="0" w:color="auto"/>
              <w:bottom w:val="single" w:sz="4" w:space="0" w:color="auto"/>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 xml:space="preserve">на уровне знаний: 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sidRPr="009F2283">
              <w:rPr>
                <w:rFonts w:ascii="Times New Roman" w:hAnsi="Times New Roman"/>
                <w:spacing w:val="-20"/>
                <w:sz w:val="24"/>
                <w:szCs w:val="24"/>
              </w:rPr>
              <w:t>правоприменения</w:t>
            </w:r>
            <w:proofErr w:type="spellEnd"/>
            <w:r w:rsidRPr="009F2283">
              <w:rPr>
                <w:rFonts w:ascii="Times New Roman" w:hAnsi="Times New Roman"/>
                <w:spacing w:val="-20"/>
                <w:sz w:val="24"/>
                <w:szCs w:val="24"/>
              </w:rPr>
              <w:t>;</w:t>
            </w:r>
          </w:p>
        </w:tc>
      </w:tr>
      <w:tr w:rsidR="009F2283" w:rsidRPr="009F2283" w:rsidTr="009F2283">
        <w:trPr>
          <w:trHeight w:val="141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9F2283" w:rsidRPr="009F2283" w:rsidRDefault="009F2283" w:rsidP="009F2283">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умений: 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9F2283" w:rsidRPr="009F2283" w:rsidTr="009F2283">
        <w:trPr>
          <w:trHeight w:val="1114"/>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9F2283" w:rsidRPr="009F2283" w:rsidRDefault="009F2283" w:rsidP="009F2283">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навыков: 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9F2283" w:rsidRPr="009F2283" w:rsidTr="009F2283">
        <w:trPr>
          <w:trHeight w:val="93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9F2283" w:rsidRPr="009F2283" w:rsidRDefault="009F2283" w:rsidP="009F2283">
            <w:pPr>
              <w:adjustRightInd w:val="0"/>
              <w:jc w:val="both"/>
              <w:rPr>
                <w:rFonts w:ascii="Times New Roman" w:eastAsia="Calibri" w:hAnsi="Times New Roman"/>
                <w:spacing w:val="-20"/>
                <w:sz w:val="24"/>
                <w:szCs w:val="24"/>
              </w:rPr>
            </w:pPr>
            <w:r w:rsidRPr="009F2283">
              <w:rPr>
                <w:rFonts w:ascii="Times New Roman" w:hAnsi="Times New Roman"/>
                <w:spacing w:val="-20"/>
                <w:sz w:val="24"/>
                <w:szCs w:val="24"/>
              </w:rPr>
              <w:t>ПК-3.1.</w:t>
            </w:r>
          </w:p>
          <w:p w:rsidR="009F2283" w:rsidRPr="009F2283" w:rsidRDefault="009F2283"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ПК-3.2</w:t>
            </w:r>
          </w:p>
          <w:p w:rsidR="009F2283" w:rsidRPr="009F2283" w:rsidRDefault="009F2283"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ПК-3.3</w:t>
            </w:r>
          </w:p>
          <w:p w:rsidR="009F2283" w:rsidRPr="009F2283" w:rsidRDefault="009F2283" w:rsidP="009F2283">
            <w:pPr>
              <w:adjustRightInd w:val="0"/>
              <w:jc w:val="both"/>
              <w:rPr>
                <w:rFonts w:ascii="Times New Roman" w:eastAsia="Calibri" w:hAnsi="Times New Roman"/>
                <w:spacing w:val="-20"/>
                <w:sz w:val="24"/>
                <w:szCs w:val="24"/>
              </w:rPr>
            </w:pPr>
            <w:r w:rsidRPr="009F2283">
              <w:rPr>
                <w:rFonts w:ascii="Times New Roman" w:hAnsi="Times New Roman"/>
                <w:spacing w:val="-20"/>
                <w:sz w:val="24"/>
                <w:szCs w:val="24"/>
              </w:rPr>
              <w:t>ПК-3.4</w:t>
            </w:r>
          </w:p>
        </w:tc>
        <w:tc>
          <w:tcPr>
            <w:tcW w:w="7801" w:type="dxa"/>
            <w:tcBorders>
              <w:top w:val="single" w:sz="4" w:space="0" w:color="000000"/>
              <w:left w:val="single" w:sz="4" w:space="0" w:color="auto"/>
              <w:bottom w:val="single" w:sz="4" w:space="0" w:color="auto"/>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знаний: 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tc>
      </w:tr>
      <w:tr w:rsidR="009F2283" w:rsidRPr="009F2283" w:rsidTr="009F2283">
        <w:trPr>
          <w:trHeight w:val="32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9F2283" w:rsidRPr="009F2283" w:rsidRDefault="009F2283" w:rsidP="009F2283">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 xml:space="preserve">на уровне умений: толковать нормативные правовые акты в строгом соответствии с законодательством РФ; оформлять </w:t>
            </w:r>
            <w:proofErr w:type="spellStart"/>
            <w:r w:rsidRPr="009F2283">
              <w:rPr>
                <w:rFonts w:ascii="Times New Roman" w:hAnsi="Times New Roman"/>
                <w:spacing w:val="-20"/>
                <w:sz w:val="24"/>
                <w:szCs w:val="24"/>
              </w:rPr>
              <w:t>документационно</w:t>
            </w:r>
            <w:proofErr w:type="spellEnd"/>
            <w:r w:rsidRPr="009F2283">
              <w:rPr>
                <w:rFonts w:ascii="Times New Roman" w:hAnsi="Times New Roman"/>
                <w:spacing w:val="-20"/>
                <w:sz w:val="24"/>
                <w:szCs w:val="24"/>
              </w:rPr>
              <w:t xml:space="preserve"> результаты толкования;</w:t>
            </w:r>
          </w:p>
        </w:tc>
      </w:tr>
      <w:tr w:rsidR="009F2283" w:rsidRPr="009F2283" w:rsidTr="009F2283">
        <w:trPr>
          <w:trHeight w:val="68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9F2283" w:rsidRPr="009F2283" w:rsidRDefault="009F2283" w:rsidP="009F2283">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навыков: толкование нормативных правовых актов с применением соответствующих видов, методов и средств толкования.</w:t>
            </w:r>
          </w:p>
        </w:tc>
      </w:tr>
      <w:tr w:rsidR="009F2283" w:rsidRPr="009F2283" w:rsidTr="009F2283">
        <w:trPr>
          <w:trHeight w:val="866"/>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9F2283" w:rsidRPr="009F2283" w:rsidRDefault="009F2283" w:rsidP="009F2283">
            <w:pPr>
              <w:adjustRightInd w:val="0"/>
              <w:jc w:val="both"/>
              <w:rPr>
                <w:rFonts w:ascii="Times New Roman" w:eastAsia="Calibri" w:hAnsi="Times New Roman"/>
                <w:spacing w:val="-20"/>
                <w:sz w:val="24"/>
                <w:szCs w:val="24"/>
              </w:rPr>
            </w:pPr>
            <w:r w:rsidRPr="009F2283">
              <w:rPr>
                <w:rFonts w:ascii="Times New Roman" w:hAnsi="Times New Roman"/>
                <w:spacing w:val="-20"/>
                <w:sz w:val="24"/>
                <w:szCs w:val="24"/>
              </w:rPr>
              <w:lastRenderedPageBreak/>
              <w:t>ПК-4.1.</w:t>
            </w:r>
          </w:p>
          <w:p w:rsidR="009F2283" w:rsidRPr="009F2283" w:rsidRDefault="009F2283"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ПК-4.2</w:t>
            </w:r>
          </w:p>
          <w:p w:rsidR="009F2283" w:rsidRPr="009F2283" w:rsidRDefault="009F2283" w:rsidP="009F2283">
            <w:pPr>
              <w:adjustRightInd w:val="0"/>
              <w:jc w:val="both"/>
              <w:rPr>
                <w:rFonts w:ascii="Times New Roman" w:hAnsi="Times New Roman"/>
                <w:spacing w:val="-20"/>
                <w:sz w:val="24"/>
                <w:szCs w:val="24"/>
              </w:rPr>
            </w:pPr>
            <w:r w:rsidRPr="009F2283">
              <w:rPr>
                <w:rFonts w:ascii="Times New Roman" w:hAnsi="Times New Roman"/>
                <w:spacing w:val="-20"/>
                <w:sz w:val="24"/>
                <w:szCs w:val="24"/>
              </w:rPr>
              <w:t>ПК-4.3</w:t>
            </w:r>
          </w:p>
          <w:p w:rsidR="009F2283" w:rsidRPr="009F2283" w:rsidRDefault="009F2283" w:rsidP="009F2283">
            <w:pPr>
              <w:adjustRightInd w:val="0"/>
              <w:jc w:val="both"/>
              <w:rPr>
                <w:rFonts w:ascii="Times New Roman" w:eastAsia="Calibri" w:hAnsi="Times New Roman"/>
                <w:spacing w:val="-20"/>
                <w:sz w:val="24"/>
                <w:szCs w:val="24"/>
              </w:rPr>
            </w:pPr>
            <w:r w:rsidRPr="009F2283">
              <w:rPr>
                <w:rFonts w:ascii="Times New Roman" w:hAnsi="Times New Roman"/>
                <w:spacing w:val="-20"/>
                <w:sz w:val="24"/>
                <w:szCs w:val="24"/>
              </w:rPr>
              <w:t>ПК-4.4</w:t>
            </w:r>
          </w:p>
        </w:tc>
        <w:tc>
          <w:tcPr>
            <w:tcW w:w="7801" w:type="dxa"/>
            <w:tcBorders>
              <w:top w:val="single" w:sz="4" w:space="0" w:color="000000"/>
              <w:left w:val="single" w:sz="4" w:space="0" w:color="auto"/>
              <w:bottom w:val="single" w:sz="4" w:space="0" w:color="auto"/>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знаний: 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9F2283" w:rsidRPr="009F2283" w:rsidTr="009F2283">
        <w:trPr>
          <w:trHeight w:val="964"/>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9F2283" w:rsidRPr="009F2283" w:rsidRDefault="009F2283" w:rsidP="009F2283">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умений: 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9F2283" w:rsidRPr="009F2283" w:rsidTr="009F2283">
        <w:trPr>
          <w:trHeight w:val="108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9F2283" w:rsidRPr="009F2283" w:rsidRDefault="009F2283" w:rsidP="009F2283">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9F2283" w:rsidRPr="009F2283" w:rsidRDefault="009F2283" w:rsidP="009F2283">
            <w:pPr>
              <w:jc w:val="both"/>
              <w:rPr>
                <w:rFonts w:ascii="Times New Roman" w:eastAsia="Calibri" w:hAnsi="Times New Roman"/>
                <w:spacing w:val="-20"/>
                <w:sz w:val="24"/>
                <w:szCs w:val="24"/>
              </w:rPr>
            </w:pPr>
            <w:r w:rsidRPr="009F2283">
              <w:rPr>
                <w:rFonts w:ascii="Times New Roman" w:hAnsi="Times New Roman"/>
                <w:spacing w:val="-20"/>
                <w:sz w:val="24"/>
                <w:szCs w:val="24"/>
              </w:rPr>
              <w:t>на уровне навыков: 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 в том числе административного и административно-процессуального.</w:t>
            </w:r>
          </w:p>
        </w:tc>
      </w:tr>
    </w:tbl>
    <w:p w:rsidR="009F2283" w:rsidRPr="009F2283" w:rsidRDefault="009F2283" w:rsidP="009F2283">
      <w:pPr>
        <w:jc w:val="both"/>
        <w:rPr>
          <w:rFonts w:ascii="Times New Roman" w:hAnsi="Times New Roman"/>
          <w:b/>
          <w:sz w:val="24"/>
          <w:szCs w:val="24"/>
        </w:rPr>
      </w:pPr>
      <w:r w:rsidRPr="009F2283">
        <w:rPr>
          <w:rFonts w:ascii="Times New Roman" w:hAnsi="Times New Roman"/>
          <w:b/>
          <w:sz w:val="24"/>
          <w:szCs w:val="24"/>
        </w:rPr>
        <w:t>План курса:</w:t>
      </w:r>
    </w:p>
    <w:p w:rsidR="009F2283" w:rsidRPr="009F2283" w:rsidRDefault="009F2283" w:rsidP="009F2283">
      <w:pPr>
        <w:jc w:val="both"/>
        <w:rPr>
          <w:rFonts w:ascii="Times New Roman" w:hAnsi="Times New Roman"/>
          <w:sz w:val="24"/>
          <w:szCs w:val="24"/>
        </w:rPr>
      </w:pPr>
      <w:r w:rsidRPr="009F2283">
        <w:rPr>
          <w:rFonts w:ascii="Times New Roman" w:hAnsi="Times New Roman"/>
          <w:b/>
          <w:sz w:val="24"/>
          <w:szCs w:val="24"/>
        </w:rPr>
        <w:t>1.</w:t>
      </w:r>
      <w:r w:rsidRPr="009F2283">
        <w:rPr>
          <w:rFonts w:ascii="Times New Roman" w:hAnsi="Times New Roman"/>
          <w:b/>
          <w:sz w:val="24"/>
          <w:szCs w:val="24"/>
        </w:rPr>
        <w:tab/>
      </w:r>
      <w:r w:rsidRPr="009F2283">
        <w:rPr>
          <w:rFonts w:ascii="Times New Roman" w:hAnsi="Times New Roman"/>
          <w:sz w:val="24"/>
          <w:szCs w:val="24"/>
        </w:rPr>
        <w:t>Общая часть административного права: современные проблемы</w:t>
      </w:r>
    </w:p>
    <w:p w:rsidR="009F2283" w:rsidRPr="009F2283" w:rsidRDefault="009F2283" w:rsidP="009F2283">
      <w:pPr>
        <w:jc w:val="both"/>
        <w:rPr>
          <w:rFonts w:ascii="Times New Roman" w:hAnsi="Times New Roman"/>
          <w:sz w:val="24"/>
          <w:szCs w:val="24"/>
        </w:rPr>
      </w:pPr>
      <w:r w:rsidRPr="009F2283">
        <w:rPr>
          <w:rFonts w:ascii="Times New Roman" w:hAnsi="Times New Roman"/>
          <w:sz w:val="24"/>
          <w:szCs w:val="24"/>
        </w:rPr>
        <w:t xml:space="preserve">2. </w:t>
      </w:r>
      <w:r w:rsidRPr="009F2283">
        <w:rPr>
          <w:rFonts w:ascii="Times New Roman" w:hAnsi="Times New Roman"/>
          <w:sz w:val="24"/>
          <w:szCs w:val="24"/>
        </w:rPr>
        <w:tab/>
        <w:t>Административный процесс и административно-процессуальное право: проблемы развития</w:t>
      </w:r>
    </w:p>
    <w:p w:rsidR="009F2283" w:rsidRPr="009F2283" w:rsidRDefault="009F2283" w:rsidP="009F2283">
      <w:pPr>
        <w:jc w:val="both"/>
        <w:rPr>
          <w:rFonts w:ascii="Times New Roman" w:hAnsi="Times New Roman"/>
          <w:sz w:val="24"/>
          <w:szCs w:val="24"/>
        </w:rPr>
      </w:pPr>
      <w:r w:rsidRPr="009F2283">
        <w:rPr>
          <w:rFonts w:ascii="Times New Roman" w:hAnsi="Times New Roman"/>
          <w:sz w:val="24"/>
          <w:szCs w:val="24"/>
        </w:rPr>
        <w:t>3</w:t>
      </w:r>
      <w:r w:rsidRPr="009F2283">
        <w:rPr>
          <w:rFonts w:ascii="Times New Roman" w:hAnsi="Times New Roman"/>
          <w:sz w:val="24"/>
          <w:szCs w:val="24"/>
        </w:rPr>
        <w:tab/>
        <w:t>Административно-</w:t>
      </w:r>
      <w:proofErr w:type="spellStart"/>
      <w:r w:rsidRPr="009F2283">
        <w:rPr>
          <w:rFonts w:ascii="Times New Roman" w:hAnsi="Times New Roman"/>
          <w:sz w:val="24"/>
          <w:szCs w:val="24"/>
        </w:rPr>
        <w:t>деликтное</w:t>
      </w:r>
      <w:proofErr w:type="spellEnd"/>
      <w:r w:rsidRPr="009F2283">
        <w:rPr>
          <w:rFonts w:ascii="Times New Roman" w:hAnsi="Times New Roman"/>
          <w:sz w:val="24"/>
          <w:szCs w:val="24"/>
        </w:rPr>
        <w:t xml:space="preserve"> право и производство по делам об административных правонарушениях</w:t>
      </w:r>
    </w:p>
    <w:p w:rsidR="009F2283" w:rsidRPr="009F2283" w:rsidRDefault="009F2283" w:rsidP="009F2283">
      <w:pPr>
        <w:jc w:val="both"/>
        <w:rPr>
          <w:rFonts w:ascii="Times New Roman" w:hAnsi="Times New Roman"/>
          <w:sz w:val="24"/>
          <w:szCs w:val="24"/>
        </w:rPr>
      </w:pPr>
      <w:r w:rsidRPr="009F2283">
        <w:rPr>
          <w:rFonts w:ascii="Times New Roman" w:hAnsi="Times New Roman"/>
          <w:sz w:val="24"/>
          <w:szCs w:val="24"/>
        </w:rPr>
        <w:t xml:space="preserve">4. </w:t>
      </w:r>
      <w:r w:rsidRPr="009F2283">
        <w:rPr>
          <w:rFonts w:ascii="Times New Roman" w:hAnsi="Times New Roman"/>
          <w:sz w:val="24"/>
          <w:szCs w:val="24"/>
        </w:rPr>
        <w:tab/>
        <w:t>Административная юстиция и административное судопроизводство</w:t>
      </w:r>
    </w:p>
    <w:p w:rsidR="009F2283" w:rsidRPr="009F2283" w:rsidRDefault="009F2283" w:rsidP="009F2283">
      <w:pPr>
        <w:jc w:val="both"/>
        <w:rPr>
          <w:rFonts w:ascii="Times New Roman" w:hAnsi="Times New Roman"/>
          <w:b/>
          <w:sz w:val="24"/>
          <w:szCs w:val="24"/>
        </w:rPr>
      </w:pPr>
      <w:r w:rsidRPr="009F2283">
        <w:rPr>
          <w:rFonts w:ascii="Times New Roman" w:hAnsi="Times New Roman"/>
          <w:sz w:val="24"/>
          <w:szCs w:val="24"/>
        </w:rPr>
        <w:t>5.</w:t>
      </w:r>
      <w:r w:rsidRPr="009F2283">
        <w:rPr>
          <w:rFonts w:ascii="Times New Roman" w:hAnsi="Times New Roman"/>
          <w:sz w:val="24"/>
          <w:szCs w:val="24"/>
        </w:rPr>
        <w:tab/>
        <w:t>Особенная часть административного права</w:t>
      </w:r>
    </w:p>
    <w:p w:rsidR="009F2283" w:rsidRPr="009F2283" w:rsidRDefault="009F2283" w:rsidP="009F2283">
      <w:pPr>
        <w:jc w:val="both"/>
        <w:rPr>
          <w:rFonts w:ascii="Times New Roman" w:eastAsia="Open Sans" w:hAnsi="Times New Roman"/>
          <w:b/>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9F2283" w:rsidRPr="009F2283" w:rsidRDefault="009F2283" w:rsidP="009F2283">
      <w:pPr>
        <w:ind w:right="-284"/>
        <w:jc w:val="both"/>
        <w:rPr>
          <w:rFonts w:ascii="Times New Roman" w:hAnsi="Times New Roman"/>
          <w:sz w:val="24"/>
          <w:szCs w:val="24"/>
        </w:rPr>
      </w:pPr>
      <w:r w:rsidRPr="009F2283">
        <w:rPr>
          <w:rFonts w:ascii="Times New Roman" w:hAnsi="Times New Roman"/>
          <w:sz w:val="24"/>
          <w:szCs w:val="24"/>
        </w:rPr>
        <w:t>В ходе реализации дисциплины «АДМИНИСТРАТИВНОЕ ПРАВО И АДМИНИСТРАТИВНЫЙ ПРОЦЕСС»</w:t>
      </w:r>
      <w:r w:rsidRPr="009F2283">
        <w:rPr>
          <w:rFonts w:ascii="Times New Roman" w:hAnsi="Times New Roman"/>
          <w:i/>
          <w:sz w:val="24"/>
          <w:szCs w:val="24"/>
        </w:rPr>
        <w:t xml:space="preserve"> </w:t>
      </w:r>
      <w:r w:rsidRPr="009F2283">
        <w:rPr>
          <w:rFonts w:ascii="Times New Roman" w:hAnsi="Times New Roman"/>
          <w:sz w:val="24"/>
          <w:szCs w:val="24"/>
        </w:rPr>
        <w:t>используются следующие методы текущего контроля успеваемости обучающихся: – при проведении занятий лекционного типа: может использоваться устный опрос;</w:t>
      </w:r>
    </w:p>
    <w:p w:rsidR="009F2283" w:rsidRPr="009F2283" w:rsidRDefault="009F2283" w:rsidP="009F2283">
      <w:pPr>
        <w:ind w:firstLine="567"/>
        <w:jc w:val="both"/>
        <w:rPr>
          <w:rFonts w:ascii="Times New Roman" w:hAnsi="Times New Roman"/>
          <w:sz w:val="24"/>
          <w:szCs w:val="24"/>
        </w:rPr>
      </w:pPr>
      <w:r w:rsidRPr="009F2283">
        <w:rPr>
          <w:rFonts w:ascii="Times New Roman" w:hAnsi="Times New Roman"/>
          <w:sz w:val="24"/>
          <w:szCs w:val="24"/>
        </w:rPr>
        <w:t>– при проведении занятий семинарского типа: устный опрос, выступление с докладами.</w:t>
      </w:r>
    </w:p>
    <w:p w:rsidR="006F66E3" w:rsidRPr="009F2283" w:rsidRDefault="009F2283" w:rsidP="009F2283">
      <w:pPr>
        <w:jc w:val="both"/>
        <w:rPr>
          <w:rFonts w:ascii="Times New Roman" w:hAnsi="Times New Roman"/>
          <w:sz w:val="24"/>
          <w:szCs w:val="24"/>
        </w:rPr>
      </w:pPr>
      <w:r w:rsidRPr="009F2283">
        <w:rPr>
          <w:rFonts w:ascii="Times New Roman" w:hAnsi="Times New Roman"/>
          <w:sz w:val="24"/>
          <w:szCs w:val="24"/>
        </w:rPr>
        <w:t>Зачет проводится по итогам работы аспирантов на лекционных и практических занятиях за 1 курс. Экзамен проводится с применением следующих методов (средств): устный ответ на 3 вопроса из билета</w:t>
      </w:r>
    </w:p>
    <w:p w:rsidR="009F2283" w:rsidRPr="009F2283" w:rsidRDefault="009F2283" w:rsidP="009F2283">
      <w:pPr>
        <w:pStyle w:val="11"/>
        <w:rPr>
          <w:b/>
          <w:szCs w:val="24"/>
          <w:lang w:eastAsia="ru-RU"/>
        </w:rPr>
      </w:pPr>
      <w:r w:rsidRPr="009F2283">
        <w:rPr>
          <w:b/>
          <w:szCs w:val="24"/>
        </w:rPr>
        <w:t>Основная литература</w:t>
      </w:r>
    </w:p>
    <w:p w:rsidR="009F2283" w:rsidRPr="009F2283" w:rsidRDefault="009F2283" w:rsidP="009F2283">
      <w:pPr>
        <w:pStyle w:val="11"/>
        <w:widowControl w:val="0"/>
        <w:rPr>
          <w:szCs w:val="24"/>
          <w:lang w:eastAsia="ru-RU"/>
        </w:rPr>
      </w:pPr>
      <w:r w:rsidRPr="009F2283">
        <w:rPr>
          <w:szCs w:val="24"/>
          <w:lang w:eastAsia="ru-RU"/>
        </w:rPr>
        <w:t xml:space="preserve">1.Административный процесс [Электронный ресурс] : учебное пособие для студентов вузов, обучающихся по специальности «Юриспруденция» / В. В. Волкова, Е. В. </w:t>
      </w:r>
      <w:proofErr w:type="spellStart"/>
      <w:r w:rsidRPr="009F2283">
        <w:rPr>
          <w:szCs w:val="24"/>
          <w:lang w:eastAsia="ru-RU"/>
        </w:rPr>
        <w:t>Хахалева</w:t>
      </w:r>
      <w:proofErr w:type="spellEnd"/>
      <w:r w:rsidRPr="009F2283">
        <w:rPr>
          <w:szCs w:val="24"/>
          <w:lang w:eastAsia="ru-RU"/>
        </w:rPr>
        <w:t>, А. М. Артемьев [и др.]. — 2-е изд. — Электрон</w:t>
      </w:r>
      <w:proofErr w:type="gramStart"/>
      <w:r w:rsidRPr="009F2283">
        <w:rPr>
          <w:szCs w:val="24"/>
          <w:lang w:eastAsia="ru-RU"/>
        </w:rPr>
        <w:t>.</w:t>
      </w:r>
      <w:proofErr w:type="gramEnd"/>
      <w:r w:rsidRPr="009F2283">
        <w:rPr>
          <w:szCs w:val="24"/>
          <w:lang w:eastAsia="ru-RU"/>
        </w:rPr>
        <w:t xml:space="preserve"> </w:t>
      </w:r>
      <w:proofErr w:type="gramStart"/>
      <w:r w:rsidRPr="009F2283">
        <w:rPr>
          <w:szCs w:val="24"/>
          <w:lang w:eastAsia="ru-RU"/>
        </w:rPr>
        <w:t>т</w:t>
      </w:r>
      <w:proofErr w:type="gramEnd"/>
      <w:r w:rsidRPr="009F2283">
        <w:rPr>
          <w:szCs w:val="24"/>
          <w:lang w:eastAsia="ru-RU"/>
        </w:rPr>
        <w:t>екстовые данные. — М.</w:t>
      </w:r>
      <w:proofErr w:type="gramStart"/>
      <w:r w:rsidRPr="009F2283">
        <w:rPr>
          <w:szCs w:val="24"/>
          <w:lang w:eastAsia="ru-RU"/>
        </w:rPr>
        <w:t xml:space="preserve"> :</w:t>
      </w:r>
      <w:proofErr w:type="gramEnd"/>
      <w:r w:rsidRPr="009F2283">
        <w:rPr>
          <w:szCs w:val="24"/>
          <w:lang w:eastAsia="ru-RU"/>
        </w:rPr>
        <w:t xml:space="preserve"> ЮНИТИ-ДАНА, 2017. — 144 c. — 978-5-238-02306-9. — Режим доступа: </w:t>
      </w:r>
      <w:hyperlink r:id="rId18" w:history="1">
        <w:r w:rsidRPr="009F2283">
          <w:rPr>
            <w:rStyle w:val="ab"/>
            <w:szCs w:val="24"/>
            <w:lang w:eastAsia="ru-RU"/>
          </w:rPr>
          <w:t>http://www.iprbookshop.ru/71129.html</w:t>
        </w:r>
      </w:hyperlink>
    </w:p>
    <w:p w:rsidR="009F2283" w:rsidRPr="009F2283" w:rsidRDefault="009F2283" w:rsidP="009F2283">
      <w:pPr>
        <w:pStyle w:val="11"/>
        <w:widowControl w:val="0"/>
        <w:rPr>
          <w:szCs w:val="24"/>
          <w:lang w:eastAsia="ru-RU"/>
        </w:rPr>
      </w:pPr>
      <w:r w:rsidRPr="009F2283">
        <w:rPr>
          <w:szCs w:val="24"/>
          <w:lang w:eastAsia="ru-RU"/>
        </w:rPr>
        <w:t>2.</w:t>
      </w:r>
      <w:r w:rsidRPr="009F2283">
        <w:rPr>
          <w:szCs w:val="24"/>
        </w:rPr>
        <w:t xml:space="preserve"> Зеленцов, А. Б. Административная юстиция. Общая часть. Теория судебного административного права [Электронный ресурс]</w:t>
      </w:r>
      <w:proofErr w:type="gramStart"/>
      <w:r w:rsidRPr="009F2283">
        <w:rPr>
          <w:szCs w:val="24"/>
        </w:rPr>
        <w:t xml:space="preserve"> :</w:t>
      </w:r>
      <w:proofErr w:type="gramEnd"/>
      <w:r w:rsidRPr="009F2283">
        <w:rPr>
          <w:szCs w:val="24"/>
        </w:rPr>
        <w:t xml:space="preserve"> учебное пособие для студентов вузов, обучающихся по специальности "Юриспруденция" / А. Б. Зеленцов. — Электрон</w:t>
      </w:r>
      <w:proofErr w:type="gramStart"/>
      <w:r w:rsidRPr="009F2283">
        <w:rPr>
          <w:szCs w:val="24"/>
        </w:rPr>
        <w:t>.</w:t>
      </w:r>
      <w:proofErr w:type="gramEnd"/>
      <w:r w:rsidRPr="009F2283">
        <w:rPr>
          <w:szCs w:val="24"/>
        </w:rPr>
        <w:t xml:space="preserve"> </w:t>
      </w:r>
      <w:proofErr w:type="gramStart"/>
      <w:r w:rsidRPr="009F2283">
        <w:rPr>
          <w:szCs w:val="24"/>
        </w:rPr>
        <w:t>т</w:t>
      </w:r>
      <w:proofErr w:type="gramEnd"/>
      <w:r w:rsidRPr="009F2283">
        <w:rPr>
          <w:szCs w:val="24"/>
        </w:rPr>
        <w:t>екстовые данные. — М.</w:t>
      </w:r>
      <w:proofErr w:type="gramStart"/>
      <w:r w:rsidRPr="009F2283">
        <w:rPr>
          <w:szCs w:val="24"/>
        </w:rPr>
        <w:t xml:space="preserve"> :</w:t>
      </w:r>
      <w:proofErr w:type="gramEnd"/>
      <w:r w:rsidRPr="009F2283">
        <w:rPr>
          <w:szCs w:val="24"/>
        </w:rPr>
        <w:t xml:space="preserve"> ЮНИТИ-ДАНА, 2017. — 399 c. — 978-5-238-02713-5. — Режим доступа: http://www.iprbookshop.ru/81732.html</w:t>
      </w:r>
    </w:p>
    <w:p w:rsidR="009F2283" w:rsidRPr="009F2283" w:rsidRDefault="009F2283" w:rsidP="009F2283">
      <w:pPr>
        <w:pStyle w:val="11"/>
        <w:widowControl w:val="0"/>
        <w:rPr>
          <w:szCs w:val="24"/>
          <w:lang w:eastAsia="ru-RU"/>
        </w:rPr>
      </w:pPr>
      <w:r w:rsidRPr="009F2283">
        <w:rPr>
          <w:szCs w:val="24"/>
          <w:lang w:eastAsia="ru-RU"/>
        </w:rPr>
        <w:t>3.</w:t>
      </w:r>
      <w:r w:rsidRPr="009F2283">
        <w:rPr>
          <w:szCs w:val="24"/>
        </w:rPr>
        <w:t xml:space="preserve"> Алехин, А. П. Административное право России. Особенная часть [Электронный ресурс] : учебник для вузов / А. П. Алехин, А. А. </w:t>
      </w:r>
      <w:proofErr w:type="spellStart"/>
      <w:r w:rsidRPr="009F2283">
        <w:rPr>
          <w:szCs w:val="24"/>
        </w:rPr>
        <w:t>Кармолицкий</w:t>
      </w:r>
      <w:proofErr w:type="spellEnd"/>
      <w:r w:rsidRPr="009F2283">
        <w:rPr>
          <w:szCs w:val="24"/>
        </w:rPr>
        <w:t>. — 4-е изд. — Электрон</w:t>
      </w:r>
      <w:proofErr w:type="gramStart"/>
      <w:r w:rsidRPr="009F2283">
        <w:rPr>
          <w:szCs w:val="24"/>
        </w:rPr>
        <w:t>.</w:t>
      </w:r>
      <w:proofErr w:type="gramEnd"/>
      <w:r w:rsidRPr="009F2283">
        <w:rPr>
          <w:szCs w:val="24"/>
        </w:rPr>
        <w:t xml:space="preserve"> </w:t>
      </w:r>
      <w:proofErr w:type="gramStart"/>
      <w:r w:rsidRPr="009F2283">
        <w:rPr>
          <w:szCs w:val="24"/>
        </w:rPr>
        <w:t>т</w:t>
      </w:r>
      <w:proofErr w:type="gramEnd"/>
      <w:r w:rsidRPr="009F2283">
        <w:rPr>
          <w:szCs w:val="24"/>
        </w:rPr>
        <w:t>екстовые данные. — М.</w:t>
      </w:r>
      <w:proofErr w:type="gramStart"/>
      <w:r w:rsidRPr="009F2283">
        <w:rPr>
          <w:szCs w:val="24"/>
        </w:rPr>
        <w:t xml:space="preserve"> :</w:t>
      </w:r>
      <w:proofErr w:type="gramEnd"/>
      <w:r w:rsidRPr="009F2283">
        <w:rPr>
          <w:szCs w:val="24"/>
        </w:rPr>
        <w:t xml:space="preserve"> Зерцало-М, 2018. — 272 c. — 978-5-94373-421-2. — Режим доступа: http://www.iprbookshop.ru/78878.html</w:t>
      </w:r>
    </w:p>
    <w:p w:rsidR="009F2283" w:rsidRPr="009F2283" w:rsidRDefault="009F2283" w:rsidP="009F2283">
      <w:pPr>
        <w:pStyle w:val="11"/>
        <w:widowControl w:val="0"/>
        <w:rPr>
          <w:szCs w:val="24"/>
          <w:lang w:eastAsia="ru-RU"/>
        </w:rPr>
      </w:pPr>
      <w:r w:rsidRPr="009F2283">
        <w:rPr>
          <w:szCs w:val="24"/>
          <w:lang w:eastAsia="ru-RU"/>
        </w:rPr>
        <w:t>4.</w:t>
      </w:r>
      <w:r w:rsidRPr="009F2283">
        <w:rPr>
          <w:szCs w:val="24"/>
        </w:rPr>
        <w:t xml:space="preserve"> </w:t>
      </w:r>
      <w:r w:rsidRPr="009F2283">
        <w:rPr>
          <w:szCs w:val="24"/>
          <w:lang w:eastAsia="ru-RU"/>
        </w:rPr>
        <w:t xml:space="preserve">Предупреждение преступлений и административных правонарушений органами внутренних дел [Электронный ресурс] : учебник для студентов вузов, обучающихся по </w:t>
      </w:r>
      <w:r w:rsidRPr="009F2283">
        <w:rPr>
          <w:szCs w:val="24"/>
          <w:lang w:eastAsia="ru-RU"/>
        </w:rPr>
        <w:lastRenderedPageBreak/>
        <w:t xml:space="preserve">специальностям «Юриспруденция» и «Правоохранительная деятельность» / В. Я. </w:t>
      </w:r>
      <w:proofErr w:type="spellStart"/>
      <w:r w:rsidRPr="009F2283">
        <w:rPr>
          <w:szCs w:val="24"/>
          <w:lang w:eastAsia="ru-RU"/>
        </w:rPr>
        <w:t>Кикоть</w:t>
      </w:r>
      <w:proofErr w:type="spellEnd"/>
      <w:r w:rsidRPr="009F2283">
        <w:rPr>
          <w:szCs w:val="24"/>
          <w:lang w:eastAsia="ru-RU"/>
        </w:rPr>
        <w:t xml:space="preserve">, С. Я. Лебедев, Н. В. Румянцев [и др.] ; под ред. В. Я. </w:t>
      </w:r>
      <w:proofErr w:type="spellStart"/>
      <w:r w:rsidRPr="009F2283">
        <w:rPr>
          <w:szCs w:val="24"/>
          <w:lang w:eastAsia="ru-RU"/>
        </w:rPr>
        <w:t>Кикотя</w:t>
      </w:r>
      <w:proofErr w:type="spellEnd"/>
      <w:r w:rsidRPr="009F2283">
        <w:rPr>
          <w:szCs w:val="24"/>
          <w:lang w:eastAsia="ru-RU"/>
        </w:rPr>
        <w:t>, С. Я. Лебедева, Н. В. Румянцева. — 2-е изд. — Электрон</w:t>
      </w:r>
      <w:proofErr w:type="gramStart"/>
      <w:r w:rsidRPr="009F2283">
        <w:rPr>
          <w:szCs w:val="24"/>
          <w:lang w:eastAsia="ru-RU"/>
        </w:rPr>
        <w:t>.</w:t>
      </w:r>
      <w:proofErr w:type="gramEnd"/>
      <w:r w:rsidRPr="009F2283">
        <w:rPr>
          <w:szCs w:val="24"/>
          <w:lang w:eastAsia="ru-RU"/>
        </w:rPr>
        <w:t xml:space="preserve"> </w:t>
      </w:r>
      <w:proofErr w:type="gramStart"/>
      <w:r w:rsidRPr="009F2283">
        <w:rPr>
          <w:szCs w:val="24"/>
          <w:lang w:eastAsia="ru-RU"/>
        </w:rPr>
        <w:t>т</w:t>
      </w:r>
      <w:proofErr w:type="gramEnd"/>
      <w:r w:rsidRPr="009F2283">
        <w:rPr>
          <w:szCs w:val="24"/>
          <w:lang w:eastAsia="ru-RU"/>
        </w:rPr>
        <w:t>екстовые данные. — М.</w:t>
      </w:r>
      <w:proofErr w:type="gramStart"/>
      <w:r w:rsidRPr="009F2283">
        <w:rPr>
          <w:szCs w:val="24"/>
          <w:lang w:eastAsia="ru-RU"/>
        </w:rPr>
        <w:t xml:space="preserve"> :</w:t>
      </w:r>
      <w:proofErr w:type="gramEnd"/>
      <w:r w:rsidRPr="009F2283">
        <w:rPr>
          <w:szCs w:val="24"/>
          <w:lang w:eastAsia="ru-RU"/>
        </w:rPr>
        <w:t xml:space="preserve"> ЮНИТИ-ДАНА, 2017. — 487 c. — 978-5-238-01843-0. — Режим доступа: </w:t>
      </w:r>
      <w:hyperlink r:id="rId19" w:history="1">
        <w:r w:rsidRPr="009F2283">
          <w:rPr>
            <w:rStyle w:val="ab"/>
            <w:szCs w:val="24"/>
            <w:lang w:eastAsia="ru-RU"/>
          </w:rPr>
          <w:t>http://www.iprbookshop.ru/81539.html</w:t>
        </w:r>
      </w:hyperlink>
    </w:p>
    <w:p w:rsidR="009F2283" w:rsidRPr="009F2283" w:rsidRDefault="009F2283" w:rsidP="009F2283">
      <w:pPr>
        <w:pStyle w:val="11"/>
        <w:widowControl w:val="0"/>
        <w:rPr>
          <w:szCs w:val="24"/>
          <w:lang w:eastAsia="ru-RU"/>
        </w:rPr>
      </w:pPr>
      <w:r w:rsidRPr="009F2283">
        <w:rPr>
          <w:szCs w:val="24"/>
          <w:lang w:eastAsia="ru-RU"/>
        </w:rPr>
        <w:t xml:space="preserve">5. </w:t>
      </w:r>
      <w:proofErr w:type="spellStart"/>
      <w:r w:rsidRPr="009F2283">
        <w:rPr>
          <w:szCs w:val="24"/>
          <w:lang w:eastAsia="ru-RU"/>
        </w:rPr>
        <w:t>Кайнов</w:t>
      </w:r>
      <w:proofErr w:type="spellEnd"/>
      <w:r w:rsidRPr="009F2283">
        <w:rPr>
          <w:szCs w:val="24"/>
          <w:lang w:eastAsia="ru-RU"/>
        </w:rPr>
        <w:t>, В. И. Административно-процессуальное право России [Электронный ресурс]</w:t>
      </w:r>
      <w:proofErr w:type="gramStart"/>
      <w:r w:rsidRPr="009F2283">
        <w:rPr>
          <w:szCs w:val="24"/>
          <w:lang w:eastAsia="ru-RU"/>
        </w:rPr>
        <w:t xml:space="preserve"> :</w:t>
      </w:r>
      <w:proofErr w:type="gramEnd"/>
      <w:r w:rsidRPr="009F2283">
        <w:rPr>
          <w:szCs w:val="24"/>
          <w:lang w:eastAsia="ru-RU"/>
        </w:rPr>
        <w:t xml:space="preserve"> учебное пособие для студентов вузов, обучающихся по специальности «Юриспруденция» / В. И. </w:t>
      </w:r>
      <w:proofErr w:type="spellStart"/>
      <w:r w:rsidRPr="009F2283">
        <w:rPr>
          <w:szCs w:val="24"/>
          <w:lang w:eastAsia="ru-RU"/>
        </w:rPr>
        <w:t>Кайнов</w:t>
      </w:r>
      <w:proofErr w:type="spellEnd"/>
      <w:r w:rsidRPr="009F2283">
        <w:rPr>
          <w:szCs w:val="24"/>
          <w:lang w:eastAsia="ru-RU"/>
        </w:rPr>
        <w:t>, Р. А. Сафаров. — Электрон</w:t>
      </w:r>
      <w:proofErr w:type="gramStart"/>
      <w:r w:rsidRPr="009F2283">
        <w:rPr>
          <w:szCs w:val="24"/>
          <w:lang w:eastAsia="ru-RU"/>
        </w:rPr>
        <w:t>.</w:t>
      </w:r>
      <w:proofErr w:type="gramEnd"/>
      <w:r w:rsidRPr="009F2283">
        <w:rPr>
          <w:szCs w:val="24"/>
          <w:lang w:eastAsia="ru-RU"/>
        </w:rPr>
        <w:t xml:space="preserve"> </w:t>
      </w:r>
      <w:proofErr w:type="gramStart"/>
      <w:r w:rsidRPr="009F2283">
        <w:rPr>
          <w:szCs w:val="24"/>
          <w:lang w:eastAsia="ru-RU"/>
        </w:rPr>
        <w:t>т</w:t>
      </w:r>
      <w:proofErr w:type="gramEnd"/>
      <w:r w:rsidRPr="009F2283">
        <w:rPr>
          <w:szCs w:val="24"/>
          <w:lang w:eastAsia="ru-RU"/>
        </w:rPr>
        <w:t>екстовые данные. — М.</w:t>
      </w:r>
      <w:proofErr w:type="gramStart"/>
      <w:r w:rsidRPr="009F2283">
        <w:rPr>
          <w:szCs w:val="24"/>
          <w:lang w:eastAsia="ru-RU"/>
        </w:rPr>
        <w:t xml:space="preserve"> :</w:t>
      </w:r>
      <w:proofErr w:type="gramEnd"/>
      <w:r w:rsidRPr="009F2283">
        <w:rPr>
          <w:szCs w:val="24"/>
          <w:lang w:eastAsia="ru-RU"/>
        </w:rPr>
        <w:t xml:space="preserve"> ЮНИТИ-ДАНА, 2015. — 232 c. — 978-5-238-02551-3. — Режим доступа: http://www.iprbookshop.ru/66310.html</w:t>
      </w:r>
    </w:p>
    <w:p w:rsidR="006F66E3" w:rsidRPr="009F2283" w:rsidRDefault="006F66E3" w:rsidP="009F2283">
      <w:pPr>
        <w:widowControl/>
        <w:suppressAutoHyphens w:val="0"/>
        <w:overflowPunct/>
        <w:autoSpaceDE/>
        <w:autoSpaceDN/>
        <w:ind w:left="-680" w:firstLine="709"/>
        <w:textAlignment w:val="auto"/>
        <w:rPr>
          <w:rFonts w:ascii="Times New Roman" w:hAnsi="Times New Roman"/>
          <w:sz w:val="24"/>
          <w:szCs w:val="24"/>
        </w:rPr>
      </w:pPr>
      <w:r w:rsidRPr="009F2283">
        <w:rPr>
          <w:rFonts w:ascii="Times New Roman" w:hAnsi="Times New Roman"/>
          <w:sz w:val="24"/>
          <w:szCs w:val="24"/>
        </w:rPr>
        <w:br w:type="page"/>
      </w:r>
    </w:p>
    <w:p w:rsidR="00787002" w:rsidRPr="009F2283" w:rsidRDefault="00787002" w:rsidP="009F2283">
      <w:pPr>
        <w:widowControl/>
        <w:suppressAutoHyphens w:val="0"/>
        <w:overflowPunct/>
        <w:autoSpaceDE/>
        <w:jc w:val="center"/>
        <w:rPr>
          <w:rFonts w:ascii="Times New Roman" w:hAnsi="Times New Roman"/>
          <w:b/>
          <w:sz w:val="24"/>
          <w:szCs w:val="24"/>
        </w:rPr>
      </w:pPr>
      <w:r w:rsidRPr="009F2283">
        <w:rPr>
          <w:rFonts w:ascii="Times New Roman" w:hAnsi="Times New Roman"/>
          <w:b/>
          <w:sz w:val="24"/>
          <w:szCs w:val="24"/>
        </w:rPr>
        <w:lastRenderedPageBreak/>
        <w:t>АННОТАЦИЯ ПРОГРАММЫ ПРАКТИКИ</w:t>
      </w:r>
    </w:p>
    <w:p w:rsidR="00787002" w:rsidRPr="009F2283" w:rsidRDefault="00787002" w:rsidP="009F2283">
      <w:pPr>
        <w:widowControl/>
        <w:suppressAutoHyphens w:val="0"/>
        <w:overflowPunct/>
        <w:autoSpaceDE/>
        <w:jc w:val="center"/>
        <w:rPr>
          <w:rFonts w:ascii="Times New Roman" w:hAnsi="Times New Roman"/>
          <w:b/>
          <w:sz w:val="24"/>
          <w:szCs w:val="24"/>
        </w:rPr>
      </w:pPr>
      <w:r w:rsidRPr="009F2283">
        <w:rPr>
          <w:rFonts w:ascii="Times New Roman" w:hAnsi="Times New Roman"/>
          <w:b/>
          <w:sz w:val="24"/>
          <w:szCs w:val="24"/>
        </w:rPr>
        <w:t>Научно-исследовательская практика</w:t>
      </w:r>
    </w:p>
    <w:p w:rsidR="00787002" w:rsidRPr="009F2283" w:rsidRDefault="00787002" w:rsidP="009F2283">
      <w:pPr>
        <w:rPr>
          <w:rFonts w:ascii="Times New Roman" w:eastAsia="MS Mincho" w:hAnsi="Times New Roman"/>
          <w:sz w:val="24"/>
          <w:szCs w:val="24"/>
        </w:rPr>
      </w:pPr>
      <w:r w:rsidRPr="009F2283">
        <w:rPr>
          <w:rFonts w:ascii="Times New Roman" w:eastAsia="MS Mincho" w:hAnsi="Times New Roman"/>
          <w:b/>
          <w:sz w:val="24"/>
          <w:szCs w:val="24"/>
        </w:rPr>
        <w:t>Авто</w:t>
      </w:r>
      <w:proofErr w:type="gramStart"/>
      <w:r w:rsidRPr="009F2283">
        <w:rPr>
          <w:rFonts w:ascii="Times New Roman" w:eastAsia="MS Mincho" w:hAnsi="Times New Roman"/>
          <w:b/>
          <w:sz w:val="24"/>
          <w:szCs w:val="24"/>
        </w:rPr>
        <w:t>р(</w:t>
      </w:r>
      <w:proofErr w:type="gramEnd"/>
      <w:r w:rsidRPr="009F2283">
        <w:rPr>
          <w:rFonts w:ascii="Times New Roman" w:eastAsia="MS Mincho" w:hAnsi="Times New Roman"/>
          <w:b/>
          <w:sz w:val="24"/>
          <w:szCs w:val="24"/>
        </w:rPr>
        <w:t xml:space="preserve">ы)–составитель(и): </w:t>
      </w:r>
      <w:r w:rsidR="004706BC" w:rsidRPr="009F2283">
        <w:rPr>
          <w:rFonts w:ascii="Times New Roman" w:eastAsia="MS Mincho" w:hAnsi="Times New Roman"/>
          <w:sz w:val="24"/>
          <w:szCs w:val="24"/>
        </w:rPr>
        <w:t>.</w:t>
      </w:r>
      <w:proofErr w:type="spellStart"/>
      <w:r w:rsidR="004706BC" w:rsidRPr="009F2283">
        <w:rPr>
          <w:rFonts w:ascii="Times New Roman" w:eastAsia="MS Mincho" w:hAnsi="Times New Roman"/>
          <w:sz w:val="24"/>
          <w:szCs w:val="24"/>
        </w:rPr>
        <w:t>ю.н</w:t>
      </w:r>
      <w:proofErr w:type="spellEnd"/>
      <w:r w:rsidR="004706BC" w:rsidRPr="009F2283">
        <w:rPr>
          <w:rFonts w:ascii="Times New Roman" w:eastAsia="MS Mincho" w:hAnsi="Times New Roman"/>
          <w:sz w:val="24"/>
          <w:szCs w:val="24"/>
        </w:rPr>
        <w:t>., доцент кафедры правоведения Овсянников Ю.Н.</w:t>
      </w:r>
    </w:p>
    <w:p w:rsidR="00787002" w:rsidRPr="009F2283" w:rsidRDefault="00787002" w:rsidP="009F2283">
      <w:pPr>
        <w:widowControl/>
        <w:suppressAutoHyphens w:val="0"/>
        <w:overflowPunct/>
        <w:autoSpaceDE/>
        <w:rPr>
          <w:rFonts w:ascii="Times New Roman" w:hAnsi="Times New Roman"/>
          <w:b/>
          <w:sz w:val="24"/>
          <w:szCs w:val="24"/>
        </w:rPr>
      </w:pPr>
    </w:p>
    <w:p w:rsidR="00787002" w:rsidRPr="009F2283" w:rsidRDefault="00787002" w:rsidP="009F2283">
      <w:pPr>
        <w:jc w:val="both"/>
        <w:rPr>
          <w:rFonts w:ascii="Times New Roman" w:hAnsi="Times New Roman"/>
          <w:sz w:val="24"/>
          <w:szCs w:val="24"/>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 xml:space="preserve">40.06.01 Юриспруденция, </w:t>
      </w:r>
      <w:r w:rsidRPr="009F2283">
        <w:rPr>
          <w:rFonts w:ascii="Times New Roman" w:hAnsi="Times New Roman"/>
          <w:sz w:val="24"/>
          <w:szCs w:val="24"/>
          <w:u w:val="single"/>
        </w:rPr>
        <w:t>«Административное право, административный процесс»</w:t>
      </w:r>
    </w:p>
    <w:p w:rsidR="00787002" w:rsidRPr="009F2283" w:rsidRDefault="00787002"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787002" w:rsidRPr="009F2283" w:rsidRDefault="00787002"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787002" w:rsidRPr="009F2283" w:rsidRDefault="00787002" w:rsidP="009F2283">
      <w:pPr>
        <w:rPr>
          <w:rFonts w:ascii="Times New Roman" w:hAnsi="Times New Roman"/>
          <w:sz w:val="24"/>
          <w:szCs w:val="24"/>
        </w:rPr>
      </w:pPr>
    </w:p>
    <w:p w:rsidR="00FE481F" w:rsidRPr="009F2283" w:rsidRDefault="00787002" w:rsidP="00FE481F">
      <w:pPr>
        <w:widowControl/>
        <w:suppressAutoHyphens w:val="0"/>
        <w:overflowPunct/>
        <w:autoSpaceDE/>
        <w:rPr>
          <w:rFonts w:ascii="Times New Roman" w:hAnsi="Times New Roman"/>
          <w:sz w:val="24"/>
          <w:szCs w:val="24"/>
        </w:rPr>
      </w:pPr>
      <w:r w:rsidRPr="009F2283">
        <w:rPr>
          <w:rFonts w:ascii="Times New Roman" w:hAnsi="Times New Roman"/>
          <w:b/>
          <w:sz w:val="24"/>
          <w:szCs w:val="24"/>
        </w:rPr>
        <w:t>Цель освоения дисциплины:</w:t>
      </w:r>
    </w:p>
    <w:tbl>
      <w:tblPr>
        <w:tblW w:w="95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711"/>
        <w:gridCol w:w="7797"/>
      </w:tblGrid>
      <w:tr w:rsidR="00FE481F" w:rsidRPr="00FE481F" w:rsidTr="00FE481F">
        <w:tc>
          <w:tcPr>
            <w:tcW w:w="1711" w:type="dxa"/>
            <w:tcBorders>
              <w:top w:val="single" w:sz="8" w:space="0" w:color="000000"/>
              <w:left w:val="single" w:sz="8" w:space="0" w:color="000000"/>
              <w:bottom w:val="single" w:sz="4" w:space="0" w:color="auto"/>
              <w:right w:val="single" w:sz="6" w:space="0" w:color="000000"/>
            </w:tcBorders>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Код этапа освоения компетенции</w:t>
            </w:r>
          </w:p>
        </w:tc>
        <w:tc>
          <w:tcPr>
            <w:tcW w:w="7797"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center"/>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Результаты обучения</w:t>
            </w:r>
          </w:p>
        </w:tc>
      </w:tr>
      <w:tr w:rsidR="00FE481F" w:rsidRPr="00FE481F" w:rsidTr="00FE481F">
        <w:trPr>
          <w:trHeight w:val="853"/>
        </w:trPr>
        <w:tc>
          <w:tcPr>
            <w:tcW w:w="1711" w:type="dxa"/>
            <w:vMerge w:val="restart"/>
            <w:tcBorders>
              <w:top w:val="single" w:sz="4" w:space="0" w:color="auto"/>
              <w:left w:val="single" w:sz="8" w:space="0" w:color="000000"/>
              <w:bottom w:val="single" w:sz="4" w:space="0" w:color="auto"/>
              <w:right w:val="single" w:sz="6" w:space="0" w:color="000000"/>
            </w:tcBorders>
          </w:tcPr>
          <w:p w:rsidR="00FE481F" w:rsidRPr="00FE481F" w:rsidRDefault="00FE481F" w:rsidP="00FE481F">
            <w:pPr>
              <w:suppressAutoHyphens w:val="0"/>
              <w:overflowPunct/>
              <w:autoSpaceDE/>
              <w:autoSpaceDN/>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ОПК-1.1</w:t>
            </w:r>
          </w:p>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ОПК-1.2</w:t>
            </w:r>
          </w:p>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ОПК-1.3</w:t>
            </w:r>
          </w:p>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на уровне знаний:</w:t>
            </w:r>
            <w:r w:rsidRPr="00FE481F">
              <w:rPr>
                <w:rFonts w:ascii="Times New Roman" w:eastAsia="Calibri" w:hAnsi="Times New Roman"/>
                <w:spacing w:val="-20"/>
                <w:kern w:val="0"/>
                <w:sz w:val="26"/>
                <w:szCs w:val="24"/>
              </w:rPr>
              <w:t xml:space="preserve"> понятие и виды методов научных исследований, общенаучные и специальные методы исследования в области юриспруденции, методы критического анализа и оценки научных достижений; методы сбора и научной систематизации научной информации, в том числе юридической</w:t>
            </w:r>
          </w:p>
        </w:tc>
      </w:tr>
      <w:tr w:rsidR="00FE481F" w:rsidRPr="00FE481F" w:rsidTr="00FE481F">
        <w:trPr>
          <w:trHeight w:val="853"/>
        </w:trPr>
        <w:tc>
          <w:tcPr>
            <w:tcW w:w="0" w:type="auto"/>
            <w:vMerge/>
            <w:tcBorders>
              <w:top w:val="single" w:sz="4" w:space="0" w:color="auto"/>
              <w:left w:val="single" w:sz="8" w:space="0" w:color="000000"/>
              <w:bottom w:val="single" w:sz="4" w:space="0" w:color="auto"/>
              <w:right w:val="single" w:sz="6" w:space="0" w:color="000000"/>
            </w:tcBorders>
            <w:vAlign w:val="center"/>
            <w:hideMark/>
          </w:tcPr>
          <w:p w:rsidR="00FE481F" w:rsidRPr="00FE481F" w:rsidRDefault="00FE481F" w:rsidP="00FE481F">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на уровне умений: подбирать и систематизировать научные идеи из научных текстов в соответствии с целями и задачами научного исследования в области юриспруденции; определять объект и предмет научного исследования; осуществлять критический анализ и оценку научных достижений</w:t>
            </w:r>
          </w:p>
        </w:tc>
      </w:tr>
      <w:tr w:rsidR="00FE481F" w:rsidRPr="00FE481F" w:rsidTr="00FE481F">
        <w:trPr>
          <w:trHeight w:val="853"/>
        </w:trPr>
        <w:tc>
          <w:tcPr>
            <w:tcW w:w="0" w:type="auto"/>
            <w:vMerge/>
            <w:tcBorders>
              <w:top w:val="single" w:sz="4" w:space="0" w:color="auto"/>
              <w:left w:val="single" w:sz="8" w:space="0" w:color="000000"/>
              <w:bottom w:val="single" w:sz="4" w:space="0" w:color="auto"/>
              <w:right w:val="single" w:sz="6" w:space="0" w:color="000000"/>
            </w:tcBorders>
            <w:vAlign w:val="center"/>
            <w:hideMark/>
          </w:tcPr>
          <w:p w:rsidR="00FE481F" w:rsidRPr="00FE481F" w:rsidRDefault="00FE481F" w:rsidP="00FE481F">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на уровне навыков: осуществления критического анализа и оценки научных достижений в области юриспруденции; проведения научных исследований в сфере права и государства; генерирования новых идей при решении исследовательских и практических задач, определения сфер теоретического и практического характера, требующих своего совершенствования, формулирования теоретических и практических новых идей по совершенствованию права и законодательства</w:t>
            </w:r>
          </w:p>
        </w:tc>
      </w:tr>
      <w:tr w:rsidR="00FE481F" w:rsidRPr="00FE481F" w:rsidTr="00FE481F">
        <w:trPr>
          <w:trHeight w:val="853"/>
        </w:trPr>
        <w:tc>
          <w:tcPr>
            <w:tcW w:w="1711" w:type="dxa"/>
            <w:vMerge w:val="restart"/>
            <w:tcBorders>
              <w:top w:val="single" w:sz="4" w:space="0" w:color="auto"/>
              <w:left w:val="single" w:sz="8" w:space="0" w:color="000000"/>
              <w:bottom w:val="single" w:sz="4" w:space="0" w:color="auto"/>
              <w:right w:val="single" w:sz="6" w:space="0" w:color="000000"/>
            </w:tcBorders>
            <w:hideMark/>
          </w:tcPr>
          <w:p w:rsidR="00FE481F" w:rsidRPr="00FE481F" w:rsidRDefault="00FE481F" w:rsidP="00FE481F">
            <w:pPr>
              <w:suppressAutoHyphens w:val="0"/>
              <w:overflowPunct/>
              <w:autoSpaceDE/>
              <w:autoSpaceDN/>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ОПК-2.1</w:t>
            </w:r>
          </w:p>
          <w:p w:rsidR="00FE481F" w:rsidRPr="00FE481F" w:rsidRDefault="00FE481F" w:rsidP="00FE481F">
            <w:pPr>
              <w:suppressAutoHyphens w:val="0"/>
              <w:overflowPunct/>
              <w:autoSpaceDE/>
              <w:autoSpaceDN/>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ОПК-2.2</w:t>
            </w:r>
          </w:p>
          <w:p w:rsidR="00FE481F" w:rsidRPr="00FE481F" w:rsidRDefault="00FE481F" w:rsidP="00FE481F">
            <w:pPr>
              <w:suppressAutoHyphens w:val="0"/>
              <w:overflowPunct/>
              <w:autoSpaceDE/>
              <w:autoSpaceDN/>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ОПК-2.3</w:t>
            </w: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на уровне знаний: теоретические основы научной культуры, ее принципы и нормы; понятие и виды методов научных исследований, общенаучные и специальные методы исследования, методы критического анализа и оценки научных достижений; методы сбора и научной систематизации научной информации; современные научные достижения в области юриспруденции</w:t>
            </w:r>
          </w:p>
        </w:tc>
      </w:tr>
      <w:tr w:rsidR="00FE481F" w:rsidRPr="00FE481F" w:rsidTr="00FE481F">
        <w:trPr>
          <w:trHeight w:val="853"/>
        </w:trPr>
        <w:tc>
          <w:tcPr>
            <w:tcW w:w="0" w:type="auto"/>
            <w:vMerge/>
            <w:tcBorders>
              <w:top w:val="single" w:sz="4" w:space="0" w:color="auto"/>
              <w:left w:val="single" w:sz="8" w:space="0" w:color="000000"/>
              <w:bottom w:val="single" w:sz="4" w:space="0" w:color="auto"/>
              <w:right w:val="single" w:sz="6" w:space="0" w:color="000000"/>
            </w:tcBorders>
            <w:vAlign w:val="center"/>
            <w:hideMark/>
          </w:tcPr>
          <w:p w:rsidR="00FE481F" w:rsidRPr="00FE481F" w:rsidRDefault="00FE481F" w:rsidP="00FE481F">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proofErr w:type="gramStart"/>
            <w:r w:rsidRPr="00FE481F">
              <w:rPr>
                <w:rFonts w:ascii="Times New Roman" w:eastAsia="Calibri" w:hAnsi="Times New Roman"/>
                <w:spacing w:val="-20"/>
                <w:kern w:val="0"/>
                <w:sz w:val="24"/>
                <w:szCs w:val="24"/>
              </w:rPr>
              <w:t>на уровне умений: подбирать и использовать научные методы исследования; строить научное исследование в области права на основе принципов и норм научной культуры; проводить научное исследование с учетом последних научных достижений в области права; применять в научном исследовании современные средства и технологии информационно-коммуникационного характера, созданные для современной правовой науки, законодательства и практики его применения</w:t>
            </w:r>
            <w:proofErr w:type="gramEnd"/>
          </w:p>
        </w:tc>
      </w:tr>
      <w:tr w:rsidR="00FE481F" w:rsidRPr="00FE481F" w:rsidTr="00FE481F">
        <w:trPr>
          <w:trHeight w:val="853"/>
        </w:trPr>
        <w:tc>
          <w:tcPr>
            <w:tcW w:w="0" w:type="auto"/>
            <w:vMerge/>
            <w:tcBorders>
              <w:top w:val="single" w:sz="4" w:space="0" w:color="auto"/>
              <w:left w:val="single" w:sz="8" w:space="0" w:color="000000"/>
              <w:bottom w:val="single" w:sz="4" w:space="0" w:color="auto"/>
              <w:right w:val="single" w:sz="6" w:space="0" w:color="000000"/>
            </w:tcBorders>
            <w:vAlign w:val="center"/>
            <w:hideMark/>
          </w:tcPr>
          <w:p w:rsidR="00FE481F" w:rsidRPr="00FE481F" w:rsidRDefault="00FE481F" w:rsidP="00FE481F">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proofErr w:type="gramStart"/>
            <w:r w:rsidRPr="00FE481F">
              <w:rPr>
                <w:rFonts w:ascii="Times New Roman" w:eastAsia="Calibri" w:hAnsi="Times New Roman"/>
                <w:spacing w:val="-20"/>
                <w:kern w:val="0"/>
                <w:sz w:val="24"/>
                <w:szCs w:val="24"/>
              </w:rPr>
              <w:t>на уровне навыков: применения принципов и норм научной культуры в процессе научного исследования в области права; осуществления критического анализа и оценки научных достижений в области права; работы с современными информационно-коммуникационными средствами и технологиями в области юриспруденции на государственном и иностранном языках, применяемые на российском, зарубежном и международном уровне</w:t>
            </w:r>
            <w:proofErr w:type="gramEnd"/>
          </w:p>
        </w:tc>
      </w:tr>
      <w:tr w:rsidR="00FE481F" w:rsidRPr="00FE481F" w:rsidTr="00FE481F">
        <w:trPr>
          <w:trHeight w:val="853"/>
        </w:trPr>
        <w:tc>
          <w:tcPr>
            <w:tcW w:w="1711" w:type="dxa"/>
            <w:vMerge w:val="restart"/>
            <w:tcBorders>
              <w:top w:val="single" w:sz="4" w:space="0" w:color="auto"/>
              <w:left w:val="single" w:sz="8" w:space="0" w:color="000000"/>
              <w:bottom w:val="single" w:sz="8" w:space="0" w:color="000000"/>
              <w:right w:val="single" w:sz="6" w:space="0" w:color="000000"/>
            </w:tcBorders>
            <w:hideMark/>
          </w:tcPr>
          <w:p w:rsidR="00FE481F" w:rsidRPr="00FE481F" w:rsidRDefault="00FE481F" w:rsidP="00FE481F">
            <w:pPr>
              <w:suppressAutoHyphens w:val="0"/>
              <w:overflowPunct/>
              <w:autoSpaceDE/>
              <w:autoSpaceDN/>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ОПК-3.1</w:t>
            </w:r>
          </w:p>
          <w:p w:rsidR="00FE481F" w:rsidRPr="00FE481F" w:rsidRDefault="00FE481F" w:rsidP="00FE481F">
            <w:pPr>
              <w:suppressAutoHyphens w:val="0"/>
              <w:overflowPunct/>
              <w:autoSpaceDE/>
              <w:autoSpaceDN/>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ОПК-3.2</w:t>
            </w:r>
          </w:p>
          <w:p w:rsidR="00FE481F" w:rsidRPr="00FE481F" w:rsidRDefault="00FE481F" w:rsidP="00FE481F">
            <w:pPr>
              <w:suppressAutoHyphens w:val="0"/>
              <w:overflowPunct/>
              <w:autoSpaceDE/>
              <w:autoSpaceDN/>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ОПК-3.3</w:t>
            </w: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на уровне знаний: 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FE481F" w:rsidRPr="00FE481F" w:rsidTr="00FE481F">
        <w:trPr>
          <w:trHeight w:val="629"/>
        </w:trPr>
        <w:tc>
          <w:tcPr>
            <w:tcW w:w="0" w:type="auto"/>
            <w:vMerge/>
            <w:tcBorders>
              <w:top w:val="single" w:sz="4" w:space="0" w:color="auto"/>
              <w:left w:val="single" w:sz="8" w:space="0" w:color="000000"/>
              <w:bottom w:val="single" w:sz="8" w:space="0" w:color="000000"/>
              <w:right w:val="single" w:sz="6" w:space="0" w:color="000000"/>
            </w:tcBorders>
            <w:vAlign w:val="center"/>
            <w:hideMark/>
          </w:tcPr>
          <w:p w:rsidR="00FE481F" w:rsidRPr="00FE481F" w:rsidRDefault="00FE481F" w:rsidP="00FE481F">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на уровне умений: 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FE481F" w:rsidRPr="00FE481F" w:rsidTr="00FE481F">
        <w:trPr>
          <w:trHeight w:val="919"/>
        </w:trPr>
        <w:tc>
          <w:tcPr>
            <w:tcW w:w="0" w:type="auto"/>
            <w:vMerge/>
            <w:tcBorders>
              <w:top w:val="single" w:sz="4" w:space="0" w:color="auto"/>
              <w:left w:val="single" w:sz="8" w:space="0" w:color="000000"/>
              <w:bottom w:val="single" w:sz="8" w:space="0" w:color="000000"/>
              <w:right w:val="single" w:sz="6" w:space="0" w:color="000000"/>
            </w:tcBorders>
            <w:vAlign w:val="center"/>
            <w:hideMark/>
          </w:tcPr>
          <w:p w:rsidR="00FE481F" w:rsidRPr="00FE481F" w:rsidRDefault="00FE481F" w:rsidP="00FE481F">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FE481F" w:rsidRPr="00FE481F" w:rsidRDefault="00FE481F" w:rsidP="00FE481F">
            <w:pPr>
              <w:suppressAutoHyphens w:val="0"/>
              <w:overflowPunct/>
              <w:autoSpaceDE/>
              <w:autoSpaceDN/>
              <w:jc w:val="both"/>
              <w:textAlignment w:val="auto"/>
              <w:rPr>
                <w:rFonts w:ascii="Times New Roman" w:eastAsia="Calibri" w:hAnsi="Times New Roman"/>
                <w:spacing w:val="-20"/>
                <w:kern w:val="0"/>
                <w:sz w:val="24"/>
                <w:szCs w:val="24"/>
              </w:rPr>
            </w:pPr>
            <w:r w:rsidRPr="00FE481F">
              <w:rPr>
                <w:rFonts w:ascii="Times New Roman" w:eastAsia="Calibri" w:hAnsi="Times New Roman"/>
                <w:spacing w:val="-20"/>
                <w:kern w:val="0"/>
                <w:sz w:val="24"/>
                <w:szCs w:val="24"/>
              </w:rPr>
              <w:t>на уровне навыков: 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bl>
    <w:p w:rsidR="004706BC" w:rsidRPr="009F2283" w:rsidRDefault="004706BC" w:rsidP="00FE481F">
      <w:pPr>
        <w:widowControl/>
        <w:suppressAutoHyphens w:val="0"/>
        <w:overflowPunct/>
        <w:autoSpaceDE/>
        <w:rPr>
          <w:rFonts w:ascii="Times New Roman" w:hAnsi="Times New Roman"/>
          <w:sz w:val="24"/>
          <w:szCs w:val="24"/>
        </w:rPr>
      </w:pPr>
    </w:p>
    <w:p w:rsidR="00787002" w:rsidRPr="009F2283" w:rsidRDefault="00787002" w:rsidP="009F2283">
      <w:pPr>
        <w:jc w:val="both"/>
        <w:rPr>
          <w:rFonts w:ascii="Times New Roman" w:hAnsi="Times New Roman"/>
          <w:b/>
          <w:sz w:val="24"/>
          <w:szCs w:val="24"/>
        </w:rPr>
      </w:pPr>
      <w:r w:rsidRPr="009F2283">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787002" w:rsidRPr="009F2283"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both"/>
              <w:rPr>
                <w:rFonts w:ascii="Times New Roman" w:eastAsia="Calibri" w:hAnsi="Times New Roman"/>
                <w:sz w:val="24"/>
                <w:szCs w:val="24"/>
                <w:lang w:eastAsia="en-US"/>
              </w:rPr>
            </w:pPr>
            <w:r w:rsidRPr="009F2283">
              <w:rPr>
                <w:rFonts w:ascii="Times New Roman" w:hAnsi="Times New Roman"/>
                <w:sz w:val="24"/>
                <w:szCs w:val="24"/>
                <w:lang w:eastAsia="en-US"/>
              </w:rPr>
              <w:t xml:space="preserve">№ </w:t>
            </w:r>
            <w:proofErr w:type="gramStart"/>
            <w:r w:rsidRPr="009F2283">
              <w:rPr>
                <w:rFonts w:ascii="Times New Roman" w:hAnsi="Times New Roman"/>
                <w:sz w:val="24"/>
                <w:szCs w:val="24"/>
                <w:lang w:eastAsia="en-US"/>
              </w:rPr>
              <w:t>п</w:t>
            </w:r>
            <w:proofErr w:type="gramEnd"/>
            <w:r w:rsidRPr="009F2283">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787002" w:rsidRPr="009F2283">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787002" w:rsidRPr="009F2283" w:rsidRDefault="00787002" w:rsidP="009F2283">
                  <w:pPr>
                    <w:ind w:firstLine="709"/>
                    <w:rPr>
                      <w:rFonts w:ascii="Times New Roman" w:eastAsia="Calibri" w:hAnsi="Times New Roman"/>
                      <w:sz w:val="24"/>
                      <w:szCs w:val="24"/>
                      <w:highlight w:val="yellow"/>
                      <w:lang w:eastAsia="en-US"/>
                    </w:rPr>
                  </w:pPr>
                  <w:r w:rsidRPr="009F2283">
                    <w:rPr>
                      <w:rFonts w:ascii="Times New Roman" w:hAnsi="Times New Roman"/>
                      <w:sz w:val="24"/>
                      <w:szCs w:val="24"/>
                      <w:lang w:eastAsia="en-US"/>
                    </w:rPr>
                    <w:t xml:space="preserve">Этапы практики </w:t>
                  </w:r>
                </w:p>
              </w:tc>
            </w:tr>
          </w:tbl>
          <w:p w:rsidR="00787002" w:rsidRPr="009F2283" w:rsidRDefault="00787002" w:rsidP="009F2283">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center"/>
              <w:rPr>
                <w:rFonts w:ascii="Times New Roman" w:eastAsia="Calibri" w:hAnsi="Times New Roman"/>
                <w:sz w:val="24"/>
                <w:szCs w:val="24"/>
                <w:highlight w:val="yellow"/>
                <w:lang w:eastAsia="en-US"/>
              </w:rPr>
            </w:pPr>
            <w:r w:rsidRPr="009F2283">
              <w:rPr>
                <w:rFonts w:ascii="Times New Roman" w:hAnsi="Times New Roman"/>
                <w:sz w:val="24"/>
                <w:szCs w:val="24"/>
                <w:lang w:eastAsia="en-US"/>
              </w:rPr>
              <w:t>Виды работ</w:t>
            </w:r>
          </w:p>
        </w:tc>
      </w:tr>
      <w:tr w:rsidR="00787002" w:rsidRPr="009F2283"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both"/>
              <w:rPr>
                <w:rFonts w:ascii="Times New Roman" w:eastAsia="Calibri" w:hAnsi="Times New Roman"/>
                <w:sz w:val="24"/>
                <w:szCs w:val="24"/>
                <w:shd w:val="clear" w:color="auto" w:fill="FFFF00"/>
                <w:lang w:eastAsia="en-US"/>
              </w:rPr>
            </w:pPr>
            <w:r w:rsidRPr="009F2283">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7002" w:rsidRPr="009F2283" w:rsidRDefault="00787002" w:rsidP="009F2283">
            <w:pPr>
              <w:tabs>
                <w:tab w:val="left" w:pos="993"/>
                <w:tab w:val="left" w:pos="1134"/>
              </w:tabs>
              <w:ind w:hanging="142"/>
              <w:jc w:val="center"/>
              <w:rPr>
                <w:rFonts w:ascii="Times New Roman" w:eastAsia="Calibri" w:hAnsi="Times New Roman"/>
                <w:sz w:val="24"/>
                <w:szCs w:val="24"/>
                <w:lang w:eastAsia="en-US"/>
              </w:rPr>
            </w:pPr>
            <w:r w:rsidRPr="009F2283">
              <w:rPr>
                <w:rFonts w:ascii="Times New Roman" w:hAnsi="Times New Roman"/>
                <w:sz w:val="24"/>
                <w:szCs w:val="24"/>
                <w:lang w:eastAsia="en-US"/>
              </w:rPr>
              <w:t>Подготовительный этап</w:t>
            </w:r>
          </w:p>
          <w:p w:rsidR="00787002" w:rsidRPr="009F2283" w:rsidRDefault="00787002" w:rsidP="009F2283">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tabs>
                <w:tab w:val="left" w:pos="993"/>
                <w:tab w:val="left" w:pos="1134"/>
              </w:tabs>
              <w:ind w:firstLine="709"/>
              <w:jc w:val="both"/>
              <w:rPr>
                <w:rFonts w:ascii="Times New Roman" w:eastAsia="Calibri" w:hAnsi="Times New Roman"/>
                <w:sz w:val="24"/>
                <w:szCs w:val="24"/>
                <w:highlight w:val="yellow"/>
                <w:shd w:val="clear" w:color="auto" w:fill="FFFF00"/>
                <w:lang w:eastAsia="en-US"/>
              </w:rPr>
            </w:pPr>
            <w:r w:rsidRPr="009F2283">
              <w:rPr>
                <w:rFonts w:ascii="Times New Roman" w:hAnsi="Times New Roman"/>
                <w:spacing w:val="-20"/>
                <w:sz w:val="24"/>
                <w:szCs w:val="24"/>
                <w:lang w:eastAsia="en-US"/>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tc>
      </w:tr>
      <w:tr w:rsidR="00787002" w:rsidRPr="009F2283"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both"/>
              <w:rPr>
                <w:rFonts w:ascii="Times New Roman" w:eastAsia="Calibri" w:hAnsi="Times New Roman"/>
                <w:sz w:val="24"/>
                <w:szCs w:val="24"/>
                <w:shd w:val="clear" w:color="auto" w:fill="FFFF00"/>
                <w:lang w:eastAsia="en-US"/>
              </w:rPr>
            </w:pPr>
            <w:r w:rsidRPr="009F2283">
              <w:rPr>
                <w:rFonts w:ascii="Times New Roman" w:hAnsi="Times New Roman"/>
                <w:sz w:val="24"/>
                <w:szCs w:val="24"/>
                <w:shd w:val="clear" w:color="auto" w:fill="FFFF00"/>
                <w:lang w:eastAsia="en-US"/>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9F2283" w:rsidRDefault="00787002" w:rsidP="009F2283">
            <w:pPr>
              <w:tabs>
                <w:tab w:val="left" w:pos="993"/>
                <w:tab w:val="left" w:pos="1134"/>
              </w:tabs>
              <w:ind w:hanging="142"/>
              <w:jc w:val="center"/>
              <w:rPr>
                <w:rFonts w:ascii="Times New Roman" w:eastAsia="Calibri" w:hAnsi="Times New Roman"/>
                <w:sz w:val="24"/>
                <w:szCs w:val="24"/>
                <w:lang w:eastAsia="en-US"/>
              </w:rPr>
            </w:pPr>
            <w:r w:rsidRPr="009F2283">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tabs>
                <w:tab w:val="left" w:pos="993"/>
                <w:tab w:val="left" w:pos="1134"/>
              </w:tabs>
              <w:ind w:firstLine="709"/>
              <w:jc w:val="both"/>
              <w:rPr>
                <w:rFonts w:ascii="Times New Roman" w:eastAsia="Calibri" w:hAnsi="Times New Roman"/>
                <w:iCs/>
                <w:spacing w:val="-20"/>
                <w:sz w:val="24"/>
                <w:szCs w:val="24"/>
                <w:lang w:eastAsia="en-US"/>
              </w:rPr>
            </w:pPr>
            <w:r w:rsidRPr="009F2283">
              <w:rPr>
                <w:rFonts w:ascii="Times New Roman" w:hAnsi="Times New Roman"/>
                <w:iCs/>
                <w:spacing w:val="-20"/>
                <w:sz w:val="24"/>
                <w:szCs w:val="24"/>
                <w:lang w:eastAsia="en-US"/>
              </w:rPr>
              <w:t>Прохождение практики на предприятии, сбор, обработка и анализ полученной информации</w:t>
            </w:r>
          </w:p>
          <w:p w:rsidR="00787002" w:rsidRPr="009F2283" w:rsidRDefault="00787002" w:rsidP="009F2283">
            <w:pPr>
              <w:ind w:firstLine="709"/>
              <w:jc w:val="both"/>
              <w:rPr>
                <w:rFonts w:ascii="Times New Roman" w:eastAsia="Calibri" w:hAnsi="Times New Roman"/>
                <w:sz w:val="24"/>
                <w:szCs w:val="24"/>
                <w:highlight w:val="yellow"/>
                <w:shd w:val="clear" w:color="auto" w:fill="FFFF00"/>
                <w:lang w:eastAsia="en-US"/>
              </w:rPr>
            </w:pPr>
            <w:r w:rsidRPr="009F2283">
              <w:rPr>
                <w:rFonts w:ascii="Times New Roman" w:hAnsi="Times New Roman"/>
                <w:spacing w:val="-20"/>
                <w:sz w:val="24"/>
                <w:szCs w:val="24"/>
                <w:lang w:eastAsia="en-US"/>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787002" w:rsidRPr="009F2283"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both"/>
              <w:rPr>
                <w:rFonts w:ascii="Times New Roman" w:eastAsia="Calibri" w:hAnsi="Times New Roman"/>
                <w:sz w:val="24"/>
                <w:szCs w:val="24"/>
                <w:shd w:val="clear" w:color="auto" w:fill="FFFF00"/>
                <w:lang w:eastAsia="en-US"/>
              </w:rPr>
            </w:pPr>
            <w:r w:rsidRPr="009F2283">
              <w:rPr>
                <w:rFonts w:ascii="Times New Roman" w:hAnsi="Times New Roman"/>
                <w:sz w:val="24"/>
                <w:szCs w:val="24"/>
                <w:shd w:val="clear" w:color="auto" w:fill="FFFF00"/>
                <w:lang w:eastAsia="en-US"/>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9F2283" w:rsidRDefault="00787002" w:rsidP="009F2283">
            <w:pPr>
              <w:tabs>
                <w:tab w:val="left" w:pos="993"/>
                <w:tab w:val="left" w:pos="1134"/>
              </w:tabs>
              <w:ind w:hanging="142"/>
              <w:jc w:val="center"/>
              <w:rPr>
                <w:rFonts w:ascii="Times New Roman" w:eastAsia="Calibri" w:hAnsi="Times New Roman"/>
                <w:sz w:val="24"/>
                <w:szCs w:val="24"/>
                <w:lang w:eastAsia="en-US"/>
              </w:rPr>
            </w:pPr>
            <w:r w:rsidRPr="009F2283">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tabs>
                <w:tab w:val="left" w:pos="993"/>
                <w:tab w:val="left" w:pos="1134"/>
              </w:tabs>
              <w:ind w:hanging="142"/>
              <w:jc w:val="both"/>
              <w:rPr>
                <w:rFonts w:ascii="Times New Roman" w:eastAsia="Calibri" w:hAnsi="Times New Roman"/>
                <w:sz w:val="24"/>
                <w:szCs w:val="24"/>
                <w:lang w:eastAsia="en-US"/>
              </w:rPr>
            </w:pPr>
            <w:r w:rsidRPr="009F2283">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787002" w:rsidRPr="009F2283" w:rsidRDefault="00787002" w:rsidP="009F2283">
      <w:pPr>
        <w:jc w:val="both"/>
        <w:rPr>
          <w:rFonts w:ascii="Times New Roman" w:hAnsi="Times New Roman"/>
          <w:sz w:val="24"/>
          <w:szCs w:val="24"/>
        </w:rPr>
      </w:pPr>
    </w:p>
    <w:p w:rsidR="00787002" w:rsidRPr="009F2283" w:rsidRDefault="00787002" w:rsidP="009F2283">
      <w:pPr>
        <w:jc w:val="both"/>
        <w:rPr>
          <w:rFonts w:ascii="Times New Roman" w:eastAsia="Open Sans" w:hAnsi="Times New Roman"/>
          <w:b/>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787002" w:rsidRPr="009F2283" w:rsidRDefault="00787002" w:rsidP="009F2283">
      <w:pPr>
        <w:ind w:firstLine="567"/>
        <w:jc w:val="both"/>
        <w:rPr>
          <w:rFonts w:ascii="Times New Roman" w:hAnsi="Times New Roman"/>
          <w:sz w:val="24"/>
          <w:szCs w:val="24"/>
        </w:rPr>
      </w:pPr>
      <w:r w:rsidRPr="009F2283">
        <w:rPr>
          <w:rFonts w:ascii="Times New Roman" w:hAnsi="Times New Roman"/>
          <w:b/>
          <w:sz w:val="24"/>
          <w:szCs w:val="24"/>
        </w:rPr>
        <w:t>Промежуточная аттестация проводится</w:t>
      </w:r>
      <w:r w:rsidRPr="009F2283">
        <w:rPr>
          <w:rFonts w:ascii="Times New Roman" w:hAnsi="Times New Roman"/>
          <w:sz w:val="24"/>
          <w:szCs w:val="24"/>
        </w:rPr>
        <w:t xml:space="preserve"> в форме зачета. Зачет проводится в устной форме путем защиты отчета практики.</w:t>
      </w:r>
    </w:p>
    <w:p w:rsidR="00787002" w:rsidRPr="009F2283" w:rsidRDefault="00787002" w:rsidP="009F2283">
      <w:pPr>
        <w:shd w:val="clear" w:color="auto" w:fill="FFFFFF"/>
        <w:adjustRightInd w:val="0"/>
        <w:ind w:right="10" w:firstLine="701"/>
        <w:jc w:val="both"/>
        <w:rPr>
          <w:rFonts w:ascii="Times New Roman" w:hAnsi="Times New Roman"/>
          <w:sz w:val="24"/>
          <w:szCs w:val="24"/>
        </w:rPr>
      </w:pPr>
      <w:r w:rsidRPr="009F2283">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787002" w:rsidRPr="009F2283" w:rsidRDefault="00787002" w:rsidP="009F2283">
      <w:pPr>
        <w:jc w:val="both"/>
        <w:rPr>
          <w:rFonts w:ascii="Times New Roman" w:hAnsi="Times New Roman"/>
          <w:sz w:val="24"/>
          <w:szCs w:val="24"/>
        </w:rPr>
      </w:pPr>
    </w:p>
    <w:p w:rsidR="00787002" w:rsidRPr="009F2283" w:rsidRDefault="00787002"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FE481F" w:rsidRPr="00FE481F" w:rsidRDefault="00FE481F" w:rsidP="00FE481F">
      <w:pPr>
        <w:pStyle w:val="a9"/>
        <w:numPr>
          <w:ilvl w:val="0"/>
          <w:numId w:val="44"/>
        </w:numPr>
        <w:spacing w:line="240" w:lineRule="auto"/>
        <w:jc w:val="both"/>
        <w:rPr>
          <w:rFonts w:ascii="Times New Roman" w:hAnsi="Times New Roman"/>
          <w:color w:val="000000"/>
          <w:sz w:val="24"/>
          <w:szCs w:val="24"/>
        </w:rPr>
      </w:pPr>
      <w:r w:rsidRPr="00FE481F">
        <w:rPr>
          <w:rFonts w:ascii="Times New Roman" w:hAnsi="Times New Roman"/>
          <w:color w:val="000000"/>
          <w:sz w:val="24"/>
          <w:szCs w:val="24"/>
        </w:rPr>
        <w:t>Тарасенко В.Н. Основы научных исследований [Электронный ресурс]</w:t>
      </w:r>
      <w:proofErr w:type="gramStart"/>
      <w:r w:rsidRPr="00FE481F">
        <w:rPr>
          <w:rFonts w:ascii="Times New Roman" w:hAnsi="Times New Roman"/>
          <w:color w:val="000000"/>
          <w:sz w:val="24"/>
          <w:szCs w:val="24"/>
        </w:rPr>
        <w:t xml:space="preserve"> :</w:t>
      </w:r>
      <w:proofErr w:type="gramEnd"/>
      <w:r w:rsidRPr="00FE481F">
        <w:rPr>
          <w:rFonts w:ascii="Times New Roman" w:hAnsi="Times New Roman"/>
          <w:color w:val="000000"/>
          <w:sz w:val="24"/>
          <w:szCs w:val="24"/>
        </w:rPr>
        <w:t xml:space="preserve"> учебное пособие / В.Н. Тарасенко, И.А. </w:t>
      </w:r>
      <w:proofErr w:type="spellStart"/>
      <w:r w:rsidRPr="00FE481F">
        <w:rPr>
          <w:rFonts w:ascii="Times New Roman" w:hAnsi="Times New Roman"/>
          <w:color w:val="000000"/>
          <w:sz w:val="24"/>
          <w:szCs w:val="24"/>
        </w:rPr>
        <w:t>Дегтев</w:t>
      </w:r>
      <w:proofErr w:type="spellEnd"/>
      <w:r w:rsidRPr="00FE481F">
        <w:rPr>
          <w:rFonts w:ascii="Times New Roman" w:hAnsi="Times New Roman"/>
          <w:color w:val="000000"/>
          <w:sz w:val="24"/>
          <w:szCs w:val="24"/>
        </w:rPr>
        <w:t>. — Электрон</w:t>
      </w:r>
      <w:proofErr w:type="gramStart"/>
      <w:r w:rsidRPr="00FE481F">
        <w:rPr>
          <w:rFonts w:ascii="Times New Roman" w:hAnsi="Times New Roman"/>
          <w:color w:val="000000"/>
          <w:sz w:val="24"/>
          <w:szCs w:val="24"/>
        </w:rPr>
        <w:t>.</w:t>
      </w:r>
      <w:proofErr w:type="gramEnd"/>
      <w:r w:rsidRPr="00FE481F">
        <w:rPr>
          <w:rFonts w:ascii="Times New Roman" w:hAnsi="Times New Roman"/>
          <w:color w:val="000000"/>
          <w:sz w:val="24"/>
          <w:szCs w:val="24"/>
        </w:rPr>
        <w:t xml:space="preserve"> </w:t>
      </w:r>
      <w:proofErr w:type="gramStart"/>
      <w:r w:rsidRPr="00FE481F">
        <w:rPr>
          <w:rFonts w:ascii="Times New Roman" w:hAnsi="Times New Roman"/>
          <w:color w:val="000000"/>
          <w:sz w:val="24"/>
          <w:szCs w:val="24"/>
        </w:rPr>
        <w:t>т</w:t>
      </w:r>
      <w:proofErr w:type="gramEnd"/>
      <w:r w:rsidRPr="00FE481F">
        <w:rPr>
          <w:rFonts w:ascii="Times New Roman" w:hAnsi="Times New Roman"/>
          <w:color w:val="000000"/>
          <w:sz w:val="24"/>
          <w:szCs w:val="24"/>
        </w:rPr>
        <w:t xml:space="preserve">екстовые данные. — Белгород: Белгородский государственный технологический университет им. В.Г. Шухова, ЭБС АСВ, 2017. — 96 c. — 2227-8397. — Режим доступа: http://www.iprbookshop.ru/80432.html </w:t>
      </w:r>
    </w:p>
    <w:p w:rsidR="00FE481F" w:rsidRPr="00FE481F" w:rsidRDefault="00FE481F" w:rsidP="00FE481F">
      <w:pPr>
        <w:pStyle w:val="a9"/>
        <w:numPr>
          <w:ilvl w:val="0"/>
          <w:numId w:val="44"/>
        </w:numPr>
        <w:spacing w:line="240" w:lineRule="auto"/>
        <w:jc w:val="both"/>
        <w:rPr>
          <w:rFonts w:ascii="Times New Roman" w:hAnsi="Times New Roman"/>
          <w:color w:val="000000"/>
          <w:sz w:val="24"/>
          <w:szCs w:val="24"/>
        </w:rPr>
      </w:pPr>
      <w:proofErr w:type="spellStart"/>
      <w:r w:rsidRPr="00FE481F">
        <w:rPr>
          <w:rFonts w:ascii="Times New Roman" w:hAnsi="Times New Roman"/>
          <w:color w:val="000000"/>
          <w:sz w:val="24"/>
          <w:szCs w:val="24"/>
        </w:rPr>
        <w:t>Михалкин</w:t>
      </w:r>
      <w:proofErr w:type="spellEnd"/>
      <w:r w:rsidRPr="00FE481F">
        <w:rPr>
          <w:rFonts w:ascii="Times New Roman" w:hAnsi="Times New Roman"/>
          <w:color w:val="000000"/>
          <w:sz w:val="24"/>
          <w:szCs w:val="24"/>
        </w:rPr>
        <w:t>, Н. В. Методология и методика научного исследования [Электронный ресурс]</w:t>
      </w:r>
      <w:proofErr w:type="gramStart"/>
      <w:r w:rsidRPr="00FE481F">
        <w:rPr>
          <w:rFonts w:ascii="Times New Roman" w:hAnsi="Times New Roman"/>
          <w:color w:val="000000"/>
          <w:sz w:val="24"/>
          <w:szCs w:val="24"/>
        </w:rPr>
        <w:t xml:space="preserve"> :</w:t>
      </w:r>
      <w:proofErr w:type="gramEnd"/>
      <w:r w:rsidRPr="00FE481F">
        <w:rPr>
          <w:rFonts w:ascii="Times New Roman" w:hAnsi="Times New Roman"/>
          <w:color w:val="000000"/>
          <w:sz w:val="24"/>
          <w:szCs w:val="24"/>
        </w:rPr>
        <w:t xml:space="preserve"> учебное пособие для аспирантов / Н. В. </w:t>
      </w:r>
      <w:proofErr w:type="spellStart"/>
      <w:r w:rsidRPr="00FE481F">
        <w:rPr>
          <w:rFonts w:ascii="Times New Roman" w:hAnsi="Times New Roman"/>
          <w:color w:val="000000"/>
          <w:sz w:val="24"/>
          <w:szCs w:val="24"/>
        </w:rPr>
        <w:t>Михалкин</w:t>
      </w:r>
      <w:proofErr w:type="spellEnd"/>
      <w:r w:rsidRPr="00FE481F">
        <w:rPr>
          <w:rFonts w:ascii="Times New Roman" w:hAnsi="Times New Roman"/>
          <w:color w:val="000000"/>
          <w:sz w:val="24"/>
          <w:szCs w:val="24"/>
        </w:rPr>
        <w:t>. — Электрон</w:t>
      </w:r>
      <w:proofErr w:type="gramStart"/>
      <w:r w:rsidRPr="00FE481F">
        <w:rPr>
          <w:rFonts w:ascii="Times New Roman" w:hAnsi="Times New Roman"/>
          <w:color w:val="000000"/>
          <w:sz w:val="24"/>
          <w:szCs w:val="24"/>
        </w:rPr>
        <w:t>.</w:t>
      </w:r>
      <w:proofErr w:type="gramEnd"/>
      <w:r w:rsidRPr="00FE481F">
        <w:rPr>
          <w:rFonts w:ascii="Times New Roman" w:hAnsi="Times New Roman"/>
          <w:color w:val="000000"/>
          <w:sz w:val="24"/>
          <w:szCs w:val="24"/>
        </w:rPr>
        <w:t xml:space="preserve"> </w:t>
      </w:r>
      <w:proofErr w:type="gramStart"/>
      <w:r w:rsidRPr="00FE481F">
        <w:rPr>
          <w:rFonts w:ascii="Times New Roman" w:hAnsi="Times New Roman"/>
          <w:color w:val="000000"/>
          <w:sz w:val="24"/>
          <w:szCs w:val="24"/>
        </w:rPr>
        <w:t>т</w:t>
      </w:r>
      <w:proofErr w:type="gramEnd"/>
      <w:r w:rsidRPr="00FE481F">
        <w:rPr>
          <w:rFonts w:ascii="Times New Roman" w:hAnsi="Times New Roman"/>
          <w:color w:val="000000"/>
          <w:sz w:val="24"/>
          <w:szCs w:val="24"/>
        </w:rPr>
        <w:t>екстовые данные. — М.</w:t>
      </w:r>
      <w:proofErr w:type="gramStart"/>
      <w:r w:rsidRPr="00FE481F">
        <w:rPr>
          <w:rFonts w:ascii="Times New Roman" w:hAnsi="Times New Roman"/>
          <w:color w:val="000000"/>
          <w:sz w:val="24"/>
          <w:szCs w:val="24"/>
        </w:rPr>
        <w:t xml:space="preserve"> :</w:t>
      </w:r>
      <w:proofErr w:type="gramEnd"/>
      <w:r w:rsidRPr="00FE481F">
        <w:rPr>
          <w:rFonts w:ascii="Times New Roman" w:hAnsi="Times New Roman"/>
          <w:color w:val="000000"/>
          <w:sz w:val="24"/>
          <w:szCs w:val="24"/>
        </w:rPr>
        <w:t xml:space="preserve"> Российский государственный университет правосудия, 2017. — 272 c. — 978-5-93916-548-8. — Режим доступа: http://www.iprbookshop.ru/65865.html</w:t>
      </w:r>
    </w:p>
    <w:p w:rsidR="00FE481F" w:rsidRPr="00FE481F" w:rsidRDefault="00FE481F" w:rsidP="00FE481F">
      <w:pPr>
        <w:pStyle w:val="a9"/>
        <w:numPr>
          <w:ilvl w:val="0"/>
          <w:numId w:val="44"/>
        </w:numPr>
        <w:spacing w:line="240" w:lineRule="auto"/>
        <w:jc w:val="both"/>
        <w:rPr>
          <w:rFonts w:ascii="Times New Roman" w:hAnsi="Times New Roman"/>
          <w:color w:val="000000"/>
          <w:sz w:val="24"/>
          <w:szCs w:val="24"/>
        </w:rPr>
      </w:pPr>
      <w:proofErr w:type="spellStart"/>
      <w:r w:rsidRPr="00FE481F">
        <w:rPr>
          <w:rFonts w:ascii="Times New Roman" w:hAnsi="Times New Roman"/>
          <w:color w:val="000000"/>
          <w:sz w:val="24"/>
          <w:szCs w:val="24"/>
        </w:rPr>
        <w:t>Кайль</w:t>
      </w:r>
      <w:proofErr w:type="spellEnd"/>
      <w:r w:rsidRPr="00FE481F">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sidRPr="00FE481F">
        <w:rPr>
          <w:rFonts w:ascii="Times New Roman" w:hAnsi="Times New Roman"/>
          <w:color w:val="000000"/>
          <w:sz w:val="24"/>
          <w:szCs w:val="24"/>
        </w:rPr>
        <w:t>Кайль</w:t>
      </w:r>
      <w:proofErr w:type="spellEnd"/>
      <w:r w:rsidRPr="00FE481F">
        <w:rPr>
          <w:rFonts w:ascii="Times New Roman" w:hAnsi="Times New Roman"/>
          <w:color w:val="000000"/>
          <w:sz w:val="24"/>
          <w:szCs w:val="24"/>
        </w:rPr>
        <w:t xml:space="preserve">, Р. М. </w:t>
      </w:r>
      <w:proofErr w:type="spellStart"/>
      <w:r w:rsidRPr="00FE481F">
        <w:rPr>
          <w:rFonts w:ascii="Times New Roman" w:hAnsi="Times New Roman"/>
          <w:color w:val="000000"/>
          <w:sz w:val="24"/>
          <w:szCs w:val="24"/>
        </w:rPr>
        <w:t>Ламзин</w:t>
      </w:r>
      <w:proofErr w:type="spellEnd"/>
      <w:r w:rsidRPr="00FE481F">
        <w:rPr>
          <w:rFonts w:ascii="Times New Roman" w:hAnsi="Times New Roman"/>
          <w:color w:val="000000"/>
          <w:sz w:val="24"/>
          <w:szCs w:val="24"/>
        </w:rPr>
        <w:t>, М. В. Самсонова. — Электрон</w:t>
      </w:r>
      <w:proofErr w:type="gramStart"/>
      <w:r w:rsidRPr="00FE481F">
        <w:rPr>
          <w:rFonts w:ascii="Times New Roman" w:hAnsi="Times New Roman"/>
          <w:color w:val="000000"/>
          <w:sz w:val="24"/>
          <w:szCs w:val="24"/>
        </w:rPr>
        <w:t>.</w:t>
      </w:r>
      <w:proofErr w:type="gramEnd"/>
      <w:r w:rsidRPr="00FE481F">
        <w:rPr>
          <w:rFonts w:ascii="Times New Roman" w:hAnsi="Times New Roman"/>
          <w:color w:val="000000"/>
          <w:sz w:val="24"/>
          <w:szCs w:val="24"/>
        </w:rPr>
        <w:t xml:space="preserve"> </w:t>
      </w:r>
      <w:proofErr w:type="gramStart"/>
      <w:r w:rsidRPr="00FE481F">
        <w:rPr>
          <w:rFonts w:ascii="Times New Roman" w:hAnsi="Times New Roman"/>
          <w:color w:val="000000"/>
          <w:sz w:val="24"/>
          <w:szCs w:val="24"/>
        </w:rPr>
        <w:t>т</w:t>
      </w:r>
      <w:proofErr w:type="gramEnd"/>
      <w:r w:rsidRPr="00FE481F">
        <w:rPr>
          <w:rFonts w:ascii="Times New Roman" w:hAnsi="Times New Roman"/>
          <w:color w:val="000000"/>
          <w:sz w:val="24"/>
          <w:szCs w:val="24"/>
        </w:rPr>
        <w:t>екстовые данные. — Волгоград</w:t>
      </w:r>
      <w:proofErr w:type="gramStart"/>
      <w:r w:rsidRPr="00FE481F">
        <w:rPr>
          <w:rFonts w:ascii="Times New Roman" w:hAnsi="Times New Roman"/>
          <w:color w:val="000000"/>
          <w:sz w:val="24"/>
          <w:szCs w:val="24"/>
        </w:rPr>
        <w:t xml:space="preserve"> :</w:t>
      </w:r>
      <w:proofErr w:type="gramEnd"/>
      <w:r w:rsidRPr="00FE481F">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FE481F" w:rsidRPr="00FE481F" w:rsidRDefault="00FE481F" w:rsidP="00FE481F">
      <w:pPr>
        <w:pStyle w:val="a9"/>
        <w:numPr>
          <w:ilvl w:val="0"/>
          <w:numId w:val="44"/>
        </w:numPr>
        <w:spacing w:line="240" w:lineRule="auto"/>
        <w:jc w:val="both"/>
        <w:rPr>
          <w:rFonts w:ascii="Times New Roman" w:hAnsi="Times New Roman"/>
          <w:color w:val="000000"/>
          <w:sz w:val="24"/>
          <w:szCs w:val="24"/>
        </w:rPr>
      </w:pPr>
      <w:r w:rsidRPr="00FE481F">
        <w:rPr>
          <w:rFonts w:ascii="Times New Roman" w:hAnsi="Times New Roman"/>
          <w:color w:val="000000"/>
          <w:sz w:val="24"/>
          <w:szCs w:val="24"/>
        </w:rPr>
        <w:t>Сидоренко, Г. А. Научно-исследовательская практика [Электронный ресурс]</w:t>
      </w:r>
      <w:proofErr w:type="gramStart"/>
      <w:r w:rsidRPr="00FE481F">
        <w:rPr>
          <w:rFonts w:ascii="Times New Roman" w:hAnsi="Times New Roman"/>
          <w:color w:val="000000"/>
          <w:sz w:val="24"/>
          <w:szCs w:val="24"/>
        </w:rPr>
        <w:t xml:space="preserve"> :</w:t>
      </w:r>
      <w:proofErr w:type="gramEnd"/>
      <w:r w:rsidRPr="00FE481F">
        <w:rPr>
          <w:rFonts w:ascii="Times New Roman" w:hAnsi="Times New Roman"/>
          <w:color w:val="000000"/>
          <w:sz w:val="24"/>
          <w:szCs w:val="24"/>
        </w:rPr>
        <w:t xml:space="preserve"> учебное пособие / Г. А. Сидоренко, В. А. Федотов, П. В. Медведев. — Электрон</w:t>
      </w:r>
      <w:proofErr w:type="gramStart"/>
      <w:r w:rsidRPr="00FE481F">
        <w:rPr>
          <w:rFonts w:ascii="Times New Roman" w:hAnsi="Times New Roman"/>
          <w:color w:val="000000"/>
          <w:sz w:val="24"/>
          <w:szCs w:val="24"/>
        </w:rPr>
        <w:t>.</w:t>
      </w:r>
      <w:proofErr w:type="gramEnd"/>
      <w:r w:rsidRPr="00FE481F">
        <w:rPr>
          <w:rFonts w:ascii="Times New Roman" w:hAnsi="Times New Roman"/>
          <w:color w:val="000000"/>
          <w:sz w:val="24"/>
          <w:szCs w:val="24"/>
        </w:rPr>
        <w:t xml:space="preserve"> </w:t>
      </w:r>
      <w:proofErr w:type="gramStart"/>
      <w:r w:rsidRPr="00FE481F">
        <w:rPr>
          <w:rFonts w:ascii="Times New Roman" w:hAnsi="Times New Roman"/>
          <w:color w:val="000000"/>
          <w:sz w:val="24"/>
          <w:szCs w:val="24"/>
        </w:rPr>
        <w:t>т</w:t>
      </w:r>
      <w:proofErr w:type="gramEnd"/>
      <w:r w:rsidRPr="00FE481F">
        <w:rPr>
          <w:rFonts w:ascii="Times New Roman" w:hAnsi="Times New Roman"/>
          <w:color w:val="000000"/>
          <w:sz w:val="24"/>
          <w:szCs w:val="24"/>
        </w:rPr>
        <w:t>екстовые данные. — Оренбург</w:t>
      </w:r>
      <w:proofErr w:type="gramStart"/>
      <w:r w:rsidRPr="00FE481F">
        <w:rPr>
          <w:rFonts w:ascii="Times New Roman" w:hAnsi="Times New Roman"/>
          <w:color w:val="000000"/>
          <w:sz w:val="24"/>
          <w:szCs w:val="24"/>
        </w:rPr>
        <w:t xml:space="preserve"> :</w:t>
      </w:r>
      <w:proofErr w:type="gramEnd"/>
      <w:r w:rsidRPr="00FE481F">
        <w:rPr>
          <w:rFonts w:ascii="Times New Roman" w:hAnsi="Times New Roman"/>
          <w:color w:val="000000"/>
          <w:sz w:val="24"/>
          <w:szCs w:val="24"/>
        </w:rPr>
        <w:t xml:space="preserve"> Оренбургский государственный университет, ЭБС АСВ, 2017. — 99 c. — 978-5-7410-1667-1. — Режим доступа: http://www.iprbookshop.ru/71292.html</w:t>
      </w:r>
    </w:p>
    <w:p w:rsidR="009F2283" w:rsidRPr="009F2283" w:rsidRDefault="009F2283" w:rsidP="009F2283">
      <w:pPr>
        <w:widowControl/>
        <w:suppressAutoHyphens w:val="0"/>
        <w:overflowPunct/>
        <w:autoSpaceDE/>
        <w:rPr>
          <w:rFonts w:ascii="Times New Roman" w:hAnsi="Times New Roman"/>
          <w:sz w:val="24"/>
          <w:szCs w:val="24"/>
        </w:rPr>
      </w:pPr>
      <w:r w:rsidRPr="009F2283">
        <w:rPr>
          <w:rFonts w:ascii="Times New Roman" w:hAnsi="Times New Roman"/>
          <w:sz w:val="24"/>
          <w:szCs w:val="24"/>
        </w:rPr>
        <w:br w:type="page"/>
      </w:r>
    </w:p>
    <w:p w:rsidR="00787002" w:rsidRPr="009F2283" w:rsidRDefault="00787002" w:rsidP="009F2283">
      <w:pPr>
        <w:widowControl/>
        <w:suppressAutoHyphens w:val="0"/>
        <w:overflowPunct/>
        <w:autoSpaceDE/>
        <w:jc w:val="center"/>
        <w:rPr>
          <w:rFonts w:ascii="Times New Roman" w:hAnsi="Times New Roman"/>
          <w:b/>
          <w:sz w:val="24"/>
          <w:szCs w:val="24"/>
        </w:rPr>
      </w:pPr>
      <w:r w:rsidRPr="009F2283">
        <w:rPr>
          <w:rFonts w:ascii="Times New Roman" w:hAnsi="Times New Roman"/>
          <w:b/>
          <w:sz w:val="24"/>
          <w:szCs w:val="24"/>
        </w:rPr>
        <w:lastRenderedPageBreak/>
        <w:t>АННОТАЦИЯ ПРОГРАММЫ ПРАКТИКИ</w:t>
      </w:r>
    </w:p>
    <w:p w:rsidR="00787002" w:rsidRPr="009F2283" w:rsidRDefault="00787002" w:rsidP="009F2283">
      <w:pPr>
        <w:jc w:val="center"/>
        <w:rPr>
          <w:rFonts w:ascii="Times New Roman" w:hAnsi="Times New Roman"/>
          <w:b/>
          <w:sz w:val="24"/>
          <w:szCs w:val="24"/>
          <w:u w:val="single"/>
        </w:rPr>
      </w:pPr>
      <w:r w:rsidRPr="009F2283">
        <w:rPr>
          <w:rFonts w:ascii="Times New Roman" w:hAnsi="Times New Roman"/>
          <w:b/>
          <w:sz w:val="24"/>
          <w:szCs w:val="24"/>
        </w:rPr>
        <w:t>Педагогическая практика</w:t>
      </w:r>
    </w:p>
    <w:p w:rsidR="00787002" w:rsidRPr="009F2283" w:rsidRDefault="00787002" w:rsidP="009F2283">
      <w:pPr>
        <w:rPr>
          <w:rFonts w:ascii="Times New Roman" w:eastAsia="MS Mincho" w:hAnsi="Times New Roman"/>
          <w:sz w:val="24"/>
          <w:szCs w:val="24"/>
        </w:rPr>
      </w:pPr>
      <w:r w:rsidRPr="009F2283">
        <w:rPr>
          <w:rFonts w:ascii="Times New Roman" w:eastAsia="MS Mincho" w:hAnsi="Times New Roman"/>
          <w:b/>
          <w:sz w:val="24"/>
          <w:szCs w:val="24"/>
        </w:rPr>
        <w:t>Авто</w:t>
      </w:r>
      <w:proofErr w:type="gramStart"/>
      <w:r w:rsidRPr="009F2283">
        <w:rPr>
          <w:rFonts w:ascii="Times New Roman" w:eastAsia="MS Mincho" w:hAnsi="Times New Roman"/>
          <w:b/>
          <w:sz w:val="24"/>
          <w:szCs w:val="24"/>
        </w:rPr>
        <w:t>р(</w:t>
      </w:r>
      <w:proofErr w:type="gramEnd"/>
      <w:r w:rsidRPr="009F2283">
        <w:rPr>
          <w:rFonts w:ascii="Times New Roman" w:eastAsia="MS Mincho" w:hAnsi="Times New Roman"/>
          <w:b/>
          <w:sz w:val="24"/>
          <w:szCs w:val="24"/>
        </w:rPr>
        <w:t xml:space="preserve">ы)–составитель(и): </w:t>
      </w:r>
      <w:r w:rsidR="004706BC" w:rsidRPr="009F2283">
        <w:rPr>
          <w:rFonts w:ascii="Times New Roman" w:eastAsia="MS Mincho" w:hAnsi="Times New Roman"/>
          <w:sz w:val="24"/>
          <w:szCs w:val="24"/>
        </w:rPr>
        <w:t>.</w:t>
      </w:r>
      <w:proofErr w:type="spellStart"/>
      <w:r w:rsidR="004706BC" w:rsidRPr="009F2283">
        <w:rPr>
          <w:rFonts w:ascii="Times New Roman" w:eastAsia="MS Mincho" w:hAnsi="Times New Roman"/>
          <w:sz w:val="24"/>
          <w:szCs w:val="24"/>
        </w:rPr>
        <w:t>ю.н</w:t>
      </w:r>
      <w:proofErr w:type="spellEnd"/>
      <w:r w:rsidR="004706BC" w:rsidRPr="009F2283">
        <w:rPr>
          <w:rFonts w:ascii="Times New Roman" w:eastAsia="MS Mincho" w:hAnsi="Times New Roman"/>
          <w:sz w:val="24"/>
          <w:szCs w:val="24"/>
        </w:rPr>
        <w:t>., доцент кафедры правоведения Овсянников Ю.Н.</w:t>
      </w:r>
    </w:p>
    <w:p w:rsidR="00787002" w:rsidRPr="009F2283" w:rsidRDefault="00787002" w:rsidP="009F2283">
      <w:pPr>
        <w:widowControl/>
        <w:suppressAutoHyphens w:val="0"/>
        <w:overflowPunct/>
        <w:autoSpaceDE/>
        <w:rPr>
          <w:rFonts w:ascii="Times New Roman" w:hAnsi="Times New Roman"/>
          <w:b/>
          <w:sz w:val="24"/>
          <w:szCs w:val="24"/>
        </w:rPr>
      </w:pPr>
    </w:p>
    <w:p w:rsidR="00787002" w:rsidRPr="009F2283" w:rsidRDefault="00787002" w:rsidP="009F2283">
      <w:pPr>
        <w:jc w:val="both"/>
        <w:rPr>
          <w:rFonts w:ascii="Times New Roman" w:hAnsi="Times New Roman"/>
          <w:sz w:val="24"/>
          <w:szCs w:val="24"/>
          <w:u w:val="single"/>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 xml:space="preserve">40.06.01 Юриспруденция, </w:t>
      </w:r>
      <w:r w:rsidRPr="009F2283">
        <w:rPr>
          <w:rFonts w:ascii="Times New Roman" w:hAnsi="Times New Roman"/>
          <w:sz w:val="24"/>
          <w:szCs w:val="24"/>
          <w:u w:val="single"/>
        </w:rPr>
        <w:t xml:space="preserve">«Административное право, административный процесс» </w:t>
      </w:r>
    </w:p>
    <w:p w:rsidR="00787002" w:rsidRPr="009F2283" w:rsidRDefault="00787002"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787002" w:rsidRPr="009F2283" w:rsidRDefault="00787002"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787002" w:rsidRPr="009F2283" w:rsidRDefault="00787002" w:rsidP="009F2283">
      <w:pPr>
        <w:rPr>
          <w:rFonts w:ascii="Times New Roman" w:hAnsi="Times New Roman"/>
          <w:sz w:val="24"/>
          <w:szCs w:val="24"/>
        </w:rPr>
      </w:pPr>
    </w:p>
    <w:p w:rsidR="009F2283" w:rsidRPr="009F2283" w:rsidRDefault="00787002" w:rsidP="009F2283">
      <w:pPr>
        <w:widowControl/>
        <w:suppressAutoHyphens w:val="0"/>
        <w:overflowPunct/>
        <w:autoSpaceDE/>
        <w:rPr>
          <w:rFonts w:ascii="Times New Roman" w:hAnsi="Times New Roman"/>
          <w:sz w:val="24"/>
          <w:szCs w:val="24"/>
        </w:rPr>
      </w:pPr>
      <w:r w:rsidRPr="009F2283">
        <w:rPr>
          <w:rFonts w:ascii="Times New Roman" w:hAnsi="Times New Roman"/>
          <w:b/>
          <w:sz w:val="24"/>
          <w:szCs w:val="24"/>
        </w:rPr>
        <w:t>Цель освоения дисциплины:</w:t>
      </w:r>
    </w:p>
    <w:tbl>
      <w:tblPr>
        <w:tblW w:w="95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711"/>
        <w:gridCol w:w="7797"/>
      </w:tblGrid>
      <w:tr w:rsidR="009F2283" w:rsidRPr="009F2283" w:rsidTr="009F2283">
        <w:tc>
          <w:tcPr>
            <w:tcW w:w="1711" w:type="dxa"/>
            <w:tcBorders>
              <w:top w:val="single" w:sz="8" w:space="0" w:color="000000"/>
              <w:left w:val="single" w:sz="8" w:space="0" w:color="000000"/>
              <w:bottom w:val="single" w:sz="6" w:space="0" w:color="000000"/>
              <w:right w:val="single" w:sz="6" w:space="0" w:color="000000"/>
            </w:tcBorders>
            <w:hideMark/>
          </w:tcPr>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Код этапа освоения компетенции</w:t>
            </w:r>
          </w:p>
        </w:tc>
        <w:tc>
          <w:tcPr>
            <w:tcW w:w="7797"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F2283" w:rsidRPr="009F2283" w:rsidRDefault="009F2283" w:rsidP="009F2283">
            <w:pPr>
              <w:widowControl/>
              <w:suppressAutoHyphens w:val="0"/>
              <w:overflowPunct/>
              <w:autoSpaceDE/>
              <w:autoSpaceDN/>
              <w:jc w:val="center"/>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Результаты обучения</w:t>
            </w:r>
          </w:p>
        </w:tc>
      </w:tr>
      <w:tr w:rsidR="009F2283" w:rsidRPr="009F2283" w:rsidTr="009F2283">
        <w:tc>
          <w:tcPr>
            <w:tcW w:w="1711" w:type="dxa"/>
            <w:vMerge w:val="restart"/>
            <w:tcBorders>
              <w:top w:val="single" w:sz="6" w:space="0" w:color="000000"/>
              <w:left w:val="single" w:sz="8" w:space="0" w:color="000000"/>
              <w:bottom w:val="single" w:sz="6" w:space="0" w:color="000000"/>
              <w:right w:val="single" w:sz="6" w:space="0" w:color="000000"/>
            </w:tcBorders>
          </w:tcPr>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ОПК-4.1</w:t>
            </w:r>
          </w:p>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ОПК-4.2</w:t>
            </w:r>
          </w:p>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p>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на уровне знаний: основные методы, приемы и специфика работы в исследовательском и педагогическом коллективе в области юриспруденции; законодательство в области образования и науки</w:t>
            </w:r>
          </w:p>
        </w:tc>
      </w:tr>
      <w:tr w:rsidR="009F2283" w:rsidRPr="009F2283" w:rsidTr="009F2283">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на уровне умений: принимать кадровые,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 составлять и вести документацию,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w:t>
            </w:r>
          </w:p>
        </w:tc>
      </w:tr>
      <w:tr w:rsidR="009F2283" w:rsidRPr="009F2283" w:rsidTr="009F2283">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proofErr w:type="gramStart"/>
            <w:r w:rsidRPr="009F2283">
              <w:rPr>
                <w:rFonts w:ascii="Times New Roman" w:eastAsia="Calibri" w:hAnsi="Times New Roman"/>
                <w:spacing w:val="-20"/>
                <w:kern w:val="0"/>
                <w:sz w:val="24"/>
                <w:szCs w:val="24"/>
              </w:rPr>
              <w:t>на уровне навыков: осуществления научно-исследовательской, педагогической и научно-образовательной деятельности, в том числе в области права; владеть навыками в области педагогики и психологии высшей школы; владеть навыками педагогического мастерства, применения современных достижений в области педагогики и образования; организационной работы в исследовательском и педагогическом коллективе в области юриспруденции, критической и объективной оценки работы коллектива</w:t>
            </w:r>
            <w:proofErr w:type="gramEnd"/>
          </w:p>
        </w:tc>
      </w:tr>
      <w:tr w:rsidR="009F2283" w:rsidRPr="009F2283" w:rsidTr="009F2283">
        <w:tc>
          <w:tcPr>
            <w:tcW w:w="1711" w:type="dxa"/>
            <w:vMerge w:val="restart"/>
            <w:tcBorders>
              <w:top w:val="single" w:sz="6" w:space="0" w:color="000000"/>
              <w:left w:val="single" w:sz="8" w:space="0" w:color="000000"/>
              <w:bottom w:val="single" w:sz="8" w:space="0" w:color="000000"/>
              <w:right w:val="single" w:sz="6" w:space="0" w:color="000000"/>
            </w:tcBorders>
          </w:tcPr>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ОПК-5.1</w:t>
            </w:r>
          </w:p>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ОПК-5.2</w:t>
            </w:r>
          </w:p>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на уровне знаний: нормативно-правовые акты в сфере образования в целом и в сфере высшего образования в частности; государственные образовательные стандарты и образовательную программу высшего образования по соответствующему направлению; основы педагогики и психологии высшей школы, основные методы преподавания программ высшего образования</w:t>
            </w:r>
          </w:p>
        </w:tc>
      </w:tr>
      <w:tr w:rsidR="009F2283" w:rsidRPr="009F2283" w:rsidTr="009F2283">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на уровне умений: осуществлять преподавательскую деятельность по образовательным программам высшего образования; организовывать деятельность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w:t>
            </w:r>
          </w:p>
        </w:tc>
      </w:tr>
      <w:tr w:rsidR="009F2283" w:rsidRPr="009F2283" w:rsidTr="009F2283">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9F2283" w:rsidRPr="009F2283" w:rsidRDefault="009F2283" w:rsidP="009F2283">
            <w:pPr>
              <w:widowControl/>
              <w:suppressAutoHyphens w:val="0"/>
              <w:overflowPunct/>
              <w:autoSpaceDE/>
              <w:autoSpaceDN/>
              <w:textAlignment w:val="auto"/>
              <w:rPr>
                <w:rFonts w:ascii="Times New Roman" w:eastAsia="Calibri" w:hAnsi="Times New Roman"/>
                <w:spacing w:val="-20"/>
                <w:kern w:val="0"/>
                <w:sz w:val="24"/>
                <w:szCs w:val="24"/>
              </w:rPr>
            </w:pPr>
          </w:p>
        </w:tc>
        <w:tc>
          <w:tcPr>
            <w:tcW w:w="779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9F2283" w:rsidRPr="009F2283" w:rsidRDefault="009F2283" w:rsidP="009F2283">
            <w:pPr>
              <w:widowControl/>
              <w:suppressAutoHyphens w:val="0"/>
              <w:overflowPunct/>
              <w:autoSpaceDE/>
              <w:autoSpaceDN/>
              <w:jc w:val="both"/>
              <w:textAlignment w:val="auto"/>
              <w:rPr>
                <w:rFonts w:ascii="Times New Roman" w:eastAsia="Calibri" w:hAnsi="Times New Roman"/>
                <w:spacing w:val="-20"/>
                <w:kern w:val="0"/>
                <w:sz w:val="24"/>
                <w:szCs w:val="24"/>
              </w:rPr>
            </w:pPr>
            <w:r w:rsidRPr="009F2283">
              <w:rPr>
                <w:rFonts w:ascii="Times New Roman" w:eastAsia="Calibri" w:hAnsi="Times New Roman"/>
                <w:spacing w:val="-20"/>
                <w:kern w:val="0"/>
                <w:sz w:val="24"/>
                <w:szCs w:val="24"/>
              </w:rPr>
              <w:t>на уровне навыков: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 высшего образования</w:t>
            </w:r>
          </w:p>
        </w:tc>
      </w:tr>
    </w:tbl>
    <w:p w:rsidR="00787002" w:rsidRPr="009F2283" w:rsidRDefault="00787002" w:rsidP="009F2283">
      <w:pPr>
        <w:widowControl/>
        <w:suppressAutoHyphens w:val="0"/>
        <w:overflowPunct/>
        <w:autoSpaceDE/>
        <w:rPr>
          <w:rFonts w:ascii="Times New Roman" w:hAnsi="Times New Roman"/>
          <w:sz w:val="24"/>
          <w:szCs w:val="24"/>
        </w:rPr>
      </w:pPr>
    </w:p>
    <w:p w:rsidR="00787002" w:rsidRPr="009F2283" w:rsidRDefault="00787002" w:rsidP="009F2283">
      <w:pPr>
        <w:jc w:val="both"/>
        <w:rPr>
          <w:rFonts w:ascii="Times New Roman" w:hAnsi="Times New Roman"/>
          <w:b/>
          <w:sz w:val="24"/>
          <w:szCs w:val="24"/>
        </w:rPr>
      </w:pPr>
      <w:r w:rsidRPr="009F2283">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787002" w:rsidRPr="009F2283"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both"/>
              <w:rPr>
                <w:rFonts w:ascii="Times New Roman" w:eastAsia="Calibri" w:hAnsi="Times New Roman"/>
                <w:sz w:val="24"/>
                <w:szCs w:val="24"/>
                <w:lang w:eastAsia="en-US"/>
              </w:rPr>
            </w:pPr>
            <w:r w:rsidRPr="009F2283">
              <w:rPr>
                <w:rFonts w:ascii="Times New Roman" w:hAnsi="Times New Roman"/>
                <w:sz w:val="24"/>
                <w:szCs w:val="24"/>
                <w:lang w:eastAsia="en-US"/>
              </w:rPr>
              <w:t xml:space="preserve">№ </w:t>
            </w:r>
            <w:proofErr w:type="gramStart"/>
            <w:r w:rsidRPr="009F2283">
              <w:rPr>
                <w:rFonts w:ascii="Times New Roman" w:hAnsi="Times New Roman"/>
                <w:sz w:val="24"/>
                <w:szCs w:val="24"/>
                <w:lang w:eastAsia="en-US"/>
              </w:rPr>
              <w:t>п</w:t>
            </w:r>
            <w:proofErr w:type="gramEnd"/>
            <w:r w:rsidRPr="009F2283">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787002" w:rsidRPr="009F2283">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787002" w:rsidRPr="009F2283" w:rsidRDefault="00787002" w:rsidP="009F2283">
                  <w:pPr>
                    <w:ind w:firstLine="709"/>
                    <w:rPr>
                      <w:rFonts w:ascii="Times New Roman" w:eastAsia="Calibri" w:hAnsi="Times New Roman"/>
                      <w:sz w:val="24"/>
                      <w:szCs w:val="24"/>
                      <w:highlight w:val="yellow"/>
                      <w:lang w:eastAsia="en-US"/>
                    </w:rPr>
                  </w:pPr>
                  <w:r w:rsidRPr="009F2283">
                    <w:rPr>
                      <w:rFonts w:ascii="Times New Roman" w:hAnsi="Times New Roman"/>
                      <w:sz w:val="24"/>
                      <w:szCs w:val="24"/>
                      <w:lang w:eastAsia="en-US"/>
                    </w:rPr>
                    <w:t xml:space="preserve">Этапы практики </w:t>
                  </w:r>
                </w:p>
              </w:tc>
            </w:tr>
          </w:tbl>
          <w:p w:rsidR="00787002" w:rsidRPr="009F2283" w:rsidRDefault="00787002" w:rsidP="009F2283">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center"/>
              <w:rPr>
                <w:rFonts w:ascii="Times New Roman" w:eastAsia="Calibri" w:hAnsi="Times New Roman"/>
                <w:sz w:val="24"/>
                <w:szCs w:val="24"/>
                <w:highlight w:val="yellow"/>
                <w:lang w:eastAsia="en-US"/>
              </w:rPr>
            </w:pPr>
            <w:r w:rsidRPr="009F2283">
              <w:rPr>
                <w:rFonts w:ascii="Times New Roman" w:hAnsi="Times New Roman"/>
                <w:sz w:val="24"/>
                <w:szCs w:val="24"/>
                <w:lang w:eastAsia="en-US"/>
              </w:rPr>
              <w:t>Виды работ</w:t>
            </w:r>
          </w:p>
        </w:tc>
      </w:tr>
      <w:tr w:rsidR="00787002" w:rsidRPr="009F2283"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both"/>
              <w:rPr>
                <w:rFonts w:ascii="Times New Roman" w:eastAsia="Calibri" w:hAnsi="Times New Roman"/>
                <w:sz w:val="24"/>
                <w:szCs w:val="24"/>
                <w:shd w:val="clear" w:color="auto" w:fill="FFFF00"/>
                <w:lang w:eastAsia="en-US"/>
              </w:rPr>
            </w:pPr>
            <w:r w:rsidRPr="009F2283">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7002" w:rsidRPr="009F2283" w:rsidRDefault="00787002" w:rsidP="009F2283">
            <w:pPr>
              <w:tabs>
                <w:tab w:val="left" w:pos="993"/>
                <w:tab w:val="left" w:pos="1134"/>
              </w:tabs>
              <w:ind w:hanging="142"/>
              <w:jc w:val="center"/>
              <w:rPr>
                <w:rFonts w:ascii="Times New Roman" w:eastAsia="Calibri" w:hAnsi="Times New Roman"/>
                <w:sz w:val="24"/>
                <w:szCs w:val="24"/>
                <w:lang w:eastAsia="en-US"/>
              </w:rPr>
            </w:pPr>
            <w:r w:rsidRPr="009F2283">
              <w:rPr>
                <w:rFonts w:ascii="Times New Roman" w:hAnsi="Times New Roman"/>
                <w:sz w:val="24"/>
                <w:szCs w:val="24"/>
                <w:lang w:eastAsia="en-US"/>
              </w:rPr>
              <w:t>Подготовительный этап</w:t>
            </w:r>
          </w:p>
          <w:p w:rsidR="00787002" w:rsidRPr="009F2283" w:rsidRDefault="00787002" w:rsidP="009F2283">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both"/>
              <w:rPr>
                <w:rFonts w:ascii="Times New Roman" w:eastAsia="Calibri" w:hAnsi="Times New Roman"/>
                <w:sz w:val="24"/>
                <w:szCs w:val="24"/>
                <w:lang w:eastAsia="en-US"/>
              </w:rPr>
            </w:pPr>
            <w:proofErr w:type="gramStart"/>
            <w:r w:rsidRPr="009F2283">
              <w:rPr>
                <w:rFonts w:ascii="Times New Roman" w:hAnsi="Times New Roman"/>
                <w:sz w:val="24"/>
                <w:szCs w:val="24"/>
                <w:lang w:eastAsia="en-US"/>
              </w:rPr>
              <w:t xml:space="preserve">ознакомление со структурой образовательного процесса в образовательном учреждении и методами подготовки к лекционным и практическим занятиям; ознакомление с программой и содержанием курса, который выбирается для практики проведения занятий (совместно с руководителем); выбор формы занятия (лекция или семинар) и новой темы для подготовки методических материалов; подбор и анализ основной и дополнительной литературы в соответствии с тематикой и целями </w:t>
            </w:r>
            <w:r w:rsidRPr="009F2283">
              <w:rPr>
                <w:rFonts w:ascii="Times New Roman" w:hAnsi="Times New Roman"/>
                <w:sz w:val="24"/>
                <w:szCs w:val="24"/>
                <w:lang w:eastAsia="en-US"/>
              </w:rPr>
              <w:lastRenderedPageBreak/>
              <w:t>занятий;</w:t>
            </w:r>
            <w:proofErr w:type="gramEnd"/>
            <w:r w:rsidRPr="009F2283">
              <w:rPr>
                <w:rFonts w:ascii="Times New Roman" w:hAnsi="Times New Roman"/>
                <w:sz w:val="24"/>
                <w:szCs w:val="24"/>
                <w:lang w:eastAsia="en-US"/>
              </w:rPr>
              <w:t xml:space="preserve"> разработка содержания учебного материала на современном научно-методическом уровне</w:t>
            </w:r>
          </w:p>
        </w:tc>
      </w:tr>
      <w:tr w:rsidR="00787002" w:rsidRPr="009F2283"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both"/>
              <w:rPr>
                <w:rFonts w:ascii="Times New Roman" w:eastAsia="Calibri" w:hAnsi="Times New Roman"/>
                <w:sz w:val="24"/>
                <w:szCs w:val="24"/>
                <w:shd w:val="clear" w:color="auto" w:fill="FFFF00"/>
                <w:lang w:eastAsia="en-US"/>
              </w:rPr>
            </w:pPr>
            <w:r w:rsidRPr="009F2283">
              <w:rPr>
                <w:rFonts w:ascii="Times New Roman" w:hAnsi="Times New Roman"/>
                <w:sz w:val="24"/>
                <w:szCs w:val="24"/>
                <w:shd w:val="clear" w:color="auto" w:fill="FFFF00"/>
                <w:lang w:eastAsia="en-US"/>
              </w:rPr>
              <w:lastRenderedPageBreak/>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9F2283" w:rsidRDefault="00787002" w:rsidP="009F2283">
            <w:pPr>
              <w:tabs>
                <w:tab w:val="left" w:pos="993"/>
                <w:tab w:val="left" w:pos="1134"/>
              </w:tabs>
              <w:ind w:hanging="142"/>
              <w:jc w:val="center"/>
              <w:rPr>
                <w:rFonts w:ascii="Times New Roman" w:eastAsia="Calibri" w:hAnsi="Times New Roman"/>
                <w:sz w:val="24"/>
                <w:szCs w:val="24"/>
                <w:lang w:eastAsia="en-US"/>
              </w:rPr>
            </w:pPr>
            <w:r w:rsidRPr="009F2283">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tabs>
                <w:tab w:val="left" w:pos="993"/>
                <w:tab w:val="left" w:pos="1134"/>
              </w:tabs>
              <w:ind w:hanging="142"/>
              <w:jc w:val="both"/>
              <w:rPr>
                <w:rFonts w:ascii="Times New Roman" w:eastAsia="Calibri" w:hAnsi="Times New Roman"/>
                <w:sz w:val="24"/>
                <w:szCs w:val="24"/>
                <w:lang w:eastAsia="en-US"/>
              </w:rPr>
            </w:pPr>
            <w:r w:rsidRPr="009F2283">
              <w:rPr>
                <w:rFonts w:ascii="Times New Roman" w:hAnsi="Times New Roman"/>
                <w:sz w:val="24"/>
                <w:szCs w:val="24"/>
                <w:lang w:eastAsia="en-US"/>
              </w:rPr>
              <w:t xml:space="preserve"> проведение занятий (лекций, семинаров); осуществление текущего и промежуточного контроля</w:t>
            </w:r>
          </w:p>
        </w:tc>
      </w:tr>
      <w:tr w:rsidR="00787002" w:rsidRPr="009F2283" w:rsidTr="0078700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ind w:firstLine="709"/>
              <w:jc w:val="both"/>
              <w:rPr>
                <w:rFonts w:ascii="Times New Roman" w:eastAsia="Calibri" w:hAnsi="Times New Roman"/>
                <w:sz w:val="24"/>
                <w:szCs w:val="24"/>
                <w:shd w:val="clear" w:color="auto" w:fill="FFFF00"/>
                <w:lang w:eastAsia="en-US"/>
              </w:rPr>
            </w:pPr>
            <w:r w:rsidRPr="009F2283">
              <w:rPr>
                <w:rFonts w:ascii="Times New Roman" w:hAnsi="Times New Roman"/>
                <w:sz w:val="24"/>
                <w:szCs w:val="24"/>
                <w:shd w:val="clear" w:color="auto" w:fill="FFFF00"/>
                <w:lang w:eastAsia="en-US"/>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7002" w:rsidRPr="009F2283" w:rsidRDefault="00787002" w:rsidP="009F2283">
            <w:pPr>
              <w:tabs>
                <w:tab w:val="left" w:pos="993"/>
                <w:tab w:val="left" w:pos="1134"/>
              </w:tabs>
              <w:ind w:hanging="142"/>
              <w:jc w:val="center"/>
              <w:rPr>
                <w:rFonts w:ascii="Times New Roman" w:eastAsia="Calibri" w:hAnsi="Times New Roman"/>
                <w:sz w:val="24"/>
                <w:szCs w:val="24"/>
                <w:lang w:eastAsia="en-US"/>
              </w:rPr>
            </w:pPr>
            <w:r w:rsidRPr="009F2283">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7002" w:rsidRPr="009F2283" w:rsidRDefault="00787002" w:rsidP="009F2283">
            <w:pPr>
              <w:tabs>
                <w:tab w:val="left" w:pos="993"/>
                <w:tab w:val="left" w:pos="1134"/>
              </w:tabs>
              <w:ind w:hanging="142"/>
              <w:jc w:val="both"/>
              <w:rPr>
                <w:rFonts w:ascii="Times New Roman" w:eastAsia="Calibri" w:hAnsi="Times New Roman"/>
                <w:sz w:val="24"/>
                <w:szCs w:val="24"/>
                <w:lang w:eastAsia="en-US"/>
              </w:rPr>
            </w:pPr>
            <w:r w:rsidRPr="009F2283">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787002" w:rsidRPr="009F2283" w:rsidRDefault="00787002" w:rsidP="009F2283">
      <w:pPr>
        <w:jc w:val="both"/>
        <w:rPr>
          <w:rFonts w:ascii="Times New Roman" w:hAnsi="Times New Roman"/>
          <w:sz w:val="24"/>
          <w:szCs w:val="24"/>
        </w:rPr>
      </w:pPr>
    </w:p>
    <w:p w:rsidR="00787002" w:rsidRPr="009F2283" w:rsidRDefault="00787002" w:rsidP="009F2283">
      <w:pPr>
        <w:jc w:val="both"/>
        <w:rPr>
          <w:rFonts w:ascii="Times New Roman" w:eastAsia="Open Sans" w:hAnsi="Times New Roman"/>
          <w:b/>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787002" w:rsidRPr="009F2283" w:rsidRDefault="00787002" w:rsidP="009F2283">
      <w:pPr>
        <w:ind w:firstLine="567"/>
        <w:jc w:val="both"/>
        <w:rPr>
          <w:rFonts w:ascii="Times New Roman" w:hAnsi="Times New Roman"/>
          <w:sz w:val="24"/>
          <w:szCs w:val="24"/>
        </w:rPr>
      </w:pPr>
      <w:r w:rsidRPr="009F2283">
        <w:rPr>
          <w:rFonts w:ascii="Times New Roman" w:hAnsi="Times New Roman"/>
          <w:b/>
          <w:sz w:val="24"/>
          <w:szCs w:val="24"/>
        </w:rPr>
        <w:t>Промежуточная аттестация проводится</w:t>
      </w:r>
      <w:r w:rsidRPr="009F2283">
        <w:rPr>
          <w:rFonts w:ascii="Times New Roman" w:hAnsi="Times New Roman"/>
          <w:sz w:val="24"/>
          <w:szCs w:val="24"/>
        </w:rPr>
        <w:t xml:space="preserve"> в форме зачета. Зачет проводится в устной форме путем защиты отчета педагогической практики.</w:t>
      </w:r>
    </w:p>
    <w:p w:rsidR="00787002" w:rsidRPr="009F2283" w:rsidRDefault="00787002" w:rsidP="009F2283">
      <w:pPr>
        <w:shd w:val="clear" w:color="auto" w:fill="FFFFFF"/>
        <w:adjustRightInd w:val="0"/>
        <w:ind w:right="10" w:firstLine="701"/>
        <w:jc w:val="both"/>
        <w:rPr>
          <w:rFonts w:ascii="Times New Roman" w:hAnsi="Times New Roman"/>
          <w:sz w:val="24"/>
          <w:szCs w:val="24"/>
        </w:rPr>
      </w:pPr>
      <w:r w:rsidRPr="009F2283">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787002" w:rsidRPr="009F2283" w:rsidRDefault="00787002" w:rsidP="009F2283">
      <w:pPr>
        <w:jc w:val="both"/>
        <w:rPr>
          <w:rFonts w:ascii="Times New Roman" w:hAnsi="Times New Roman"/>
          <w:sz w:val="24"/>
          <w:szCs w:val="24"/>
        </w:rPr>
      </w:pPr>
    </w:p>
    <w:p w:rsidR="00787002" w:rsidRPr="009F2283" w:rsidRDefault="00787002"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9F2283" w:rsidRPr="009F2283" w:rsidRDefault="009F2283" w:rsidP="009F2283">
      <w:pPr>
        <w:widowControl/>
        <w:suppressAutoHyphens w:val="0"/>
        <w:overflowPunct/>
        <w:autoSpaceDE/>
        <w:jc w:val="both"/>
        <w:rPr>
          <w:rFonts w:ascii="Times New Roman" w:hAnsi="Times New Roman"/>
          <w:sz w:val="24"/>
          <w:szCs w:val="24"/>
        </w:rPr>
      </w:pPr>
      <w:r w:rsidRPr="009F2283">
        <w:rPr>
          <w:rFonts w:ascii="Times New Roman" w:hAnsi="Times New Roman"/>
          <w:sz w:val="24"/>
          <w:szCs w:val="24"/>
        </w:rPr>
        <w:t xml:space="preserve">1. </w:t>
      </w:r>
      <w:proofErr w:type="spellStart"/>
      <w:r w:rsidRPr="009F2283">
        <w:rPr>
          <w:rFonts w:ascii="Times New Roman" w:hAnsi="Times New Roman"/>
          <w:sz w:val="24"/>
          <w:szCs w:val="24"/>
        </w:rPr>
        <w:t>Громкова</w:t>
      </w:r>
      <w:proofErr w:type="spellEnd"/>
      <w:r w:rsidRPr="009F2283">
        <w:rPr>
          <w:rFonts w:ascii="Times New Roman" w:hAnsi="Times New Roman"/>
          <w:sz w:val="24"/>
          <w:szCs w:val="24"/>
        </w:rPr>
        <w:t>, М. Т. Педагогика высшей школы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учебное пособие для студентов педагогических вузов / М. Т. </w:t>
      </w:r>
      <w:proofErr w:type="spellStart"/>
      <w:r w:rsidRPr="009F2283">
        <w:rPr>
          <w:rFonts w:ascii="Times New Roman" w:hAnsi="Times New Roman"/>
          <w:sz w:val="24"/>
          <w:szCs w:val="24"/>
        </w:rPr>
        <w:t>Громкова</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ЮНИТИ-ДАНА, 2017. — 446 c. — 978-5-238-02236-9. — Режим доступа: http://www.iprbookshop.ru/74901.html</w:t>
      </w:r>
    </w:p>
    <w:p w:rsidR="009F2283" w:rsidRPr="009F2283" w:rsidRDefault="009F2283" w:rsidP="009F2283">
      <w:pPr>
        <w:widowControl/>
        <w:suppressAutoHyphens w:val="0"/>
        <w:overflowPunct/>
        <w:autoSpaceDE/>
        <w:jc w:val="both"/>
        <w:rPr>
          <w:rFonts w:ascii="Times New Roman" w:hAnsi="Times New Roman"/>
          <w:sz w:val="24"/>
          <w:szCs w:val="24"/>
        </w:rPr>
      </w:pPr>
      <w:r w:rsidRPr="009F2283">
        <w:rPr>
          <w:rFonts w:ascii="Times New Roman" w:hAnsi="Times New Roman"/>
          <w:sz w:val="24"/>
          <w:szCs w:val="24"/>
        </w:rPr>
        <w:t>1.</w:t>
      </w:r>
      <w:r w:rsidRPr="009F2283">
        <w:rPr>
          <w:rFonts w:ascii="Times New Roman" w:hAnsi="Times New Roman"/>
          <w:sz w:val="24"/>
          <w:szCs w:val="24"/>
        </w:rPr>
        <w:tab/>
        <w:t xml:space="preserve">Самойлов, В. Д. Педагогика и психология высшей школы. </w:t>
      </w:r>
      <w:proofErr w:type="spellStart"/>
      <w:r w:rsidRPr="009F2283">
        <w:rPr>
          <w:rFonts w:ascii="Times New Roman" w:hAnsi="Times New Roman"/>
          <w:sz w:val="24"/>
          <w:szCs w:val="24"/>
        </w:rPr>
        <w:t>Андрогогическая</w:t>
      </w:r>
      <w:proofErr w:type="spellEnd"/>
      <w:r w:rsidRPr="009F2283">
        <w:rPr>
          <w:rFonts w:ascii="Times New Roman" w:hAnsi="Times New Roman"/>
          <w:sz w:val="24"/>
          <w:szCs w:val="24"/>
        </w:rPr>
        <w:t xml:space="preserve"> парадигма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учебник для студентов вузов / В. Д. Самойлов.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ЮНИТИ-ДАНА, 2017. — 207 c. — 978-5-238-02416-5. — Режим доступа: http://www.iprbookshop.ru/81528.html</w:t>
      </w:r>
    </w:p>
    <w:p w:rsidR="009F2283" w:rsidRPr="009F2283" w:rsidRDefault="009F2283" w:rsidP="009F2283">
      <w:pPr>
        <w:widowControl/>
        <w:suppressAutoHyphens w:val="0"/>
        <w:overflowPunct/>
        <w:autoSpaceDE/>
        <w:jc w:val="both"/>
        <w:rPr>
          <w:rFonts w:ascii="Times New Roman" w:hAnsi="Times New Roman"/>
          <w:sz w:val="24"/>
          <w:szCs w:val="24"/>
        </w:rPr>
      </w:pPr>
      <w:r w:rsidRPr="009F2283">
        <w:rPr>
          <w:rFonts w:ascii="Times New Roman" w:hAnsi="Times New Roman"/>
          <w:sz w:val="24"/>
          <w:szCs w:val="24"/>
        </w:rPr>
        <w:t>2.</w:t>
      </w:r>
      <w:r w:rsidRPr="009F2283">
        <w:rPr>
          <w:rFonts w:ascii="Times New Roman" w:hAnsi="Times New Roman"/>
          <w:sz w:val="24"/>
          <w:szCs w:val="24"/>
        </w:rPr>
        <w:tab/>
      </w:r>
      <w:proofErr w:type="spellStart"/>
      <w:r w:rsidRPr="009F2283">
        <w:rPr>
          <w:rFonts w:ascii="Times New Roman" w:hAnsi="Times New Roman"/>
          <w:sz w:val="24"/>
          <w:szCs w:val="24"/>
        </w:rPr>
        <w:t>Бурняшов</w:t>
      </w:r>
      <w:proofErr w:type="spellEnd"/>
      <w:r w:rsidRPr="009F2283">
        <w:rPr>
          <w:rFonts w:ascii="Times New Roman" w:hAnsi="Times New Roman"/>
          <w:sz w:val="24"/>
          <w:szCs w:val="24"/>
        </w:rPr>
        <w:t>, Б. А. Учебное веб-портфолио в российской высшей школе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учебно-методическое пособие для аспирантов всех направлений подготовки кадров высшей квалификации и для преподавателей вузов / Б. А. </w:t>
      </w:r>
      <w:proofErr w:type="spellStart"/>
      <w:r w:rsidRPr="009F2283">
        <w:rPr>
          <w:rFonts w:ascii="Times New Roman" w:hAnsi="Times New Roman"/>
          <w:sz w:val="24"/>
          <w:szCs w:val="24"/>
        </w:rPr>
        <w:t>Бурняшов</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Краснодар, Саратов</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Южный институт менеджмента, Ай Пи Эр Медиа, 2018. — 80 c. — 2227-8397. — Режим доступа: http://www.iprbookshop.ru/78047.html</w:t>
      </w:r>
    </w:p>
    <w:p w:rsidR="009F2283" w:rsidRPr="009F2283" w:rsidRDefault="009F2283" w:rsidP="009F2283">
      <w:pPr>
        <w:widowControl/>
        <w:suppressAutoHyphens w:val="0"/>
        <w:overflowPunct/>
        <w:autoSpaceDE/>
        <w:jc w:val="both"/>
        <w:rPr>
          <w:rFonts w:ascii="Times New Roman" w:hAnsi="Times New Roman"/>
          <w:sz w:val="24"/>
          <w:szCs w:val="24"/>
        </w:rPr>
      </w:pPr>
      <w:r w:rsidRPr="009F2283">
        <w:rPr>
          <w:rFonts w:ascii="Times New Roman" w:hAnsi="Times New Roman"/>
          <w:sz w:val="24"/>
          <w:szCs w:val="24"/>
        </w:rPr>
        <w:t>3.</w:t>
      </w:r>
      <w:r w:rsidRPr="009F2283">
        <w:rPr>
          <w:rFonts w:ascii="Times New Roman" w:hAnsi="Times New Roman"/>
          <w:sz w:val="24"/>
          <w:szCs w:val="24"/>
        </w:rPr>
        <w:tab/>
      </w:r>
      <w:proofErr w:type="spellStart"/>
      <w:r w:rsidRPr="009F2283">
        <w:rPr>
          <w:rFonts w:ascii="Times New Roman" w:hAnsi="Times New Roman"/>
          <w:sz w:val="24"/>
          <w:szCs w:val="24"/>
        </w:rPr>
        <w:t>Шарипов</w:t>
      </w:r>
      <w:proofErr w:type="spellEnd"/>
      <w:r w:rsidRPr="009F2283">
        <w:rPr>
          <w:rFonts w:ascii="Times New Roman" w:hAnsi="Times New Roman"/>
          <w:sz w:val="24"/>
          <w:szCs w:val="24"/>
        </w:rPr>
        <w:t>, Ф. В. Педагогика и психология высшей школы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учебное пособие / Ф. В. </w:t>
      </w:r>
      <w:proofErr w:type="spellStart"/>
      <w:r w:rsidRPr="009F2283">
        <w:rPr>
          <w:rFonts w:ascii="Times New Roman" w:hAnsi="Times New Roman"/>
          <w:sz w:val="24"/>
          <w:szCs w:val="24"/>
        </w:rPr>
        <w:t>Шарипов</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Логос, 2016. — 448 c. — 978-5-98704-587-9. — Режим доступа: http://www.iprbookshop.ru/66421.html</w:t>
      </w:r>
    </w:p>
    <w:p w:rsidR="00787002" w:rsidRPr="009F2283" w:rsidRDefault="009F2283" w:rsidP="009F2283">
      <w:pPr>
        <w:widowControl/>
        <w:suppressAutoHyphens w:val="0"/>
        <w:overflowPunct/>
        <w:autoSpaceDE/>
        <w:jc w:val="both"/>
        <w:rPr>
          <w:rFonts w:ascii="Times New Roman" w:hAnsi="Times New Roman"/>
          <w:sz w:val="24"/>
          <w:szCs w:val="24"/>
        </w:rPr>
      </w:pPr>
      <w:r w:rsidRPr="009F2283">
        <w:rPr>
          <w:rFonts w:ascii="Times New Roman" w:hAnsi="Times New Roman"/>
          <w:sz w:val="24"/>
          <w:szCs w:val="24"/>
        </w:rPr>
        <w:t>4.</w:t>
      </w:r>
      <w:r w:rsidRPr="009F2283">
        <w:rPr>
          <w:rFonts w:ascii="Times New Roman" w:hAnsi="Times New Roman"/>
          <w:sz w:val="24"/>
          <w:szCs w:val="24"/>
        </w:rPr>
        <w:tab/>
        <w:t>Григорьев, Д. А. Педагогика высшего образования: теоретические и методические основы [Электронный ресурс]</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учебное пособие / Д. А. Григорьев, Г. А. </w:t>
      </w:r>
      <w:proofErr w:type="spellStart"/>
      <w:r w:rsidRPr="009F2283">
        <w:rPr>
          <w:rFonts w:ascii="Times New Roman" w:hAnsi="Times New Roman"/>
          <w:sz w:val="24"/>
          <w:szCs w:val="24"/>
        </w:rPr>
        <w:t>Торгашев</w:t>
      </w:r>
      <w:proofErr w:type="spellEnd"/>
      <w:r w:rsidRPr="009F2283">
        <w:rPr>
          <w:rFonts w:ascii="Times New Roman" w:hAnsi="Times New Roman"/>
          <w:sz w:val="24"/>
          <w:szCs w:val="24"/>
        </w:rPr>
        <w:t>. — Электрон</w:t>
      </w:r>
      <w:proofErr w:type="gramStart"/>
      <w:r w:rsidRPr="009F2283">
        <w:rPr>
          <w:rFonts w:ascii="Times New Roman" w:hAnsi="Times New Roman"/>
          <w:sz w:val="24"/>
          <w:szCs w:val="24"/>
        </w:rPr>
        <w:t>.</w:t>
      </w:r>
      <w:proofErr w:type="gramEnd"/>
      <w:r w:rsidRPr="009F2283">
        <w:rPr>
          <w:rFonts w:ascii="Times New Roman" w:hAnsi="Times New Roman"/>
          <w:sz w:val="24"/>
          <w:szCs w:val="24"/>
        </w:rPr>
        <w:t xml:space="preserve"> </w:t>
      </w:r>
      <w:proofErr w:type="gramStart"/>
      <w:r w:rsidRPr="009F2283">
        <w:rPr>
          <w:rFonts w:ascii="Times New Roman" w:hAnsi="Times New Roman"/>
          <w:sz w:val="24"/>
          <w:szCs w:val="24"/>
        </w:rPr>
        <w:t>т</w:t>
      </w:r>
      <w:proofErr w:type="gramEnd"/>
      <w:r w:rsidRPr="009F2283">
        <w:rPr>
          <w:rFonts w:ascii="Times New Roman" w:hAnsi="Times New Roman"/>
          <w:sz w:val="24"/>
          <w:szCs w:val="24"/>
        </w:rPr>
        <w:t>екстовые данные. — М.</w:t>
      </w:r>
      <w:proofErr w:type="gramStart"/>
      <w:r w:rsidRPr="009F2283">
        <w:rPr>
          <w:rFonts w:ascii="Times New Roman" w:hAnsi="Times New Roman"/>
          <w:sz w:val="24"/>
          <w:szCs w:val="24"/>
        </w:rPr>
        <w:t xml:space="preserve"> :</w:t>
      </w:r>
      <w:proofErr w:type="gramEnd"/>
      <w:r w:rsidRPr="009F2283">
        <w:rPr>
          <w:rFonts w:ascii="Times New Roman" w:hAnsi="Times New Roman"/>
          <w:sz w:val="24"/>
          <w:szCs w:val="24"/>
        </w:rPr>
        <w:t xml:space="preserve"> Всероссийский государственный университет юстиции (РПА Минюста России), 2014. — 188 c. — 978-5-00094-028-0. — Режим доступа: http://www.iprbookshop.ru/47250.html</w:t>
      </w:r>
    </w:p>
    <w:p w:rsidR="009F2283" w:rsidRDefault="009F2283" w:rsidP="009F2283">
      <w:pPr>
        <w:widowControl/>
        <w:suppressAutoHyphens w:val="0"/>
        <w:overflowPunct/>
        <w:autoSpaceDE/>
        <w:jc w:val="center"/>
        <w:rPr>
          <w:rFonts w:ascii="Times New Roman" w:hAnsi="Times New Roman"/>
          <w:b/>
          <w:sz w:val="24"/>
          <w:szCs w:val="24"/>
        </w:rPr>
      </w:pPr>
      <w:r>
        <w:rPr>
          <w:rFonts w:ascii="Times New Roman" w:hAnsi="Times New Roman"/>
          <w:b/>
          <w:sz w:val="24"/>
          <w:szCs w:val="24"/>
        </w:rPr>
        <w:br w:type="page"/>
      </w:r>
    </w:p>
    <w:p w:rsidR="00787002" w:rsidRPr="009F2283" w:rsidRDefault="00787002" w:rsidP="009F2283">
      <w:pPr>
        <w:widowControl/>
        <w:suppressAutoHyphens w:val="0"/>
        <w:overflowPunct/>
        <w:autoSpaceDE/>
        <w:jc w:val="center"/>
        <w:rPr>
          <w:rFonts w:ascii="Times New Roman" w:hAnsi="Times New Roman"/>
          <w:b/>
          <w:sz w:val="24"/>
          <w:szCs w:val="24"/>
        </w:rPr>
      </w:pPr>
      <w:r w:rsidRPr="009F2283">
        <w:rPr>
          <w:rFonts w:ascii="Times New Roman" w:hAnsi="Times New Roman"/>
          <w:b/>
          <w:sz w:val="24"/>
          <w:szCs w:val="24"/>
        </w:rPr>
        <w:lastRenderedPageBreak/>
        <w:t>АННОТАЦИЯ ПРОГРАММЫ НИ</w:t>
      </w:r>
    </w:p>
    <w:p w:rsidR="00787002" w:rsidRPr="009F2283" w:rsidRDefault="00787002" w:rsidP="009F2283">
      <w:pPr>
        <w:ind w:right="-284"/>
        <w:jc w:val="center"/>
        <w:rPr>
          <w:rFonts w:ascii="Times New Roman" w:eastAsia="Calibri" w:hAnsi="Times New Roman"/>
          <w:b/>
          <w:sz w:val="24"/>
          <w:szCs w:val="24"/>
        </w:rPr>
      </w:pPr>
      <w:r w:rsidRPr="009F2283">
        <w:rPr>
          <w:rFonts w:ascii="Times New Roman" w:eastAsia="Calibri" w:hAnsi="Times New Roman"/>
          <w:b/>
          <w:sz w:val="24"/>
          <w:szCs w:val="24"/>
        </w:rPr>
        <w:t>Научно-исследовательская деятельность</w:t>
      </w:r>
    </w:p>
    <w:p w:rsidR="00787002" w:rsidRPr="009F2283" w:rsidRDefault="00787002" w:rsidP="009F2283">
      <w:pPr>
        <w:rPr>
          <w:rFonts w:ascii="Times New Roman" w:eastAsia="MS Mincho" w:hAnsi="Times New Roman"/>
          <w:b/>
          <w:sz w:val="24"/>
          <w:szCs w:val="24"/>
        </w:rPr>
      </w:pPr>
    </w:p>
    <w:p w:rsidR="00787002" w:rsidRPr="009F2283" w:rsidRDefault="00787002" w:rsidP="009F2283">
      <w:pPr>
        <w:rPr>
          <w:rFonts w:ascii="Times New Roman" w:hAnsi="Times New Roman"/>
          <w:b/>
          <w:sz w:val="24"/>
          <w:szCs w:val="24"/>
        </w:rPr>
      </w:pPr>
      <w:r w:rsidRPr="009F2283">
        <w:rPr>
          <w:rFonts w:ascii="Times New Roman" w:eastAsia="MS Mincho" w:hAnsi="Times New Roman"/>
          <w:b/>
          <w:sz w:val="24"/>
          <w:szCs w:val="24"/>
        </w:rPr>
        <w:t>Авто</w:t>
      </w:r>
      <w:proofErr w:type="gramStart"/>
      <w:r w:rsidRPr="009F2283">
        <w:rPr>
          <w:rFonts w:ascii="Times New Roman" w:eastAsia="MS Mincho" w:hAnsi="Times New Roman"/>
          <w:b/>
          <w:sz w:val="24"/>
          <w:szCs w:val="24"/>
        </w:rPr>
        <w:t>р(</w:t>
      </w:r>
      <w:proofErr w:type="gramEnd"/>
      <w:r w:rsidRPr="009F2283">
        <w:rPr>
          <w:rFonts w:ascii="Times New Roman" w:eastAsia="MS Mincho" w:hAnsi="Times New Roman"/>
          <w:b/>
          <w:sz w:val="24"/>
          <w:szCs w:val="24"/>
        </w:rPr>
        <w:t>ы)–составитель(и):</w:t>
      </w:r>
      <w:r w:rsidR="004706BC" w:rsidRPr="009F2283">
        <w:rPr>
          <w:rFonts w:ascii="Times New Roman" w:eastAsia="MS Mincho" w:hAnsi="Times New Roman"/>
          <w:b/>
          <w:sz w:val="24"/>
          <w:szCs w:val="24"/>
        </w:rPr>
        <w:t xml:space="preserve"> </w:t>
      </w:r>
      <w:r w:rsidR="004706BC" w:rsidRPr="009F2283">
        <w:rPr>
          <w:rFonts w:ascii="Times New Roman" w:eastAsia="MS Mincho" w:hAnsi="Times New Roman"/>
          <w:sz w:val="24"/>
          <w:szCs w:val="24"/>
        </w:rPr>
        <w:t>.</w:t>
      </w:r>
      <w:proofErr w:type="spellStart"/>
      <w:r w:rsidR="004706BC" w:rsidRPr="009F2283">
        <w:rPr>
          <w:rFonts w:ascii="Times New Roman" w:eastAsia="MS Mincho" w:hAnsi="Times New Roman"/>
          <w:sz w:val="24"/>
          <w:szCs w:val="24"/>
        </w:rPr>
        <w:t>ю.н</w:t>
      </w:r>
      <w:proofErr w:type="spellEnd"/>
      <w:r w:rsidR="004706BC" w:rsidRPr="009F2283">
        <w:rPr>
          <w:rFonts w:ascii="Times New Roman" w:eastAsia="MS Mincho" w:hAnsi="Times New Roman"/>
          <w:sz w:val="24"/>
          <w:szCs w:val="24"/>
        </w:rPr>
        <w:t>., доцент кафедры правоведения Овсянников Ю.Н.</w:t>
      </w:r>
    </w:p>
    <w:p w:rsidR="00787002" w:rsidRPr="009F2283" w:rsidRDefault="00787002" w:rsidP="009F2283">
      <w:pPr>
        <w:jc w:val="both"/>
        <w:rPr>
          <w:rFonts w:ascii="Times New Roman" w:hAnsi="Times New Roman"/>
          <w:sz w:val="24"/>
          <w:szCs w:val="24"/>
          <w:u w:val="single"/>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 xml:space="preserve">40.06.01 Юриспруденция, </w:t>
      </w:r>
      <w:r w:rsidRPr="009F2283">
        <w:rPr>
          <w:rFonts w:ascii="Times New Roman" w:hAnsi="Times New Roman"/>
          <w:sz w:val="24"/>
          <w:szCs w:val="24"/>
          <w:u w:val="single"/>
        </w:rPr>
        <w:t xml:space="preserve">«Административное право, административный процесс» </w:t>
      </w:r>
    </w:p>
    <w:p w:rsidR="00787002" w:rsidRPr="009F2283" w:rsidRDefault="00787002"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787002" w:rsidRPr="009F2283" w:rsidRDefault="00787002"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787002" w:rsidRPr="009F2283" w:rsidRDefault="00787002" w:rsidP="009F2283">
      <w:pPr>
        <w:rPr>
          <w:rFonts w:ascii="Times New Roman" w:hAnsi="Times New Roman"/>
          <w:sz w:val="24"/>
          <w:szCs w:val="24"/>
        </w:rPr>
      </w:pPr>
    </w:p>
    <w:p w:rsidR="00FE481F" w:rsidRPr="009F2283" w:rsidRDefault="00787002" w:rsidP="00FE481F">
      <w:pPr>
        <w:widowControl/>
        <w:suppressAutoHyphens w:val="0"/>
        <w:overflowPunct/>
        <w:autoSpaceDE/>
        <w:rPr>
          <w:rFonts w:ascii="Times New Roman" w:hAnsi="Times New Roman"/>
          <w:b/>
          <w:sz w:val="24"/>
          <w:szCs w:val="24"/>
        </w:rPr>
      </w:pPr>
      <w:r w:rsidRPr="009F2283">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FE481F" w:rsidTr="00FE481F">
        <w:trPr>
          <w:tblHeader/>
        </w:trPr>
        <w:tc>
          <w:tcPr>
            <w:tcW w:w="1588" w:type="dxa"/>
            <w:tcBorders>
              <w:top w:val="single" w:sz="4" w:space="0" w:color="000000"/>
              <w:left w:val="single" w:sz="4" w:space="0" w:color="000000"/>
              <w:bottom w:val="single" w:sz="4" w:space="0" w:color="000000"/>
              <w:right w:val="single" w:sz="4" w:space="0" w:color="000000"/>
            </w:tcBorders>
            <w:vAlign w:val="center"/>
            <w:hideMark/>
          </w:tcPr>
          <w:p w:rsidR="00FE481F" w:rsidRDefault="00FE481F">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797" w:type="dxa"/>
            <w:tcBorders>
              <w:top w:val="single" w:sz="4" w:space="0" w:color="000000"/>
              <w:left w:val="single" w:sz="4" w:space="0" w:color="auto"/>
              <w:bottom w:val="single" w:sz="4" w:space="0" w:color="000000"/>
              <w:right w:val="single" w:sz="4" w:space="0" w:color="000000"/>
            </w:tcBorders>
            <w:vAlign w:val="center"/>
            <w:hideMark/>
          </w:tcPr>
          <w:p w:rsidR="00FE481F" w:rsidRDefault="00FE481F">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Планируемые результаты обучения при осуществлении НИД</w:t>
            </w:r>
            <w:r>
              <w:rPr>
                <w:rFonts w:ascii="Times New Roman" w:eastAsia="Calibri" w:hAnsi="Times New Roman"/>
                <w:b/>
                <w:spacing w:val="-20"/>
                <w:sz w:val="24"/>
                <w:szCs w:val="24"/>
              </w:rPr>
              <w:br/>
            </w:r>
          </w:p>
        </w:tc>
      </w:tr>
      <w:tr w:rsidR="00FE481F" w:rsidTr="00FE481F">
        <w:trPr>
          <w:trHeight w:val="360"/>
        </w:trPr>
        <w:tc>
          <w:tcPr>
            <w:tcW w:w="1588" w:type="dxa"/>
            <w:vMerge w:val="restart"/>
            <w:tcBorders>
              <w:top w:val="single" w:sz="4" w:space="0" w:color="000000"/>
              <w:left w:val="single" w:sz="4" w:space="0" w:color="000000"/>
              <w:bottom w:val="single" w:sz="4" w:space="0" w:color="000000"/>
              <w:right w:val="single" w:sz="4" w:space="0" w:color="000000"/>
            </w:tcBorders>
          </w:tcPr>
          <w:p w:rsidR="00FE481F" w:rsidRDefault="00FE481F">
            <w:pPr>
              <w:rPr>
                <w:rFonts w:ascii="Times New Roman" w:eastAsia="Calibri" w:hAnsi="Times New Roman"/>
                <w:spacing w:val="-20"/>
                <w:sz w:val="24"/>
                <w:szCs w:val="24"/>
              </w:rPr>
            </w:pPr>
            <w:r>
              <w:rPr>
                <w:rFonts w:ascii="Times New Roman" w:eastAsia="Calibri" w:hAnsi="Times New Roman"/>
                <w:spacing w:val="-20"/>
                <w:sz w:val="24"/>
                <w:szCs w:val="24"/>
              </w:rPr>
              <w:t>ОПК-1.1</w:t>
            </w:r>
          </w:p>
          <w:p w:rsidR="00FE481F" w:rsidRDefault="00FE481F">
            <w:pPr>
              <w:jc w:val="both"/>
              <w:rPr>
                <w:rFonts w:ascii="Times New Roman" w:eastAsia="Calibri" w:hAnsi="Times New Roman"/>
                <w:spacing w:val="-20"/>
                <w:sz w:val="24"/>
                <w:szCs w:val="24"/>
              </w:rPr>
            </w:pPr>
            <w:r>
              <w:rPr>
                <w:rFonts w:ascii="Times New Roman" w:eastAsia="Calibri" w:hAnsi="Times New Roman"/>
                <w:spacing w:val="-20"/>
                <w:sz w:val="24"/>
                <w:szCs w:val="24"/>
              </w:rPr>
              <w:t>ОПК-1.2</w:t>
            </w:r>
          </w:p>
          <w:p w:rsidR="00FE481F" w:rsidRDefault="00FE481F">
            <w:pPr>
              <w:jc w:val="both"/>
              <w:rPr>
                <w:rFonts w:ascii="Times New Roman" w:eastAsia="Calibri" w:hAnsi="Times New Roman"/>
                <w:spacing w:val="-20"/>
                <w:sz w:val="24"/>
                <w:szCs w:val="24"/>
              </w:rPr>
            </w:pPr>
            <w:r>
              <w:rPr>
                <w:rFonts w:ascii="Times New Roman" w:eastAsia="Calibri" w:hAnsi="Times New Roman"/>
                <w:spacing w:val="-20"/>
                <w:sz w:val="24"/>
                <w:szCs w:val="24"/>
              </w:rPr>
              <w:t>ОПК-1.3</w:t>
            </w:r>
          </w:p>
          <w:p w:rsidR="00FE481F" w:rsidRDefault="00FE481F">
            <w:pPr>
              <w:rPr>
                <w:rFonts w:ascii="Times New Roman" w:eastAsia="Calibri" w:hAnsi="Times New Roman"/>
                <w:spacing w:val="-20"/>
                <w:sz w:val="24"/>
                <w:szCs w:val="24"/>
              </w:rPr>
            </w:pPr>
          </w:p>
        </w:tc>
        <w:tc>
          <w:tcPr>
            <w:tcW w:w="7797" w:type="dxa"/>
            <w:tcBorders>
              <w:top w:val="single" w:sz="4" w:space="0" w:color="000000"/>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 понятие и виды методов научных исследований, общенаучные и специальные методы исследования в области юриспруденции, методы критического анализа и оценки научных достижений; методы сбора и научной систематизации научной информации, в том числе юридической</w:t>
            </w:r>
          </w:p>
        </w:tc>
      </w:tr>
      <w:tr w:rsidR="00FE481F" w:rsidTr="00FE481F">
        <w:trPr>
          <w:trHeight w:val="555"/>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 подбирать и систематизировать научные идеи из научных текстов в соответствии с целями и задачами научного исследования в области юриспруденции; определять объект и предмет научного исследования; осуществлять критический анализ и оценку научных достижений</w:t>
            </w:r>
          </w:p>
        </w:tc>
      </w:tr>
      <w:tr w:rsidR="00FE481F" w:rsidTr="00FE481F">
        <w:trPr>
          <w:trHeight w:val="315"/>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 осуществления критического анализа и оценки научных достижений в области юриспруденции; проведения научных исследований в сфере права и государства; генерирования новых идей при решении исследовательских и практических задач, определения сфер теоретического и практического характера, требующих своего совершенствования, формулирования теоретических и практических новых идей по совершенствованию права и законодательства</w:t>
            </w:r>
          </w:p>
        </w:tc>
      </w:tr>
      <w:tr w:rsidR="00FE481F" w:rsidTr="00FE481F">
        <w:trPr>
          <w:trHeight w:val="1245"/>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FE481F" w:rsidRDefault="00FE481F">
            <w:pPr>
              <w:rPr>
                <w:rFonts w:ascii="Times New Roman" w:eastAsia="Calibri" w:hAnsi="Times New Roman"/>
                <w:spacing w:val="-20"/>
                <w:sz w:val="24"/>
                <w:szCs w:val="24"/>
              </w:rPr>
            </w:pPr>
            <w:r>
              <w:rPr>
                <w:rFonts w:ascii="Times New Roman" w:eastAsia="Calibri" w:hAnsi="Times New Roman"/>
                <w:spacing w:val="-20"/>
                <w:sz w:val="24"/>
                <w:szCs w:val="24"/>
              </w:rPr>
              <w:t>ОПК-2.1</w:t>
            </w:r>
          </w:p>
          <w:p w:rsidR="00FE481F" w:rsidRDefault="00FE481F">
            <w:pPr>
              <w:rPr>
                <w:rFonts w:ascii="Times New Roman" w:eastAsia="Calibri" w:hAnsi="Times New Roman"/>
                <w:spacing w:val="-20"/>
                <w:sz w:val="24"/>
                <w:szCs w:val="24"/>
              </w:rPr>
            </w:pPr>
            <w:r>
              <w:rPr>
                <w:rFonts w:ascii="Times New Roman" w:eastAsia="Calibri" w:hAnsi="Times New Roman"/>
                <w:spacing w:val="-20"/>
                <w:sz w:val="24"/>
                <w:szCs w:val="24"/>
              </w:rPr>
              <w:t>ОПК-2.2</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ОПК-2.3</w:t>
            </w:r>
          </w:p>
        </w:tc>
        <w:tc>
          <w:tcPr>
            <w:tcW w:w="7797" w:type="dxa"/>
            <w:tcBorders>
              <w:top w:val="single" w:sz="4" w:space="0" w:color="000000"/>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 теоретические основы научной культуры, ее принципы и нормы; понятие и виды методов научных исследований, общенаучные и специальные методы исследования, методы критического анализа и оценки научных достижений; методы сбора и научной систематизации научной информации; современные научные достижения в области юриспруденции</w:t>
            </w:r>
          </w:p>
        </w:tc>
      </w:tr>
      <w:tr w:rsidR="00FE481F" w:rsidTr="00FE481F">
        <w:trPr>
          <w:trHeight w:val="887"/>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умений: подбирать и использовать научные методы исследования; строить научное исследование в области права на основе принципов и норм научной культуры; проводить научное исследование с учетом последних научных достижений в области права; применять в научном исследовании современные средства и технологии информационно-коммуникационного характера, созданные для современной правовой науки, законодательства и практики его применения</w:t>
            </w:r>
            <w:proofErr w:type="gramEnd"/>
          </w:p>
        </w:tc>
      </w:tr>
      <w:tr w:rsidR="00FE481F" w:rsidTr="00FE481F">
        <w:trPr>
          <w:trHeight w:val="132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FE481F" w:rsidRDefault="00FE481F">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навыков: применения принципов и норм научной культуры в процессе научного исследования в области права; осуществления критического анализа и оценки научных достижений в области права; работы с современными информационно-коммуникационными средствами и технологиями в области юриспруденции на государственном и иностранном языках, применяемые на российском, зарубежном и международном уровне</w:t>
            </w:r>
            <w:proofErr w:type="gramEnd"/>
          </w:p>
        </w:tc>
      </w:tr>
      <w:tr w:rsidR="00FE481F" w:rsidTr="00FE481F">
        <w:trPr>
          <w:trHeight w:val="668"/>
        </w:trPr>
        <w:tc>
          <w:tcPr>
            <w:tcW w:w="1588" w:type="dxa"/>
            <w:vMerge w:val="restart"/>
            <w:tcBorders>
              <w:top w:val="single" w:sz="4" w:space="0" w:color="000000"/>
              <w:left w:val="single" w:sz="4" w:space="0" w:color="000000"/>
              <w:bottom w:val="single" w:sz="4" w:space="0" w:color="000000"/>
              <w:right w:val="single" w:sz="4" w:space="0" w:color="000000"/>
            </w:tcBorders>
          </w:tcPr>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ОПК-3.1.</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ОПК-3.2</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ОПК-3.3</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ОПК-3.4</w:t>
            </w:r>
          </w:p>
          <w:p w:rsidR="00FE481F" w:rsidRDefault="00FE481F">
            <w:pPr>
              <w:adjustRightInd w:val="0"/>
              <w:spacing w:before="40"/>
              <w:jc w:val="both"/>
              <w:rPr>
                <w:rFonts w:ascii="Times New Roman" w:eastAsia="Calibri" w:hAnsi="Times New Roman"/>
                <w:spacing w:val="-20"/>
                <w:sz w:val="24"/>
                <w:szCs w:val="24"/>
              </w:rPr>
            </w:pPr>
          </w:p>
        </w:tc>
        <w:tc>
          <w:tcPr>
            <w:tcW w:w="7797" w:type="dxa"/>
            <w:tcBorders>
              <w:top w:val="single" w:sz="4" w:space="0" w:color="000000"/>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rPr>
              <w:t xml:space="preserve"> </w:t>
            </w:r>
            <w:r>
              <w:rPr>
                <w:rFonts w:ascii="Times New Roman" w:eastAsia="Calibri" w:hAnsi="Times New Roman"/>
                <w:spacing w:val="-20"/>
                <w:sz w:val="24"/>
                <w:szCs w:val="24"/>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FE481F" w:rsidTr="00FE481F">
        <w:trPr>
          <w:trHeight w:val="1142"/>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rPr>
              <w:t xml:space="preserve"> </w:t>
            </w:r>
            <w:r>
              <w:rPr>
                <w:rFonts w:ascii="Times New Roman" w:eastAsia="Calibri" w:hAnsi="Times New Roman"/>
                <w:spacing w:val="-20"/>
                <w:sz w:val="24"/>
                <w:szCs w:val="24"/>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FE481F" w:rsidTr="00FE481F">
        <w:trPr>
          <w:trHeight w:val="242"/>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rPr>
              <w:t xml:space="preserve"> </w:t>
            </w:r>
            <w:r>
              <w:rPr>
                <w:rFonts w:ascii="Times New Roman" w:eastAsia="Calibri" w:hAnsi="Times New Roman"/>
                <w:spacing w:val="-20"/>
                <w:sz w:val="24"/>
                <w:szCs w:val="24"/>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FE481F" w:rsidTr="00FE481F">
        <w:trPr>
          <w:trHeight w:val="895"/>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ОПК-4.1.</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ОПК-4.2</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ОПК-4.3</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ОПК-4.4</w:t>
            </w:r>
          </w:p>
        </w:tc>
        <w:tc>
          <w:tcPr>
            <w:tcW w:w="7797" w:type="dxa"/>
            <w:tcBorders>
              <w:top w:val="single" w:sz="4" w:space="0" w:color="000000"/>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rPr>
              <w:t xml:space="preserve"> </w:t>
            </w:r>
            <w:r>
              <w:rPr>
                <w:rFonts w:ascii="Times New Roman" w:eastAsia="Calibri" w:hAnsi="Times New Roman"/>
                <w:spacing w:val="-20"/>
                <w:sz w:val="24"/>
                <w:szCs w:val="24"/>
              </w:rPr>
              <w:t>основные методы, приемы и специфика работы в исследовательском и педагогическом коллективе в области юриспруденции; законодательство в области образования и науки;</w:t>
            </w:r>
          </w:p>
        </w:tc>
      </w:tr>
      <w:tr w:rsidR="00FE481F" w:rsidTr="00FE481F">
        <w:trPr>
          <w:trHeight w:val="1561"/>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 принимать кадровые,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 составлять и вести документацию,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w:t>
            </w:r>
          </w:p>
        </w:tc>
      </w:tr>
      <w:tr w:rsidR="00FE481F" w:rsidTr="00FE481F">
        <w:trPr>
          <w:trHeight w:val="105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FE481F" w:rsidRDefault="00FE481F">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навыков:</w:t>
            </w:r>
            <w:r>
              <w:rPr>
                <w:rFonts w:ascii="Times New Roman" w:hAnsi="Times New Roman"/>
                <w:spacing w:val="-20"/>
              </w:rPr>
              <w:t xml:space="preserve"> </w:t>
            </w:r>
            <w:r>
              <w:rPr>
                <w:rFonts w:ascii="Times New Roman" w:eastAsia="Calibri" w:hAnsi="Times New Roman"/>
                <w:spacing w:val="-20"/>
                <w:sz w:val="24"/>
                <w:szCs w:val="24"/>
              </w:rPr>
              <w:t>осуществления научно-исследовательской, педагогической и научно-образовательной деятельности, в том числе в области права; владеть навыками в области педагогики и психологии высшей школы; владеть навыками педагогического мастерства, применения современных достижений в области педагогики и образования; организационной работы в исследовательском и педагогическом коллективе в области юриспруденции, критической и объективной оценки работы коллектива.</w:t>
            </w:r>
            <w:proofErr w:type="gramEnd"/>
          </w:p>
        </w:tc>
      </w:tr>
      <w:tr w:rsidR="00FE481F" w:rsidTr="00FE481F">
        <w:trPr>
          <w:trHeight w:val="887"/>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ПК-1.1</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ПК-1.2</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ПК-1.3</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ПК-1.4</w:t>
            </w:r>
          </w:p>
        </w:tc>
        <w:tc>
          <w:tcPr>
            <w:tcW w:w="7797" w:type="dxa"/>
            <w:tcBorders>
              <w:top w:val="single" w:sz="4" w:space="0" w:color="000000"/>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rPr>
              <w:t xml:space="preserve"> </w:t>
            </w:r>
            <w:r>
              <w:rPr>
                <w:rFonts w:ascii="Times New Roman" w:eastAsia="Calibri" w:hAnsi="Times New Roman"/>
                <w:spacing w:val="-20"/>
                <w:sz w:val="24"/>
                <w:szCs w:val="24"/>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FE481F" w:rsidTr="00FE481F">
        <w:trPr>
          <w:trHeight w:val="1523"/>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rPr>
              <w:t xml:space="preserve"> </w:t>
            </w:r>
            <w:r>
              <w:rPr>
                <w:rFonts w:ascii="Times New Roman" w:eastAsia="Calibri" w:hAnsi="Times New Roman"/>
                <w:spacing w:val="-20"/>
                <w:sz w:val="24"/>
                <w:szCs w:val="24"/>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FE481F" w:rsidTr="00FE481F">
        <w:trPr>
          <w:trHeight w:val="669"/>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rPr>
              <w:t xml:space="preserve"> </w:t>
            </w:r>
            <w:r>
              <w:rPr>
                <w:rFonts w:ascii="Times New Roman" w:eastAsia="Calibri" w:hAnsi="Times New Roman"/>
                <w:spacing w:val="-20"/>
                <w:sz w:val="24"/>
                <w:szCs w:val="24"/>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FE481F" w:rsidTr="00FE481F">
        <w:trPr>
          <w:trHeight w:val="907"/>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ПК-2.1.</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ПК-2.2</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ПК-2.3</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ПК-2.4</w:t>
            </w:r>
          </w:p>
        </w:tc>
        <w:tc>
          <w:tcPr>
            <w:tcW w:w="7797" w:type="dxa"/>
            <w:tcBorders>
              <w:top w:val="single" w:sz="4" w:space="0" w:color="000000"/>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rPr>
              <w:t xml:space="preserve"> </w:t>
            </w:r>
            <w:r>
              <w:rPr>
                <w:rFonts w:ascii="Times New Roman" w:eastAsia="Calibri" w:hAnsi="Times New Roman"/>
                <w:spacing w:val="-20"/>
                <w:sz w:val="24"/>
                <w:szCs w:val="24"/>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spacing w:val="-20"/>
                <w:sz w:val="24"/>
                <w:szCs w:val="24"/>
              </w:rPr>
              <w:t>правоприменения</w:t>
            </w:r>
            <w:proofErr w:type="spellEnd"/>
            <w:r>
              <w:rPr>
                <w:rFonts w:ascii="Times New Roman" w:eastAsia="Calibri" w:hAnsi="Times New Roman"/>
                <w:spacing w:val="-20"/>
                <w:sz w:val="24"/>
                <w:szCs w:val="24"/>
              </w:rPr>
              <w:t>;</w:t>
            </w:r>
          </w:p>
        </w:tc>
      </w:tr>
      <w:tr w:rsidR="00FE481F" w:rsidTr="00FE481F">
        <w:trPr>
          <w:trHeight w:val="1411"/>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rPr>
              <w:t xml:space="preserve"> </w:t>
            </w:r>
            <w:r>
              <w:rPr>
                <w:rFonts w:ascii="Times New Roman" w:eastAsia="Calibri" w:hAnsi="Times New Roman"/>
                <w:spacing w:val="-20"/>
                <w:sz w:val="24"/>
                <w:szCs w:val="24"/>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FE481F" w:rsidTr="00FE481F">
        <w:trPr>
          <w:trHeight w:val="1114"/>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rPr>
              <w:t xml:space="preserve"> </w:t>
            </w:r>
            <w:r>
              <w:rPr>
                <w:rFonts w:ascii="Times New Roman" w:eastAsia="Calibri" w:hAnsi="Times New Roman"/>
                <w:spacing w:val="-20"/>
                <w:sz w:val="24"/>
                <w:szCs w:val="24"/>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FE481F" w:rsidTr="00FE481F">
        <w:trPr>
          <w:trHeight w:val="938"/>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ПК-3.1.</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ПК-3.2</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lastRenderedPageBreak/>
              <w:t>ПК-3.3</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ПК-3.4</w:t>
            </w:r>
          </w:p>
        </w:tc>
        <w:tc>
          <w:tcPr>
            <w:tcW w:w="7797" w:type="dxa"/>
            <w:tcBorders>
              <w:top w:val="single" w:sz="4" w:space="0" w:color="000000"/>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lastRenderedPageBreak/>
              <w:t>на уровне знаний:</w:t>
            </w:r>
            <w:r>
              <w:rPr>
                <w:rFonts w:ascii="Times New Roman" w:hAnsi="Times New Roman"/>
                <w:spacing w:val="-20"/>
              </w:rPr>
              <w:t xml:space="preserve"> </w:t>
            </w:r>
            <w:r>
              <w:rPr>
                <w:rFonts w:ascii="Times New Roman" w:eastAsia="Calibri" w:hAnsi="Times New Roman"/>
                <w:spacing w:val="-20"/>
                <w:sz w:val="24"/>
                <w:szCs w:val="24"/>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tc>
      </w:tr>
      <w:tr w:rsidR="00FE481F" w:rsidTr="00FE481F">
        <w:trPr>
          <w:trHeight w:val="836"/>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rPr>
              <w:t xml:space="preserve"> </w:t>
            </w:r>
            <w:r>
              <w:rPr>
                <w:rFonts w:ascii="Times New Roman" w:eastAsia="Calibri" w:hAnsi="Times New Roman"/>
                <w:spacing w:val="-20"/>
                <w:sz w:val="24"/>
                <w:szCs w:val="24"/>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spacing w:val="-20"/>
                <w:sz w:val="24"/>
                <w:szCs w:val="24"/>
              </w:rPr>
              <w:t>документационно</w:t>
            </w:r>
            <w:proofErr w:type="spellEnd"/>
            <w:r>
              <w:rPr>
                <w:rFonts w:ascii="Times New Roman" w:eastAsia="Calibri" w:hAnsi="Times New Roman"/>
                <w:spacing w:val="-20"/>
                <w:sz w:val="24"/>
                <w:szCs w:val="24"/>
              </w:rPr>
              <w:t xml:space="preserve"> результаты толкования;</w:t>
            </w:r>
          </w:p>
        </w:tc>
      </w:tr>
      <w:tr w:rsidR="00FE481F" w:rsidTr="00FE481F">
        <w:trPr>
          <w:trHeight w:val="683"/>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rPr>
              <w:t xml:space="preserve"> </w:t>
            </w:r>
            <w:r>
              <w:rPr>
                <w:rFonts w:ascii="Times New Roman" w:eastAsia="Calibri" w:hAnsi="Times New Roman"/>
                <w:spacing w:val="-20"/>
                <w:sz w:val="24"/>
                <w:szCs w:val="24"/>
              </w:rPr>
              <w:t>толкование нормативных правовых актов с применением соответствующих видов, методов и средств толкования.</w:t>
            </w:r>
          </w:p>
        </w:tc>
      </w:tr>
      <w:tr w:rsidR="00FE481F" w:rsidTr="00FE481F">
        <w:trPr>
          <w:trHeight w:val="1415"/>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ПК-4.1.</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ПК-4.2</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ПК-4.3</w:t>
            </w:r>
          </w:p>
          <w:p w:rsidR="00FE481F" w:rsidRDefault="00FE481F">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ПК-4.4</w:t>
            </w:r>
          </w:p>
        </w:tc>
        <w:tc>
          <w:tcPr>
            <w:tcW w:w="7797" w:type="dxa"/>
            <w:tcBorders>
              <w:top w:val="single" w:sz="4" w:space="0" w:color="000000"/>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rPr>
              <w:t xml:space="preserve"> </w:t>
            </w:r>
            <w:r>
              <w:rPr>
                <w:rFonts w:ascii="Times New Roman" w:eastAsia="Calibri" w:hAnsi="Times New Roman"/>
                <w:spacing w:val="-20"/>
                <w:sz w:val="24"/>
                <w:szCs w:val="24"/>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FE481F" w:rsidTr="00FE481F">
        <w:trPr>
          <w:trHeight w:val="964"/>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rPr>
              <w:t xml:space="preserve"> </w:t>
            </w:r>
            <w:r>
              <w:rPr>
                <w:rFonts w:ascii="Times New Roman" w:eastAsia="Calibri" w:hAnsi="Times New Roman"/>
                <w:spacing w:val="-20"/>
                <w:sz w:val="24"/>
                <w:szCs w:val="24"/>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FE481F" w:rsidTr="00FE481F">
        <w:trPr>
          <w:trHeight w:val="108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FE481F" w:rsidRDefault="00FE481F">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FE481F" w:rsidRDefault="00FE481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rPr>
              <w:t xml:space="preserve"> </w:t>
            </w:r>
            <w:r>
              <w:rPr>
                <w:rFonts w:ascii="Times New Roman" w:eastAsia="Calibri" w:hAnsi="Times New Roman"/>
                <w:spacing w:val="-20"/>
                <w:sz w:val="24"/>
                <w:szCs w:val="24"/>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 в том числе административного и административно-процессуального.</w:t>
            </w:r>
          </w:p>
        </w:tc>
      </w:tr>
    </w:tbl>
    <w:p w:rsidR="006A54C8" w:rsidRPr="009F2283" w:rsidRDefault="006A54C8" w:rsidP="00FE481F">
      <w:pPr>
        <w:widowControl/>
        <w:suppressAutoHyphens w:val="0"/>
        <w:overflowPunct/>
        <w:autoSpaceDE/>
        <w:rPr>
          <w:rFonts w:ascii="Times New Roman" w:hAnsi="Times New Roman"/>
          <w:b/>
          <w:sz w:val="24"/>
          <w:szCs w:val="24"/>
        </w:rPr>
      </w:pPr>
    </w:p>
    <w:p w:rsidR="00787002" w:rsidRPr="009F2283" w:rsidRDefault="00787002" w:rsidP="009F2283">
      <w:pPr>
        <w:jc w:val="both"/>
        <w:rPr>
          <w:rFonts w:ascii="Times New Roman" w:hAnsi="Times New Roman"/>
          <w:b/>
          <w:sz w:val="24"/>
          <w:szCs w:val="24"/>
        </w:rPr>
      </w:pPr>
      <w:r w:rsidRPr="009F2283">
        <w:rPr>
          <w:rFonts w:ascii="Times New Roman" w:hAnsi="Times New Roman"/>
          <w:b/>
          <w:sz w:val="24"/>
          <w:szCs w:val="24"/>
        </w:rPr>
        <w:t>План курса:</w:t>
      </w:r>
    </w:p>
    <w:tbl>
      <w:tblPr>
        <w:tblStyle w:val="a5"/>
        <w:tblW w:w="9351" w:type="dxa"/>
        <w:tblLook w:val="04A0" w:firstRow="1" w:lastRow="0" w:firstColumn="1" w:lastColumn="0" w:noHBand="0" w:noVBand="1"/>
      </w:tblPr>
      <w:tblGrid>
        <w:gridCol w:w="540"/>
        <w:gridCol w:w="1776"/>
        <w:gridCol w:w="7035"/>
      </w:tblGrid>
      <w:tr w:rsidR="00787002" w:rsidRPr="009F2283" w:rsidTr="00787002">
        <w:tc>
          <w:tcPr>
            <w:tcW w:w="540"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s>
              <w:rPr>
                <w:rFonts w:ascii="Times New Roman" w:hAnsi="Times New Roman"/>
                <w:sz w:val="24"/>
                <w:szCs w:val="24"/>
                <w:lang w:eastAsia="en-US"/>
              </w:rPr>
            </w:pPr>
            <w:r w:rsidRPr="009F2283">
              <w:rPr>
                <w:rFonts w:ascii="Times New Roman" w:hAnsi="Times New Roman"/>
                <w:sz w:val="24"/>
                <w:szCs w:val="24"/>
                <w:lang w:eastAsia="en-US"/>
              </w:rPr>
              <w:t>№</w:t>
            </w:r>
          </w:p>
          <w:p w:rsidR="00787002" w:rsidRPr="009F2283" w:rsidRDefault="00787002" w:rsidP="009F2283">
            <w:pPr>
              <w:tabs>
                <w:tab w:val="left" w:pos="993"/>
                <w:tab w:val="left" w:pos="1134"/>
                <w:tab w:val="left" w:pos="1418"/>
              </w:tabs>
              <w:adjustRightInd w:val="0"/>
              <w:jc w:val="both"/>
              <w:rPr>
                <w:rFonts w:ascii="Times New Roman" w:hAnsi="Times New Roman"/>
                <w:b/>
                <w:sz w:val="24"/>
                <w:szCs w:val="24"/>
                <w:lang w:eastAsia="en-US"/>
              </w:rPr>
            </w:pPr>
            <w:proofErr w:type="gramStart"/>
            <w:r w:rsidRPr="009F2283">
              <w:rPr>
                <w:rFonts w:ascii="Times New Roman" w:hAnsi="Times New Roman"/>
                <w:sz w:val="24"/>
                <w:szCs w:val="24"/>
                <w:lang w:eastAsia="en-US"/>
              </w:rPr>
              <w:t>п</w:t>
            </w:r>
            <w:proofErr w:type="gramEnd"/>
            <w:r w:rsidRPr="009F2283">
              <w:rPr>
                <w:rFonts w:ascii="Times New Roman" w:hAnsi="Times New Roman"/>
                <w:sz w:val="24"/>
                <w:szCs w:val="24"/>
                <w:lang w:eastAsia="en-US"/>
              </w:rPr>
              <w:t>/п</w:t>
            </w:r>
          </w:p>
        </w:tc>
        <w:tc>
          <w:tcPr>
            <w:tcW w:w="1776"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s>
              <w:ind w:hanging="142"/>
              <w:jc w:val="center"/>
              <w:rPr>
                <w:rFonts w:ascii="Times New Roman" w:hAnsi="Times New Roman"/>
                <w:sz w:val="24"/>
                <w:szCs w:val="24"/>
                <w:lang w:eastAsia="en-US"/>
              </w:rPr>
            </w:pPr>
            <w:r w:rsidRPr="009F2283">
              <w:rPr>
                <w:rFonts w:ascii="Times New Roman" w:hAnsi="Times New Roman"/>
                <w:sz w:val="24"/>
                <w:szCs w:val="24"/>
                <w:lang w:eastAsia="en-US"/>
              </w:rPr>
              <w:t>Этапы (периоды)</w:t>
            </w:r>
          </w:p>
          <w:p w:rsidR="00787002" w:rsidRPr="009F2283" w:rsidRDefault="00787002" w:rsidP="009F2283">
            <w:pPr>
              <w:tabs>
                <w:tab w:val="left" w:pos="993"/>
                <w:tab w:val="left" w:pos="1134"/>
                <w:tab w:val="left" w:pos="1418"/>
              </w:tabs>
              <w:adjustRightInd w:val="0"/>
              <w:contextualSpacing/>
              <w:jc w:val="center"/>
              <w:rPr>
                <w:rFonts w:ascii="Times New Roman" w:hAnsi="Times New Roman"/>
                <w:b/>
                <w:sz w:val="24"/>
                <w:szCs w:val="24"/>
                <w:lang w:eastAsia="en-US"/>
              </w:rPr>
            </w:pPr>
            <w:r w:rsidRPr="009F2283">
              <w:rPr>
                <w:rFonts w:ascii="Times New Roman" w:hAnsi="Times New Roman"/>
                <w:sz w:val="24"/>
                <w:szCs w:val="24"/>
                <w:lang w:eastAsia="en-US"/>
              </w:rPr>
              <w:t>НИР</w:t>
            </w:r>
          </w:p>
        </w:tc>
        <w:tc>
          <w:tcPr>
            <w:tcW w:w="7035"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 w:val="left" w:pos="1418"/>
              </w:tabs>
              <w:adjustRightInd w:val="0"/>
              <w:contextualSpacing/>
              <w:jc w:val="center"/>
              <w:rPr>
                <w:rFonts w:ascii="Times New Roman" w:hAnsi="Times New Roman"/>
                <w:b/>
                <w:sz w:val="24"/>
                <w:szCs w:val="24"/>
                <w:lang w:eastAsia="en-US"/>
              </w:rPr>
            </w:pPr>
            <w:r w:rsidRPr="009F2283">
              <w:rPr>
                <w:rFonts w:ascii="Times New Roman" w:hAnsi="Times New Roman"/>
                <w:sz w:val="24"/>
                <w:szCs w:val="24"/>
                <w:lang w:eastAsia="en-US"/>
              </w:rPr>
              <w:t>Вид работ</w:t>
            </w:r>
          </w:p>
        </w:tc>
      </w:tr>
      <w:tr w:rsidR="00787002" w:rsidRPr="009F2283" w:rsidTr="00787002">
        <w:tc>
          <w:tcPr>
            <w:tcW w:w="540"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 w:val="left" w:pos="1418"/>
              </w:tabs>
              <w:adjustRightInd w:val="0"/>
              <w:contextualSpacing/>
              <w:jc w:val="both"/>
              <w:rPr>
                <w:rFonts w:ascii="Times New Roman" w:hAnsi="Times New Roman"/>
                <w:sz w:val="24"/>
                <w:szCs w:val="24"/>
                <w:lang w:eastAsia="en-US"/>
              </w:rPr>
            </w:pPr>
            <w:r w:rsidRPr="009F2283">
              <w:rPr>
                <w:rFonts w:ascii="Times New Roman" w:hAnsi="Times New Roman"/>
                <w:sz w:val="24"/>
                <w:szCs w:val="24"/>
                <w:lang w:eastAsia="en-US"/>
              </w:rPr>
              <w:t>1</w:t>
            </w:r>
          </w:p>
        </w:tc>
        <w:tc>
          <w:tcPr>
            <w:tcW w:w="1776"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 w:val="left" w:pos="1418"/>
              </w:tabs>
              <w:adjustRightInd w:val="0"/>
              <w:contextualSpacing/>
              <w:jc w:val="both"/>
              <w:rPr>
                <w:rFonts w:ascii="Times New Roman" w:hAnsi="Times New Roman"/>
                <w:b/>
                <w:sz w:val="24"/>
                <w:szCs w:val="24"/>
                <w:lang w:eastAsia="en-US"/>
              </w:rPr>
            </w:pPr>
            <w:r w:rsidRPr="009F2283">
              <w:rPr>
                <w:rFonts w:ascii="Times New Roman" w:hAnsi="Times New Roman"/>
                <w:sz w:val="24"/>
                <w:szCs w:val="24"/>
                <w:lang w:eastAsia="en-US"/>
              </w:rPr>
              <w:t>Теоретический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jc w:val="both"/>
              <w:rPr>
                <w:rFonts w:ascii="Times New Roman" w:hAnsi="Times New Roman"/>
                <w:sz w:val="24"/>
                <w:szCs w:val="24"/>
                <w:lang w:eastAsia="en-US"/>
              </w:rPr>
            </w:pPr>
            <w:r w:rsidRPr="009F2283">
              <w:rPr>
                <w:rFonts w:ascii="Times New Roman" w:hAnsi="Times New Roman"/>
                <w:sz w:val="24"/>
                <w:szCs w:val="24"/>
                <w:lang w:eastAsia="en-US"/>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787002" w:rsidRPr="009F2283" w:rsidTr="00787002">
        <w:tc>
          <w:tcPr>
            <w:tcW w:w="540"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 w:val="left" w:pos="1418"/>
              </w:tabs>
              <w:adjustRightInd w:val="0"/>
              <w:contextualSpacing/>
              <w:jc w:val="both"/>
              <w:rPr>
                <w:rFonts w:ascii="Times New Roman" w:hAnsi="Times New Roman"/>
                <w:sz w:val="24"/>
                <w:szCs w:val="24"/>
                <w:lang w:eastAsia="en-US"/>
              </w:rPr>
            </w:pPr>
            <w:r w:rsidRPr="009F2283">
              <w:rPr>
                <w:rFonts w:ascii="Times New Roman" w:hAnsi="Times New Roman"/>
                <w:sz w:val="24"/>
                <w:szCs w:val="24"/>
                <w:lang w:eastAsia="en-US"/>
              </w:rPr>
              <w:t>2</w:t>
            </w:r>
          </w:p>
        </w:tc>
        <w:tc>
          <w:tcPr>
            <w:tcW w:w="1776"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 w:val="left" w:pos="1418"/>
              </w:tabs>
              <w:adjustRightInd w:val="0"/>
              <w:contextualSpacing/>
              <w:jc w:val="both"/>
              <w:rPr>
                <w:rFonts w:ascii="Times New Roman" w:hAnsi="Times New Roman"/>
                <w:b/>
                <w:sz w:val="24"/>
                <w:szCs w:val="24"/>
                <w:lang w:eastAsia="en-US"/>
              </w:rPr>
            </w:pPr>
            <w:r w:rsidRPr="009F2283">
              <w:rPr>
                <w:rFonts w:ascii="Times New Roman" w:hAnsi="Times New Roman"/>
                <w:sz w:val="24"/>
                <w:szCs w:val="24"/>
                <w:lang w:eastAsia="en-US"/>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s>
              <w:ind w:hanging="142"/>
              <w:jc w:val="both"/>
              <w:rPr>
                <w:rFonts w:ascii="Times New Roman" w:hAnsi="Times New Roman"/>
                <w:sz w:val="24"/>
                <w:szCs w:val="24"/>
                <w:lang w:eastAsia="en-US"/>
              </w:rPr>
            </w:pPr>
            <w:r w:rsidRPr="009F2283">
              <w:rPr>
                <w:rFonts w:ascii="Times New Roman" w:hAnsi="Times New Roman"/>
                <w:sz w:val="24"/>
                <w:szCs w:val="24"/>
                <w:lang w:eastAsia="en-US"/>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787002" w:rsidRPr="009F2283" w:rsidTr="00787002">
        <w:tc>
          <w:tcPr>
            <w:tcW w:w="540"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 w:val="left" w:pos="1418"/>
              </w:tabs>
              <w:adjustRightInd w:val="0"/>
              <w:contextualSpacing/>
              <w:jc w:val="both"/>
              <w:rPr>
                <w:rFonts w:ascii="Times New Roman" w:hAnsi="Times New Roman"/>
                <w:sz w:val="24"/>
                <w:szCs w:val="24"/>
                <w:lang w:eastAsia="en-US"/>
              </w:rPr>
            </w:pPr>
            <w:r w:rsidRPr="009F2283">
              <w:rPr>
                <w:rFonts w:ascii="Times New Roman" w:hAnsi="Times New Roman"/>
                <w:sz w:val="24"/>
                <w:szCs w:val="24"/>
                <w:lang w:eastAsia="en-US"/>
              </w:rPr>
              <w:t>3</w:t>
            </w:r>
          </w:p>
        </w:tc>
        <w:tc>
          <w:tcPr>
            <w:tcW w:w="1776"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 w:val="left" w:pos="1418"/>
              </w:tabs>
              <w:adjustRightInd w:val="0"/>
              <w:contextualSpacing/>
              <w:jc w:val="both"/>
              <w:rPr>
                <w:rFonts w:ascii="Times New Roman" w:hAnsi="Times New Roman"/>
                <w:b/>
                <w:sz w:val="24"/>
                <w:szCs w:val="24"/>
                <w:lang w:eastAsia="en-US"/>
              </w:rPr>
            </w:pPr>
            <w:r w:rsidRPr="009F2283">
              <w:rPr>
                <w:rFonts w:ascii="Times New Roman" w:hAnsi="Times New Roman"/>
                <w:sz w:val="24"/>
                <w:szCs w:val="24"/>
                <w:lang w:eastAsia="en-US"/>
              </w:rPr>
              <w:t>Этап обобщения полученных 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787002" w:rsidRPr="009F2283" w:rsidRDefault="00787002" w:rsidP="009F2283">
            <w:pPr>
              <w:tabs>
                <w:tab w:val="left" w:pos="993"/>
                <w:tab w:val="left" w:pos="1134"/>
                <w:tab w:val="left" w:pos="1418"/>
              </w:tabs>
              <w:adjustRightInd w:val="0"/>
              <w:contextualSpacing/>
              <w:jc w:val="both"/>
              <w:rPr>
                <w:rFonts w:ascii="Times New Roman" w:hAnsi="Times New Roman"/>
                <w:b/>
                <w:sz w:val="24"/>
                <w:szCs w:val="24"/>
                <w:lang w:eastAsia="en-US"/>
              </w:rPr>
            </w:pPr>
            <w:r w:rsidRPr="009F2283">
              <w:rPr>
                <w:rFonts w:ascii="Times New Roman" w:hAnsi="Times New Roman"/>
                <w:sz w:val="24"/>
                <w:szCs w:val="24"/>
                <w:lang w:eastAsia="en-US"/>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787002" w:rsidRPr="009F2283" w:rsidRDefault="00787002" w:rsidP="009F2283">
      <w:pPr>
        <w:jc w:val="both"/>
        <w:rPr>
          <w:rFonts w:ascii="Times New Roman" w:hAnsi="Times New Roman"/>
          <w:sz w:val="24"/>
          <w:szCs w:val="24"/>
        </w:rPr>
      </w:pPr>
    </w:p>
    <w:p w:rsidR="00787002" w:rsidRPr="009F2283" w:rsidRDefault="00787002" w:rsidP="009F2283">
      <w:pPr>
        <w:jc w:val="both"/>
        <w:rPr>
          <w:rFonts w:ascii="Times New Roman" w:eastAsia="Open Sans" w:hAnsi="Times New Roman"/>
          <w:b/>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787002" w:rsidRPr="009F2283" w:rsidRDefault="00787002" w:rsidP="009F2283">
      <w:pPr>
        <w:ind w:firstLine="567"/>
        <w:jc w:val="both"/>
        <w:rPr>
          <w:rFonts w:ascii="Times New Roman" w:eastAsia="Calibri" w:hAnsi="Times New Roman"/>
          <w:sz w:val="24"/>
          <w:szCs w:val="24"/>
        </w:rPr>
      </w:pPr>
      <w:r w:rsidRPr="009F2283">
        <w:rPr>
          <w:rFonts w:ascii="Times New Roman" w:eastAsia="Calibri" w:hAnsi="Times New Roman"/>
          <w:b/>
          <w:sz w:val="24"/>
          <w:szCs w:val="24"/>
        </w:rPr>
        <w:t>Промежуточная аттестация проводится</w:t>
      </w:r>
      <w:r w:rsidRPr="009F2283">
        <w:rPr>
          <w:rFonts w:ascii="Times New Roman" w:eastAsia="Calibri" w:hAnsi="Times New Roman"/>
          <w:sz w:val="24"/>
          <w:szCs w:val="24"/>
        </w:rPr>
        <w:t xml:space="preserve"> в форме зачета. Зачет проводится в устной форме путем защиты отчета </w:t>
      </w:r>
      <w:r w:rsidRPr="009F2283">
        <w:rPr>
          <w:rFonts w:ascii="Times New Roman" w:hAnsi="Times New Roman"/>
          <w:sz w:val="24"/>
          <w:szCs w:val="24"/>
        </w:rPr>
        <w:t>научно-исследовательской деятельности.</w:t>
      </w:r>
    </w:p>
    <w:p w:rsidR="00787002" w:rsidRPr="009F2283" w:rsidRDefault="00787002" w:rsidP="009F2283">
      <w:pPr>
        <w:shd w:val="clear" w:color="auto" w:fill="FFFFFF"/>
        <w:adjustRightInd w:val="0"/>
        <w:ind w:right="10" w:firstLine="701"/>
        <w:jc w:val="both"/>
        <w:rPr>
          <w:rFonts w:ascii="Times New Roman" w:eastAsia="Calibri" w:hAnsi="Times New Roman"/>
          <w:sz w:val="24"/>
          <w:szCs w:val="24"/>
        </w:rPr>
      </w:pPr>
      <w:r w:rsidRPr="009F2283">
        <w:rPr>
          <w:rFonts w:ascii="Times New Roman" w:eastAsia="Calibri" w:hAnsi="Times New Roman"/>
          <w:color w:val="000000"/>
          <w:sz w:val="24"/>
          <w:szCs w:val="24"/>
        </w:rPr>
        <w:t>На зачёт практикант прибывает с оформленным отчётом, заверенным руководителем НИР, дневником, отзывом руководителя НИР, индивидуальным заданием, характеристикой.</w:t>
      </w:r>
    </w:p>
    <w:p w:rsidR="00787002" w:rsidRPr="009F2283" w:rsidRDefault="00787002" w:rsidP="009F2283">
      <w:pPr>
        <w:jc w:val="both"/>
        <w:rPr>
          <w:rFonts w:ascii="Times New Roman" w:hAnsi="Times New Roman"/>
          <w:sz w:val="24"/>
          <w:szCs w:val="24"/>
        </w:rPr>
      </w:pPr>
    </w:p>
    <w:p w:rsidR="00787002" w:rsidRPr="009F2283" w:rsidRDefault="00787002"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FE481F" w:rsidRDefault="00FE481F" w:rsidP="00FE481F">
      <w:pPr>
        <w:ind w:firstLine="397"/>
        <w:jc w:val="both"/>
        <w:rPr>
          <w:rFonts w:ascii="Times New Roman" w:hAnsi="Times New Roman"/>
          <w:color w:val="000000"/>
          <w:sz w:val="24"/>
          <w:szCs w:val="24"/>
        </w:rPr>
      </w:pPr>
      <w:r>
        <w:rPr>
          <w:rFonts w:ascii="Times New Roman" w:hAnsi="Times New Roman"/>
          <w:color w:val="000000"/>
          <w:sz w:val="24"/>
          <w:szCs w:val="24"/>
        </w:rPr>
        <w:t xml:space="preserve">1.Течиева, В. З. Организация исследовательской деятельности с использованием </w:t>
      </w:r>
      <w:r>
        <w:rPr>
          <w:rFonts w:ascii="Times New Roman" w:hAnsi="Times New Roman"/>
          <w:color w:val="000000"/>
          <w:sz w:val="24"/>
          <w:szCs w:val="24"/>
        </w:rPr>
        <w:lastRenderedPageBreak/>
        <w:t>современных научных методов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учебно-методическое пособие / В. З.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xml:space="preserve">, З. К. </w:t>
      </w:r>
      <w:proofErr w:type="spellStart"/>
      <w:r>
        <w:rPr>
          <w:rFonts w:ascii="Times New Roman" w:hAnsi="Times New Roman"/>
          <w:color w:val="000000"/>
          <w:sz w:val="24"/>
          <w:szCs w:val="24"/>
        </w:rPr>
        <w:t>Малиева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Владикавказ</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Северо-Осетинский государственный педагогический институт, 2016. — 152 c. — 978-5-98935-187-9. — Режим доступа: </w:t>
      </w:r>
      <w:hyperlink r:id="rId20" w:history="1">
        <w:r>
          <w:rPr>
            <w:rStyle w:val="ab"/>
            <w:sz w:val="24"/>
            <w:szCs w:val="24"/>
          </w:rPr>
          <w:t>http://www.iprbookshop.ru/73811.html</w:t>
        </w:r>
      </w:hyperlink>
    </w:p>
    <w:p w:rsidR="00FE481F" w:rsidRDefault="00FE481F" w:rsidP="00FE481F">
      <w:pPr>
        <w:ind w:firstLine="397"/>
        <w:jc w:val="both"/>
        <w:rPr>
          <w:rFonts w:ascii="Times New Roman" w:hAnsi="Times New Roman"/>
          <w:color w:val="000000"/>
          <w:sz w:val="24"/>
          <w:szCs w:val="24"/>
        </w:rPr>
      </w:pPr>
      <w:r>
        <w:rPr>
          <w:rFonts w:ascii="Times New Roman" w:hAnsi="Times New Roman"/>
          <w:color w:val="000000"/>
          <w:sz w:val="24"/>
          <w:szCs w:val="24"/>
        </w:rPr>
        <w:t>2.</w:t>
      </w:r>
      <w:r>
        <w:t xml:space="preserve">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FE481F" w:rsidRDefault="00FE481F" w:rsidP="00FE481F">
      <w:pPr>
        <w:ind w:firstLine="397"/>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21" w:history="1">
        <w:r>
          <w:rPr>
            <w:rStyle w:val="ab"/>
            <w:sz w:val="24"/>
            <w:szCs w:val="24"/>
          </w:rPr>
          <w:t>http://www.iprbookshop.ru/65865.html</w:t>
        </w:r>
      </w:hyperlink>
    </w:p>
    <w:p w:rsidR="00FE481F" w:rsidRDefault="00FE481F" w:rsidP="00FE481F">
      <w:pPr>
        <w:ind w:firstLine="397"/>
        <w:jc w:val="both"/>
        <w:rPr>
          <w:rFonts w:ascii="Times New Roman" w:hAnsi="Times New Roman"/>
          <w:color w:val="000000"/>
          <w:sz w:val="24"/>
          <w:szCs w:val="24"/>
        </w:rPr>
      </w:pPr>
      <w:r>
        <w:rPr>
          <w:rFonts w:ascii="Times New Roman" w:hAnsi="Times New Roman"/>
          <w:color w:val="000000"/>
          <w:sz w:val="24"/>
          <w:szCs w:val="24"/>
        </w:rPr>
        <w:t>4.Тарасенко В.Н. Основы научных исследований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В.Н. Тарасенко, И.А. </w:t>
      </w:r>
      <w:proofErr w:type="spellStart"/>
      <w:r>
        <w:rPr>
          <w:rFonts w:ascii="Times New Roman" w:hAnsi="Times New Roman"/>
          <w:color w:val="000000"/>
          <w:sz w:val="24"/>
          <w:szCs w:val="24"/>
        </w:rPr>
        <w:t>Дегтев</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Белгород: Белгородский государственный технологический университет им. В.Г. Шухова, ЭБС АСВ, 2017. — 96 c. — 2227-8397. — Режим доступа: http://www.iprbookshop.ru/80432.html</w:t>
      </w:r>
    </w:p>
    <w:p w:rsidR="006A54C8" w:rsidRDefault="00FE481F" w:rsidP="00FE481F">
      <w:pPr>
        <w:widowControl/>
        <w:suppressAutoHyphens w:val="0"/>
        <w:overflowPunct/>
        <w:autoSpaceDE/>
        <w:autoSpaceDN/>
        <w:jc w:val="both"/>
        <w:textAlignment w:val="auto"/>
        <w:rPr>
          <w:rFonts w:ascii="Times New Roman" w:hAnsi="Times New Roman"/>
          <w:color w:val="000000"/>
          <w:sz w:val="24"/>
          <w:szCs w:val="24"/>
        </w:rPr>
      </w:pPr>
      <w:r>
        <w:rPr>
          <w:rFonts w:ascii="Times New Roman" w:hAnsi="Times New Roman"/>
          <w:color w:val="000000"/>
          <w:sz w:val="24"/>
          <w:szCs w:val="24"/>
        </w:rPr>
        <w:t>5.</w:t>
      </w:r>
      <w:r>
        <w:t xml:space="preserve"> </w:t>
      </w:r>
      <w:r>
        <w:rPr>
          <w:rFonts w:ascii="Times New Roman" w:hAnsi="Times New Roman"/>
          <w:color w:val="000000"/>
          <w:sz w:val="24"/>
          <w:szCs w:val="24"/>
        </w:rPr>
        <w:t>Пещеров, Г. И. Методология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Г. И. Пещеров, О. Н. </w:t>
      </w:r>
      <w:proofErr w:type="spellStart"/>
      <w:r>
        <w:rPr>
          <w:rFonts w:ascii="Times New Roman" w:hAnsi="Times New Roman"/>
          <w:color w:val="000000"/>
          <w:sz w:val="24"/>
          <w:szCs w:val="24"/>
        </w:rPr>
        <w:t>Слоботчиков</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Институт мировых цивилизаций, 2017.</w:t>
      </w:r>
    </w:p>
    <w:p w:rsidR="00FE481F" w:rsidRDefault="00FE481F" w:rsidP="00FE481F">
      <w:pPr>
        <w:widowControl/>
        <w:suppressAutoHyphens w:val="0"/>
        <w:overflowPunct/>
        <w:autoSpaceDE/>
        <w:autoSpaceDN/>
        <w:jc w:val="both"/>
        <w:textAlignment w:val="auto"/>
        <w:rPr>
          <w:rFonts w:ascii="Times New Roman" w:hAnsi="Times New Roman"/>
          <w:color w:val="000000"/>
          <w:sz w:val="24"/>
          <w:szCs w:val="24"/>
        </w:rPr>
      </w:pPr>
      <w:r>
        <w:rPr>
          <w:rFonts w:ascii="Times New Roman" w:hAnsi="Times New Roman"/>
          <w:color w:val="000000"/>
          <w:sz w:val="24"/>
          <w:szCs w:val="24"/>
        </w:rPr>
        <w:br w:type="page"/>
      </w:r>
    </w:p>
    <w:p w:rsidR="00FE481F" w:rsidRDefault="00FE481F" w:rsidP="00FE481F">
      <w:pPr>
        <w:widowControl/>
        <w:suppressAutoHyphens w:val="0"/>
        <w:overflowPunct/>
        <w:autoSpaceDE/>
        <w:jc w:val="center"/>
        <w:rPr>
          <w:rFonts w:ascii="Times New Roman" w:hAnsi="Times New Roman"/>
          <w:b/>
          <w:sz w:val="24"/>
          <w:szCs w:val="24"/>
        </w:rPr>
      </w:pPr>
      <w:r>
        <w:rPr>
          <w:rFonts w:ascii="Times New Roman" w:hAnsi="Times New Roman"/>
          <w:b/>
          <w:sz w:val="24"/>
          <w:szCs w:val="24"/>
        </w:rPr>
        <w:lastRenderedPageBreak/>
        <w:t>АННОТАЦИЯ ПРОГРАММЫ НИ</w:t>
      </w:r>
    </w:p>
    <w:p w:rsidR="00FE481F" w:rsidRDefault="00FE481F" w:rsidP="00FE481F">
      <w:pPr>
        <w:jc w:val="center"/>
        <w:rPr>
          <w:rFonts w:ascii="Times New Roman" w:eastAsia="MS Mincho" w:hAnsi="Times New Roman"/>
          <w:b/>
          <w:sz w:val="24"/>
          <w:szCs w:val="24"/>
        </w:rPr>
      </w:pPr>
      <w:r>
        <w:rPr>
          <w:rFonts w:ascii="Times New Roman" w:eastAsia="Calibri" w:hAnsi="Times New Roman"/>
          <w:b/>
          <w:sz w:val="24"/>
          <w:szCs w:val="24"/>
        </w:rPr>
        <w:t>Подготовка академической публикации</w:t>
      </w:r>
      <w:r>
        <w:rPr>
          <w:rFonts w:ascii="Times New Roman" w:eastAsia="MS Mincho" w:hAnsi="Times New Roman"/>
          <w:b/>
          <w:sz w:val="24"/>
          <w:szCs w:val="24"/>
        </w:rPr>
        <w:t xml:space="preserve"> </w:t>
      </w:r>
    </w:p>
    <w:p w:rsidR="00FE481F" w:rsidRDefault="00FE481F" w:rsidP="00FE481F">
      <w:pPr>
        <w:jc w:val="center"/>
        <w:rPr>
          <w:rFonts w:ascii="Times New Roman" w:hAnsi="Times New Roman"/>
          <w:b/>
          <w:sz w:val="24"/>
          <w:szCs w:val="24"/>
        </w:rPr>
      </w:pPr>
      <w:r>
        <w:rPr>
          <w:rFonts w:ascii="Times New Roman" w:eastAsia="MS Mincho" w:hAnsi="Times New Roman"/>
          <w:b/>
          <w:sz w:val="24"/>
          <w:szCs w:val="24"/>
        </w:rPr>
        <w:t>Авто</w:t>
      </w:r>
      <w:proofErr w:type="gramStart"/>
      <w:r>
        <w:rPr>
          <w:rFonts w:ascii="Times New Roman" w:eastAsia="MS Mincho" w:hAnsi="Times New Roman"/>
          <w:b/>
          <w:sz w:val="24"/>
          <w:szCs w:val="24"/>
        </w:rPr>
        <w:t>р(</w:t>
      </w:r>
      <w:proofErr w:type="gramEnd"/>
      <w:r>
        <w:rPr>
          <w:rFonts w:ascii="Times New Roman" w:eastAsia="MS Mincho" w:hAnsi="Times New Roman"/>
          <w:b/>
          <w:sz w:val="24"/>
          <w:szCs w:val="24"/>
        </w:rPr>
        <w:t xml:space="preserve">ы)–составитель(и): </w:t>
      </w:r>
      <w:r>
        <w:rPr>
          <w:rFonts w:ascii="Times New Roman" w:eastAsia="MS Mincho" w:hAnsi="Times New Roman"/>
          <w:sz w:val="24"/>
          <w:szCs w:val="24"/>
        </w:rPr>
        <w:t>.</w:t>
      </w:r>
      <w:proofErr w:type="spellStart"/>
      <w:r>
        <w:rPr>
          <w:rFonts w:ascii="Times New Roman" w:eastAsia="MS Mincho" w:hAnsi="Times New Roman"/>
          <w:sz w:val="24"/>
          <w:szCs w:val="24"/>
        </w:rPr>
        <w:t>ю.н</w:t>
      </w:r>
      <w:proofErr w:type="spellEnd"/>
      <w:r>
        <w:rPr>
          <w:rFonts w:ascii="Times New Roman" w:eastAsia="MS Mincho" w:hAnsi="Times New Roman"/>
          <w:sz w:val="24"/>
          <w:szCs w:val="24"/>
        </w:rPr>
        <w:t>., доцент кафедры правоведения Овсянников Ю.Н.</w:t>
      </w:r>
    </w:p>
    <w:p w:rsidR="00FE481F" w:rsidRDefault="00FE481F" w:rsidP="00FE481F">
      <w:pPr>
        <w:jc w:val="both"/>
        <w:rPr>
          <w:rFonts w:ascii="Times New Roman" w:hAnsi="Times New Roman"/>
          <w:sz w:val="24"/>
          <w:szCs w:val="24"/>
          <w:u w:val="single"/>
        </w:rPr>
      </w:pPr>
      <w:r>
        <w:rPr>
          <w:rFonts w:ascii="Times New Roman" w:hAnsi="Times New Roman"/>
          <w:b/>
          <w:sz w:val="24"/>
          <w:szCs w:val="24"/>
        </w:rPr>
        <w:t xml:space="preserve">Код и наименование направления подготовки, профиля: </w:t>
      </w:r>
      <w:r>
        <w:rPr>
          <w:rFonts w:ascii="Times New Roman" w:hAnsi="Times New Roman"/>
          <w:sz w:val="24"/>
          <w:szCs w:val="24"/>
        </w:rPr>
        <w:t xml:space="preserve">40.06.01 Юриспруденция, </w:t>
      </w:r>
      <w:r>
        <w:rPr>
          <w:rFonts w:ascii="Times New Roman" w:hAnsi="Times New Roman"/>
          <w:sz w:val="24"/>
          <w:szCs w:val="24"/>
          <w:u w:val="single"/>
        </w:rPr>
        <w:t xml:space="preserve">«Административное право, административный процесс» </w:t>
      </w:r>
    </w:p>
    <w:p w:rsidR="00FE481F" w:rsidRDefault="00FE481F" w:rsidP="00FE481F">
      <w:pPr>
        <w:jc w:val="both"/>
        <w:rPr>
          <w:rFonts w:ascii="Times New Roman" w:hAnsi="Times New Roman"/>
          <w:sz w:val="24"/>
          <w:szCs w:val="24"/>
        </w:rPr>
      </w:pPr>
      <w:r>
        <w:rPr>
          <w:rFonts w:ascii="Times New Roman" w:hAnsi="Times New Roman"/>
          <w:b/>
          <w:sz w:val="24"/>
          <w:szCs w:val="24"/>
        </w:rPr>
        <w:t xml:space="preserve">Квалификация выпускника: </w:t>
      </w:r>
      <w:r>
        <w:rPr>
          <w:rFonts w:ascii="Times New Roman" w:hAnsi="Times New Roman"/>
          <w:sz w:val="24"/>
          <w:szCs w:val="24"/>
        </w:rPr>
        <w:t>исследователь, преподаватель-исследователь</w:t>
      </w:r>
    </w:p>
    <w:p w:rsidR="00FE481F" w:rsidRDefault="00FE481F" w:rsidP="00FE481F">
      <w:pPr>
        <w:rPr>
          <w:rFonts w:ascii="Times New Roman" w:hAnsi="Times New Roman"/>
          <w:sz w:val="24"/>
          <w:szCs w:val="24"/>
        </w:rPr>
      </w:pPr>
      <w:r>
        <w:rPr>
          <w:rFonts w:ascii="Times New Roman" w:hAnsi="Times New Roman"/>
          <w:b/>
          <w:sz w:val="24"/>
          <w:szCs w:val="24"/>
        </w:rPr>
        <w:t xml:space="preserve">Форма обучения: </w:t>
      </w:r>
      <w:r>
        <w:rPr>
          <w:rFonts w:ascii="Times New Roman" w:hAnsi="Times New Roman"/>
          <w:sz w:val="24"/>
          <w:szCs w:val="24"/>
        </w:rPr>
        <w:t>очная/ заочная</w:t>
      </w:r>
    </w:p>
    <w:p w:rsidR="00FE481F" w:rsidRDefault="00FE481F" w:rsidP="00FE481F">
      <w:pPr>
        <w:rPr>
          <w:rFonts w:ascii="Times New Roman" w:hAnsi="Times New Roman"/>
          <w:sz w:val="24"/>
          <w:szCs w:val="24"/>
        </w:rPr>
      </w:pPr>
    </w:p>
    <w:p w:rsidR="00FE481F" w:rsidRDefault="00FE481F" w:rsidP="00FE481F">
      <w:pPr>
        <w:widowControl/>
        <w:suppressAutoHyphens w:val="0"/>
        <w:overflowPunct/>
        <w:autoSpaceDE/>
        <w:rPr>
          <w:rFonts w:ascii="Times New Roman" w:hAnsi="Times New Roman"/>
          <w:b/>
          <w:sz w:val="24"/>
          <w:szCs w:val="24"/>
        </w:rPr>
      </w:pPr>
      <w:r>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E70659" w:rsidTr="00E70659">
        <w:trPr>
          <w:tblHeader/>
        </w:trPr>
        <w:tc>
          <w:tcPr>
            <w:tcW w:w="1588" w:type="dxa"/>
            <w:tcBorders>
              <w:top w:val="single" w:sz="4" w:space="0" w:color="000000"/>
              <w:left w:val="single" w:sz="4" w:space="0" w:color="000000"/>
              <w:bottom w:val="single" w:sz="4" w:space="0" w:color="000000"/>
              <w:right w:val="single" w:sz="4" w:space="0" w:color="000000"/>
            </w:tcBorders>
            <w:vAlign w:val="center"/>
            <w:hideMark/>
          </w:tcPr>
          <w:p w:rsidR="00E70659" w:rsidRDefault="00E70659">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797" w:type="dxa"/>
            <w:tcBorders>
              <w:top w:val="single" w:sz="4" w:space="0" w:color="000000"/>
              <w:left w:val="single" w:sz="4" w:space="0" w:color="auto"/>
              <w:bottom w:val="single" w:sz="4" w:space="0" w:color="000000"/>
              <w:right w:val="single" w:sz="4" w:space="0" w:color="000000"/>
            </w:tcBorders>
            <w:vAlign w:val="center"/>
            <w:hideMark/>
          </w:tcPr>
          <w:p w:rsidR="00E70659" w:rsidRDefault="00E70659">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Планируемые результаты обучения при подготовке научно-квалификационной работы (диссертации)</w:t>
            </w:r>
            <w:r>
              <w:rPr>
                <w:rFonts w:ascii="Times New Roman" w:eastAsia="Calibri" w:hAnsi="Times New Roman"/>
                <w:b/>
                <w:spacing w:val="-20"/>
                <w:sz w:val="24"/>
                <w:szCs w:val="24"/>
              </w:rPr>
              <w:br/>
            </w:r>
          </w:p>
        </w:tc>
      </w:tr>
      <w:tr w:rsidR="00E70659" w:rsidTr="00E70659">
        <w:trPr>
          <w:trHeight w:val="360"/>
        </w:trPr>
        <w:tc>
          <w:tcPr>
            <w:tcW w:w="1588" w:type="dxa"/>
            <w:vMerge w:val="restart"/>
            <w:tcBorders>
              <w:top w:val="single" w:sz="4" w:space="0" w:color="000000"/>
              <w:left w:val="single" w:sz="4" w:space="0" w:color="000000"/>
              <w:bottom w:val="single" w:sz="4" w:space="0" w:color="000000"/>
              <w:right w:val="single" w:sz="4" w:space="0" w:color="000000"/>
            </w:tcBorders>
          </w:tcPr>
          <w:p w:rsidR="00E70659" w:rsidRDefault="00E70659">
            <w:pPr>
              <w:rPr>
                <w:rFonts w:ascii="Times New Roman" w:eastAsia="Calibri" w:hAnsi="Times New Roman"/>
                <w:spacing w:val="-20"/>
                <w:sz w:val="24"/>
                <w:szCs w:val="24"/>
              </w:rPr>
            </w:pPr>
            <w:r>
              <w:rPr>
                <w:rFonts w:ascii="Times New Roman" w:eastAsia="Calibri" w:hAnsi="Times New Roman"/>
                <w:spacing w:val="-20"/>
                <w:sz w:val="24"/>
                <w:szCs w:val="24"/>
              </w:rPr>
              <w:t>ОПК-1.1</w:t>
            </w:r>
          </w:p>
          <w:p w:rsidR="00E70659" w:rsidRDefault="00E70659">
            <w:pPr>
              <w:jc w:val="both"/>
              <w:rPr>
                <w:rFonts w:ascii="Times New Roman" w:eastAsia="Calibri" w:hAnsi="Times New Roman"/>
                <w:spacing w:val="-20"/>
                <w:sz w:val="24"/>
                <w:szCs w:val="24"/>
              </w:rPr>
            </w:pPr>
            <w:r>
              <w:rPr>
                <w:rFonts w:ascii="Times New Roman" w:eastAsia="Calibri" w:hAnsi="Times New Roman"/>
                <w:spacing w:val="-20"/>
                <w:sz w:val="24"/>
                <w:szCs w:val="24"/>
              </w:rPr>
              <w:t>ОПК-1.2</w:t>
            </w:r>
          </w:p>
          <w:p w:rsidR="00E70659" w:rsidRDefault="00E70659">
            <w:pPr>
              <w:jc w:val="both"/>
              <w:rPr>
                <w:rFonts w:ascii="Times New Roman" w:eastAsia="Calibri" w:hAnsi="Times New Roman"/>
                <w:spacing w:val="-20"/>
                <w:sz w:val="24"/>
                <w:szCs w:val="24"/>
              </w:rPr>
            </w:pPr>
            <w:r>
              <w:rPr>
                <w:rFonts w:ascii="Times New Roman" w:eastAsia="Calibri" w:hAnsi="Times New Roman"/>
                <w:spacing w:val="-20"/>
                <w:sz w:val="24"/>
                <w:szCs w:val="24"/>
              </w:rPr>
              <w:t>ОПК-1.3</w:t>
            </w:r>
          </w:p>
          <w:p w:rsidR="00E70659" w:rsidRDefault="00E70659">
            <w:pPr>
              <w:rPr>
                <w:rFonts w:ascii="Times New Roman" w:eastAsia="Calibri" w:hAnsi="Times New Roman"/>
                <w:spacing w:val="-20"/>
                <w:sz w:val="24"/>
                <w:szCs w:val="24"/>
              </w:rPr>
            </w:pPr>
          </w:p>
        </w:tc>
        <w:tc>
          <w:tcPr>
            <w:tcW w:w="7797" w:type="dxa"/>
            <w:tcBorders>
              <w:top w:val="single" w:sz="4" w:space="0" w:color="000000"/>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 понятие и виды методов научных исследований, общенаучные и специальные методы исследования в области юриспруденции, методы критического анализа и оценки научных достижений; методы сбора и научной систематизации научной информации, в том числе юридической</w:t>
            </w:r>
          </w:p>
        </w:tc>
      </w:tr>
      <w:tr w:rsidR="00E70659" w:rsidTr="00E70659">
        <w:trPr>
          <w:trHeight w:val="555"/>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 подбирать и систематизировать научные идеи из научных текстов в соответствии с целями и задачами научного исследования в области юриспруденции; определять объект и предмет научного исследования; осуществлять критический анализ и оценку научных достижений</w:t>
            </w:r>
          </w:p>
        </w:tc>
      </w:tr>
      <w:tr w:rsidR="00E70659" w:rsidTr="00E70659">
        <w:trPr>
          <w:trHeight w:val="315"/>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 осуществления критического анализа и оценки научных достижений в области юриспруденции; проведения научных исследований в сфере права и государства; генерирования новых идей при решении исследовательских и практических задач, определения сфер теоретического и практического характера, требующих своего совершенствования, формулирования теоретических и практических новых идей по совершенствованию права и законодательства</w:t>
            </w:r>
          </w:p>
        </w:tc>
      </w:tr>
      <w:tr w:rsidR="00E70659" w:rsidTr="00E70659">
        <w:trPr>
          <w:trHeight w:val="1245"/>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E70659" w:rsidRDefault="00E70659">
            <w:pPr>
              <w:rPr>
                <w:rFonts w:ascii="Times New Roman" w:eastAsia="Calibri" w:hAnsi="Times New Roman"/>
                <w:spacing w:val="-20"/>
                <w:sz w:val="24"/>
                <w:szCs w:val="24"/>
              </w:rPr>
            </w:pPr>
            <w:r>
              <w:rPr>
                <w:rFonts w:ascii="Times New Roman" w:eastAsia="Calibri" w:hAnsi="Times New Roman"/>
                <w:spacing w:val="-20"/>
                <w:sz w:val="24"/>
                <w:szCs w:val="24"/>
              </w:rPr>
              <w:t>ОПК-2.1</w:t>
            </w:r>
          </w:p>
          <w:p w:rsidR="00E70659" w:rsidRDefault="00E70659">
            <w:pPr>
              <w:rPr>
                <w:rFonts w:ascii="Times New Roman" w:eastAsia="Calibri" w:hAnsi="Times New Roman"/>
                <w:spacing w:val="-20"/>
                <w:sz w:val="24"/>
                <w:szCs w:val="24"/>
              </w:rPr>
            </w:pPr>
            <w:r>
              <w:rPr>
                <w:rFonts w:ascii="Times New Roman" w:eastAsia="Calibri" w:hAnsi="Times New Roman"/>
                <w:spacing w:val="-20"/>
                <w:sz w:val="24"/>
                <w:szCs w:val="24"/>
              </w:rPr>
              <w:t>ОПК-2.2</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ОПК-2.3</w:t>
            </w:r>
          </w:p>
        </w:tc>
        <w:tc>
          <w:tcPr>
            <w:tcW w:w="7797" w:type="dxa"/>
            <w:tcBorders>
              <w:top w:val="single" w:sz="4" w:space="0" w:color="000000"/>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 теоретические основы научной культуры, ее принципы и нормы; понятие и виды методов научных исследований, общенаучные и специальные методы исследования, методы критического анализа и оценки научных достижений; методы сбора и научной систематизации научной информации; современные научные достижения в области юриспруденции</w:t>
            </w:r>
          </w:p>
        </w:tc>
      </w:tr>
      <w:tr w:rsidR="00E70659" w:rsidTr="00E70659">
        <w:trPr>
          <w:trHeight w:val="887"/>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умений: подбирать и использовать научные методы исследования; строить научное исследование в области права на основе принципов и норм научной культуры; проводить научное исследование с учетом последних научных достижений в области права; применять в научном исследовании современные средства и технологии информационно-коммуникационного характера, созданные для современной правовой науки, законодательства и практики его применения</w:t>
            </w:r>
            <w:proofErr w:type="gramEnd"/>
          </w:p>
        </w:tc>
      </w:tr>
      <w:tr w:rsidR="00E70659" w:rsidTr="00E70659">
        <w:trPr>
          <w:trHeight w:val="132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E70659" w:rsidRDefault="00E70659">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навыков: применения принципов и норм научной культуры в процессе научного исследования в области права; осуществления критического анализа и оценки научных достижений в области права; работы с современными информационно-коммуникационными средствами и технологиями в области юриспруденции на государственном и иностранном языках, применяемые на российском, зарубежном и международном уровне</w:t>
            </w:r>
            <w:proofErr w:type="gramEnd"/>
          </w:p>
        </w:tc>
      </w:tr>
      <w:tr w:rsidR="00E70659" w:rsidTr="00E70659">
        <w:trPr>
          <w:trHeight w:val="759"/>
        </w:trPr>
        <w:tc>
          <w:tcPr>
            <w:tcW w:w="1588" w:type="dxa"/>
            <w:vMerge w:val="restart"/>
            <w:tcBorders>
              <w:top w:val="single" w:sz="4" w:space="0" w:color="000000"/>
              <w:left w:val="single" w:sz="4" w:space="0" w:color="000000"/>
              <w:bottom w:val="single" w:sz="4" w:space="0" w:color="000000"/>
              <w:right w:val="single" w:sz="4" w:space="0" w:color="000000"/>
            </w:tcBorders>
          </w:tcPr>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ОПК-3.1.</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ОПК-3.2</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ОПК-3.3</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ОПК-3.4</w:t>
            </w:r>
          </w:p>
          <w:p w:rsidR="00E70659" w:rsidRDefault="00E70659">
            <w:pPr>
              <w:adjustRightInd w:val="0"/>
              <w:spacing w:before="40"/>
              <w:jc w:val="both"/>
              <w:rPr>
                <w:rFonts w:ascii="Times New Roman" w:eastAsia="Calibri" w:hAnsi="Times New Roman"/>
                <w:spacing w:val="-20"/>
                <w:sz w:val="24"/>
                <w:szCs w:val="24"/>
              </w:rPr>
            </w:pPr>
          </w:p>
        </w:tc>
        <w:tc>
          <w:tcPr>
            <w:tcW w:w="7797" w:type="dxa"/>
            <w:tcBorders>
              <w:top w:val="single" w:sz="4" w:space="0" w:color="000000"/>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E70659" w:rsidTr="00E70659">
        <w:trPr>
          <w:trHeight w:val="1142"/>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E70659" w:rsidTr="00E70659">
        <w:trPr>
          <w:trHeight w:val="242"/>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E70659" w:rsidTr="00E70659">
        <w:trPr>
          <w:trHeight w:val="1518"/>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ПК-1.1</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ПК-1.2</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ПК-1.3</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ПК-1.4</w:t>
            </w:r>
          </w:p>
        </w:tc>
        <w:tc>
          <w:tcPr>
            <w:tcW w:w="7797" w:type="dxa"/>
            <w:tcBorders>
              <w:top w:val="single" w:sz="4" w:space="0" w:color="000000"/>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E70659" w:rsidTr="00E70659">
        <w:trPr>
          <w:trHeight w:val="1944"/>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E70659" w:rsidTr="00E70659">
        <w:trPr>
          <w:trHeight w:val="85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E70659" w:rsidTr="00E70659">
        <w:trPr>
          <w:trHeight w:val="907"/>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ПК-2.1.</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ПК-2.2</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ПК-2.3</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ПК-2.4</w:t>
            </w:r>
          </w:p>
        </w:tc>
        <w:tc>
          <w:tcPr>
            <w:tcW w:w="7797" w:type="dxa"/>
            <w:tcBorders>
              <w:top w:val="single" w:sz="4" w:space="0" w:color="000000"/>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spacing w:val="-20"/>
                <w:sz w:val="24"/>
                <w:szCs w:val="24"/>
              </w:rPr>
              <w:t>правоприменения</w:t>
            </w:r>
            <w:proofErr w:type="spellEnd"/>
            <w:r>
              <w:rPr>
                <w:rFonts w:ascii="Times New Roman" w:eastAsia="Calibri" w:hAnsi="Times New Roman"/>
                <w:spacing w:val="-20"/>
                <w:sz w:val="24"/>
                <w:szCs w:val="24"/>
              </w:rPr>
              <w:t>;</w:t>
            </w:r>
          </w:p>
        </w:tc>
      </w:tr>
      <w:tr w:rsidR="00E70659" w:rsidTr="00E70659">
        <w:trPr>
          <w:trHeight w:val="1411"/>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E70659" w:rsidTr="00E70659">
        <w:trPr>
          <w:trHeight w:val="1114"/>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E70659" w:rsidTr="00E70659">
        <w:trPr>
          <w:trHeight w:val="1093"/>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ПК-3.1.</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ПК-3.2</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ПК-3.3</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ПК-3.4</w:t>
            </w:r>
          </w:p>
        </w:tc>
        <w:tc>
          <w:tcPr>
            <w:tcW w:w="7797" w:type="dxa"/>
            <w:tcBorders>
              <w:top w:val="single" w:sz="4" w:space="0" w:color="000000"/>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tc>
      </w:tr>
      <w:tr w:rsidR="00E70659" w:rsidTr="00E70659">
        <w:trPr>
          <w:trHeight w:val="836"/>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spacing w:val="-20"/>
                <w:sz w:val="24"/>
                <w:szCs w:val="24"/>
              </w:rPr>
              <w:t>документационно</w:t>
            </w:r>
            <w:proofErr w:type="spellEnd"/>
            <w:r>
              <w:rPr>
                <w:rFonts w:ascii="Times New Roman" w:eastAsia="Calibri" w:hAnsi="Times New Roman"/>
                <w:spacing w:val="-20"/>
                <w:sz w:val="24"/>
                <w:szCs w:val="24"/>
              </w:rPr>
              <w:t xml:space="preserve"> результаты толкования;</w:t>
            </w:r>
          </w:p>
        </w:tc>
      </w:tr>
      <w:tr w:rsidR="00E70659" w:rsidTr="00E70659">
        <w:trPr>
          <w:trHeight w:val="683"/>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толкование нормативных правовых актов с применением соответствующих видов, методов и средств толкования.</w:t>
            </w:r>
          </w:p>
        </w:tc>
      </w:tr>
      <w:tr w:rsidR="00E70659" w:rsidTr="00E70659">
        <w:trPr>
          <w:trHeight w:val="1415"/>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ПК-4.1.</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ПК-4.2</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ПК-4.3</w:t>
            </w:r>
          </w:p>
          <w:p w:rsidR="00E70659" w:rsidRDefault="00E70659">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ПК-4.4</w:t>
            </w:r>
          </w:p>
        </w:tc>
        <w:tc>
          <w:tcPr>
            <w:tcW w:w="7797" w:type="dxa"/>
            <w:tcBorders>
              <w:top w:val="single" w:sz="4" w:space="0" w:color="000000"/>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E70659" w:rsidTr="00E70659">
        <w:trPr>
          <w:trHeight w:val="964"/>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E70659" w:rsidTr="00E70659">
        <w:trPr>
          <w:trHeight w:val="108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E70659" w:rsidRDefault="00E70659">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E70659" w:rsidRDefault="00E70659">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 в том числе административного и административно-процессуального.</w:t>
            </w:r>
          </w:p>
        </w:tc>
      </w:tr>
    </w:tbl>
    <w:p w:rsidR="00FE481F" w:rsidRDefault="00FE481F" w:rsidP="00FE481F">
      <w:pPr>
        <w:widowControl/>
        <w:suppressAutoHyphens w:val="0"/>
        <w:overflowPunct/>
        <w:autoSpaceDE/>
        <w:rPr>
          <w:rFonts w:ascii="Times New Roman" w:hAnsi="Times New Roman"/>
          <w:b/>
          <w:sz w:val="24"/>
          <w:szCs w:val="24"/>
        </w:rPr>
      </w:pPr>
    </w:p>
    <w:p w:rsidR="00FE481F" w:rsidRDefault="00FE481F" w:rsidP="00FE481F">
      <w:pPr>
        <w:jc w:val="both"/>
        <w:rPr>
          <w:rFonts w:ascii="Times New Roman" w:hAnsi="Times New Roman"/>
          <w:b/>
          <w:sz w:val="24"/>
          <w:szCs w:val="24"/>
        </w:rPr>
      </w:pPr>
      <w:r>
        <w:rPr>
          <w:rFonts w:ascii="Times New Roman" w:hAnsi="Times New Roman"/>
          <w:b/>
          <w:sz w:val="24"/>
          <w:szCs w:val="24"/>
        </w:rPr>
        <w:t>План курса:</w:t>
      </w:r>
    </w:p>
    <w:tbl>
      <w:tblPr>
        <w:tblStyle w:val="a5"/>
        <w:tblW w:w="9351" w:type="dxa"/>
        <w:tblLook w:val="04A0" w:firstRow="1" w:lastRow="0" w:firstColumn="1" w:lastColumn="0" w:noHBand="0" w:noVBand="1"/>
      </w:tblPr>
      <w:tblGrid>
        <w:gridCol w:w="540"/>
        <w:gridCol w:w="1553"/>
        <w:gridCol w:w="7258"/>
      </w:tblGrid>
      <w:tr w:rsidR="00E70659" w:rsidTr="00E70659">
        <w:tc>
          <w:tcPr>
            <w:tcW w:w="540"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s>
              <w:rPr>
                <w:rFonts w:ascii="Times New Roman" w:hAnsi="Times New Roman"/>
                <w:spacing w:val="-20"/>
                <w:sz w:val="24"/>
                <w:szCs w:val="24"/>
              </w:rPr>
            </w:pPr>
            <w:r>
              <w:rPr>
                <w:rFonts w:ascii="Times New Roman" w:hAnsi="Times New Roman"/>
                <w:spacing w:val="-20"/>
                <w:sz w:val="24"/>
                <w:szCs w:val="24"/>
              </w:rPr>
              <w:t>№</w:t>
            </w:r>
          </w:p>
          <w:p w:rsidR="00E70659" w:rsidRDefault="00E70659">
            <w:pPr>
              <w:tabs>
                <w:tab w:val="left" w:pos="993"/>
                <w:tab w:val="left" w:pos="1134"/>
                <w:tab w:val="left" w:pos="1418"/>
              </w:tabs>
              <w:adjustRightInd w:val="0"/>
              <w:spacing w:before="100" w:beforeAutospacing="1" w:after="100" w:afterAutospacing="1"/>
              <w:jc w:val="both"/>
              <w:rPr>
                <w:rFonts w:ascii="Times New Roman" w:hAnsi="Times New Roman"/>
                <w:b/>
                <w:spacing w:val="-20"/>
                <w:sz w:val="24"/>
                <w:szCs w:val="24"/>
              </w:rPr>
            </w:pPr>
            <w:proofErr w:type="gramStart"/>
            <w:r>
              <w:rPr>
                <w:rFonts w:ascii="Times New Roman" w:hAnsi="Times New Roman"/>
                <w:spacing w:val="-20"/>
                <w:sz w:val="24"/>
                <w:szCs w:val="24"/>
              </w:rPr>
              <w:t>п</w:t>
            </w:r>
            <w:proofErr w:type="gramEnd"/>
            <w:r>
              <w:rPr>
                <w:rFonts w:ascii="Times New Roman" w:hAnsi="Times New Roman"/>
                <w:spacing w:val="-20"/>
                <w:sz w:val="24"/>
                <w:szCs w:val="24"/>
              </w:rPr>
              <w:t>/п</w:t>
            </w:r>
          </w:p>
        </w:tc>
        <w:tc>
          <w:tcPr>
            <w:tcW w:w="1553"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s>
              <w:ind w:hanging="142"/>
              <w:jc w:val="center"/>
              <w:rPr>
                <w:rFonts w:ascii="Times New Roman" w:hAnsi="Times New Roman"/>
                <w:spacing w:val="-20"/>
                <w:sz w:val="24"/>
                <w:szCs w:val="24"/>
              </w:rPr>
            </w:pPr>
            <w:r>
              <w:rPr>
                <w:rFonts w:ascii="Times New Roman" w:hAnsi="Times New Roman"/>
                <w:spacing w:val="-20"/>
                <w:sz w:val="24"/>
                <w:szCs w:val="24"/>
              </w:rPr>
              <w:t>Этапы (периоды)</w:t>
            </w:r>
          </w:p>
          <w:p w:rsidR="00E70659" w:rsidRDefault="00E70659">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подготовки академической публикации</w:t>
            </w:r>
          </w:p>
        </w:tc>
        <w:tc>
          <w:tcPr>
            <w:tcW w:w="7258"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Виды деятельности</w:t>
            </w:r>
          </w:p>
        </w:tc>
      </w:tr>
      <w:tr w:rsidR="00E70659" w:rsidTr="00E70659">
        <w:tc>
          <w:tcPr>
            <w:tcW w:w="540"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1</w:t>
            </w:r>
          </w:p>
        </w:tc>
        <w:tc>
          <w:tcPr>
            <w:tcW w:w="1553"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Теоретический этап</w:t>
            </w:r>
          </w:p>
        </w:tc>
        <w:tc>
          <w:tcPr>
            <w:tcW w:w="7258" w:type="dxa"/>
            <w:tcBorders>
              <w:top w:val="single" w:sz="4" w:space="0" w:color="auto"/>
              <w:left w:val="single" w:sz="4" w:space="0" w:color="auto"/>
              <w:bottom w:val="single" w:sz="4" w:space="0" w:color="auto"/>
              <w:right w:val="single" w:sz="4" w:space="0" w:color="auto"/>
            </w:tcBorders>
            <w:hideMark/>
          </w:tcPr>
          <w:p w:rsidR="00E70659" w:rsidRDefault="00E70659">
            <w:pPr>
              <w:jc w:val="both"/>
              <w:rPr>
                <w:rFonts w:ascii="Times New Roman" w:hAnsi="Times New Roman"/>
                <w:spacing w:val="-20"/>
                <w:sz w:val="24"/>
                <w:szCs w:val="24"/>
              </w:rPr>
            </w:pPr>
            <w:r>
              <w:rPr>
                <w:rFonts w:ascii="Times New Roman" w:hAnsi="Times New Roman"/>
                <w:spacing w:val="-20"/>
                <w:sz w:val="24"/>
                <w:szCs w:val="24"/>
              </w:rPr>
              <w:t>1 этап, «Ориентация»,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 тенденций в научном сообществе, местом публикуемых результатов в решении актуальных научных проблем.</w:t>
            </w:r>
          </w:p>
          <w:p w:rsidR="00E70659" w:rsidRDefault="00E70659">
            <w:pPr>
              <w:jc w:val="both"/>
              <w:rPr>
                <w:rFonts w:ascii="Times New Roman" w:hAnsi="Times New Roman"/>
                <w:spacing w:val="-20"/>
                <w:sz w:val="24"/>
                <w:szCs w:val="24"/>
              </w:rPr>
            </w:pPr>
            <w:r>
              <w:rPr>
                <w:rFonts w:ascii="Times New Roman" w:hAnsi="Times New Roman"/>
                <w:spacing w:val="-20"/>
                <w:sz w:val="24"/>
                <w:szCs w:val="24"/>
              </w:rPr>
              <w:t>ознакомление с научной литературой по заявленной и утвержденной теме исследования с целью обоснованного выбора теоретической базы предстоящей академической публикации,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E70659" w:rsidTr="00E70659">
        <w:tc>
          <w:tcPr>
            <w:tcW w:w="540"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2</w:t>
            </w:r>
          </w:p>
        </w:tc>
        <w:tc>
          <w:tcPr>
            <w:tcW w:w="1553"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Практический этап</w:t>
            </w:r>
          </w:p>
        </w:tc>
        <w:tc>
          <w:tcPr>
            <w:tcW w:w="7258"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 xml:space="preserve"> 2 этап, «Опора», связан с разработкой концепции публикации, определением ее структуры, дифференциацией смысловых аспектов.</w:t>
            </w:r>
          </w:p>
          <w:p w:rsidR="00E70659" w:rsidRDefault="00E70659">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3 этап, «</w:t>
            </w:r>
            <w:proofErr w:type="spellStart"/>
            <w:r>
              <w:rPr>
                <w:rFonts w:ascii="Times New Roman" w:hAnsi="Times New Roman"/>
                <w:spacing w:val="-20"/>
                <w:sz w:val="24"/>
                <w:szCs w:val="24"/>
              </w:rPr>
              <w:t>Операционализация</w:t>
            </w:r>
            <w:proofErr w:type="spellEnd"/>
            <w:r>
              <w:rPr>
                <w:rFonts w:ascii="Times New Roman" w:hAnsi="Times New Roman"/>
                <w:spacing w:val="-20"/>
                <w:sz w:val="24"/>
                <w:szCs w:val="24"/>
              </w:rPr>
              <w:t>», учитывает возможные способы и приемы работы над статьей и материалами. Он характеризуется необходимостью анализа их потенциала в донесении ключевых идей и статистических данных, соотнесения их с замыслом и качеством его воплощения в случае использования.</w:t>
            </w:r>
          </w:p>
          <w:p w:rsidR="00E70659" w:rsidRDefault="00E70659">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4 этап, «Организация», раскрывает процедуру распределения временных ресурсов, способы планирования и порядок подготовки научной публикации от замысла до создания полноценного научного текста.</w:t>
            </w:r>
          </w:p>
          <w:p w:rsidR="00E70659" w:rsidRDefault="00E70659">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E70659" w:rsidTr="00E70659">
        <w:tc>
          <w:tcPr>
            <w:tcW w:w="540"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3</w:t>
            </w:r>
          </w:p>
        </w:tc>
        <w:tc>
          <w:tcPr>
            <w:tcW w:w="1553" w:type="dxa"/>
            <w:tcBorders>
              <w:top w:val="single" w:sz="4" w:space="0" w:color="auto"/>
              <w:left w:val="single" w:sz="4" w:space="0" w:color="auto"/>
              <w:bottom w:val="single" w:sz="4" w:space="0" w:color="auto"/>
              <w:right w:val="single" w:sz="4" w:space="0" w:color="auto"/>
            </w:tcBorders>
            <w:hideMark/>
          </w:tcPr>
          <w:p w:rsidR="00E70659" w:rsidRDefault="00E70659">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Этап обобщения полученных результатов</w:t>
            </w:r>
          </w:p>
        </w:tc>
        <w:tc>
          <w:tcPr>
            <w:tcW w:w="7258" w:type="dxa"/>
            <w:tcBorders>
              <w:top w:val="single" w:sz="4" w:space="0" w:color="auto"/>
              <w:left w:val="single" w:sz="4" w:space="0" w:color="auto"/>
              <w:bottom w:val="single" w:sz="4" w:space="0" w:color="auto"/>
              <w:right w:val="single" w:sz="4" w:space="0" w:color="auto"/>
            </w:tcBorders>
            <w:hideMark/>
          </w:tcPr>
          <w:p w:rsidR="00E70659" w:rsidRDefault="00E70659">
            <w:pPr>
              <w:jc w:val="both"/>
              <w:rPr>
                <w:rFonts w:ascii="Times New Roman" w:hAnsi="Times New Roman"/>
                <w:spacing w:val="-20"/>
                <w:sz w:val="24"/>
                <w:szCs w:val="24"/>
              </w:rPr>
            </w:pPr>
            <w:r>
              <w:rPr>
                <w:rFonts w:ascii="Times New Roman" w:hAnsi="Times New Roman"/>
                <w:spacing w:val="-20"/>
                <w:sz w:val="24"/>
                <w:szCs w:val="24"/>
              </w:rPr>
              <w:t>5 этап, «Оценка», направлен на анализ качества подготовленной публикации, степени разработки научного текста и его литературной отделки. Он позволяет определить, насколько достигнута поставленная цель, содержательны и значимы представленные результаты.</w:t>
            </w:r>
          </w:p>
          <w:p w:rsidR="00E70659" w:rsidRDefault="00E70659">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proofErr w:type="gramStart"/>
            <w:r>
              <w:rPr>
                <w:rFonts w:ascii="Times New Roman" w:hAnsi="Times New Roman"/>
                <w:spacing w:val="-20"/>
                <w:sz w:val="24"/>
                <w:szCs w:val="24"/>
              </w:rPr>
              <w:t>н</w:t>
            </w:r>
            <w:proofErr w:type="gramEnd"/>
            <w:r>
              <w:rPr>
                <w:rFonts w:ascii="Times New Roman" w:hAnsi="Times New Roman"/>
                <w:spacing w:val="-20"/>
                <w:sz w:val="24"/>
                <w:szCs w:val="24"/>
              </w:rPr>
              <w:t>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подготовке академической публикации</w:t>
            </w:r>
          </w:p>
        </w:tc>
      </w:tr>
    </w:tbl>
    <w:p w:rsidR="00FE481F" w:rsidRDefault="00FE481F" w:rsidP="00FE481F">
      <w:pPr>
        <w:jc w:val="both"/>
        <w:rPr>
          <w:rFonts w:ascii="Times New Roman" w:hAnsi="Times New Roman"/>
          <w:b/>
          <w:sz w:val="24"/>
          <w:szCs w:val="24"/>
        </w:rPr>
      </w:pPr>
    </w:p>
    <w:p w:rsidR="00FE481F" w:rsidRDefault="00FE481F" w:rsidP="00FE481F">
      <w:pPr>
        <w:jc w:val="both"/>
        <w:rPr>
          <w:rFonts w:ascii="Times New Roman" w:eastAsia="Open Sans" w:hAnsi="Times New Roman"/>
          <w:b/>
          <w:sz w:val="24"/>
          <w:szCs w:val="24"/>
        </w:rPr>
      </w:pPr>
      <w:r>
        <w:rPr>
          <w:rFonts w:ascii="Times New Roman" w:hAnsi="Times New Roman"/>
          <w:b/>
          <w:sz w:val="24"/>
          <w:szCs w:val="24"/>
        </w:rPr>
        <w:t>Формы</w:t>
      </w:r>
      <w:r>
        <w:rPr>
          <w:rFonts w:ascii="Times New Roman" w:eastAsia="Open Sans" w:hAnsi="Times New Roman"/>
          <w:b/>
          <w:sz w:val="24"/>
          <w:szCs w:val="24"/>
        </w:rPr>
        <w:t xml:space="preserve"> </w:t>
      </w:r>
      <w:r>
        <w:rPr>
          <w:rFonts w:ascii="Times New Roman" w:hAnsi="Times New Roman"/>
          <w:b/>
          <w:sz w:val="24"/>
          <w:szCs w:val="24"/>
        </w:rPr>
        <w:t>текущего</w:t>
      </w:r>
      <w:r>
        <w:rPr>
          <w:rFonts w:ascii="Times New Roman" w:eastAsia="Open Sans" w:hAnsi="Times New Roman"/>
          <w:b/>
          <w:sz w:val="24"/>
          <w:szCs w:val="24"/>
        </w:rPr>
        <w:t xml:space="preserve"> </w:t>
      </w:r>
      <w:r>
        <w:rPr>
          <w:rFonts w:ascii="Times New Roman" w:hAnsi="Times New Roman"/>
          <w:b/>
          <w:sz w:val="24"/>
          <w:szCs w:val="24"/>
        </w:rPr>
        <w:t>контроля</w:t>
      </w:r>
      <w:r>
        <w:rPr>
          <w:rFonts w:ascii="Times New Roman" w:eastAsia="Open Sans" w:hAnsi="Times New Roman"/>
          <w:b/>
          <w:sz w:val="24"/>
          <w:szCs w:val="24"/>
        </w:rPr>
        <w:t xml:space="preserve"> </w:t>
      </w:r>
      <w:r>
        <w:rPr>
          <w:rFonts w:ascii="Times New Roman" w:hAnsi="Times New Roman"/>
          <w:b/>
          <w:sz w:val="24"/>
          <w:szCs w:val="24"/>
        </w:rPr>
        <w:t>и</w:t>
      </w:r>
      <w:r>
        <w:rPr>
          <w:rFonts w:ascii="Times New Roman" w:eastAsia="Open Sans" w:hAnsi="Times New Roman"/>
          <w:b/>
          <w:sz w:val="24"/>
          <w:szCs w:val="24"/>
        </w:rPr>
        <w:t xml:space="preserve"> </w:t>
      </w:r>
      <w:r>
        <w:rPr>
          <w:rFonts w:ascii="Times New Roman" w:hAnsi="Times New Roman"/>
          <w:b/>
          <w:sz w:val="24"/>
          <w:szCs w:val="24"/>
        </w:rPr>
        <w:t>промежуточной</w:t>
      </w:r>
      <w:r>
        <w:rPr>
          <w:rFonts w:ascii="Times New Roman" w:eastAsia="Open Sans" w:hAnsi="Times New Roman"/>
          <w:b/>
          <w:sz w:val="24"/>
          <w:szCs w:val="24"/>
        </w:rPr>
        <w:t xml:space="preserve"> </w:t>
      </w:r>
      <w:r>
        <w:rPr>
          <w:rFonts w:ascii="Times New Roman" w:hAnsi="Times New Roman"/>
          <w:b/>
          <w:sz w:val="24"/>
          <w:szCs w:val="24"/>
        </w:rPr>
        <w:t>аттестации</w:t>
      </w:r>
      <w:r>
        <w:rPr>
          <w:rFonts w:ascii="Times New Roman" w:eastAsia="Open Sans" w:hAnsi="Times New Roman"/>
          <w:b/>
          <w:sz w:val="24"/>
          <w:szCs w:val="24"/>
        </w:rPr>
        <w:t>:</w:t>
      </w:r>
    </w:p>
    <w:p w:rsidR="008B10E0" w:rsidRDefault="008B10E0" w:rsidP="008B10E0">
      <w:pPr>
        <w:ind w:firstLine="567"/>
        <w:jc w:val="both"/>
        <w:rPr>
          <w:rFonts w:ascii="Times New Roman" w:eastAsia="Calibri" w:hAnsi="Times New Roman"/>
          <w:sz w:val="24"/>
          <w:szCs w:val="24"/>
        </w:rPr>
      </w:pPr>
      <w:r>
        <w:rPr>
          <w:rFonts w:ascii="Times New Roman" w:eastAsia="Calibri" w:hAnsi="Times New Roman"/>
          <w:b/>
          <w:sz w:val="24"/>
          <w:szCs w:val="24"/>
        </w:rPr>
        <w:t>Промежуточная аттестация проводится</w:t>
      </w:r>
      <w:r>
        <w:rPr>
          <w:rFonts w:ascii="Times New Roman" w:eastAsia="Calibri" w:hAnsi="Times New Roman"/>
          <w:sz w:val="24"/>
          <w:szCs w:val="24"/>
        </w:rPr>
        <w:t xml:space="preserve"> в форме зачета. Зачет проводится в устной </w:t>
      </w:r>
      <w:r>
        <w:rPr>
          <w:rFonts w:ascii="Times New Roman" w:eastAsia="Calibri" w:hAnsi="Times New Roman"/>
          <w:sz w:val="24"/>
          <w:szCs w:val="24"/>
        </w:rPr>
        <w:lastRenderedPageBreak/>
        <w:t xml:space="preserve">форме путем защиты отчета о подготовленной </w:t>
      </w:r>
      <w:r>
        <w:rPr>
          <w:rFonts w:ascii="Times New Roman" w:hAnsi="Times New Roman"/>
          <w:sz w:val="24"/>
          <w:szCs w:val="24"/>
        </w:rPr>
        <w:t>научной публикации.</w:t>
      </w:r>
    </w:p>
    <w:p w:rsidR="008B10E0" w:rsidRDefault="008B10E0" w:rsidP="008B10E0">
      <w:pPr>
        <w:spacing w:after="200"/>
        <w:jc w:val="center"/>
        <w:rPr>
          <w:rFonts w:ascii="Times New Roman" w:eastAsia="Calibri" w:hAnsi="Times New Roman"/>
          <w:b/>
          <w:bCs/>
          <w:iCs/>
          <w:sz w:val="24"/>
          <w:szCs w:val="24"/>
        </w:rPr>
      </w:pPr>
      <w:r>
        <w:rPr>
          <w:rFonts w:ascii="Times New Roman" w:eastAsia="Calibri" w:hAnsi="Times New Roman"/>
          <w:b/>
          <w:bCs/>
          <w:iCs/>
          <w:sz w:val="24"/>
          <w:szCs w:val="24"/>
        </w:rPr>
        <w:t>Основная литература.</w:t>
      </w:r>
    </w:p>
    <w:p w:rsidR="008B10E0" w:rsidRDefault="008B10E0" w:rsidP="008B10E0">
      <w:pPr>
        <w:ind w:firstLine="397"/>
        <w:jc w:val="both"/>
        <w:rPr>
          <w:rFonts w:ascii="Times New Roman" w:eastAsiaTheme="minorHAnsi"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Сибирякова</w:t>
      </w:r>
      <w:proofErr w:type="spellEnd"/>
      <w:r>
        <w:rPr>
          <w:rFonts w:ascii="Times New Roman" w:hAnsi="Times New Roman"/>
          <w:color w:val="000000"/>
          <w:sz w:val="24"/>
          <w:szCs w:val="24"/>
        </w:rPr>
        <w:t>, Т. Б. Научная публикация: основные требования и подготовка статей к изданию в отечественных и зарубежных журналах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практическое пособие / Т. Б. </w:t>
      </w:r>
      <w:proofErr w:type="spellStart"/>
      <w:r>
        <w:rPr>
          <w:rFonts w:ascii="Times New Roman" w:hAnsi="Times New Roman"/>
          <w:color w:val="000000"/>
          <w:sz w:val="24"/>
          <w:szCs w:val="24"/>
        </w:rPr>
        <w:t>Сибирякова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Саратов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Вузовское образование, 2018. — 56 c. — 978-5-4487-0321-8. — Режим доступа: http://www.iprbookshop.ru/77587.html</w:t>
      </w:r>
    </w:p>
    <w:p w:rsidR="008B10E0" w:rsidRDefault="008B10E0" w:rsidP="008B10E0">
      <w:pPr>
        <w:ind w:firstLine="397"/>
        <w:jc w:val="both"/>
        <w:rPr>
          <w:rFonts w:ascii="Times New Roman" w:hAnsi="Times New Roman"/>
          <w:color w:val="000000"/>
          <w:sz w:val="24"/>
          <w:szCs w:val="24"/>
        </w:rPr>
      </w:pPr>
      <w:r>
        <w:rPr>
          <w:rFonts w:ascii="Times New Roman" w:hAnsi="Times New Roman"/>
          <w:color w:val="000000"/>
          <w:sz w:val="24"/>
          <w:szCs w:val="24"/>
        </w:rPr>
        <w:t>2.</w:t>
      </w:r>
      <w:r>
        <w:t xml:space="preserve">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8B10E0" w:rsidRDefault="008B10E0" w:rsidP="008B10E0">
      <w:pPr>
        <w:ind w:firstLine="397"/>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22" w:history="1">
        <w:r>
          <w:rPr>
            <w:rStyle w:val="ab"/>
            <w:sz w:val="24"/>
            <w:szCs w:val="24"/>
          </w:rPr>
          <w:t>http://www.iprbookshop.ru/65865.html</w:t>
        </w:r>
      </w:hyperlink>
    </w:p>
    <w:p w:rsidR="008B10E0" w:rsidRDefault="008B10E0" w:rsidP="008B10E0">
      <w:pPr>
        <w:ind w:firstLine="397"/>
        <w:jc w:val="both"/>
        <w:rPr>
          <w:rFonts w:ascii="Times New Roman" w:hAnsi="Times New Roman"/>
          <w:color w:val="000000"/>
          <w:sz w:val="24"/>
          <w:szCs w:val="24"/>
        </w:rPr>
      </w:pPr>
      <w:r>
        <w:rPr>
          <w:rFonts w:ascii="Times New Roman" w:hAnsi="Times New Roman"/>
          <w:color w:val="000000"/>
          <w:sz w:val="24"/>
          <w:szCs w:val="24"/>
        </w:rPr>
        <w:t>4. Валеева, Э. Э. Подготовка материалов для публикации в международных научных изданиях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учебно-методическое пособие / Э. Э. Валеева, Ю. Н. </w:t>
      </w:r>
      <w:proofErr w:type="spellStart"/>
      <w:r>
        <w:rPr>
          <w:rFonts w:ascii="Times New Roman" w:hAnsi="Times New Roman"/>
          <w:color w:val="000000"/>
          <w:sz w:val="24"/>
          <w:szCs w:val="24"/>
        </w:rPr>
        <w:t>Зиятдинова</w:t>
      </w:r>
      <w:proofErr w:type="spellEnd"/>
      <w:r>
        <w:rPr>
          <w:rFonts w:ascii="Times New Roman" w:hAnsi="Times New Roman"/>
          <w:color w:val="000000"/>
          <w:sz w:val="24"/>
          <w:szCs w:val="24"/>
        </w:rPr>
        <w:t>, А. Н. Безруков.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Казань</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Казанский национальный исследовательский технологический университет, 2016. — 120 c. — 978-5-7882-2071-0. — Режим доступа: http://www.iprbookshop.ru/79470.html</w:t>
      </w:r>
    </w:p>
    <w:p w:rsidR="008B10E0" w:rsidRDefault="008B10E0" w:rsidP="008B10E0">
      <w:pPr>
        <w:ind w:firstLine="397"/>
        <w:jc w:val="both"/>
        <w:rPr>
          <w:rFonts w:ascii="Times New Roman" w:hAnsi="Times New Roman"/>
          <w:color w:val="000000"/>
          <w:sz w:val="24"/>
          <w:szCs w:val="24"/>
        </w:rPr>
      </w:pPr>
      <w:r>
        <w:rPr>
          <w:rFonts w:ascii="Times New Roman" w:hAnsi="Times New Roman"/>
          <w:color w:val="000000"/>
          <w:sz w:val="24"/>
          <w:szCs w:val="24"/>
        </w:rPr>
        <w:t>5.</w:t>
      </w:r>
      <w:r>
        <w:t xml:space="preserve"> </w:t>
      </w:r>
      <w:r>
        <w:rPr>
          <w:rFonts w:ascii="Times New Roman" w:hAnsi="Times New Roman"/>
          <w:color w:val="000000"/>
          <w:sz w:val="24"/>
          <w:szCs w:val="24"/>
        </w:rPr>
        <w:t>Пещеров, Г. И. Методология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Г. И. Пещеров, О. Н. </w:t>
      </w:r>
      <w:proofErr w:type="spellStart"/>
      <w:r>
        <w:rPr>
          <w:rFonts w:ascii="Times New Roman" w:hAnsi="Times New Roman"/>
          <w:color w:val="000000"/>
          <w:sz w:val="24"/>
          <w:szCs w:val="24"/>
        </w:rPr>
        <w:t>Слоботчиков</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Институт мировых цивилизаций, 2017. — 312 c. — 978-5-9500469-0-2. — Режим доступа: http://www.iprbookshop.ru/77633.html</w:t>
      </w:r>
    </w:p>
    <w:p w:rsidR="00FE481F" w:rsidRDefault="00FE481F" w:rsidP="00FE481F">
      <w:pPr>
        <w:widowControl/>
        <w:suppressAutoHyphens w:val="0"/>
        <w:overflowPunct/>
        <w:autoSpaceDE/>
        <w:rPr>
          <w:rFonts w:ascii="Times New Roman" w:hAnsi="Times New Roman"/>
          <w:b/>
          <w:sz w:val="24"/>
          <w:szCs w:val="24"/>
        </w:rPr>
      </w:pPr>
    </w:p>
    <w:p w:rsidR="00FE481F" w:rsidRDefault="00FE481F" w:rsidP="009F2283">
      <w:pPr>
        <w:widowControl/>
        <w:suppressAutoHyphens w:val="0"/>
        <w:overflowPunct/>
        <w:autoSpaceDE/>
        <w:jc w:val="center"/>
        <w:rPr>
          <w:rFonts w:ascii="Times New Roman" w:hAnsi="Times New Roman"/>
          <w:b/>
          <w:sz w:val="24"/>
          <w:szCs w:val="24"/>
        </w:rPr>
      </w:pPr>
      <w:r>
        <w:rPr>
          <w:rFonts w:ascii="Times New Roman" w:hAnsi="Times New Roman"/>
          <w:b/>
          <w:sz w:val="24"/>
          <w:szCs w:val="24"/>
        </w:rPr>
        <w:br w:type="page"/>
      </w:r>
    </w:p>
    <w:p w:rsidR="006A54C8" w:rsidRPr="009F2283" w:rsidRDefault="006A54C8" w:rsidP="009F2283">
      <w:pPr>
        <w:widowControl/>
        <w:suppressAutoHyphens w:val="0"/>
        <w:overflowPunct/>
        <w:autoSpaceDE/>
        <w:jc w:val="center"/>
        <w:rPr>
          <w:rFonts w:ascii="Times New Roman" w:hAnsi="Times New Roman"/>
          <w:b/>
          <w:sz w:val="24"/>
          <w:szCs w:val="24"/>
        </w:rPr>
      </w:pPr>
      <w:r w:rsidRPr="009F2283">
        <w:rPr>
          <w:rFonts w:ascii="Times New Roman" w:hAnsi="Times New Roman"/>
          <w:b/>
          <w:sz w:val="24"/>
          <w:szCs w:val="24"/>
        </w:rPr>
        <w:lastRenderedPageBreak/>
        <w:t>АННОТАЦИЯ ПРОГРАММЫ НИ</w:t>
      </w:r>
    </w:p>
    <w:p w:rsidR="006A54C8" w:rsidRPr="009F2283" w:rsidRDefault="006A54C8" w:rsidP="009F2283">
      <w:pPr>
        <w:jc w:val="center"/>
        <w:rPr>
          <w:rFonts w:ascii="Times New Roman" w:eastAsia="MS Mincho" w:hAnsi="Times New Roman"/>
          <w:b/>
          <w:sz w:val="24"/>
          <w:szCs w:val="24"/>
        </w:rPr>
      </w:pPr>
      <w:r w:rsidRPr="009F2283">
        <w:rPr>
          <w:rFonts w:ascii="Times New Roman" w:eastAsia="Calibri" w:hAnsi="Times New Roman"/>
          <w:b/>
          <w:sz w:val="24"/>
          <w:szCs w:val="24"/>
        </w:rPr>
        <w:t>Подготовка научно-квалификационной работы (диссертации)</w:t>
      </w:r>
    </w:p>
    <w:p w:rsidR="006A54C8" w:rsidRPr="009F2283" w:rsidRDefault="006A54C8" w:rsidP="009F2283">
      <w:pPr>
        <w:rPr>
          <w:rFonts w:ascii="Times New Roman" w:hAnsi="Times New Roman"/>
          <w:b/>
          <w:sz w:val="24"/>
          <w:szCs w:val="24"/>
        </w:rPr>
      </w:pPr>
      <w:r w:rsidRPr="009F2283">
        <w:rPr>
          <w:rFonts w:ascii="Times New Roman" w:eastAsia="MS Mincho" w:hAnsi="Times New Roman"/>
          <w:b/>
          <w:sz w:val="24"/>
          <w:szCs w:val="24"/>
        </w:rPr>
        <w:t>Авто</w:t>
      </w:r>
      <w:proofErr w:type="gramStart"/>
      <w:r w:rsidRPr="009F2283">
        <w:rPr>
          <w:rFonts w:ascii="Times New Roman" w:eastAsia="MS Mincho" w:hAnsi="Times New Roman"/>
          <w:b/>
          <w:sz w:val="24"/>
          <w:szCs w:val="24"/>
        </w:rPr>
        <w:t>р(</w:t>
      </w:r>
      <w:proofErr w:type="gramEnd"/>
      <w:r w:rsidRPr="009F2283">
        <w:rPr>
          <w:rFonts w:ascii="Times New Roman" w:eastAsia="MS Mincho" w:hAnsi="Times New Roman"/>
          <w:b/>
          <w:sz w:val="24"/>
          <w:szCs w:val="24"/>
        </w:rPr>
        <w:t xml:space="preserve">ы)–составитель(и): </w:t>
      </w:r>
      <w:r w:rsidRPr="009F2283">
        <w:rPr>
          <w:rFonts w:ascii="Times New Roman" w:eastAsia="MS Mincho" w:hAnsi="Times New Roman"/>
          <w:sz w:val="24"/>
          <w:szCs w:val="24"/>
        </w:rPr>
        <w:t>.</w:t>
      </w:r>
      <w:proofErr w:type="spellStart"/>
      <w:r w:rsidRPr="009F2283">
        <w:rPr>
          <w:rFonts w:ascii="Times New Roman" w:eastAsia="MS Mincho" w:hAnsi="Times New Roman"/>
          <w:sz w:val="24"/>
          <w:szCs w:val="24"/>
        </w:rPr>
        <w:t>ю.н</w:t>
      </w:r>
      <w:proofErr w:type="spellEnd"/>
      <w:r w:rsidRPr="009F2283">
        <w:rPr>
          <w:rFonts w:ascii="Times New Roman" w:eastAsia="MS Mincho" w:hAnsi="Times New Roman"/>
          <w:sz w:val="24"/>
          <w:szCs w:val="24"/>
        </w:rPr>
        <w:t>., доцент кафедры правоведения Овсянников Ю.Н.</w:t>
      </w:r>
    </w:p>
    <w:p w:rsidR="006A54C8" w:rsidRPr="009F2283" w:rsidRDefault="006A54C8" w:rsidP="009F2283">
      <w:pPr>
        <w:jc w:val="both"/>
        <w:rPr>
          <w:rFonts w:ascii="Times New Roman" w:hAnsi="Times New Roman"/>
          <w:sz w:val="24"/>
          <w:szCs w:val="24"/>
          <w:u w:val="single"/>
        </w:rPr>
      </w:pPr>
      <w:r w:rsidRPr="009F2283">
        <w:rPr>
          <w:rFonts w:ascii="Times New Roman" w:hAnsi="Times New Roman"/>
          <w:b/>
          <w:sz w:val="24"/>
          <w:szCs w:val="24"/>
        </w:rPr>
        <w:t xml:space="preserve">Код и наименование направления подготовки, профиля: </w:t>
      </w:r>
      <w:r w:rsidRPr="009F2283">
        <w:rPr>
          <w:rFonts w:ascii="Times New Roman" w:hAnsi="Times New Roman"/>
          <w:sz w:val="24"/>
          <w:szCs w:val="24"/>
        </w:rPr>
        <w:t xml:space="preserve">40.06.01 Юриспруденция, </w:t>
      </w:r>
      <w:r w:rsidRPr="009F2283">
        <w:rPr>
          <w:rFonts w:ascii="Times New Roman" w:hAnsi="Times New Roman"/>
          <w:sz w:val="24"/>
          <w:szCs w:val="24"/>
          <w:u w:val="single"/>
        </w:rPr>
        <w:t xml:space="preserve">«Административное право, административный процесс» </w:t>
      </w:r>
    </w:p>
    <w:p w:rsidR="006A54C8" w:rsidRPr="009F2283" w:rsidRDefault="006A54C8" w:rsidP="009F2283">
      <w:pPr>
        <w:jc w:val="both"/>
        <w:rPr>
          <w:rFonts w:ascii="Times New Roman" w:hAnsi="Times New Roman"/>
          <w:sz w:val="24"/>
          <w:szCs w:val="24"/>
        </w:rPr>
      </w:pPr>
      <w:r w:rsidRPr="009F2283">
        <w:rPr>
          <w:rFonts w:ascii="Times New Roman" w:hAnsi="Times New Roman"/>
          <w:b/>
          <w:sz w:val="24"/>
          <w:szCs w:val="24"/>
        </w:rPr>
        <w:t xml:space="preserve">Квалификация выпускника: </w:t>
      </w:r>
      <w:r w:rsidRPr="009F2283">
        <w:rPr>
          <w:rFonts w:ascii="Times New Roman" w:hAnsi="Times New Roman"/>
          <w:sz w:val="24"/>
          <w:szCs w:val="24"/>
        </w:rPr>
        <w:t>исследователь, преподаватель-исследователь</w:t>
      </w:r>
    </w:p>
    <w:p w:rsidR="006A54C8" w:rsidRPr="009F2283" w:rsidRDefault="006A54C8" w:rsidP="009F2283">
      <w:pPr>
        <w:rPr>
          <w:rFonts w:ascii="Times New Roman" w:hAnsi="Times New Roman"/>
          <w:sz w:val="24"/>
          <w:szCs w:val="24"/>
        </w:rPr>
      </w:pPr>
      <w:r w:rsidRPr="009F2283">
        <w:rPr>
          <w:rFonts w:ascii="Times New Roman" w:hAnsi="Times New Roman"/>
          <w:b/>
          <w:sz w:val="24"/>
          <w:szCs w:val="24"/>
        </w:rPr>
        <w:t xml:space="preserve">Форма обучения: </w:t>
      </w:r>
      <w:r w:rsidRPr="009F2283">
        <w:rPr>
          <w:rFonts w:ascii="Times New Roman" w:hAnsi="Times New Roman"/>
          <w:sz w:val="24"/>
          <w:szCs w:val="24"/>
        </w:rPr>
        <w:t>очная/ заочная</w:t>
      </w:r>
    </w:p>
    <w:p w:rsidR="006A54C8" w:rsidRPr="009F2283" w:rsidRDefault="006A54C8" w:rsidP="009F2283">
      <w:pPr>
        <w:rPr>
          <w:rFonts w:ascii="Times New Roman" w:hAnsi="Times New Roman"/>
          <w:sz w:val="24"/>
          <w:szCs w:val="24"/>
        </w:rPr>
      </w:pPr>
    </w:p>
    <w:p w:rsidR="008B10E0" w:rsidRPr="009F2283" w:rsidRDefault="006A54C8" w:rsidP="008B10E0">
      <w:pPr>
        <w:widowControl/>
        <w:suppressAutoHyphens w:val="0"/>
        <w:overflowPunct/>
        <w:autoSpaceDE/>
        <w:rPr>
          <w:rFonts w:ascii="Times New Roman" w:hAnsi="Times New Roman"/>
          <w:sz w:val="24"/>
          <w:szCs w:val="24"/>
        </w:rPr>
      </w:pPr>
      <w:r w:rsidRPr="009F2283">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8B10E0" w:rsidTr="008B10E0">
        <w:trPr>
          <w:tblHeader/>
        </w:trPr>
        <w:tc>
          <w:tcPr>
            <w:tcW w:w="1588" w:type="dxa"/>
            <w:tcBorders>
              <w:top w:val="single" w:sz="4" w:space="0" w:color="000000"/>
              <w:left w:val="single" w:sz="4" w:space="0" w:color="000000"/>
              <w:bottom w:val="single" w:sz="4" w:space="0" w:color="000000"/>
              <w:right w:val="single" w:sz="4" w:space="0" w:color="000000"/>
            </w:tcBorders>
            <w:vAlign w:val="center"/>
            <w:hideMark/>
          </w:tcPr>
          <w:p w:rsidR="008B10E0" w:rsidRDefault="008B10E0">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797" w:type="dxa"/>
            <w:tcBorders>
              <w:top w:val="single" w:sz="4" w:space="0" w:color="000000"/>
              <w:left w:val="single" w:sz="4" w:space="0" w:color="auto"/>
              <w:bottom w:val="single" w:sz="4" w:space="0" w:color="000000"/>
              <w:right w:val="single" w:sz="4" w:space="0" w:color="000000"/>
            </w:tcBorders>
            <w:vAlign w:val="center"/>
            <w:hideMark/>
          </w:tcPr>
          <w:p w:rsidR="008B10E0" w:rsidRDefault="008B10E0">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Планируемые результаты обучения при подготовке научно-квалификационной работы (диссертации)</w:t>
            </w:r>
            <w:r>
              <w:rPr>
                <w:rFonts w:ascii="Times New Roman" w:eastAsia="Calibri" w:hAnsi="Times New Roman"/>
                <w:b/>
                <w:spacing w:val="-20"/>
                <w:sz w:val="24"/>
                <w:szCs w:val="24"/>
              </w:rPr>
              <w:br/>
            </w:r>
          </w:p>
        </w:tc>
      </w:tr>
      <w:tr w:rsidR="008B10E0" w:rsidTr="008B10E0">
        <w:trPr>
          <w:trHeight w:val="360"/>
        </w:trPr>
        <w:tc>
          <w:tcPr>
            <w:tcW w:w="1588" w:type="dxa"/>
            <w:vMerge w:val="restart"/>
            <w:tcBorders>
              <w:top w:val="single" w:sz="4" w:space="0" w:color="000000"/>
              <w:left w:val="single" w:sz="4" w:space="0" w:color="000000"/>
              <w:bottom w:val="single" w:sz="4" w:space="0" w:color="000000"/>
              <w:right w:val="single" w:sz="4" w:space="0" w:color="000000"/>
            </w:tcBorders>
          </w:tcPr>
          <w:p w:rsidR="008B10E0" w:rsidRDefault="008B10E0">
            <w:pPr>
              <w:rPr>
                <w:rFonts w:ascii="Times New Roman" w:eastAsia="Calibri" w:hAnsi="Times New Roman"/>
                <w:spacing w:val="-20"/>
                <w:sz w:val="24"/>
                <w:szCs w:val="24"/>
              </w:rPr>
            </w:pPr>
            <w:r>
              <w:rPr>
                <w:rFonts w:ascii="Times New Roman" w:eastAsia="Calibri" w:hAnsi="Times New Roman"/>
                <w:spacing w:val="-20"/>
                <w:sz w:val="24"/>
                <w:szCs w:val="24"/>
              </w:rPr>
              <w:t>ОПК-1.1</w:t>
            </w:r>
          </w:p>
          <w:p w:rsidR="008B10E0" w:rsidRDefault="008B10E0">
            <w:pPr>
              <w:jc w:val="both"/>
              <w:rPr>
                <w:rFonts w:ascii="Times New Roman" w:eastAsia="Calibri" w:hAnsi="Times New Roman"/>
                <w:spacing w:val="-20"/>
                <w:sz w:val="24"/>
                <w:szCs w:val="24"/>
              </w:rPr>
            </w:pPr>
            <w:r>
              <w:rPr>
                <w:rFonts w:ascii="Times New Roman" w:eastAsia="Calibri" w:hAnsi="Times New Roman"/>
                <w:spacing w:val="-20"/>
                <w:sz w:val="24"/>
                <w:szCs w:val="24"/>
              </w:rPr>
              <w:t>ОПК-1.2</w:t>
            </w:r>
          </w:p>
          <w:p w:rsidR="008B10E0" w:rsidRDefault="008B10E0">
            <w:pPr>
              <w:jc w:val="both"/>
              <w:rPr>
                <w:rFonts w:ascii="Times New Roman" w:eastAsia="Calibri" w:hAnsi="Times New Roman"/>
                <w:spacing w:val="-20"/>
                <w:sz w:val="24"/>
                <w:szCs w:val="24"/>
              </w:rPr>
            </w:pPr>
            <w:r>
              <w:rPr>
                <w:rFonts w:ascii="Times New Roman" w:eastAsia="Calibri" w:hAnsi="Times New Roman"/>
                <w:spacing w:val="-20"/>
                <w:sz w:val="24"/>
                <w:szCs w:val="24"/>
              </w:rPr>
              <w:t>ОПК-1.3</w:t>
            </w:r>
          </w:p>
          <w:p w:rsidR="008B10E0" w:rsidRDefault="008B10E0">
            <w:pPr>
              <w:rPr>
                <w:rFonts w:ascii="Times New Roman" w:eastAsia="Calibri" w:hAnsi="Times New Roman"/>
                <w:spacing w:val="-20"/>
                <w:sz w:val="24"/>
                <w:szCs w:val="24"/>
              </w:rPr>
            </w:pPr>
          </w:p>
        </w:tc>
        <w:tc>
          <w:tcPr>
            <w:tcW w:w="7797"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 понятие и виды методов научных исследований, общенаучные и специальные методы исследования в области юриспруденции, методы критического анализа и оценки научных достижений; методы сбора и научной систематизации научной информации, в том числе юридической</w:t>
            </w:r>
          </w:p>
        </w:tc>
      </w:tr>
      <w:tr w:rsidR="008B10E0" w:rsidTr="008B10E0">
        <w:trPr>
          <w:trHeight w:val="555"/>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 подбирать и систематизировать научные идеи из научных текстов в соответствии с целями и задачами научного исследования в области юриспруденции; определять объект и предмет научного исследования; осуществлять критический анализ и оценку научных достижений</w:t>
            </w:r>
          </w:p>
        </w:tc>
      </w:tr>
      <w:tr w:rsidR="008B10E0" w:rsidTr="008B10E0">
        <w:trPr>
          <w:trHeight w:val="315"/>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 осуществления критического анализа и оценки научных достижений в области юриспруденции; проведения научных исследований в сфере права и государства; генерирования новых идей при решении исследовательских и практических задач, определения сфер теоретического и практического характера, требующих своего совершенствования, формулирования теоретических и практических новых идей по совершенствованию права и законодательства</w:t>
            </w:r>
          </w:p>
        </w:tc>
      </w:tr>
      <w:tr w:rsidR="008B10E0" w:rsidTr="008B10E0">
        <w:trPr>
          <w:trHeight w:val="1245"/>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rPr>
                <w:rFonts w:ascii="Times New Roman" w:eastAsia="Calibri" w:hAnsi="Times New Roman"/>
                <w:spacing w:val="-20"/>
                <w:sz w:val="24"/>
                <w:szCs w:val="24"/>
              </w:rPr>
            </w:pPr>
            <w:r>
              <w:rPr>
                <w:rFonts w:ascii="Times New Roman" w:eastAsia="Calibri" w:hAnsi="Times New Roman"/>
                <w:spacing w:val="-20"/>
                <w:sz w:val="24"/>
                <w:szCs w:val="24"/>
              </w:rPr>
              <w:t>ОПК-2.1</w:t>
            </w:r>
          </w:p>
          <w:p w:rsidR="008B10E0" w:rsidRDefault="008B10E0">
            <w:pPr>
              <w:rPr>
                <w:rFonts w:ascii="Times New Roman" w:eastAsia="Calibri" w:hAnsi="Times New Roman"/>
                <w:spacing w:val="-20"/>
                <w:sz w:val="24"/>
                <w:szCs w:val="24"/>
              </w:rPr>
            </w:pPr>
            <w:r>
              <w:rPr>
                <w:rFonts w:ascii="Times New Roman" w:eastAsia="Calibri" w:hAnsi="Times New Roman"/>
                <w:spacing w:val="-20"/>
                <w:sz w:val="24"/>
                <w:szCs w:val="24"/>
              </w:rPr>
              <w:t>ОПК-2.2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ОПК-2.3</w:t>
            </w:r>
          </w:p>
        </w:tc>
        <w:tc>
          <w:tcPr>
            <w:tcW w:w="7797"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 теоретические основы научной культуры, ее принципы и нормы; понятие и виды методов научных исследований, общенаучные и специальные методы исследования, методы критического анализа и оценки научных достижений; методы сбора и научной систематизации научной информации; современные научные достижения в области юриспруденции</w:t>
            </w:r>
          </w:p>
        </w:tc>
      </w:tr>
      <w:tr w:rsidR="008B10E0" w:rsidTr="008B10E0">
        <w:trPr>
          <w:trHeight w:val="887"/>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умений: подбирать и использовать научные методы исследования; строить научное исследование в области права на основе принципов и норм научной культуры; проводить научное исследование с учетом последних научных достижений в области права; применять в научном исследовании современные средства и технологии информационно-коммуникационного характера, созданные для современной правовой науки, законодательства и практики его применения</w:t>
            </w:r>
            <w:proofErr w:type="gramEnd"/>
          </w:p>
        </w:tc>
      </w:tr>
      <w:tr w:rsidR="008B10E0" w:rsidTr="008B10E0">
        <w:trPr>
          <w:trHeight w:val="132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навыков: применения принципов и норм научной культуры в процессе научного исследования в области права; осуществления критического анализа и оценки научных достижений в области права; работы с современными информационно-коммуникационными средствами и технологиями в области юриспруденции на государственном и иностранном языках, применяемые на российском, зарубежном и международном уровне</w:t>
            </w:r>
            <w:proofErr w:type="gramEnd"/>
          </w:p>
        </w:tc>
      </w:tr>
      <w:tr w:rsidR="008B10E0" w:rsidTr="008B10E0">
        <w:trPr>
          <w:trHeight w:val="759"/>
        </w:trPr>
        <w:tc>
          <w:tcPr>
            <w:tcW w:w="1588" w:type="dxa"/>
            <w:vMerge w:val="restart"/>
            <w:tcBorders>
              <w:top w:val="single" w:sz="4" w:space="0" w:color="000000"/>
              <w:left w:val="single" w:sz="4" w:space="0" w:color="000000"/>
              <w:bottom w:val="single" w:sz="4" w:space="0" w:color="000000"/>
              <w:right w:val="single" w:sz="4" w:space="0" w:color="000000"/>
            </w:tcBorders>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ОПК-3.4</w:t>
            </w:r>
          </w:p>
          <w:p w:rsidR="008B10E0" w:rsidRDefault="008B10E0">
            <w:pPr>
              <w:adjustRightInd w:val="0"/>
              <w:spacing w:before="40"/>
              <w:jc w:val="both"/>
              <w:rPr>
                <w:rFonts w:ascii="Times New Roman" w:eastAsia="Calibri" w:hAnsi="Times New Roman"/>
                <w:spacing w:val="-20"/>
                <w:sz w:val="24"/>
                <w:szCs w:val="24"/>
              </w:rPr>
            </w:pPr>
          </w:p>
        </w:tc>
        <w:tc>
          <w:tcPr>
            <w:tcW w:w="7797"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8B10E0" w:rsidTr="008B10E0">
        <w:trPr>
          <w:trHeight w:val="1142"/>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8B10E0" w:rsidTr="008B10E0">
        <w:trPr>
          <w:trHeight w:val="242"/>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8B10E0" w:rsidTr="008B10E0">
        <w:trPr>
          <w:trHeight w:val="887"/>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ПК-1.4</w:t>
            </w:r>
          </w:p>
        </w:tc>
        <w:tc>
          <w:tcPr>
            <w:tcW w:w="7797"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8B10E0" w:rsidTr="008B10E0">
        <w:trPr>
          <w:trHeight w:val="1944"/>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8B10E0" w:rsidTr="008B10E0">
        <w:trPr>
          <w:trHeight w:val="85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8B10E0" w:rsidTr="008B10E0">
        <w:trPr>
          <w:trHeight w:val="907"/>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ПК-2.4</w:t>
            </w:r>
          </w:p>
        </w:tc>
        <w:tc>
          <w:tcPr>
            <w:tcW w:w="7797"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spacing w:val="-20"/>
                <w:sz w:val="24"/>
                <w:szCs w:val="24"/>
              </w:rPr>
              <w:t>правоприменения</w:t>
            </w:r>
            <w:proofErr w:type="spellEnd"/>
            <w:r>
              <w:rPr>
                <w:rFonts w:ascii="Times New Roman" w:eastAsia="Calibri" w:hAnsi="Times New Roman"/>
                <w:spacing w:val="-20"/>
                <w:sz w:val="24"/>
                <w:szCs w:val="24"/>
              </w:rPr>
              <w:t>;</w:t>
            </w:r>
          </w:p>
        </w:tc>
      </w:tr>
      <w:tr w:rsidR="008B10E0" w:rsidTr="008B10E0">
        <w:trPr>
          <w:trHeight w:val="1411"/>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8B10E0" w:rsidTr="008B10E0">
        <w:trPr>
          <w:trHeight w:val="1114"/>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8B10E0" w:rsidTr="008B10E0">
        <w:trPr>
          <w:trHeight w:val="1093"/>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ПК-3.4</w:t>
            </w:r>
          </w:p>
        </w:tc>
        <w:tc>
          <w:tcPr>
            <w:tcW w:w="7797"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tc>
      </w:tr>
      <w:tr w:rsidR="008B10E0" w:rsidTr="008B10E0">
        <w:trPr>
          <w:trHeight w:val="836"/>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spacing w:val="-20"/>
                <w:sz w:val="24"/>
                <w:szCs w:val="24"/>
              </w:rPr>
              <w:t>документационно</w:t>
            </w:r>
            <w:proofErr w:type="spellEnd"/>
            <w:r>
              <w:rPr>
                <w:rFonts w:ascii="Times New Roman" w:eastAsia="Calibri" w:hAnsi="Times New Roman"/>
                <w:spacing w:val="-20"/>
                <w:sz w:val="24"/>
                <w:szCs w:val="24"/>
              </w:rPr>
              <w:t xml:space="preserve"> результаты толкования;</w:t>
            </w:r>
          </w:p>
        </w:tc>
      </w:tr>
      <w:tr w:rsidR="008B10E0" w:rsidTr="008B10E0">
        <w:trPr>
          <w:trHeight w:val="683"/>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толкование нормативных правовых актов с применением соответствующих видов, методов и средств толкования.</w:t>
            </w:r>
          </w:p>
        </w:tc>
      </w:tr>
      <w:tr w:rsidR="008B10E0" w:rsidTr="008B10E0">
        <w:trPr>
          <w:trHeight w:val="1415"/>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ПК-4.4</w:t>
            </w:r>
          </w:p>
        </w:tc>
        <w:tc>
          <w:tcPr>
            <w:tcW w:w="7797"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8B10E0" w:rsidTr="008B10E0">
        <w:trPr>
          <w:trHeight w:val="243"/>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w:t>
            </w:r>
            <w:r>
              <w:rPr>
                <w:rFonts w:ascii="Times New Roman" w:eastAsia="Calibri" w:hAnsi="Times New Roman"/>
                <w:spacing w:val="-20"/>
                <w:sz w:val="24"/>
                <w:szCs w:val="24"/>
              </w:rPr>
              <w:lastRenderedPageBreak/>
              <w:t>научных достижений в области юриспруденции;</w:t>
            </w:r>
          </w:p>
        </w:tc>
      </w:tr>
      <w:tr w:rsidR="008B10E0" w:rsidTr="008B10E0">
        <w:trPr>
          <w:trHeight w:val="108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 в том числе административного и административно-процессуального.</w:t>
            </w:r>
          </w:p>
        </w:tc>
      </w:tr>
    </w:tbl>
    <w:p w:rsidR="006A54C8" w:rsidRPr="009F2283" w:rsidRDefault="006A54C8" w:rsidP="008B10E0">
      <w:pPr>
        <w:widowControl/>
        <w:suppressAutoHyphens w:val="0"/>
        <w:overflowPunct/>
        <w:autoSpaceDE/>
        <w:rPr>
          <w:rFonts w:ascii="Times New Roman" w:hAnsi="Times New Roman"/>
          <w:sz w:val="24"/>
          <w:szCs w:val="24"/>
        </w:rPr>
      </w:pPr>
    </w:p>
    <w:p w:rsidR="0061338F" w:rsidRPr="009F2283" w:rsidRDefault="0061338F" w:rsidP="009F2283">
      <w:pPr>
        <w:jc w:val="both"/>
        <w:rPr>
          <w:rFonts w:ascii="Times New Roman" w:hAnsi="Times New Roman"/>
          <w:b/>
          <w:sz w:val="24"/>
          <w:szCs w:val="24"/>
        </w:rPr>
      </w:pPr>
      <w:r w:rsidRPr="009F2283">
        <w:rPr>
          <w:rFonts w:ascii="Times New Roman" w:hAnsi="Times New Roman"/>
          <w:b/>
          <w:sz w:val="24"/>
          <w:szCs w:val="24"/>
        </w:rPr>
        <w:t>План курса:</w:t>
      </w:r>
    </w:p>
    <w:tbl>
      <w:tblPr>
        <w:tblStyle w:val="a5"/>
        <w:tblW w:w="9351" w:type="dxa"/>
        <w:tblLook w:val="04A0" w:firstRow="1" w:lastRow="0" w:firstColumn="1" w:lastColumn="0" w:noHBand="0" w:noVBand="1"/>
      </w:tblPr>
      <w:tblGrid>
        <w:gridCol w:w="540"/>
        <w:gridCol w:w="1776"/>
        <w:gridCol w:w="7035"/>
      </w:tblGrid>
      <w:tr w:rsidR="0061338F" w:rsidRPr="009F2283" w:rsidTr="0061338F">
        <w:tc>
          <w:tcPr>
            <w:tcW w:w="540"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s>
              <w:rPr>
                <w:rFonts w:ascii="Times New Roman" w:hAnsi="Times New Roman"/>
                <w:sz w:val="24"/>
                <w:szCs w:val="24"/>
              </w:rPr>
            </w:pPr>
            <w:r w:rsidRPr="009F2283">
              <w:rPr>
                <w:rFonts w:ascii="Times New Roman" w:hAnsi="Times New Roman"/>
                <w:sz w:val="24"/>
                <w:szCs w:val="24"/>
              </w:rPr>
              <w:t>№</w:t>
            </w:r>
          </w:p>
          <w:p w:rsidR="0061338F" w:rsidRPr="009F2283" w:rsidRDefault="0061338F" w:rsidP="009F2283">
            <w:pPr>
              <w:tabs>
                <w:tab w:val="left" w:pos="993"/>
                <w:tab w:val="left" w:pos="1134"/>
                <w:tab w:val="left" w:pos="1418"/>
              </w:tabs>
              <w:adjustRightInd w:val="0"/>
              <w:jc w:val="both"/>
              <w:rPr>
                <w:rFonts w:ascii="Times New Roman" w:hAnsi="Times New Roman"/>
                <w:b/>
                <w:sz w:val="24"/>
                <w:szCs w:val="24"/>
              </w:rPr>
            </w:pPr>
            <w:proofErr w:type="gramStart"/>
            <w:r w:rsidRPr="009F2283">
              <w:rPr>
                <w:rFonts w:ascii="Times New Roman" w:hAnsi="Times New Roman"/>
                <w:sz w:val="24"/>
                <w:szCs w:val="24"/>
              </w:rPr>
              <w:t>п</w:t>
            </w:r>
            <w:proofErr w:type="gramEnd"/>
            <w:r w:rsidRPr="009F2283">
              <w:rPr>
                <w:rFonts w:ascii="Times New Roman" w:hAnsi="Times New Roman"/>
                <w:sz w:val="24"/>
                <w:szCs w:val="24"/>
              </w:rPr>
              <w:t>/п</w:t>
            </w:r>
          </w:p>
        </w:tc>
        <w:tc>
          <w:tcPr>
            <w:tcW w:w="1776"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s>
              <w:ind w:hanging="142"/>
              <w:jc w:val="center"/>
              <w:rPr>
                <w:rFonts w:ascii="Times New Roman" w:hAnsi="Times New Roman"/>
                <w:sz w:val="24"/>
                <w:szCs w:val="24"/>
              </w:rPr>
            </w:pPr>
            <w:r w:rsidRPr="009F2283">
              <w:rPr>
                <w:rFonts w:ascii="Times New Roman" w:hAnsi="Times New Roman"/>
                <w:sz w:val="24"/>
                <w:szCs w:val="24"/>
              </w:rPr>
              <w:t>Этапы (периоды)</w:t>
            </w:r>
          </w:p>
          <w:p w:rsidR="0061338F" w:rsidRPr="009F2283" w:rsidRDefault="0061338F" w:rsidP="009F2283">
            <w:pPr>
              <w:tabs>
                <w:tab w:val="left" w:pos="993"/>
                <w:tab w:val="left" w:pos="1134"/>
                <w:tab w:val="left" w:pos="1418"/>
              </w:tabs>
              <w:adjustRightInd w:val="0"/>
              <w:contextualSpacing/>
              <w:jc w:val="center"/>
              <w:rPr>
                <w:rFonts w:ascii="Times New Roman" w:hAnsi="Times New Roman"/>
                <w:b/>
                <w:sz w:val="24"/>
                <w:szCs w:val="24"/>
              </w:rPr>
            </w:pPr>
            <w:r w:rsidRPr="009F2283">
              <w:rPr>
                <w:rFonts w:ascii="Times New Roman" w:hAnsi="Times New Roman"/>
                <w:sz w:val="24"/>
                <w:szCs w:val="24"/>
              </w:rPr>
              <w:t>подготовки НКР (Д)</w:t>
            </w:r>
          </w:p>
        </w:tc>
        <w:tc>
          <w:tcPr>
            <w:tcW w:w="7035"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 w:val="left" w:pos="1418"/>
              </w:tabs>
              <w:adjustRightInd w:val="0"/>
              <w:contextualSpacing/>
              <w:jc w:val="center"/>
              <w:rPr>
                <w:rFonts w:ascii="Times New Roman" w:hAnsi="Times New Roman"/>
                <w:b/>
                <w:sz w:val="24"/>
                <w:szCs w:val="24"/>
              </w:rPr>
            </w:pPr>
            <w:r w:rsidRPr="009F2283">
              <w:rPr>
                <w:rFonts w:ascii="Times New Roman" w:hAnsi="Times New Roman"/>
                <w:sz w:val="24"/>
                <w:szCs w:val="24"/>
              </w:rPr>
              <w:t>Виды деятельности</w:t>
            </w:r>
          </w:p>
        </w:tc>
      </w:tr>
      <w:tr w:rsidR="0061338F" w:rsidRPr="009F2283" w:rsidTr="0061338F">
        <w:tc>
          <w:tcPr>
            <w:tcW w:w="540"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 w:val="left" w:pos="1418"/>
              </w:tabs>
              <w:adjustRightInd w:val="0"/>
              <w:contextualSpacing/>
              <w:jc w:val="both"/>
              <w:rPr>
                <w:rFonts w:ascii="Times New Roman" w:hAnsi="Times New Roman"/>
                <w:sz w:val="24"/>
                <w:szCs w:val="24"/>
              </w:rPr>
            </w:pPr>
            <w:r w:rsidRPr="009F2283">
              <w:rPr>
                <w:rFonts w:ascii="Times New Roman" w:hAnsi="Times New Roman"/>
                <w:sz w:val="24"/>
                <w:szCs w:val="24"/>
              </w:rPr>
              <w:t>1</w:t>
            </w:r>
          </w:p>
        </w:tc>
        <w:tc>
          <w:tcPr>
            <w:tcW w:w="1776"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 w:val="left" w:pos="1418"/>
              </w:tabs>
              <w:adjustRightInd w:val="0"/>
              <w:contextualSpacing/>
              <w:jc w:val="both"/>
              <w:rPr>
                <w:rFonts w:ascii="Times New Roman" w:hAnsi="Times New Roman"/>
                <w:b/>
                <w:sz w:val="24"/>
                <w:szCs w:val="24"/>
              </w:rPr>
            </w:pPr>
            <w:r w:rsidRPr="009F2283">
              <w:rPr>
                <w:rFonts w:ascii="Times New Roman" w:hAnsi="Times New Roman"/>
                <w:sz w:val="24"/>
                <w:szCs w:val="24"/>
              </w:rPr>
              <w:t>Теоретический этап</w:t>
            </w:r>
          </w:p>
        </w:tc>
        <w:tc>
          <w:tcPr>
            <w:tcW w:w="7035" w:type="dxa"/>
            <w:tcBorders>
              <w:top w:val="single" w:sz="4" w:space="0" w:color="auto"/>
              <w:left w:val="single" w:sz="4" w:space="0" w:color="auto"/>
              <w:bottom w:val="single" w:sz="4" w:space="0" w:color="auto"/>
              <w:right w:val="single" w:sz="4" w:space="0" w:color="auto"/>
            </w:tcBorders>
          </w:tcPr>
          <w:p w:rsidR="0061338F" w:rsidRPr="009F2283" w:rsidRDefault="0061338F" w:rsidP="009F2283">
            <w:pPr>
              <w:tabs>
                <w:tab w:val="left" w:pos="993"/>
                <w:tab w:val="left" w:pos="1134"/>
              </w:tabs>
              <w:ind w:hanging="142"/>
              <w:jc w:val="both"/>
              <w:rPr>
                <w:rFonts w:ascii="Times New Roman" w:hAnsi="Times New Roman"/>
                <w:sz w:val="24"/>
                <w:szCs w:val="24"/>
              </w:rPr>
            </w:pPr>
          </w:p>
          <w:p w:rsidR="0061338F" w:rsidRPr="009F2283" w:rsidRDefault="0061338F" w:rsidP="009F2283">
            <w:pPr>
              <w:jc w:val="both"/>
              <w:rPr>
                <w:rFonts w:ascii="Times New Roman" w:hAnsi="Times New Roman"/>
                <w:sz w:val="24"/>
                <w:szCs w:val="24"/>
              </w:rPr>
            </w:pPr>
            <w:r w:rsidRPr="009F2283">
              <w:rPr>
                <w:rFonts w:ascii="Times New Roman" w:hAnsi="Times New Roman"/>
                <w:sz w:val="24"/>
                <w:szCs w:val="24"/>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научно-квалификационной работы (диссертации),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61338F" w:rsidRPr="009F2283" w:rsidTr="0061338F">
        <w:tc>
          <w:tcPr>
            <w:tcW w:w="540"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 w:val="left" w:pos="1418"/>
              </w:tabs>
              <w:adjustRightInd w:val="0"/>
              <w:contextualSpacing/>
              <w:jc w:val="both"/>
              <w:rPr>
                <w:rFonts w:ascii="Times New Roman" w:hAnsi="Times New Roman"/>
                <w:sz w:val="24"/>
                <w:szCs w:val="24"/>
              </w:rPr>
            </w:pPr>
            <w:r w:rsidRPr="009F2283">
              <w:rPr>
                <w:rFonts w:ascii="Times New Roman" w:hAnsi="Times New Roman"/>
                <w:sz w:val="24"/>
                <w:szCs w:val="24"/>
              </w:rPr>
              <w:t>2</w:t>
            </w:r>
          </w:p>
        </w:tc>
        <w:tc>
          <w:tcPr>
            <w:tcW w:w="1776"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 w:val="left" w:pos="1418"/>
              </w:tabs>
              <w:adjustRightInd w:val="0"/>
              <w:contextualSpacing/>
              <w:jc w:val="both"/>
              <w:rPr>
                <w:rFonts w:ascii="Times New Roman" w:hAnsi="Times New Roman"/>
                <w:b/>
                <w:sz w:val="24"/>
                <w:szCs w:val="24"/>
              </w:rPr>
            </w:pPr>
            <w:r w:rsidRPr="009F2283">
              <w:rPr>
                <w:rFonts w:ascii="Times New Roman" w:hAnsi="Times New Roman"/>
                <w:sz w:val="24"/>
                <w:szCs w:val="24"/>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s>
              <w:ind w:hanging="142"/>
              <w:jc w:val="both"/>
              <w:rPr>
                <w:rFonts w:ascii="Times New Roman" w:hAnsi="Times New Roman"/>
                <w:sz w:val="24"/>
                <w:szCs w:val="24"/>
              </w:rPr>
            </w:pPr>
            <w:r w:rsidRPr="009F2283">
              <w:rPr>
                <w:rFonts w:ascii="Times New Roman" w:hAnsi="Times New Roman"/>
                <w:sz w:val="24"/>
                <w:szCs w:val="24"/>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61338F" w:rsidRPr="009F2283" w:rsidTr="0061338F">
        <w:tc>
          <w:tcPr>
            <w:tcW w:w="540"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 w:val="left" w:pos="1418"/>
              </w:tabs>
              <w:adjustRightInd w:val="0"/>
              <w:contextualSpacing/>
              <w:jc w:val="both"/>
              <w:rPr>
                <w:rFonts w:ascii="Times New Roman" w:hAnsi="Times New Roman"/>
                <w:sz w:val="24"/>
                <w:szCs w:val="24"/>
              </w:rPr>
            </w:pPr>
            <w:r w:rsidRPr="009F2283">
              <w:rPr>
                <w:rFonts w:ascii="Times New Roman" w:hAnsi="Times New Roman"/>
                <w:sz w:val="24"/>
                <w:szCs w:val="24"/>
              </w:rPr>
              <w:t>3</w:t>
            </w:r>
          </w:p>
        </w:tc>
        <w:tc>
          <w:tcPr>
            <w:tcW w:w="1776"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 w:val="left" w:pos="1418"/>
              </w:tabs>
              <w:adjustRightInd w:val="0"/>
              <w:contextualSpacing/>
              <w:jc w:val="both"/>
              <w:rPr>
                <w:rFonts w:ascii="Times New Roman" w:hAnsi="Times New Roman"/>
                <w:b/>
                <w:sz w:val="24"/>
                <w:szCs w:val="24"/>
              </w:rPr>
            </w:pPr>
            <w:r w:rsidRPr="009F2283">
              <w:rPr>
                <w:rFonts w:ascii="Times New Roman" w:hAnsi="Times New Roman"/>
                <w:sz w:val="24"/>
                <w:szCs w:val="24"/>
              </w:rPr>
              <w:t>Этап обобщения полученных 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61338F" w:rsidRPr="009F2283" w:rsidRDefault="0061338F" w:rsidP="009F2283">
            <w:pPr>
              <w:tabs>
                <w:tab w:val="left" w:pos="993"/>
                <w:tab w:val="left" w:pos="1134"/>
                <w:tab w:val="left" w:pos="1418"/>
              </w:tabs>
              <w:adjustRightInd w:val="0"/>
              <w:contextualSpacing/>
              <w:jc w:val="both"/>
              <w:rPr>
                <w:rFonts w:ascii="Times New Roman" w:hAnsi="Times New Roman"/>
                <w:b/>
                <w:sz w:val="24"/>
                <w:szCs w:val="24"/>
              </w:rPr>
            </w:pPr>
            <w:r w:rsidRPr="009F2283">
              <w:rPr>
                <w:rFonts w:ascii="Times New Roman" w:hAnsi="Times New Roman"/>
                <w:sz w:val="24"/>
                <w:szCs w:val="24"/>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подготовке научно-квалификационной работы (диссертации)</w:t>
            </w:r>
          </w:p>
        </w:tc>
      </w:tr>
    </w:tbl>
    <w:p w:rsidR="0061338F" w:rsidRPr="009F2283" w:rsidRDefault="0061338F" w:rsidP="009F2283">
      <w:pPr>
        <w:jc w:val="both"/>
        <w:rPr>
          <w:rFonts w:ascii="Times New Roman" w:hAnsi="Times New Roman"/>
          <w:sz w:val="24"/>
          <w:szCs w:val="24"/>
        </w:rPr>
      </w:pPr>
    </w:p>
    <w:p w:rsidR="006A54C8" w:rsidRPr="009F2283" w:rsidRDefault="006A54C8" w:rsidP="009F2283">
      <w:pPr>
        <w:jc w:val="both"/>
        <w:rPr>
          <w:rFonts w:ascii="Times New Roman" w:eastAsia="Open Sans" w:hAnsi="Times New Roman"/>
          <w:b/>
          <w:sz w:val="24"/>
          <w:szCs w:val="24"/>
        </w:rPr>
      </w:pPr>
      <w:r w:rsidRPr="009F2283">
        <w:rPr>
          <w:rFonts w:ascii="Times New Roman" w:hAnsi="Times New Roman"/>
          <w:b/>
          <w:sz w:val="24"/>
          <w:szCs w:val="24"/>
        </w:rPr>
        <w:t>Формы</w:t>
      </w:r>
      <w:r w:rsidRPr="009F2283">
        <w:rPr>
          <w:rFonts w:ascii="Times New Roman" w:eastAsia="Open Sans" w:hAnsi="Times New Roman"/>
          <w:b/>
          <w:sz w:val="24"/>
          <w:szCs w:val="24"/>
        </w:rPr>
        <w:t xml:space="preserve"> </w:t>
      </w:r>
      <w:r w:rsidRPr="009F2283">
        <w:rPr>
          <w:rFonts w:ascii="Times New Roman" w:hAnsi="Times New Roman"/>
          <w:b/>
          <w:sz w:val="24"/>
          <w:szCs w:val="24"/>
        </w:rPr>
        <w:t>текущего</w:t>
      </w:r>
      <w:r w:rsidRPr="009F2283">
        <w:rPr>
          <w:rFonts w:ascii="Times New Roman" w:eastAsia="Open Sans" w:hAnsi="Times New Roman"/>
          <w:b/>
          <w:sz w:val="24"/>
          <w:szCs w:val="24"/>
        </w:rPr>
        <w:t xml:space="preserve"> </w:t>
      </w:r>
      <w:r w:rsidRPr="009F2283">
        <w:rPr>
          <w:rFonts w:ascii="Times New Roman" w:hAnsi="Times New Roman"/>
          <w:b/>
          <w:sz w:val="24"/>
          <w:szCs w:val="24"/>
        </w:rPr>
        <w:t>контроля</w:t>
      </w:r>
      <w:r w:rsidRPr="009F2283">
        <w:rPr>
          <w:rFonts w:ascii="Times New Roman" w:eastAsia="Open Sans" w:hAnsi="Times New Roman"/>
          <w:b/>
          <w:sz w:val="24"/>
          <w:szCs w:val="24"/>
        </w:rPr>
        <w:t xml:space="preserve"> </w:t>
      </w:r>
      <w:r w:rsidRPr="009F2283">
        <w:rPr>
          <w:rFonts w:ascii="Times New Roman" w:hAnsi="Times New Roman"/>
          <w:b/>
          <w:sz w:val="24"/>
          <w:szCs w:val="24"/>
        </w:rPr>
        <w:t>и</w:t>
      </w:r>
      <w:r w:rsidRPr="009F2283">
        <w:rPr>
          <w:rFonts w:ascii="Times New Roman" w:eastAsia="Open Sans" w:hAnsi="Times New Roman"/>
          <w:b/>
          <w:sz w:val="24"/>
          <w:szCs w:val="24"/>
        </w:rPr>
        <w:t xml:space="preserve"> </w:t>
      </w:r>
      <w:r w:rsidRPr="009F2283">
        <w:rPr>
          <w:rFonts w:ascii="Times New Roman" w:hAnsi="Times New Roman"/>
          <w:b/>
          <w:sz w:val="24"/>
          <w:szCs w:val="24"/>
        </w:rPr>
        <w:t>промежуточной</w:t>
      </w:r>
      <w:r w:rsidRPr="009F2283">
        <w:rPr>
          <w:rFonts w:ascii="Times New Roman" w:eastAsia="Open Sans" w:hAnsi="Times New Roman"/>
          <w:b/>
          <w:sz w:val="24"/>
          <w:szCs w:val="24"/>
        </w:rPr>
        <w:t xml:space="preserve"> </w:t>
      </w:r>
      <w:r w:rsidRPr="009F2283">
        <w:rPr>
          <w:rFonts w:ascii="Times New Roman" w:hAnsi="Times New Roman"/>
          <w:b/>
          <w:sz w:val="24"/>
          <w:szCs w:val="24"/>
        </w:rPr>
        <w:t>аттестации</w:t>
      </w:r>
      <w:r w:rsidRPr="009F2283">
        <w:rPr>
          <w:rFonts w:ascii="Times New Roman" w:eastAsia="Open Sans" w:hAnsi="Times New Roman"/>
          <w:b/>
          <w:sz w:val="24"/>
          <w:szCs w:val="24"/>
        </w:rPr>
        <w:t>:</w:t>
      </w:r>
    </w:p>
    <w:p w:rsidR="00255C51" w:rsidRPr="009F2283" w:rsidRDefault="00255C51" w:rsidP="009F2283">
      <w:pPr>
        <w:tabs>
          <w:tab w:val="left" w:pos="993"/>
          <w:tab w:val="left" w:pos="1134"/>
        </w:tabs>
        <w:adjustRightInd w:val="0"/>
        <w:ind w:firstLine="567"/>
        <w:jc w:val="both"/>
        <w:rPr>
          <w:rFonts w:ascii="Times New Roman" w:eastAsia="Calibri" w:hAnsi="Times New Roman"/>
          <w:sz w:val="24"/>
          <w:szCs w:val="24"/>
          <w:lang w:eastAsia="ar-SA"/>
        </w:rPr>
      </w:pPr>
      <w:r w:rsidRPr="009F2283">
        <w:rPr>
          <w:rFonts w:ascii="Times New Roman" w:eastAsia="Calibri" w:hAnsi="Times New Roman"/>
          <w:sz w:val="24"/>
          <w:szCs w:val="24"/>
          <w:lang w:eastAsia="ar-SA"/>
        </w:rPr>
        <w:t>Документами, регламентирующими и свидетельствующими подготовку НКР (Д), являются (см. Приложение):</w:t>
      </w:r>
    </w:p>
    <w:p w:rsidR="00255C51" w:rsidRPr="009F2283" w:rsidRDefault="00255C51" w:rsidP="009F2283">
      <w:pPr>
        <w:widowControl/>
        <w:numPr>
          <w:ilvl w:val="0"/>
          <w:numId w:val="41"/>
        </w:numPr>
        <w:tabs>
          <w:tab w:val="left" w:pos="993"/>
          <w:tab w:val="left" w:pos="1134"/>
        </w:tabs>
        <w:overflowPunct/>
        <w:adjustRightInd w:val="0"/>
        <w:ind w:firstLine="567"/>
        <w:contextualSpacing/>
        <w:jc w:val="both"/>
        <w:textAlignment w:val="auto"/>
        <w:rPr>
          <w:rFonts w:ascii="Times New Roman" w:hAnsi="Times New Roman"/>
          <w:sz w:val="24"/>
          <w:szCs w:val="24"/>
          <w:lang w:eastAsia="ar-SA"/>
        </w:rPr>
      </w:pPr>
      <w:r w:rsidRPr="009F2283">
        <w:rPr>
          <w:rFonts w:ascii="Times New Roman" w:hAnsi="Times New Roman"/>
          <w:sz w:val="24"/>
          <w:szCs w:val="24"/>
          <w:lang w:eastAsia="ar-SA"/>
        </w:rPr>
        <w:t>Индивидуальный план подготовки НКР (Д);</w:t>
      </w:r>
    </w:p>
    <w:p w:rsidR="00255C51" w:rsidRPr="009F2283" w:rsidRDefault="00255C51" w:rsidP="009F2283">
      <w:pPr>
        <w:widowControl/>
        <w:numPr>
          <w:ilvl w:val="0"/>
          <w:numId w:val="41"/>
        </w:numPr>
        <w:suppressAutoHyphens w:val="0"/>
        <w:overflowPunct/>
        <w:autoSpaceDE/>
        <w:autoSpaceDN/>
        <w:ind w:firstLine="567"/>
        <w:contextualSpacing/>
        <w:jc w:val="both"/>
        <w:textAlignment w:val="auto"/>
        <w:rPr>
          <w:rFonts w:ascii="Times New Roman" w:hAnsi="Times New Roman"/>
          <w:sz w:val="24"/>
          <w:szCs w:val="24"/>
          <w:lang w:eastAsia="ar-SA"/>
        </w:rPr>
      </w:pPr>
      <w:r w:rsidRPr="009F2283">
        <w:rPr>
          <w:rFonts w:ascii="Times New Roman" w:hAnsi="Times New Roman"/>
          <w:sz w:val="24"/>
          <w:szCs w:val="24"/>
          <w:lang w:eastAsia="ar-SA"/>
        </w:rPr>
        <w:t>Индивидуальное задание на подготовку НКР (Д);</w:t>
      </w:r>
    </w:p>
    <w:p w:rsidR="00255C51" w:rsidRPr="009F2283" w:rsidRDefault="00255C51" w:rsidP="009F2283">
      <w:pPr>
        <w:widowControl/>
        <w:numPr>
          <w:ilvl w:val="0"/>
          <w:numId w:val="41"/>
        </w:numPr>
        <w:suppressAutoHyphens w:val="0"/>
        <w:overflowPunct/>
        <w:autoSpaceDE/>
        <w:autoSpaceDN/>
        <w:ind w:firstLine="567"/>
        <w:contextualSpacing/>
        <w:jc w:val="both"/>
        <w:textAlignment w:val="auto"/>
        <w:rPr>
          <w:rFonts w:ascii="Times New Roman" w:hAnsi="Times New Roman"/>
          <w:sz w:val="24"/>
          <w:szCs w:val="24"/>
          <w:lang w:eastAsia="ar-SA"/>
        </w:rPr>
      </w:pPr>
      <w:r w:rsidRPr="009F2283">
        <w:rPr>
          <w:rFonts w:ascii="Times New Roman" w:hAnsi="Times New Roman"/>
          <w:sz w:val="24"/>
          <w:szCs w:val="24"/>
          <w:lang w:eastAsia="ar-SA"/>
        </w:rPr>
        <w:t xml:space="preserve">Отчёт аспиранта по </w:t>
      </w:r>
      <w:proofErr w:type="gramStart"/>
      <w:r w:rsidRPr="009F2283">
        <w:rPr>
          <w:rFonts w:ascii="Times New Roman" w:hAnsi="Times New Roman"/>
          <w:sz w:val="24"/>
          <w:szCs w:val="24"/>
          <w:lang w:eastAsia="ar-SA"/>
        </w:rPr>
        <w:t>подготовленной</w:t>
      </w:r>
      <w:proofErr w:type="gramEnd"/>
      <w:r w:rsidRPr="009F2283">
        <w:rPr>
          <w:rFonts w:ascii="Times New Roman" w:hAnsi="Times New Roman"/>
          <w:sz w:val="24"/>
          <w:szCs w:val="24"/>
          <w:lang w:eastAsia="ar-SA"/>
        </w:rPr>
        <w:t xml:space="preserve"> НКР (Д);</w:t>
      </w:r>
    </w:p>
    <w:p w:rsidR="00255C51" w:rsidRPr="009F2283" w:rsidRDefault="00255C51" w:rsidP="009F2283">
      <w:pPr>
        <w:widowControl/>
        <w:numPr>
          <w:ilvl w:val="0"/>
          <w:numId w:val="41"/>
        </w:numPr>
        <w:suppressAutoHyphens w:val="0"/>
        <w:overflowPunct/>
        <w:autoSpaceDE/>
        <w:autoSpaceDN/>
        <w:ind w:firstLine="567"/>
        <w:contextualSpacing/>
        <w:jc w:val="both"/>
        <w:textAlignment w:val="auto"/>
        <w:rPr>
          <w:rFonts w:ascii="Times New Roman" w:hAnsi="Times New Roman"/>
          <w:sz w:val="24"/>
          <w:szCs w:val="24"/>
          <w:lang w:eastAsia="ar-SA"/>
        </w:rPr>
      </w:pPr>
      <w:r w:rsidRPr="009F2283">
        <w:rPr>
          <w:rFonts w:ascii="Times New Roman" w:hAnsi="Times New Roman"/>
          <w:sz w:val="24"/>
          <w:szCs w:val="24"/>
          <w:lang w:eastAsia="ar-SA"/>
        </w:rPr>
        <w:t>Отзыв научного руководителя.</w:t>
      </w:r>
    </w:p>
    <w:p w:rsidR="00255C51" w:rsidRPr="009F2283" w:rsidRDefault="00255C51" w:rsidP="009F2283">
      <w:pPr>
        <w:jc w:val="both"/>
        <w:rPr>
          <w:rFonts w:ascii="Times New Roman" w:eastAsia="Calibri" w:hAnsi="Times New Roman"/>
          <w:sz w:val="24"/>
          <w:szCs w:val="24"/>
        </w:rPr>
      </w:pPr>
      <w:r w:rsidRPr="009F2283">
        <w:rPr>
          <w:rFonts w:ascii="Times New Roman" w:eastAsia="Calibri" w:hAnsi="Times New Roman"/>
          <w:b/>
          <w:sz w:val="24"/>
          <w:szCs w:val="24"/>
        </w:rPr>
        <w:t>Промежуточная аттестация проводится</w:t>
      </w:r>
      <w:r w:rsidRPr="009F2283">
        <w:rPr>
          <w:rFonts w:ascii="Times New Roman" w:eastAsia="Calibri" w:hAnsi="Times New Roman"/>
          <w:sz w:val="24"/>
          <w:szCs w:val="24"/>
        </w:rPr>
        <w:t xml:space="preserve"> в форме зачета. Зачет проводится в устной форме путем защиты отчета о подготовленной </w:t>
      </w:r>
      <w:r w:rsidRPr="009F2283">
        <w:rPr>
          <w:rFonts w:ascii="Times New Roman" w:hAnsi="Times New Roman"/>
          <w:sz w:val="24"/>
          <w:szCs w:val="24"/>
        </w:rPr>
        <w:t>научно-квалификационной работе (диссертации) и практики.</w:t>
      </w:r>
    </w:p>
    <w:p w:rsidR="00255C51" w:rsidRPr="009F2283" w:rsidRDefault="00255C51" w:rsidP="009F2283">
      <w:pPr>
        <w:shd w:val="clear" w:color="auto" w:fill="FFFFFF"/>
        <w:adjustRightInd w:val="0"/>
        <w:ind w:right="10"/>
        <w:jc w:val="both"/>
        <w:rPr>
          <w:rFonts w:ascii="Times New Roman" w:eastAsia="Calibri" w:hAnsi="Times New Roman"/>
          <w:sz w:val="24"/>
          <w:szCs w:val="24"/>
        </w:rPr>
      </w:pPr>
      <w:r w:rsidRPr="009F2283">
        <w:rPr>
          <w:rFonts w:ascii="Times New Roman" w:eastAsia="Calibri"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6A54C8" w:rsidRPr="009F2283" w:rsidRDefault="006A54C8" w:rsidP="009F2283">
      <w:pPr>
        <w:jc w:val="both"/>
        <w:rPr>
          <w:rFonts w:ascii="Times New Roman" w:eastAsia="Open Sans" w:hAnsi="Times New Roman"/>
          <w:b/>
          <w:sz w:val="24"/>
          <w:szCs w:val="24"/>
        </w:rPr>
      </w:pPr>
    </w:p>
    <w:p w:rsidR="006A54C8" w:rsidRPr="009F2283" w:rsidRDefault="006A54C8" w:rsidP="009F2283">
      <w:pPr>
        <w:tabs>
          <w:tab w:val="left" w:pos="284"/>
        </w:tabs>
        <w:jc w:val="both"/>
        <w:rPr>
          <w:rFonts w:ascii="Times New Roman" w:hAnsi="Times New Roman"/>
          <w:sz w:val="24"/>
          <w:szCs w:val="24"/>
        </w:rPr>
      </w:pPr>
      <w:r w:rsidRPr="009F2283">
        <w:rPr>
          <w:rFonts w:ascii="Times New Roman" w:hAnsi="Times New Roman"/>
          <w:b/>
          <w:sz w:val="24"/>
          <w:szCs w:val="24"/>
        </w:rPr>
        <w:t>Основная литература:</w:t>
      </w:r>
    </w:p>
    <w:p w:rsidR="008B10E0" w:rsidRDefault="008B10E0" w:rsidP="008B10E0">
      <w:pPr>
        <w:ind w:firstLine="397"/>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Пустынникова</w:t>
      </w:r>
      <w:proofErr w:type="spellEnd"/>
      <w:r>
        <w:rPr>
          <w:rFonts w:ascii="Times New Roman" w:hAnsi="Times New Roman"/>
          <w:color w:val="000000"/>
          <w:sz w:val="24"/>
          <w:szCs w:val="24"/>
        </w:rPr>
        <w:t>, Е. В. Методология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Е. В. </w:t>
      </w:r>
      <w:proofErr w:type="spellStart"/>
      <w:r>
        <w:rPr>
          <w:rFonts w:ascii="Times New Roman" w:hAnsi="Times New Roman"/>
          <w:color w:val="000000"/>
          <w:sz w:val="24"/>
          <w:szCs w:val="24"/>
        </w:rPr>
        <w:t>Пустынникова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Саратов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Ай</w:t>
      </w:r>
      <w:proofErr w:type="gramEnd"/>
      <w:r>
        <w:rPr>
          <w:rFonts w:ascii="Times New Roman" w:hAnsi="Times New Roman"/>
          <w:color w:val="000000"/>
          <w:sz w:val="24"/>
          <w:szCs w:val="24"/>
        </w:rPr>
        <w:t xml:space="preserve"> Пи Эр Медиа, 2018. — 126 c. — 978-5-4486-0185-9. — Режим доступа: http://www.iprbookshop.ru/71569.html</w:t>
      </w:r>
    </w:p>
    <w:p w:rsidR="008B10E0" w:rsidRDefault="008B10E0" w:rsidP="008B10E0">
      <w:pPr>
        <w:ind w:firstLine="397"/>
        <w:jc w:val="both"/>
        <w:rPr>
          <w:rFonts w:ascii="Times New Roman" w:hAnsi="Times New Roman"/>
          <w:color w:val="000000"/>
          <w:sz w:val="24"/>
          <w:szCs w:val="24"/>
        </w:rPr>
      </w:pPr>
      <w:r>
        <w:rPr>
          <w:rFonts w:ascii="Times New Roman" w:hAnsi="Times New Roman"/>
          <w:color w:val="000000"/>
          <w:sz w:val="24"/>
          <w:szCs w:val="24"/>
        </w:rPr>
        <w:lastRenderedPageBreak/>
        <w:t>2.</w:t>
      </w:r>
      <w:r>
        <w:t xml:space="preserve">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8B10E0" w:rsidRDefault="008B10E0" w:rsidP="008B10E0">
      <w:pPr>
        <w:ind w:firstLine="397"/>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23" w:history="1">
        <w:r>
          <w:rPr>
            <w:rStyle w:val="ab"/>
            <w:sz w:val="24"/>
            <w:szCs w:val="24"/>
          </w:rPr>
          <w:t>http://www.iprbookshop.ru/65865.html</w:t>
        </w:r>
      </w:hyperlink>
    </w:p>
    <w:p w:rsidR="008B10E0" w:rsidRDefault="008B10E0" w:rsidP="008B10E0">
      <w:pPr>
        <w:ind w:firstLine="397"/>
        <w:jc w:val="both"/>
        <w:rPr>
          <w:rFonts w:ascii="Times New Roman" w:hAnsi="Times New Roman"/>
          <w:color w:val="000000"/>
          <w:sz w:val="24"/>
          <w:szCs w:val="24"/>
        </w:rPr>
      </w:pPr>
      <w:r>
        <w:rPr>
          <w:rFonts w:ascii="Times New Roman" w:hAnsi="Times New Roman"/>
          <w:color w:val="000000"/>
          <w:sz w:val="24"/>
          <w:szCs w:val="24"/>
        </w:rPr>
        <w:t>4. Организация и ведение научных исследований аспирантами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учебник / Е. Г. Анисимов, А. С. Грушко, Н. П. </w:t>
      </w:r>
      <w:proofErr w:type="spellStart"/>
      <w:r>
        <w:rPr>
          <w:rFonts w:ascii="Times New Roman" w:hAnsi="Times New Roman"/>
          <w:color w:val="000000"/>
          <w:sz w:val="24"/>
          <w:szCs w:val="24"/>
        </w:rPr>
        <w:t>Багмет</w:t>
      </w:r>
      <w:proofErr w:type="spellEnd"/>
      <w:r>
        <w:rPr>
          <w:rFonts w:ascii="Times New Roman" w:hAnsi="Times New Roman"/>
          <w:color w:val="000000"/>
          <w:sz w:val="24"/>
          <w:szCs w:val="24"/>
        </w:rPr>
        <w:t xml:space="preserve"> [и др.].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Российская таможенная академия, 2014. — 278 c. — 978-5-9590-0827-7. — Режим доступа: </w:t>
      </w:r>
      <w:hyperlink r:id="rId24" w:history="1">
        <w:r>
          <w:rPr>
            <w:rStyle w:val="ab"/>
            <w:sz w:val="24"/>
            <w:szCs w:val="24"/>
          </w:rPr>
          <w:t>http://www.iprbookshop.ru/69989.html</w:t>
        </w:r>
      </w:hyperlink>
    </w:p>
    <w:p w:rsidR="008B10E0" w:rsidRDefault="008B10E0" w:rsidP="008B10E0">
      <w:pPr>
        <w:jc w:val="both"/>
        <w:rPr>
          <w:rFonts w:ascii="Times New Roman" w:eastAsia="Calibri" w:hAnsi="Times New Roman"/>
          <w:sz w:val="24"/>
          <w:szCs w:val="24"/>
        </w:rPr>
      </w:pPr>
      <w:r>
        <w:rPr>
          <w:rFonts w:ascii="Times New Roman" w:eastAsia="Calibri" w:hAnsi="Times New Roman"/>
          <w:sz w:val="24"/>
          <w:szCs w:val="24"/>
        </w:rPr>
        <w:t>5. Тимофеева, В. А. Работа над диссертацией и подготовка автореферата: особенности, требования, рекомендации [Электронный ресурс]</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учебное пособие / В. А. Тимофеева. — Электрон</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т</w:t>
      </w:r>
      <w:proofErr w:type="gramEnd"/>
      <w:r>
        <w:rPr>
          <w:rFonts w:ascii="Times New Roman" w:eastAsia="Calibri" w:hAnsi="Times New Roman"/>
          <w:sz w:val="24"/>
          <w:szCs w:val="24"/>
        </w:rPr>
        <w:t>екстовые данные. — М.</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Всероссийский государственный университет юстиции (РПА Минюста России), 2015. — 104 c. — 978-5-89172-909-4. — Режим доступа: http://www.iprbookshop.ru/47271.html</w:t>
      </w:r>
    </w:p>
    <w:p w:rsidR="008B10E0" w:rsidRDefault="008B10E0" w:rsidP="009F2283">
      <w:pPr>
        <w:widowControl/>
        <w:suppressAutoHyphens w:val="0"/>
        <w:overflowPunct/>
        <w:autoSpaceDE/>
        <w:autoSpaceDN/>
        <w:jc w:val="both"/>
        <w:textAlignment w:val="auto"/>
        <w:rPr>
          <w:rFonts w:ascii="Times New Roman" w:hAnsi="Times New Roman"/>
          <w:sz w:val="24"/>
          <w:szCs w:val="24"/>
        </w:rPr>
      </w:pPr>
      <w:r>
        <w:rPr>
          <w:rFonts w:ascii="Times New Roman" w:hAnsi="Times New Roman"/>
          <w:sz w:val="24"/>
          <w:szCs w:val="24"/>
        </w:rPr>
        <w:br w:type="page"/>
      </w:r>
    </w:p>
    <w:p w:rsidR="008B10E0" w:rsidRDefault="008B10E0" w:rsidP="008B10E0">
      <w:pPr>
        <w:widowControl/>
        <w:suppressAutoHyphens w:val="0"/>
        <w:overflowPunct/>
        <w:autoSpaceDE/>
        <w:jc w:val="center"/>
        <w:rPr>
          <w:rFonts w:ascii="Times New Roman" w:hAnsi="Times New Roman"/>
          <w:b/>
          <w:sz w:val="24"/>
          <w:szCs w:val="24"/>
        </w:rPr>
      </w:pPr>
      <w:r>
        <w:rPr>
          <w:rFonts w:ascii="Times New Roman" w:hAnsi="Times New Roman"/>
          <w:b/>
          <w:sz w:val="24"/>
          <w:szCs w:val="24"/>
        </w:rPr>
        <w:lastRenderedPageBreak/>
        <w:t>АННОТАЦИЯ ПРОГРАММЫ НИ</w:t>
      </w:r>
    </w:p>
    <w:p w:rsidR="008B10E0" w:rsidRDefault="008B10E0" w:rsidP="008B10E0">
      <w:pPr>
        <w:jc w:val="center"/>
        <w:rPr>
          <w:rFonts w:ascii="Times New Roman" w:eastAsia="MS Mincho" w:hAnsi="Times New Roman"/>
          <w:b/>
          <w:sz w:val="24"/>
          <w:szCs w:val="24"/>
        </w:rPr>
      </w:pPr>
      <w:r>
        <w:rPr>
          <w:rFonts w:ascii="Times New Roman" w:eastAsia="Calibri" w:hAnsi="Times New Roman"/>
          <w:b/>
          <w:sz w:val="24"/>
          <w:szCs w:val="24"/>
        </w:rPr>
        <w:t>Инструментарий и информационные технологии в организации научно-исследовательской деятельности</w:t>
      </w:r>
      <w:r>
        <w:rPr>
          <w:rFonts w:ascii="Times New Roman" w:eastAsia="MS Mincho" w:hAnsi="Times New Roman"/>
          <w:b/>
          <w:sz w:val="24"/>
          <w:szCs w:val="24"/>
        </w:rPr>
        <w:t xml:space="preserve"> </w:t>
      </w:r>
    </w:p>
    <w:p w:rsidR="008B10E0" w:rsidRDefault="008B10E0" w:rsidP="008B10E0">
      <w:pPr>
        <w:jc w:val="center"/>
        <w:rPr>
          <w:rFonts w:ascii="Times New Roman" w:hAnsi="Times New Roman"/>
          <w:b/>
          <w:sz w:val="24"/>
          <w:szCs w:val="24"/>
        </w:rPr>
      </w:pPr>
      <w:r>
        <w:rPr>
          <w:rFonts w:ascii="Times New Roman" w:eastAsia="MS Mincho" w:hAnsi="Times New Roman"/>
          <w:b/>
          <w:sz w:val="24"/>
          <w:szCs w:val="24"/>
        </w:rPr>
        <w:t>Авто</w:t>
      </w:r>
      <w:proofErr w:type="gramStart"/>
      <w:r>
        <w:rPr>
          <w:rFonts w:ascii="Times New Roman" w:eastAsia="MS Mincho" w:hAnsi="Times New Roman"/>
          <w:b/>
          <w:sz w:val="24"/>
          <w:szCs w:val="24"/>
        </w:rPr>
        <w:t>р(</w:t>
      </w:r>
      <w:proofErr w:type="gramEnd"/>
      <w:r>
        <w:rPr>
          <w:rFonts w:ascii="Times New Roman" w:eastAsia="MS Mincho" w:hAnsi="Times New Roman"/>
          <w:b/>
          <w:sz w:val="24"/>
          <w:szCs w:val="24"/>
        </w:rPr>
        <w:t xml:space="preserve">ы)–составитель(и): </w:t>
      </w:r>
      <w:r>
        <w:rPr>
          <w:rFonts w:ascii="Times New Roman" w:eastAsia="MS Mincho" w:hAnsi="Times New Roman"/>
          <w:sz w:val="24"/>
          <w:szCs w:val="24"/>
        </w:rPr>
        <w:t>.</w:t>
      </w:r>
      <w:proofErr w:type="spellStart"/>
      <w:r>
        <w:rPr>
          <w:rFonts w:ascii="Times New Roman" w:eastAsia="MS Mincho" w:hAnsi="Times New Roman"/>
          <w:sz w:val="24"/>
          <w:szCs w:val="24"/>
        </w:rPr>
        <w:t>ю.н</w:t>
      </w:r>
      <w:proofErr w:type="spellEnd"/>
      <w:r>
        <w:rPr>
          <w:rFonts w:ascii="Times New Roman" w:eastAsia="MS Mincho" w:hAnsi="Times New Roman"/>
          <w:sz w:val="24"/>
          <w:szCs w:val="24"/>
        </w:rPr>
        <w:t>., доцент кафедры правоведения Овсянников Ю.Н.</w:t>
      </w:r>
    </w:p>
    <w:p w:rsidR="008B10E0" w:rsidRDefault="008B10E0" w:rsidP="008B10E0">
      <w:pPr>
        <w:jc w:val="both"/>
        <w:rPr>
          <w:rFonts w:ascii="Times New Roman" w:hAnsi="Times New Roman"/>
          <w:sz w:val="24"/>
          <w:szCs w:val="24"/>
          <w:u w:val="single"/>
        </w:rPr>
      </w:pPr>
      <w:r>
        <w:rPr>
          <w:rFonts w:ascii="Times New Roman" w:hAnsi="Times New Roman"/>
          <w:b/>
          <w:sz w:val="24"/>
          <w:szCs w:val="24"/>
        </w:rPr>
        <w:t xml:space="preserve">Код и наименование направления подготовки, профиля: </w:t>
      </w:r>
      <w:r>
        <w:rPr>
          <w:rFonts w:ascii="Times New Roman" w:hAnsi="Times New Roman"/>
          <w:sz w:val="24"/>
          <w:szCs w:val="24"/>
        </w:rPr>
        <w:t xml:space="preserve">40.06.01 Юриспруденция, </w:t>
      </w:r>
      <w:r>
        <w:rPr>
          <w:rFonts w:ascii="Times New Roman" w:hAnsi="Times New Roman"/>
          <w:sz w:val="24"/>
          <w:szCs w:val="24"/>
          <w:u w:val="single"/>
        </w:rPr>
        <w:t xml:space="preserve">«Административное право, административный процесс» </w:t>
      </w:r>
    </w:p>
    <w:p w:rsidR="008B10E0" w:rsidRDefault="008B10E0" w:rsidP="008B10E0">
      <w:pPr>
        <w:jc w:val="both"/>
        <w:rPr>
          <w:rFonts w:ascii="Times New Roman" w:hAnsi="Times New Roman"/>
          <w:sz w:val="24"/>
          <w:szCs w:val="24"/>
        </w:rPr>
      </w:pPr>
      <w:r>
        <w:rPr>
          <w:rFonts w:ascii="Times New Roman" w:hAnsi="Times New Roman"/>
          <w:b/>
          <w:sz w:val="24"/>
          <w:szCs w:val="24"/>
        </w:rPr>
        <w:t xml:space="preserve">Квалификация выпускника: </w:t>
      </w:r>
      <w:r>
        <w:rPr>
          <w:rFonts w:ascii="Times New Roman" w:hAnsi="Times New Roman"/>
          <w:sz w:val="24"/>
          <w:szCs w:val="24"/>
        </w:rPr>
        <w:t>исследователь, преподаватель-исследователь</w:t>
      </w:r>
    </w:p>
    <w:p w:rsidR="008B10E0" w:rsidRDefault="008B10E0" w:rsidP="008B10E0">
      <w:pPr>
        <w:rPr>
          <w:rFonts w:ascii="Times New Roman" w:hAnsi="Times New Roman"/>
          <w:sz w:val="24"/>
          <w:szCs w:val="24"/>
        </w:rPr>
      </w:pPr>
      <w:r>
        <w:rPr>
          <w:rFonts w:ascii="Times New Roman" w:hAnsi="Times New Roman"/>
          <w:b/>
          <w:sz w:val="24"/>
          <w:szCs w:val="24"/>
        </w:rPr>
        <w:t xml:space="preserve">Форма обучения: </w:t>
      </w:r>
      <w:r>
        <w:rPr>
          <w:rFonts w:ascii="Times New Roman" w:hAnsi="Times New Roman"/>
          <w:sz w:val="24"/>
          <w:szCs w:val="24"/>
        </w:rPr>
        <w:t>очная/ заочная</w:t>
      </w:r>
    </w:p>
    <w:p w:rsidR="008B10E0" w:rsidRDefault="008B10E0" w:rsidP="008B10E0">
      <w:pPr>
        <w:rPr>
          <w:rFonts w:ascii="Times New Roman" w:hAnsi="Times New Roman"/>
          <w:sz w:val="24"/>
          <w:szCs w:val="24"/>
        </w:rPr>
      </w:pPr>
    </w:p>
    <w:p w:rsidR="008B10E0" w:rsidRDefault="008B10E0" w:rsidP="008B10E0">
      <w:pPr>
        <w:widowControl/>
        <w:suppressAutoHyphens w:val="0"/>
        <w:overflowPunct/>
        <w:autoSpaceDE/>
        <w:rPr>
          <w:rFonts w:ascii="Times New Roman" w:hAnsi="Times New Roman"/>
          <w:b/>
          <w:sz w:val="24"/>
          <w:szCs w:val="24"/>
        </w:rPr>
      </w:pPr>
      <w:r>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8B10E0" w:rsidTr="008B10E0">
        <w:trPr>
          <w:tblHeader/>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B10E0" w:rsidRDefault="008B10E0">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801" w:type="dxa"/>
            <w:tcBorders>
              <w:top w:val="single" w:sz="4" w:space="0" w:color="000000"/>
              <w:left w:val="single" w:sz="4" w:space="0" w:color="auto"/>
              <w:bottom w:val="single" w:sz="4" w:space="0" w:color="000000"/>
              <w:right w:val="single" w:sz="4" w:space="0" w:color="000000"/>
            </w:tcBorders>
            <w:vAlign w:val="center"/>
            <w:hideMark/>
          </w:tcPr>
          <w:p w:rsidR="008B10E0" w:rsidRDefault="008B10E0">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Планируемые результаты обучения при подготовке научно-квалификационной работы (диссертации)</w:t>
            </w:r>
            <w:r>
              <w:rPr>
                <w:rFonts w:ascii="Times New Roman" w:eastAsia="Calibri" w:hAnsi="Times New Roman"/>
                <w:b/>
                <w:spacing w:val="-20"/>
                <w:sz w:val="24"/>
                <w:szCs w:val="24"/>
              </w:rPr>
              <w:br/>
            </w:r>
          </w:p>
        </w:tc>
      </w:tr>
      <w:tr w:rsidR="008B10E0" w:rsidTr="008B10E0">
        <w:trPr>
          <w:trHeight w:val="1245"/>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rPr>
                <w:rFonts w:ascii="Times New Roman" w:eastAsia="Calibri" w:hAnsi="Times New Roman"/>
                <w:spacing w:val="-20"/>
                <w:sz w:val="24"/>
                <w:szCs w:val="24"/>
              </w:rPr>
            </w:pPr>
            <w:r>
              <w:rPr>
                <w:rFonts w:ascii="Times New Roman" w:eastAsia="Calibri" w:hAnsi="Times New Roman"/>
                <w:spacing w:val="-20"/>
                <w:sz w:val="24"/>
                <w:szCs w:val="24"/>
              </w:rPr>
              <w:t>ОПК-2.1</w:t>
            </w:r>
          </w:p>
          <w:p w:rsidR="008B10E0" w:rsidRDefault="008B10E0">
            <w:pPr>
              <w:rPr>
                <w:rFonts w:ascii="Times New Roman" w:eastAsia="Calibri" w:hAnsi="Times New Roman"/>
                <w:spacing w:val="-20"/>
                <w:sz w:val="24"/>
                <w:szCs w:val="24"/>
              </w:rPr>
            </w:pPr>
            <w:r>
              <w:rPr>
                <w:rFonts w:ascii="Times New Roman" w:eastAsia="Calibri" w:hAnsi="Times New Roman"/>
                <w:spacing w:val="-20"/>
                <w:sz w:val="24"/>
                <w:szCs w:val="24"/>
              </w:rPr>
              <w:t>ОПК-2.2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ОПК-2.3</w:t>
            </w:r>
          </w:p>
        </w:tc>
        <w:tc>
          <w:tcPr>
            <w:tcW w:w="7801"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 теоретические основы научной культуры, ее принципы и нормы; понятие и виды методов научных исследований, общенаучные и специальные методы исследования, методы критического анализа и оценки научных достижений; методы сбора и научной систематизации научной информации; современные научные достижения в области юриспруденции</w:t>
            </w:r>
          </w:p>
        </w:tc>
      </w:tr>
      <w:tr w:rsidR="008B10E0" w:rsidTr="008B10E0">
        <w:trPr>
          <w:trHeight w:val="887"/>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умений: подбирать и использовать научные методы исследования; строить научное исследование в области права на основе принципов и норм научной культуры; проводить научное исследование с учетом последних научных достижений в области права; применять в научном исследовании современные средства и технологии информационно-коммуникационного характера, созданные для современной правовой науки, законодательства и практики его применения</w:t>
            </w:r>
            <w:proofErr w:type="gramEnd"/>
          </w:p>
        </w:tc>
      </w:tr>
      <w:tr w:rsidR="008B10E0" w:rsidTr="008B10E0">
        <w:trPr>
          <w:trHeight w:val="132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навыков: применения принципов и норм научной культуры в процессе научного исследования в области права; осуществления критического анализа и оценки научных достижений в области права; работы с современными информационно-коммуникационными средствами и технологиями в области юриспруденции на государственном и иностранном языках, применяемые на российском, зарубежном и международном уровне</w:t>
            </w:r>
            <w:proofErr w:type="gramEnd"/>
          </w:p>
        </w:tc>
      </w:tr>
      <w:tr w:rsidR="008B10E0" w:rsidTr="008B10E0">
        <w:trPr>
          <w:trHeight w:val="759"/>
        </w:trPr>
        <w:tc>
          <w:tcPr>
            <w:tcW w:w="1589" w:type="dxa"/>
            <w:vMerge w:val="restart"/>
            <w:tcBorders>
              <w:top w:val="single" w:sz="4" w:space="0" w:color="000000"/>
              <w:left w:val="single" w:sz="4" w:space="0" w:color="000000"/>
              <w:bottom w:val="single" w:sz="4" w:space="0" w:color="000000"/>
              <w:right w:val="single" w:sz="4" w:space="0" w:color="000000"/>
            </w:tcBorders>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ОПК-3.4</w:t>
            </w:r>
          </w:p>
          <w:p w:rsidR="008B10E0" w:rsidRDefault="008B10E0">
            <w:pPr>
              <w:adjustRightInd w:val="0"/>
              <w:spacing w:before="40"/>
              <w:jc w:val="both"/>
              <w:rPr>
                <w:rFonts w:ascii="Times New Roman" w:eastAsia="Calibri" w:hAnsi="Times New Roman"/>
                <w:spacing w:val="-20"/>
                <w:sz w:val="24"/>
                <w:szCs w:val="24"/>
              </w:rPr>
            </w:pPr>
          </w:p>
        </w:tc>
        <w:tc>
          <w:tcPr>
            <w:tcW w:w="7801"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8B10E0" w:rsidTr="008B10E0">
        <w:trPr>
          <w:trHeight w:val="1142"/>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8B10E0" w:rsidTr="008B10E0">
        <w:trPr>
          <w:trHeight w:val="242"/>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8B10E0" w:rsidTr="008B10E0">
        <w:trPr>
          <w:trHeight w:val="887"/>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ПК-1.4</w:t>
            </w:r>
          </w:p>
        </w:tc>
        <w:tc>
          <w:tcPr>
            <w:tcW w:w="7801"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8B10E0" w:rsidTr="008B10E0">
        <w:trPr>
          <w:trHeight w:val="1944"/>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8B10E0" w:rsidTr="008B10E0">
        <w:trPr>
          <w:trHeight w:val="85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8B10E0" w:rsidTr="008B10E0">
        <w:trPr>
          <w:trHeight w:val="907"/>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ПК-2.4</w:t>
            </w:r>
          </w:p>
        </w:tc>
        <w:tc>
          <w:tcPr>
            <w:tcW w:w="7801"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spacing w:val="-20"/>
                <w:sz w:val="24"/>
                <w:szCs w:val="24"/>
              </w:rPr>
              <w:t>правоприменения</w:t>
            </w:r>
            <w:proofErr w:type="spellEnd"/>
            <w:r>
              <w:rPr>
                <w:rFonts w:ascii="Times New Roman" w:eastAsia="Calibri" w:hAnsi="Times New Roman"/>
                <w:spacing w:val="-20"/>
                <w:sz w:val="24"/>
                <w:szCs w:val="24"/>
              </w:rPr>
              <w:t>;</w:t>
            </w:r>
          </w:p>
        </w:tc>
      </w:tr>
      <w:tr w:rsidR="008B10E0" w:rsidTr="008B10E0">
        <w:trPr>
          <w:trHeight w:val="141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8B10E0" w:rsidTr="008B10E0">
        <w:trPr>
          <w:trHeight w:val="1114"/>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8B10E0" w:rsidTr="008B10E0">
        <w:trPr>
          <w:trHeight w:val="1093"/>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ПК-3.4</w:t>
            </w:r>
          </w:p>
        </w:tc>
        <w:tc>
          <w:tcPr>
            <w:tcW w:w="7801"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tc>
      </w:tr>
      <w:tr w:rsidR="008B10E0" w:rsidTr="008B10E0">
        <w:trPr>
          <w:trHeight w:val="836"/>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spacing w:val="-20"/>
                <w:sz w:val="24"/>
                <w:szCs w:val="24"/>
              </w:rPr>
              <w:t>документационно</w:t>
            </w:r>
            <w:proofErr w:type="spellEnd"/>
            <w:r>
              <w:rPr>
                <w:rFonts w:ascii="Times New Roman" w:eastAsia="Calibri" w:hAnsi="Times New Roman"/>
                <w:spacing w:val="-20"/>
                <w:sz w:val="24"/>
                <w:szCs w:val="24"/>
              </w:rPr>
              <w:t xml:space="preserve"> результаты толкования;</w:t>
            </w:r>
          </w:p>
        </w:tc>
      </w:tr>
      <w:tr w:rsidR="008B10E0" w:rsidTr="008B10E0">
        <w:trPr>
          <w:trHeight w:val="68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толкование нормативных правовых актов с применением соответствующих видов, методов и средств толкования.</w:t>
            </w:r>
          </w:p>
        </w:tc>
      </w:tr>
      <w:tr w:rsidR="008B10E0" w:rsidTr="008B10E0">
        <w:trPr>
          <w:trHeight w:val="1415"/>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ПК-4.1.</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ПК-4.2</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ПК-4.3</w:t>
            </w:r>
          </w:p>
          <w:p w:rsidR="008B10E0" w:rsidRDefault="008B10E0">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ПК-4.4</w:t>
            </w:r>
          </w:p>
        </w:tc>
        <w:tc>
          <w:tcPr>
            <w:tcW w:w="7801" w:type="dxa"/>
            <w:tcBorders>
              <w:top w:val="single" w:sz="4" w:space="0" w:color="000000"/>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8B10E0" w:rsidTr="008B10E0">
        <w:trPr>
          <w:trHeight w:val="964"/>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8B10E0" w:rsidTr="008B10E0">
        <w:trPr>
          <w:trHeight w:val="108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B10E0" w:rsidRDefault="008B10E0">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B10E0" w:rsidRDefault="008B10E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 в том числе административного и административно-процессуального.</w:t>
            </w:r>
          </w:p>
        </w:tc>
      </w:tr>
    </w:tbl>
    <w:p w:rsidR="008B10E0" w:rsidRDefault="008B10E0" w:rsidP="008B10E0">
      <w:pPr>
        <w:widowControl/>
        <w:suppressAutoHyphens w:val="0"/>
        <w:overflowPunct/>
        <w:autoSpaceDE/>
        <w:rPr>
          <w:rFonts w:ascii="Times New Roman" w:hAnsi="Times New Roman"/>
          <w:b/>
          <w:sz w:val="24"/>
          <w:szCs w:val="24"/>
        </w:rPr>
      </w:pPr>
    </w:p>
    <w:p w:rsidR="008B10E0" w:rsidRDefault="008B10E0" w:rsidP="008B10E0">
      <w:pPr>
        <w:jc w:val="both"/>
        <w:rPr>
          <w:rFonts w:ascii="Times New Roman" w:hAnsi="Times New Roman"/>
          <w:b/>
          <w:sz w:val="24"/>
          <w:szCs w:val="24"/>
        </w:rPr>
      </w:pPr>
      <w:r>
        <w:rPr>
          <w:rFonts w:ascii="Times New Roman" w:hAnsi="Times New Roman"/>
          <w:b/>
          <w:sz w:val="24"/>
          <w:szCs w:val="24"/>
        </w:rPr>
        <w:t>План курса:</w:t>
      </w:r>
    </w:p>
    <w:tbl>
      <w:tblPr>
        <w:tblStyle w:val="a5"/>
        <w:tblW w:w="9345" w:type="dxa"/>
        <w:tblLayout w:type="fixed"/>
        <w:tblLook w:val="04A0" w:firstRow="1" w:lastRow="0" w:firstColumn="1" w:lastColumn="0" w:noHBand="0" w:noVBand="1"/>
      </w:tblPr>
      <w:tblGrid>
        <w:gridCol w:w="392"/>
        <w:gridCol w:w="1133"/>
        <w:gridCol w:w="7820"/>
      </w:tblGrid>
      <w:tr w:rsidR="008B10E0" w:rsidTr="008B10E0">
        <w:tc>
          <w:tcPr>
            <w:tcW w:w="392"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s>
              <w:rPr>
                <w:rFonts w:ascii="Times New Roman" w:hAnsi="Times New Roman"/>
                <w:spacing w:val="-20"/>
                <w:sz w:val="24"/>
                <w:szCs w:val="24"/>
              </w:rPr>
            </w:pPr>
            <w:r>
              <w:rPr>
                <w:rFonts w:ascii="Times New Roman" w:hAnsi="Times New Roman"/>
                <w:spacing w:val="-20"/>
                <w:sz w:val="24"/>
                <w:szCs w:val="24"/>
              </w:rPr>
              <w:t>№</w:t>
            </w:r>
          </w:p>
          <w:p w:rsidR="008B10E0" w:rsidRDefault="008B10E0">
            <w:pPr>
              <w:tabs>
                <w:tab w:val="left" w:pos="993"/>
                <w:tab w:val="left" w:pos="1134"/>
                <w:tab w:val="left" w:pos="1418"/>
              </w:tabs>
              <w:adjustRightInd w:val="0"/>
              <w:spacing w:before="100" w:beforeAutospacing="1" w:after="100" w:afterAutospacing="1"/>
              <w:jc w:val="both"/>
              <w:rPr>
                <w:rFonts w:ascii="Times New Roman" w:hAnsi="Times New Roman"/>
                <w:b/>
                <w:spacing w:val="-20"/>
                <w:sz w:val="24"/>
                <w:szCs w:val="24"/>
              </w:rPr>
            </w:pPr>
            <w:proofErr w:type="gramStart"/>
            <w:r>
              <w:rPr>
                <w:rFonts w:ascii="Times New Roman" w:hAnsi="Times New Roman"/>
                <w:spacing w:val="-20"/>
                <w:sz w:val="24"/>
                <w:szCs w:val="24"/>
              </w:rPr>
              <w:t>п</w:t>
            </w:r>
            <w:proofErr w:type="gramEnd"/>
            <w:r>
              <w:rPr>
                <w:rFonts w:ascii="Times New Roman" w:hAnsi="Times New Roman"/>
                <w:spacing w:val="-20"/>
                <w:sz w:val="24"/>
                <w:szCs w:val="24"/>
              </w:rPr>
              <w:t>/п</w:t>
            </w:r>
          </w:p>
        </w:tc>
        <w:tc>
          <w:tcPr>
            <w:tcW w:w="1134"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s>
              <w:ind w:hanging="142"/>
              <w:jc w:val="center"/>
              <w:rPr>
                <w:rFonts w:ascii="Times New Roman" w:hAnsi="Times New Roman"/>
                <w:spacing w:val="-20"/>
                <w:sz w:val="24"/>
                <w:szCs w:val="24"/>
              </w:rPr>
            </w:pPr>
            <w:r>
              <w:rPr>
                <w:rFonts w:ascii="Times New Roman" w:hAnsi="Times New Roman"/>
                <w:spacing w:val="-20"/>
                <w:sz w:val="24"/>
                <w:szCs w:val="24"/>
              </w:rPr>
              <w:t>Этапы (периоды)</w:t>
            </w:r>
          </w:p>
          <w:p w:rsidR="008B10E0" w:rsidRDefault="008B10E0">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НИД</w:t>
            </w:r>
          </w:p>
        </w:tc>
        <w:tc>
          <w:tcPr>
            <w:tcW w:w="7825"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Вид работ</w:t>
            </w:r>
          </w:p>
        </w:tc>
      </w:tr>
      <w:tr w:rsidR="008B10E0" w:rsidTr="008B10E0">
        <w:tc>
          <w:tcPr>
            <w:tcW w:w="392"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Теоретиче</w:t>
            </w:r>
            <w:r>
              <w:rPr>
                <w:rFonts w:ascii="Times New Roman" w:hAnsi="Times New Roman"/>
                <w:spacing w:val="-20"/>
                <w:sz w:val="24"/>
                <w:szCs w:val="24"/>
              </w:rPr>
              <w:lastRenderedPageBreak/>
              <w:t>ский этап</w:t>
            </w:r>
          </w:p>
        </w:tc>
        <w:tc>
          <w:tcPr>
            <w:tcW w:w="7825" w:type="dxa"/>
            <w:tcBorders>
              <w:top w:val="single" w:sz="4" w:space="0" w:color="auto"/>
              <w:left w:val="single" w:sz="4" w:space="0" w:color="auto"/>
              <w:bottom w:val="single" w:sz="4" w:space="0" w:color="auto"/>
              <w:right w:val="single" w:sz="4" w:space="0" w:color="auto"/>
            </w:tcBorders>
            <w:hideMark/>
          </w:tcPr>
          <w:p w:rsidR="008B10E0" w:rsidRDefault="008B10E0">
            <w:pPr>
              <w:jc w:val="both"/>
              <w:rPr>
                <w:rFonts w:ascii="Times New Roman" w:hAnsi="Times New Roman"/>
                <w:spacing w:val="-20"/>
                <w:sz w:val="24"/>
                <w:szCs w:val="24"/>
              </w:rPr>
            </w:pPr>
            <w:proofErr w:type="gramStart"/>
            <w:r>
              <w:rPr>
                <w:rFonts w:ascii="Times New Roman" w:hAnsi="Times New Roman"/>
                <w:spacing w:val="-20"/>
                <w:sz w:val="24"/>
                <w:szCs w:val="24"/>
              </w:rPr>
              <w:lastRenderedPageBreak/>
              <w:t xml:space="preserve">Первый этап — накопление знаний и фактов: - выбор проблемы и темы исследования, - </w:t>
            </w:r>
            <w:r>
              <w:rPr>
                <w:rFonts w:ascii="Times New Roman" w:hAnsi="Times New Roman"/>
                <w:spacing w:val="-20"/>
                <w:sz w:val="24"/>
                <w:szCs w:val="24"/>
              </w:rPr>
              <w:lastRenderedPageBreak/>
              <w:t>обоснование её актуальности, уровня разработанности; - ознакомление с теорией и историей вопроса и изучение научных достижений в данной и смежных областях; - изучение практического опыта учебных заведений и лучших педагогов; - определение объекта, предмета, цели и задач исследования.</w:t>
            </w:r>
            <w:proofErr w:type="gramEnd"/>
            <w:r>
              <w:rPr>
                <w:rFonts w:ascii="Times New Roman" w:hAnsi="Times New Roman"/>
                <w:spacing w:val="-20"/>
                <w:sz w:val="24"/>
                <w:szCs w:val="24"/>
              </w:rPr>
              <w:t xml:space="preserve">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 Зачастую найти статьи (а тем более, материалы конференций) по требуемой тематике в фондах крупных библиотек работа не простая, трудоемкая и не всегда дающая желаемый результат. Изучение имеющейся литературы даёт возможность узнать, какие стороны проблемы уже достаточно изучены, по каким ведутся научные дискуссии, что устарело, а какие вопросы ещё не исследованы. На данном этапе мы видим несколько возможностей использования информационных технологий: 1. для поиска литературы: а) в электронном каталоге реальной библиотеки ВУЗа, а также заказ литературы через внутреннюю сеть библиотек; б) в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с применением браузеров типа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Explorer</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Mozilla</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Firefox</w:t>
            </w:r>
            <w:proofErr w:type="spellEnd"/>
            <w:r>
              <w:rPr>
                <w:rFonts w:ascii="Times New Roman" w:hAnsi="Times New Roman"/>
                <w:spacing w:val="-20"/>
                <w:sz w:val="24"/>
                <w:szCs w:val="24"/>
              </w:rPr>
              <w:t xml:space="preserve"> и др., различных поисковых машин (Yandex.ru, Rambler.ru, Mail.ru, Aport.ru, Google.ru, Metabot.ru, Search.com, Yahoo.com, Lycos.com и т.д.). </w:t>
            </w:r>
            <w:proofErr w:type="gramStart"/>
            <w:r>
              <w:rPr>
                <w:rFonts w:ascii="Times New Roman" w:hAnsi="Times New Roman"/>
                <w:spacing w:val="-20"/>
                <w:sz w:val="24"/>
                <w:szCs w:val="24"/>
              </w:rPr>
              <w:t xml:space="preserve">На сегодняшний день через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из русскоязычных ресурсов доступны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информация о некоторых важных событиях и мероприятиях в сфере педагогической науки и образования.</w:t>
            </w:r>
            <w:proofErr w:type="gramEnd"/>
            <w:r>
              <w:rPr>
                <w:rFonts w:ascii="Times New Roman" w:hAnsi="Times New Roman"/>
                <w:spacing w:val="-20"/>
                <w:sz w:val="24"/>
                <w:szCs w:val="24"/>
              </w:rPr>
              <w:t xml:space="preserve"> Интерес представляют собой электронные библиотеки, как например Российская Государственная Библиотека www.rsl.ru, Электронная Библиотека Института Философии РАН www.philosophy.ru/</w:t>
            </w:r>
            <w:proofErr w:type="spellStart"/>
            <w:r>
              <w:rPr>
                <w:rFonts w:ascii="Times New Roman" w:hAnsi="Times New Roman"/>
                <w:spacing w:val="-20"/>
                <w:sz w:val="24"/>
                <w:szCs w:val="24"/>
              </w:rPr>
              <w:t>library</w:t>
            </w:r>
            <w:proofErr w:type="spellEnd"/>
            <w:r>
              <w:rPr>
                <w:rFonts w:ascii="Times New Roman" w:hAnsi="Times New Roman"/>
                <w:spacing w:val="-20"/>
                <w:sz w:val="24"/>
                <w:szCs w:val="24"/>
              </w:rPr>
              <w:t xml:space="preserve">, Научная Электронная Библиотека www.elibrary.ru, а также системы поиска книг в электронных библиотеках www.gpntb.ru, www.sigla.ru. </w:t>
            </w:r>
            <w:proofErr w:type="spellStart"/>
            <w:proofErr w:type="gramStart"/>
            <w:r>
              <w:rPr>
                <w:rFonts w:ascii="Times New Roman" w:hAnsi="Times New Roman"/>
                <w:spacing w:val="-20"/>
                <w:sz w:val="24"/>
                <w:szCs w:val="24"/>
              </w:rPr>
              <w:t>Internet</w:t>
            </w:r>
            <w:proofErr w:type="spellEnd"/>
            <w:r>
              <w:rPr>
                <w:rFonts w:ascii="Times New Roman" w:hAnsi="Times New Roman"/>
                <w:spacing w:val="-20"/>
                <w:sz w:val="24"/>
                <w:szCs w:val="24"/>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Pr>
                <w:rFonts w:ascii="Times New Roman" w:hAnsi="Times New Roman"/>
                <w:spacing w:val="-20"/>
                <w:sz w:val="24"/>
                <w:szCs w:val="24"/>
              </w:rPr>
              <w:t>forum</w:t>
            </w:r>
            <w:proofErr w:type="spellEnd"/>
            <w:r>
              <w:rPr>
                <w:rFonts w:ascii="Times New Roman" w:hAnsi="Times New Roman"/>
                <w:spacing w:val="-20"/>
                <w:sz w:val="24"/>
                <w:szCs w:val="24"/>
              </w:rPr>
              <w:t>, также www.scientific.ru, педагогический форум http://eureka.ok.club.org. 2. для работы с литературой в ходе: • составления библиографии — составления перечня источников, отобранных для работы в связи с исследуемой проблемой;</w:t>
            </w:r>
            <w:proofErr w:type="gramEnd"/>
            <w:r>
              <w:rPr>
                <w:rFonts w:ascii="Times New Roman" w:hAnsi="Times New Roman"/>
                <w:spacing w:val="-20"/>
                <w:sz w:val="24"/>
                <w:szCs w:val="24"/>
              </w:rPr>
              <w:t xml:space="preserve">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t>
            </w:r>
            <w:proofErr w:type="spellStart"/>
            <w:r>
              <w:rPr>
                <w:rFonts w:ascii="Times New Roman" w:hAnsi="Times New Roman"/>
                <w:spacing w:val="-20"/>
                <w:sz w:val="24"/>
                <w:szCs w:val="24"/>
              </w:rPr>
              <w:t>Word</w:t>
            </w:r>
            <w:proofErr w:type="spellEnd"/>
            <w:r>
              <w:rPr>
                <w:rFonts w:ascii="Times New Roman" w:hAnsi="Times New Roman"/>
                <w:spacing w:val="-20"/>
                <w:sz w:val="24"/>
                <w:szCs w:val="24"/>
              </w:rPr>
              <w:t xml:space="preserve"> можно автоматизировать все вышеперечисленные операции. 3. для автоматического перевода текстов с помощью программ-переводчиков (PROMT XT) с использованием электронных словарей (</w:t>
            </w:r>
            <w:proofErr w:type="spellStart"/>
            <w:r>
              <w:rPr>
                <w:rFonts w:ascii="Times New Roman" w:hAnsi="Times New Roman"/>
                <w:spacing w:val="-20"/>
                <w:sz w:val="24"/>
                <w:szCs w:val="24"/>
              </w:rPr>
              <w:t>Abby</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Lingvo</w:t>
            </w:r>
            <w:proofErr w:type="spellEnd"/>
            <w:r>
              <w:rPr>
                <w:rFonts w:ascii="Times New Roman" w:hAnsi="Times New Roman"/>
                <w:spacing w:val="-20"/>
                <w:sz w:val="24"/>
                <w:szCs w:val="24"/>
              </w:rPr>
              <w:t xml:space="preserve"> 7.0.) 4. хранения и накопления информации. Педагог-исследователь может хранить и обрабатывать большие массивы информации с помощью CD-, DVD – дисков, внешних накопителей на магнитных дисках, </w:t>
            </w:r>
            <w:proofErr w:type="spellStart"/>
            <w:r>
              <w:rPr>
                <w:rFonts w:ascii="Times New Roman" w:hAnsi="Times New Roman"/>
                <w:spacing w:val="-20"/>
                <w:sz w:val="24"/>
                <w:szCs w:val="24"/>
              </w:rPr>
              <w:t>Flash</w:t>
            </w:r>
            <w:proofErr w:type="spellEnd"/>
            <w:r>
              <w:rPr>
                <w:rFonts w:ascii="Times New Roman" w:hAnsi="Times New Roman"/>
                <w:spacing w:val="-20"/>
                <w:sz w:val="24"/>
                <w:szCs w:val="24"/>
              </w:rPr>
              <w:t xml:space="preserve">-дисков 5. для планирования процесса исследования. Система управления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Outlook</w:t>
            </w:r>
            <w:proofErr w:type="spellEnd"/>
            <w:r>
              <w:rPr>
                <w:rFonts w:ascii="Times New Roman" w:hAnsi="Times New Roman"/>
                <w:spacing w:val="-20"/>
                <w:sz w:val="24"/>
                <w:szCs w:val="24"/>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6. общения с ведущими специалистами. Желательно списаться с ведущими специалистами в интересующей области, узнать об их новых достижениях. Для этого необходимо ознакомиться с их публикациями, знать место работы и адрес для переписки. Используемые на данном этапе информационные технологии: глобальная сеть Интернет, почтовые клиенты (</w:t>
            </w:r>
            <w:proofErr w:type="spellStart"/>
            <w:r>
              <w:rPr>
                <w:rFonts w:ascii="Times New Roman" w:hAnsi="Times New Roman"/>
                <w:spacing w:val="-20"/>
                <w:sz w:val="24"/>
                <w:szCs w:val="24"/>
              </w:rPr>
              <w:t>The</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Bat</w:t>
            </w:r>
            <w:proofErr w:type="spellEnd"/>
            <w:r>
              <w:rPr>
                <w:rFonts w:ascii="Times New Roman" w:hAnsi="Times New Roman"/>
                <w:spacing w:val="-20"/>
                <w:sz w:val="24"/>
                <w:szCs w:val="24"/>
              </w:rPr>
              <w:t>!), электронная почта, поисковые системы Интернет.</w:t>
            </w:r>
          </w:p>
          <w:p w:rsidR="008B10E0" w:rsidRDefault="008B10E0">
            <w:pPr>
              <w:jc w:val="both"/>
              <w:rPr>
                <w:rFonts w:ascii="Times New Roman" w:hAnsi="Times New Roman"/>
                <w:spacing w:val="-20"/>
                <w:sz w:val="24"/>
                <w:szCs w:val="24"/>
              </w:rPr>
            </w:pPr>
            <w:proofErr w:type="gramStart"/>
            <w:r>
              <w:rPr>
                <w:rFonts w:ascii="Times New Roman" w:hAnsi="Times New Roman"/>
                <w:spacing w:val="-20"/>
                <w:sz w:val="24"/>
                <w:szCs w:val="24"/>
              </w:rPr>
              <w:t>о</w:t>
            </w:r>
            <w:proofErr w:type="gramEnd"/>
            <w:r>
              <w:rPr>
                <w:rFonts w:ascii="Times New Roman" w:hAnsi="Times New Roman"/>
                <w:spacing w:val="-20"/>
                <w:sz w:val="24"/>
                <w:szCs w:val="24"/>
              </w:rPr>
              <w:t xml:space="preserve">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w:t>
            </w:r>
            <w:r>
              <w:rPr>
                <w:rFonts w:ascii="Times New Roman" w:hAnsi="Times New Roman"/>
                <w:spacing w:val="-20"/>
                <w:sz w:val="24"/>
                <w:szCs w:val="24"/>
              </w:rPr>
              <w:lastRenderedPageBreak/>
              <w:t>целей и задач исследования, формулирование гипотез, разработка плана проведения исследовательских мероприятий</w:t>
            </w:r>
          </w:p>
        </w:tc>
      </w:tr>
      <w:tr w:rsidR="008B10E0" w:rsidTr="008B10E0">
        <w:tc>
          <w:tcPr>
            <w:tcW w:w="392"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Практический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 xml:space="preserve"> Второй этап — стадия теоретического осмысливания фактов: • выбор методологии — исходной концепции, опорных теоретических идей, положений; • построение гипотезы исследования; • выбор методов исследования и разработка методики исследования. Третий этап — опытно-экспериментальная работа: • построение гипотезы исследования – теоретической конструкции, истинность которой предстоит доказать; • организация и проведение констатирующего эксперимента; • организация и проведение уточняющего эксперимента; • проверка гипотезы исследования; • организация и проведение формирующего (контрольного) эксперимента; • окончательная проверка гипотезы исследования; • формулировка выводов исследования. </w:t>
            </w:r>
            <w:proofErr w:type="gramStart"/>
            <w:r>
              <w:rPr>
                <w:rFonts w:ascii="Times New Roman" w:hAnsi="Times New Roman"/>
                <w:spacing w:val="-20"/>
                <w:sz w:val="24"/>
                <w:szCs w:val="24"/>
              </w:rPr>
              <w:t xml:space="preserve">На этом этапе исследования применяются: эмпирические методы: педагогический эксперимент; наблюдение; самонаблюдение; беседа; интервью; социологические методы: анкетирование, социометрия, тестирование, экспертные оценки; математические методы: регистрация, ранжирование, </w:t>
            </w:r>
            <w:proofErr w:type="spellStart"/>
            <w:r>
              <w:rPr>
                <w:rFonts w:ascii="Times New Roman" w:hAnsi="Times New Roman"/>
                <w:spacing w:val="-20"/>
                <w:sz w:val="24"/>
                <w:szCs w:val="24"/>
              </w:rPr>
              <w:t>шкалирование</w:t>
            </w:r>
            <w:proofErr w:type="spellEnd"/>
            <w:r>
              <w:rPr>
                <w:rFonts w:ascii="Times New Roman" w:hAnsi="Times New Roman"/>
                <w:spacing w:val="-20"/>
                <w:sz w:val="24"/>
                <w:szCs w:val="24"/>
              </w:rPr>
              <w:t>, индексирование, моделирование, диагностика, прогнозирование.</w:t>
            </w:r>
            <w:proofErr w:type="gramEnd"/>
            <w:r>
              <w:rPr>
                <w:rFonts w:ascii="Times New Roman" w:hAnsi="Times New Roman"/>
                <w:spacing w:val="-20"/>
                <w:sz w:val="24"/>
                <w:szCs w:val="24"/>
              </w:rPr>
              <w:t xml:space="preserve"> На завершающей стадии организуется педагогический консилиум; изучение, обобщение и распространение массового и передового педагогического опыта.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w:t>
            </w:r>
            <w:proofErr w:type="gramStart"/>
            <w:r>
              <w:rPr>
                <w:rFonts w:ascii="Times New Roman" w:hAnsi="Times New Roman"/>
                <w:spacing w:val="-20"/>
                <w:sz w:val="24"/>
                <w:szCs w:val="24"/>
              </w:rPr>
              <w:t>о-</w:t>
            </w:r>
            <w:proofErr w:type="gramEnd"/>
            <w:r>
              <w:rPr>
                <w:rFonts w:ascii="Times New Roman" w:hAnsi="Times New Roman"/>
                <w:spacing w:val="-20"/>
                <w:sz w:val="24"/>
                <w:szCs w:val="24"/>
              </w:rPr>
              <w:t xml:space="preserve">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Media</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Player</w:t>
            </w:r>
            <w:proofErr w:type="spellEnd"/>
            <w:r>
              <w:rPr>
                <w:rFonts w:ascii="Times New Roman" w:hAnsi="Times New Roman"/>
                <w:spacing w:val="-20"/>
                <w:sz w:val="24"/>
                <w:szCs w:val="24"/>
              </w:rPr>
              <w:t xml:space="preserve">); - </w:t>
            </w:r>
            <w:proofErr w:type="spellStart"/>
            <w:r>
              <w:rPr>
                <w:rFonts w:ascii="Times New Roman" w:hAnsi="Times New Roman"/>
                <w:spacing w:val="-20"/>
                <w:sz w:val="24"/>
                <w:szCs w:val="24"/>
              </w:rPr>
              <w:t>аудиопроигрыватели</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WinAmp</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Apollo</w:t>
            </w:r>
            <w:proofErr w:type="spellEnd"/>
            <w:r>
              <w:rPr>
                <w:rFonts w:ascii="Times New Roman" w:hAnsi="Times New Roman"/>
                <w:spacing w:val="-20"/>
                <w:sz w:val="24"/>
                <w:szCs w:val="24"/>
              </w:rPr>
              <w:t>); - видеопроигрыватели (</w:t>
            </w:r>
            <w:proofErr w:type="spellStart"/>
            <w:r>
              <w:rPr>
                <w:rFonts w:ascii="Times New Roman" w:hAnsi="Times New Roman"/>
                <w:spacing w:val="-20"/>
                <w:sz w:val="24"/>
                <w:szCs w:val="24"/>
              </w:rPr>
              <w:t>WinDVD</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zplayer</w:t>
            </w:r>
            <w:proofErr w:type="spellEnd"/>
            <w:r>
              <w:rPr>
                <w:rFonts w:ascii="Times New Roman" w:hAnsi="Times New Roman"/>
                <w:spacing w:val="-20"/>
                <w:sz w:val="24"/>
                <w:szCs w:val="24"/>
              </w:rPr>
              <w:t xml:space="preserve">); - программы для просмотра изображений (ACD </w:t>
            </w:r>
            <w:proofErr w:type="spellStart"/>
            <w:r>
              <w:rPr>
                <w:rFonts w:ascii="Times New Roman" w:hAnsi="Times New Roman"/>
                <w:spacing w:val="-20"/>
                <w:sz w:val="24"/>
                <w:szCs w:val="24"/>
              </w:rPr>
              <w:t>See</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PhotoShop</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CorelDraw</w:t>
            </w:r>
            <w:proofErr w:type="spellEnd"/>
            <w:r>
              <w:rPr>
                <w:rFonts w:ascii="Times New Roman" w:hAnsi="Times New Roman"/>
                <w:spacing w:val="-20"/>
                <w:sz w:val="24"/>
                <w:szCs w:val="24"/>
              </w:rPr>
              <w:t>,); - программа для создания схем, чертежей, графиков (</w:t>
            </w:r>
            <w:proofErr w:type="spellStart"/>
            <w:r>
              <w:rPr>
                <w:rFonts w:ascii="Times New Roman" w:hAnsi="Times New Roman"/>
                <w:spacing w:val="-20"/>
                <w:sz w:val="24"/>
                <w:szCs w:val="24"/>
              </w:rPr>
              <w:t>Visio</w:t>
            </w:r>
            <w:proofErr w:type="spellEnd"/>
            <w:r>
              <w:rPr>
                <w:rFonts w:ascii="Times New Roman" w:hAnsi="Times New Roman"/>
                <w:spacing w:val="-20"/>
                <w:sz w:val="24"/>
                <w:szCs w:val="24"/>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Explorer</w:t>
            </w:r>
            <w:proofErr w:type="spellEnd"/>
            <w:r>
              <w:rPr>
                <w:rFonts w:ascii="Times New Roman" w:hAnsi="Times New Roman"/>
                <w:spacing w:val="-20"/>
                <w:sz w:val="24"/>
                <w:szCs w:val="24"/>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w:t>
            </w:r>
            <w:proofErr w:type="spellStart"/>
            <w:r>
              <w:rPr>
                <w:rFonts w:ascii="Times New Roman" w:hAnsi="Times New Roman"/>
                <w:spacing w:val="-20"/>
                <w:sz w:val="24"/>
                <w:szCs w:val="24"/>
              </w:rPr>
              <w:t>Statistica</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Stadia</w:t>
            </w:r>
            <w:proofErr w:type="spellEnd"/>
            <w:r>
              <w:rPr>
                <w:rFonts w:ascii="Times New Roman" w:hAnsi="Times New Roman"/>
                <w:spacing w:val="-20"/>
                <w:sz w:val="24"/>
                <w:szCs w:val="24"/>
              </w:rPr>
              <w:t xml:space="preserve">, SPSS, </w:t>
            </w:r>
            <w:proofErr w:type="spellStart"/>
            <w:r>
              <w:rPr>
                <w:rFonts w:ascii="Times New Roman" w:hAnsi="Times New Roman"/>
                <w:spacing w:val="-20"/>
                <w:sz w:val="24"/>
                <w:szCs w:val="24"/>
              </w:rPr>
              <w:t>SyStat</w:t>
            </w:r>
            <w:proofErr w:type="spellEnd"/>
            <w:r>
              <w:rPr>
                <w:rFonts w:ascii="Times New Roman" w:hAnsi="Times New Roman"/>
                <w:spacing w:val="-20"/>
                <w:sz w:val="24"/>
                <w:szCs w:val="24"/>
              </w:rPr>
              <w:t xml:space="preserve">). Необходимо также отметить возможность использования для статистической </w:t>
            </w:r>
            <w:r>
              <w:rPr>
                <w:rFonts w:ascii="Times New Roman" w:hAnsi="Times New Roman"/>
                <w:spacing w:val="-20"/>
                <w:sz w:val="24"/>
                <w:szCs w:val="24"/>
              </w:rPr>
              <w:lastRenderedPageBreak/>
              <w:t xml:space="preserve">обработки данных табличного редактора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подключён пакет анализа данных. Табличный редактор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8B10E0" w:rsidRDefault="008B10E0">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8B10E0" w:rsidTr="008B10E0">
        <w:tc>
          <w:tcPr>
            <w:tcW w:w="392"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Этап обобщения полученных результатов</w:t>
            </w:r>
          </w:p>
        </w:tc>
        <w:tc>
          <w:tcPr>
            <w:tcW w:w="7825" w:type="dxa"/>
            <w:tcBorders>
              <w:top w:val="single" w:sz="4" w:space="0" w:color="auto"/>
              <w:left w:val="single" w:sz="4" w:space="0" w:color="auto"/>
              <w:bottom w:val="single" w:sz="4" w:space="0" w:color="auto"/>
              <w:right w:val="single" w:sz="4" w:space="0" w:color="auto"/>
            </w:tcBorders>
            <w:hideMark/>
          </w:tcPr>
          <w:p w:rsidR="008B10E0" w:rsidRDefault="008B10E0">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proofErr w:type="gramStart"/>
            <w:r>
              <w:rPr>
                <w:rFonts w:ascii="Times New Roman" w:hAnsi="Times New Roman"/>
                <w:spacing w:val="-20"/>
                <w:sz w:val="24"/>
                <w:szCs w:val="24"/>
              </w:rPr>
              <w:t>Четвертый этап — анализ и оформление результатов педагогического исследования: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w:t>
            </w:r>
            <w:proofErr w:type="gramEnd"/>
            <w:r>
              <w:rPr>
                <w:rFonts w:ascii="Times New Roman" w:hAnsi="Times New Roman"/>
                <w:spacing w:val="-20"/>
                <w:sz w:val="24"/>
                <w:szCs w:val="24"/>
              </w:rPr>
              <w:t xml:space="preserve"> На этапе оформления результатов педагогического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proofErr w:type="gramStart"/>
            <w:r>
              <w:rPr>
                <w:rFonts w:ascii="Times New Roman" w:hAnsi="Times New Roman"/>
                <w:spacing w:val="-20"/>
                <w:sz w:val="24"/>
                <w:szCs w:val="24"/>
              </w:rPr>
              <w:t>упоминавшиеся</w:t>
            </w:r>
            <w:proofErr w:type="spellEnd"/>
            <w:proofErr w:type="gramEnd"/>
            <w:r>
              <w:rPr>
                <w:rFonts w:ascii="Times New Roman" w:hAnsi="Times New Roman"/>
                <w:spacing w:val="-20"/>
                <w:sz w:val="24"/>
                <w:szCs w:val="24"/>
              </w:rPr>
              <w:t xml:space="preserve"> ранее текстовый редактор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Word</w:t>
            </w:r>
            <w:proofErr w:type="spellEnd"/>
            <w:r>
              <w:rPr>
                <w:rFonts w:ascii="Times New Roman" w:hAnsi="Times New Roman"/>
                <w:spacing w:val="-20"/>
                <w:sz w:val="24"/>
                <w:szCs w:val="24"/>
              </w:rPr>
              <w:t xml:space="preserve"> и табличный редактор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Для обработки графических изображений и изготовления плакатов подойдут программы типа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PhotoShop</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Corel</w:t>
            </w:r>
            <w:proofErr w:type="spellEnd"/>
            <w:r>
              <w:rPr>
                <w:rFonts w:ascii="Times New Roman" w:hAnsi="Times New Roman"/>
                <w:spacing w:val="-20"/>
                <w:sz w:val="24"/>
                <w:szCs w:val="24"/>
              </w:rPr>
              <w:t xml:space="preserve"> PHOTO-PAINT, </w:t>
            </w:r>
            <w:proofErr w:type="spellStart"/>
            <w:r>
              <w:rPr>
                <w:rFonts w:ascii="Times New Roman" w:hAnsi="Times New Roman"/>
                <w:spacing w:val="-20"/>
                <w:sz w:val="24"/>
                <w:szCs w:val="24"/>
              </w:rPr>
              <w:t>Visio</w:t>
            </w:r>
            <w:proofErr w:type="spellEnd"/>
            <w:r>
              <w:rPr>
                <w:rFonts w:ascii="Times New Roman" w:hAnsi="Times New Roman"/>
                <w:spacing w:val="-20"/>
                <w:sz w:val="24"/>
                <w:szCs w:val="24"/>
              </w:rPr>
              <w:t xml:space="preserve"> и др. Пятый этап — пропаганда и внедрение результатов исследования: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Power</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Point</w:t>
            </w:r>
            <w:proofErr w:type="spellEnd"/>
            <w:r>
              <w:rPr>
                <w:rFonts w:ascii="Times New Roman" w:hAnsi="Times New Roman"/>
                <w:spacing w:val="-20"/>
                <w:sz w:val="24"/>
                <w:szCs w:val="24"/>
              </w:rPr>
              <w:t>. Непосредственно демонстрация материала осуществляется с помощью мультимедийного проектора или крупногабаритного Ж</w:t>
            </w:r>
            <w:proofErr w:type="gramStart"/>
            <w:r>
              <w:rPr>
                <w:rFonts w:ascii="Times New Roman" w:hAnsi="Times New Roman"/>
                <w:spacing w:val="-20"/>
                <w:sz w:val="24"/>
                <w:szCs w:val="24"/>
              </w:rPr>
              <w:t>К-</w:t>
            </w:r>
            <w:proofErr w:type="gramEnd"/>
            <w:r>
              <w:rPr>
                <w:rFonts w:ascii="Times New Roman" w:hAnsi="Times New Roman"/>
                <w:spacing w:val="-20"/>
                <w:sz w:val="24"/>
                <w:szCs w:val="24"/>
              </w:rPr>
              <w:t xml:space="preserve"> или ЭЛТ- монитора. С помощью программы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Publisher</w:t>
            </w:r>
            <w:proofErr w:type="spellEnd"/>
            <w:r>
              <w:rPr>
                <w:rFonts w:ascii="Times New Roman" w:hAnsi="Times New Roman"/>
                <w:spacing w:val="-20"/>
                <w:sz w:val="24"/>
                <w:szCs w:val="24"/>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Кроме того, сегодня существует возможность публиковать статьи и монографии в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с помощью пакетов </w:t>
            </w:r>
            <w:proofErr w:type="spellStart"/>
            <w:r>
              <w:rPr>
                <w:rFonts w:ascii="Times New Roman" w:hAnsi="Times New Roman"/>
                <w:spacing w:val="-20"/>
                <w:sz w:val="24"/>
                <w:szCs w:val="24"/>
              </w:rPr>
              <w:t>Front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Page</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Flash</w:t>
            </w:r>
            <w:proofErr w:type="spellEnd"/>
            <w:r>
              <w:rPr>
                <w:rFonts w:ascii="Times New Roman" w:hAnsi="Times New Roman"/>
                <w:spacing w:val="-20"/>
                <w:sz w:val="24"/>
                <w:szCs w:val="24"/>
              </w:rPr>
              <w:t xml:space="preserve"> MX, </w:t>
            </w:r>
            <w:proofErr w:type="spellStart"/>
            <w:r>
              <w:rPr>
                <w:rFonts w:ascii="Times New Roman" w:hAnsi="Times New Roman"/>
                <w:spacing w:val="-20"/>
                <w:sz w:val="24"/>
                <w:szCs w:val="24"/>
              </w:rPr>
              <w:t>Dream</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Weaver</w:t>
            </w:r>
            <w:proofErr w:type="spellEnd"/>
            <w:r>
              <w:rPr>
                <w:rFonts w:ascii="Times New Roman" w:hAnsi="Times New Roman"/>
                <w:spacing w:val="-20"/>
                <w:sz w:val="24"/>
                <w:szCs w:val="24"/>
              </w:rPr>
              <w:t xml:space="preserve"> для создания </w:t>
            </w:r>
            <w:proofErr w:type="spellStart"/>
            <w:r>
              <w:rPr>
                <w:rFonts w:ascii="Times New Roman" w:hAnsi="Times New Roman"/>
                <w:spacing w:val="-20"/>
                <w:sz w:val="24"/>
                <w:szCs w:val="24"/>
              </w:rPr>
              <w:t>Web</w:t>
            </w:r>
            <w:proofErr w:type="spellEnd"/>
            <w:r>
              <w:rPr>
                <w:rFonts w:ascii="Times New Roman" w:hAnsi="Times New Roman"/>
                <w:spacing w:val="-20"/>
                <w:sz w:val="24"/>
                <w:szCs w:val="24"/>
              </w:rPr>
              <w:t xml:space="preserve">-страниц. Публикация в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 </w:t>
            </w:r>
          </w:p>
          <w:p w:rsidR="008B10E0" w:rsidRDefault="008B10E0">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8B10E0" w:rsidRDefault="008B10E0" w:rsidP="008B10E0">
      <w:pPr>
        <w:jc w:val="both"/>
        <w:rPr>
          <w:rFonts w:ascii="Times New Roman" w:hAnsi="Times New Roman"/>
          <w:b/>
          <w:sz w:val="24"/>
          <w:szCs w:val="24"/>
        </w:rPr>
      </w:pPr>
    </w:p>
    <w:p w:rsidR="008B10E0" w:rsidRDefault="008B10E0" w:rsidP="008B10E0">
      <w:pPr>
        <w:jc w:val="both"/>
        <w:rPr>
          <w:rFonts w:ascii="Times New Roman" w:eastAsia="Open Sans" w:hAnsi="Times New Roman"/>
          <w:b/>
          <w:sz w:val="24"/>
          <w:szCs w:val="24"/>
        </w:rPr>
      </w:pPr>
      <w:r>
        <w:rPr>
          <w:rFonts w:ascii="Times New Roman" w:hAnsi="Times New Roman"/>
          <w:b/>
          <w:sz w:val="24"/>
          <w:szCs w:val="24"/>
        </w:rPr>
        <w:t>Формы</w:t>
      </w:r>
      <w:r>
        <w:rPr>
          <w:rFonts w:ascii="Times New Roman" w:eastAsia="Open Sans" w:hAnsi="Times New Roman"/>
          <w:b/>
          <w:sz w:val="24"/>
          <w:szCs w:val="24"/>
        </w:rPr>
        <w:t xml:space="preserve"> </w:t>
      </w:r>
      <w:r>
        <w:rPr>
          <w:rFonts w:ascii="Times New Roman" w:hAnsi="Times New Roman"/>
          <w:b/>
          <w:sz w:val="24"/>
          <w:szCs w:val="24"/>
        </w:rPr>
        <w:t>текущего</w:t>
      </w:r>
      <w:r>
        <w:rPr>
          <w:rFonts w:ascii="Times New Roman" w:eastAsia="Open Sans" w:hAnsi="Times New Roman"/>
          <w:b/>
          <w:sz w:val="24"/>
          <w:szCs w:val="24"/>
        </w:rPr>
        <w:t xml:space="preserve"> </w:t>
      </w:r>
      <w:r>
        <w:rPr>
          <w:rFonts w:ascii="Times New Roman" w:hAnsi="Times New Roman"/>
          <w:b/>
          <w:sz w:val="24"/>
          <w:szCs w:val="24"/>
        </w:rPr>
        <w:t>контроля</w:t>
      </w:r>
      <w:r>
        <w:rPr>
          <w:rFonts w:ascii="Times New Roman" w:eastAsia="Open Sans" w:hAnsi="Times New Roman"/>
          <w:b/>
          <w:sz w:val="24"/>
          <w:szCs w:val="24"/>
        </w:rPr>
        <w:t xml:space="preserve"> </w:t>
      </w:r>
      <w:r>
        <w:rPr>
          <w:rFonts w:ascii="Times New Roman" w:hAnsi="Times New Roman"/>
          <w:b/>
          <w:sz w:val="24"/>
          <w:szCs w:val="24"/>
        </w:rPr>
        <w:t>и</w:t>
      </w:r>
      <w:r>
        <w:rPr>
          <w:rFonts w:ascii="Times New Roman" w:eastAsia="Open Sans" w:hAnsi="Times New Roman"/>
          <w:b/>
          <w:sz w:val="24"/>
          <w:szCs w:val="24"/>
        </w:rPr>
        <w:t xml:space="preserve"> </w:t>
      </w:r>
      <w:r>
        <w:rPr>
          <w:rFonts w:ascii="Times New Roman" w:hAnsi="Times New Roman"/>
          <w:b/>
          <w:sz w:val="24"/>
          <w:szCs w:val="24"/>
        </w:rPr>
        <w:t>промежуточной</w:t>
      </w:r>
      <w:r>
        <w:rPr>
          <w:rFonts w:ascii="Times New Roman" w:eastAsia="Open Sans" w:hAnsi="Times New Roman"/>
          <w:b/>
          <w:sz w:val="24"/>
          <w:szCs w:val="24"/>
        </w:rPr>
        <w:t xml:space="preserve"> </w:t>
      </w:r>
      <w:r>
        <w:rPr>
          <w:rFonts w:ascii="Times New Roman" w:hAnsi="Times New Roman"/>
          <w:b/>
          <w:sz w:val="24"/>
          <w:szCs w:val="24"/>
        </w:rPr>
        <w:t>аттестации</w:t>
      </w:r>
      <w:r>
        <w:rPr>
          <w:rFonts w:ascii="Times New Roman" w:eastAsia="Open Sans" w:hAnsi="Times New Roman"/>
          <w:b/>
          <w:sz w:val="24"/>
          <w:szCs w:val="24"/>
        </w:rPr>
        <w:t>:</w:t>
      </w:r>
    </w:p>
    <w:p w:rsidR="008B10E0" w:rsidRDefault="008B10E0" w:rsidP="008B10E0">
      <w:pPr>
        <w:ind w:firstLine="567"/>
        <w:jc w:val="both"/>
        <w:rPr>
          <w:rFonts w:ascii="Times New Roman" w:eastAsia="Calibri" w:hAnsi="Times New Roman"/>
          <w:sz w:val="24"/>
          <w:szCs w:val="24"/>
        </w:rPr>
      </w:pPr>
      <w:r>
        <w:rPr>
          <w:rFonts w:ascii="Times New Roman" w:eastAsia="Calibri" w:hAnsi="Times New Roman"/>
          <w:b/>
          <w:sz w:val="24"/>
          <w:szCs w:val="24"/>
        </w:rPr>
        <w:t>Промежуточная аттестация проводится</w:t>
      </w:r>
      <w:r>
        <w:rPr>
          <w:rFonts w:ascii="Times New Roman" w:eastAsia="Calibri" w:hAnsi="Times New Roman"/>
          <w:sz w:val="24"/>
          <w:szCs w:val="24"/>
        </w:rPr>
        <w:t xml:space="preserve"> в форме зачета. Зачет проводится в устной форме путем защиты отчета </w:t>
      </w:r>
      <w:r>
        <w:rPr>
          <w:rFonts w:ascii="Times New Roman" w:hAnsi="Times New Roman"/>
          <w:sz w:val="24"/>
          <w:szCs w:val="24"/>
        </w:rPr>
        <w:t>научно-исследовательской деятельности.</w:t>
      </w:r>
    </w:p>
    <w:p w:rsidR="008B10E0" w:rsidRDefault="008B10E0" w:rsidP="008B10E0">
      <w:pPr>
        <w:tabs>
          <w:tab w:val="left" w:pos="284"/>
        </w:tabs>
        <w:jc w:val="both"/>
        <w:rPr>
          <w:rFonts w:ascii="Times New Roman" w:hAnsi="Times New Roman"/>
          <w:sz w:val="24"/>
          <w:szCs w:val="24"/>
        </w:rPr>
      </w:pPr>
      <w:r>
        <w:rPr>
          <w:rFonts w:ascii="Times New Roman" w:hAnsi="Times New Roman"/>
          <w:b/>
          <w:sz w:val="24"/>
          <w:szCs w:val="24"/>
        </w:rPr>
        <w:t>Основная литература:</w:t>
      </w:r>
    </w:p>
    <w:p w:rsidR="008B10E0" w:rsidRDefault="008B10E0" w:rsidP="008B10E0">
      <w:pPr>
        <w:ind w:firstLine="397"/>
        <w:jc w:val="both"/>
        <w:rPr>
          <w:rFonts w:ascii="Times New Roman" w:hAnsi="Times New Roman"/>
          <w:color w:val="000000"/>
          <w:sz w:val="24"/>
          <w:szCs w:val="24"/>
        </w:rPr>
      </w:pPr>
      <w:bookmarkStart w:id="0" w:name="_GoBack"/>
      <w:bookmarkEnd w:id="0"/>
    </w:p>
    <w:p w:rsidR="008B10E0" w:rsidRDefault="008B10E0" w:rsidP="008B10E0">
      <w:pPr>
        <w:ind w:firstLine="397"/>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В. З. Организация исследовательской деятельности с использованием современных научных методов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учебно-методическое пособие / В. З.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xml:space="preserve">, З. К. </w:t>
      </w:r>
      <w:proofErr w:type="spellStart"/>
      <w:r>
        <w:rPr>
          <w:rFonts w:ascii="Times New Roman" w:hAnsi="Times New Roman"/>
          <w:color w:val="000000"/>
          <w:sz w:val="24"/>
          <w:szCs w:val="24"/>
        </w:rPr>
        <w:t>Малиева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Владикавказ</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Северо-Осетинский государственный педагогический институт, 2016. — 152 c. — 978-5-98935-</w:t>
      </w:r>
      <w:r>
        <w:rPr>
          <w:rFonts w:ascii="Times New Roman" w:hAnsi="Times New Roman"/>
          <w:color w:val="000000"/>
          <w:sz w:val="24"/>
          <w:szCs w:val="24"/>
        </w:rPr>
        <w:lastRenderedPageBreak/>
        <w:t xml:space="preserve">187-9. — Режим доступа: http://www.iprbookshop.ru/73811.html </w:t>
      </w:r>
    </w:p>
    <w:p w:rsidR="008B10E0" w:rsidRDefault="008B10E0" w:rsidP="008B10E0">
      <w:pPr>
        <w:ind w:firstLine="567"/>
        <w:jc w:val="both"/>
        <w:outlineLvl w:val="1"/>
        <w:rPr>
          <w:rFonts w:ascii="Times New Roman" w:hAnsi="Times New Roman"/>
          <w:bCs/>
          <w:iCs/>
          <w:sz w:val="24"/>
          <w:szCs w:val="24"/>
        </w:rPr>
      </w:pPr>
      <w:r>
        <w:rPr>
          <w:rFonts w:ascii="Times New Roman" w:hAnsi="Times New Roman"/>
          <w:color w:val="000000"/>
          <w:sz w:val="24"/>
          <w:szCs w:val="24"/>
        </w:rPr>
        <w:t xml:space="preserve">2. </w:t>
      </w:r>
      <w:proofErr w:type="spellStart"/>
      <w:r>
        <w:rPr>
          <w:rFonts w:ascii="Times New Roman" w:hAnsi="Times New Roman"/>
          <w:bCs/>
          <w:iCs/>
          <w:sz w:val="24"/>
          <w:szCs w:val="24"/>
        </w:rPr>
        <w:t>Кокорева</w:t>
      </w:r>
      <w:proofErr w:type="spellEnd"/>
      <w:r>
        <w:rPr>
          <w:rFonts w:ascii="Times New Roman" w:hAnsi="Times New Roman"/>
          <w:bCs/>
          <w:iCs/>
          <w:sz w:val="24"/>
          <w:szCs w:val="24"/>
        </w:rPr>
        <w:t>,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Pr>
          <w:rFonts w:ascii="Times New Roman" w:hAnsi="Times New Roman"/>
          <w:bCs/>
          <w:iCs/>
          <w:sz w:val="24"/>
          <w:szCs w:val="24"/>
        </w:rPr>
        <w:t xml:space="preserve"> :</w:t>
      </w:r>
      <w:proofErr w:type="gramEnd"/>
      <w:r>
        <w:rPr>
          <w:rFonts w:ascii="Times New Roman" w:hAnsi="Times New Roman"/>
          <w:bCs/>
          <w:iCs/>
          <w:sz w:val="24"/>
          <w:szCs w:val="24"/>
        </w:rPr>
        <w:t xml:space="preserve"> монография / Е. А. </w:t>
      </w:r>
      <w:proofErr w:type="spellStart"/>
      <w:r>
        <w:rPr>
          <w:rFonts w:ascii="Times New Roman" w:hAnsi="Times New Roman"/>
          <w:bCs/>
          <w:iCs/>
          <w:sz w:val="24"/>
          <w:szCs w:val="24"/>
        </w:rPr>
        <w:t>Кокорева</w:t>
      </w:r>
      <w:proofErr w:type="spellEnd"/>
      <w:r>
        <w:rPr>
          <w:rFonts w:ascii="Times New Roman" w:hAnsi="Times New Roman"/>
          <w:bCs/>
          <w:iCs/>
          <w:sz w:val="24"/>
          <w:szCs w:val="24"/>
        </w:rPr>
        <w:t xml:space="preserve">, А. В. </w:t>
      </w:r>
      <w:proofErr w:type="spellStart"/>
      <w:r>
        <w:rPr>
          <w:rFonts w:ascii="Times New Roman" w:hAnsi="Times New Roman"/>
          <w:bCs/>
          <w:iCs/>
          <w:sz w:val="24"/>
          <w:szCs w:val="24"/>
        </w:rPr>
        <w:t>Шилакина</w:t>
      </w:r>
      <w:proofErr w:type="spellEnd"/>
      <w:r>
        <w:rPr>
          <w:rFonts w:ascii="Times New Roman" w:hAnsi="Times New Roman"/>
          <w:bCs/>
          <w:iCs/>
          <w:sz w:val="24"/>
          <w:szCs w:val="24"/>
        </w:rPr>
        <w:t xml:space="preserve">, Н. А. </w:t>
      </w:r>
      <w:proofErr w:type="spellStart"/>
      <w:r>
        <w:rPr>
          <w:rFonts w:ascii="Times New Roman" w:hAnsi="Times New Roman"/>
          <w:bCs/>
          <w:iCs/>
          <w:sz w:val="24"/>
          <w:szCs w:val="24"/>
        </w:rPr>
        <w:t>Шилакина</w:t>
      </w:r>
      <w:proofErr w:type="spellEnd"/>
      <w:r>
        <w:rPr>
          <w:rFonts w:ascii="Times New Roman" w:hAnsi="Times New Roman"/>
          <w:bCs/>
          <w:iCs/>
          <w:sz w:val="24"/>
          <w:szCs w:val="24"/>
        </w:rPr>
        <w:t>. — Электрон</w:t>
      </w:r>
      <w:proofErr w:type="gramStart"/>
      <w:r>
        <w:rPr>
          <w:rFonts w:ascii="Times New Roman" w:hAnsi="Times New Roman"/>
          <w:bCs/>
          <w:iCs/>
          <w:sz w:val="24"/>
          <w:szCs w:val="24"/>
        </w:rPr>
        <w:t>.</w:t>
      </w:r>
      <w:proofErr w:type="gramEnd"/>
      <w:r>
        <w:rPr>
          <w:rFonts w:ascii="Times New Roman" w:hAnsi="Times New Roman"/>
          <w:bCs/>
          <w:iCs/>
          <w:sz w:val="24"/>
          <w:szCs w:val="24"/>
        </w:rPr>
        <w:t xml:space="preserve"> </w:t>
      </w:r>
      <w:proofErr w:type="gramStart"/>
      <w:r>
        <w:rPr>
          <w:rFonts w:ascii="Times New Roman" w:hAnsi="Times New Roman"/>
          <w:bCs/>
          <w:iCs/>
          <w:sz w:val="24"/>
          <w:szCs w:val="24"/>
        </w:rPr>
        <w:t>т</w:t>
      </w:r>
      <w:proofErr w:type="gramEnd"/>
      <w:r>
        <w:rPr>
          <w:rFonts w:ascii="Times New Roman" w:hAnsi="Times New Roman"/>
          <w:bCs/>
          <w:iCs/>
          <w:sz w:val="24"/>
          <w:szCs w:val="24"/>
        </w:rPr>
        <w:t>екстовые данные. — М.</w:t>
      </w:r>
      <w:proofErr w:type="gramStart"/>
      <w:r>
        <w:rPr>
          <w:rFonts w:ascii="Times New Roman" w:hAnsi="Times New Roman"/>
          <w:bCs/>
          <w:iCs/>
          <w:sz w:val="24"/>
          <w:szCs w:val="24"/>
        </w:rPr>
        <w:t xml:space="preserve"> :</w:t>
      </w:r>
      <w:proofErr w:type="gramEnd"/>
      <w:r>
        <w:rPr>
          <w:rFonts w:ascii="Times New Roman" w:hAnsi="Times New Roman"/>
          <w:bCs/>
          <w:iCs/>
          <w:sz w:val="24"/>
          <w:szCs w:val="24"/>
        </w:rPr>
        <w:t xml:space="preserve"> Институт мировых цивилизаций, 2018. — 220 c. — 978-5-9500469-8-8. — Режим доступа: http://www.iprbookshop.ru/80645.html</w:t>
      </w:r>
    </w:p>
    <w:p w:rsidR="008B10E0" w:rsidRDefault="008B10E0" w:rsidP="008B10E0">
      <w:pPr>
        <w:ind w:firstLine="397"/>
        <w:jc w:val="both"/>
        <w:rPr>
          <w:rFonts w:ascii="Times New Roman" w:eastAsiaTheme="minorHAnsi" w:hAnsi="Times New Roman"/>
          <w:color w:val="000000"/>
          <w:sz w:val="24"/>
          <w:szCs w:val="24"/>
          <w:lang w:eastAsia="en-US"/>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8B10E0" w:rsidRDefault="008B10E0" w:rsidP="008B10E0">
      <w:pPr>
        <w:ind w:firstLine="397"/>
        <w:jc w:val="both"/>
        <w:rPr>
          <w:rFonts w:asciiTheme="minorHAnsi" w:hAnsiTheme="minorHAnsi" w:cstheme="minorBidi"/>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25" w:history="1">
        <w:r>
          <w:rPr>
            <w:rStyle w:val="ab"/>
            <w:sz w:val="24"/>
            <w:szCs w:val="24"/>
          </w:rPr>
          <w:t>http://www.iprbookshop.ru/65865.html</w:t>
        </w:r>
      </w:hyperlink>
    </w:p>
    <w:p w:rsidR="008B10E0" w:rsidRDefault="008B10E0" w:rsidP="008B10E0">
      <w:pPr>
        <w:ind w:firstLine="397"/>
        <w:jc w:val="both"/>
        <w:rPr>
          <w:rFonts w:ascii="Times New Roman" w:hAnsi="Times New Roman"/>
          <w:color w:val="000000"/>
          <w:sz w:val="24"/>
          <w:szCs w:val="24"/>
        </w:rPr>
      </w:pPr>
      <w:r>
        <w:rPr>
          <w:rFonts w:ascii="Times New Roman" w:hAnsi="Times New Roman"/>
          <w:sz w:val="24"/>
          <w:szCs w:val="24"/>
        </w:rPr>
        <w:t xml:space="preserve">5. </w:t>
      </w:r>
      <w:proofErr w:type="spellStart"/>
      <w:r>
        <w:rPr>
          <w:rFonts w:ascii="Times New Roman" w:hAnsi="Times New Roman"/>
          <w:sz w:val="24"/>
          <w:szCs w:val="24"/>
        </w:rPr>
        <w:t>Силаенков</w:t>
      </w:r>
      <w:proofErr w:type="spellEnd"/>
      <w:r>
        <w:rPr>
          <w:rFonts w:ascii="Times New Roman" w:hAnsi="Times New Roman"/>
          <w:sz w:val="24"/>
          <w:szCs w:val="24"/>
        </w:rPr>
        <w:t>, А. Н. Информационное обеспечение и компьютерные технологии в научной и образовательной деятельности [Электронный ресурс]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учебное пособие / А. Н. </w:t>
      </w:r>
      <w:proofErr w:type="spellStart"/>
      <w:r>
        <w:rPr>
          <w:rFonts w:ascii="Times New Roman" w:hAnsi="Times New Roman"/>
          <w:sz w:val="24"/>
          <w:szCs w:val="24"/>
        </w:rPr>
        <w:t>Силаенков</w:t>
      </w:r>
      <w:proofErr w:type="spellEnd"/>
      <w:r>
        <w:rPr>
          <w:rFonts w:ascii="Times New Roman" w:hAnsi="Times New Roman"/>
          <w:sz w:val="24"/>
          <w:szCs w:val="24"/>
        </w:rPr>
        <w:t>.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Омский государственный институт сервиса, Омский государственный технический университет, 2014. — 115 c. — 978-5-93252-305-6. — Режим доступа: http://www.iprbookshop.ru/26682.html</w:t>
      </w:r>
    </w:p>
    <w:p w:rsidR="006A54C8" w:rsidRPr="009F2283" w:rsidRDefault="006A54C8" w:rsidP="009F2283">
      <w:pPr>
        <w:widowControl/>
        <w:suppressAutoHyphens w:val="0"/>
        <w:overflowPunct/>
        <w:autoSpaceDE/>
        <w:autoSpaceDN/>
        <w:jc w:val="both"/>
        <w:textAlignment w:val="auto"/>
        <w:rPr>
          <w:rFonts w:ascii="Times New Roman" w:hAnsi="Times New Roman"/>
          <w:sz w:val="24"/>
          <w:szCs w:val="24"/>
        </w:rPr>
      </w:pPr>
    </w:p>
    <w:sectPr w:rsidR="006A54C8" w:rsidRPr="009F2283" w:rsidSect="00C77630">
      <w:footerReference w:type="default" r:id="rId26"/>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59" w:rsidRDefault="00E70659" w:rsidP="00D621FC">
      <w:r>
        <w:separator/>
      </w:r>
    </w:p>
  </w:endnote>
  <w:endnote w:type="continuationSeparator" w:id="0">
    <w:p w:rsidR="00E70659" w:rsidRDefault="00E70659" w:rsidP="00D6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35593"/>
      <w:docPartObj>
        <w:docPartGallery w:val="Page Numbers (Bottom of Page)"/>
        <w:docPartUnique/>
      </w:docPartObj>
    </w:sdtPr>
    <w:sdtContent>
      <w:p w:rsidR="00E70659" w:rsidRDefault="00E70659">
        <w:pPr>
          <w:pStyle w:val="af1"/>
          <w:jc w:val="right"/>
        </w:pPr>
        <w:r>
          <w:fldChar w:fldCharType="begin"/>
        </w:r>
        <w:r>
          <w:instrText>PAGE   \* MERGEFORMAT</w:instrText>
        </w:r>
        <w:r>
          <w:fldChar w:fldCharType="separate"/>
        </w:r>
        <w:r w:rsidR="008B10E0">
          <w:rPr>
            <w:noProof/>
          </w:rPr>
          <w:t>47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59" w:rsidRDefault="00E70659" w:rsidP="00D621FC">
      <w:r>
        <w:separator/>
      </w:r>
    </w:p>
  </w:footnote>
  <w:footnote w:type="continuationSeparator" w:id="0">
    <w:p w:rsidR="00E70659" w:rsidRDefault="00E70659" w:rsidP="00D62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1">
    <w:nsid w:val="0000798B"/>
    <w:multiLevelType w:val="hybridMultilevel"/>
    <w:tmpl w:val="815E985C"/>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2">
    <w:nsid w:val="00A60C15"/>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2912167"/>
    <w:multiLevelType w:val="hybridMultilevel"/>
    <w:tmpl w:val="50B6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87B06"/>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197FFA"/>
    <w:multiLevelType w:val="hybridMultilevel"/>
    <w:tmpl w:val="8D486B36"/>
    <w:lvl w:ilvl="0" w:tplc="47641C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EB4D23"/>
    <w:multiLevelType w:val="hybridMultilevel"/>
    <w:tmpl w:val="F4807B56"/>
    <w:lvl w:ilvl="0" w:tplc="EA1CB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B7446"/>
    <w:multiLevelType w:val="hybridMultilevel"/>
    <w:tmpl w:val="C9C2C5BC"/>
    <w:lvl w:ilvl="0" w:tplc="0419000F">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9">
    <w:nsid w:val="13C47A13"/>
    <w:multiLevelType w:val="hybridMultilevel"/>
    <w:tmpl w:val="81BC92AC"/>
    <w:lvl w:ilvl="0" w:tplc="7A604CAC">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10">
    <w:nsid w:val="140779E1"/>
    <w:multiLevelType w:val="hybridMultilevel"/>
    <w:tmpl w:val="0804D934"/>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71CE2"/>
    <w:multiLevelType w:val="hybridMultilevel"/>
    <w:tmpl w:val="5E4850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AD2323B"/>
    <w:multiLevelType w:val="hybridMultilevel"/>
    <w:tmpl w:val="9D544628"/>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3C560D"/>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C8E24BC"/>
    <w:multiLevelType w:val="hybridMultilevel"/>
    <w:tmpl w:val="79205C14"/>
    <w:lvl w:ilvl="0" w:tplc="D890B81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011574B"/>
    <w:multiLevelType w:val="hybridMultilevel"/>
    <w:tmpl w:val="30AE13A4"/>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0328D4"/>
    <w:multiLevelType w:val="hybridMultilevel"/>
    <w:tmpl w:val="F522BABE"/>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278D4"/>
    <w:multiLevelType w:val="hybridMultilevel"/>
    <w:tmpl w:val="3A183228"/>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E116BE"/>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4043F0A"/>
    <w:multiLevelType w:val="hybridMultilevel"/>
    <w:tmpl w:val="3CF054E2"/>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B97695"/>
    <w:multiLevelType w:val="hybridMultilevel"/>
    <w:tmpl w:val="28AE2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74407"/>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B054D24"/>
    <w:multiLevelType w:val="hybridMultilevel"/>
    <w:tmpl w:val="59E2855E"/>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2E160A"/>
    <w:multiLevelType w:val="hybridMultilevel"/>
    <w:tmpl w:val="866C5EAA"/>
    <w:lvl w:ilvl="0" w:tplc="47641C2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21C3585"/>
    <w:multiLevelType w:val="hybridMultilevel"/>
    <w:tmpl w:val="B8EA60A4"/>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457416"/>
    <w:multiLevelType w:val="hybridMultilevel"/>
    <w:tmpl w:val="8A929F80"/>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C11E4"/>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BD675FA"/>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F8823AE"/>
    <w:multiLevelType w:val="hybridMultilevel"/>
    <w:tmpl w:val="10D2CB3E"/>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6C54D8"/>
    <w:multiLevelType w:val="hybridMultilevel"/>
    <w:tmpl w:val="6A1405B2"/>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A407B"/>
    <w:multiLevelType w:val="hybridMultilevel"/>
    <w:tmpl w:val="0598DCC4"/>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05668C"/>
    <w:multiLevelType w:val="hybridMultilevel"/>
    <w:tmpl w:val="99D40778"/>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4C0A2B"/>
    <w:multiLevelType w:val="hybridMultilevel"/>
    <w:tmpl w:val="8F809820"/>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51B53"/>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7F7D05"/>
    <w:multiLevelType w:val="hybridMultilevel"/>
    <w:tmpl w:val="1CCAF758"/>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B32B7"/>
    <w:multiLevelType w:val="hybridMultilevel"/>
    <w:tmpl w:val="B2421FE6"/>
    <w:lvl w:ilvl="0" w:tplc="47641C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5535B0"/>
    <w:multiLevelType w:val="multilevel"/>
    <w:tmpl w:val="9FC4B1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70C87310"/>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CE43EE"/>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42"/>
  </w:num>
  <w:num w:numId="2">
    <w:abstractNumId w:val="40"/>
  </w:num>
  <w:num w:numId="3">
    <w:abstractNumId w:val="18"/>
  </w:num>
  <w:num w:numId="4">
    <w:abstractNumId w:val="7"/>
  </w:num>
  <w:num w:numId="5">
    <w:abstractNumId w:val="25"/>
  </w:num>
  <w:num w:numId="6">
    <w:abstractNumId w:val="20"/>
  </w:num>
  <w:num w:numId="7">
    <w:abstractNumId w:val="1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32"/>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5"/>
  </w:num>
  <w:num w:numId="17">
    <w:abstractNumId w:val="23"/>
  </w:num>
  <w:num w:numId="18">
    <w:abstractNumId w:val="19"/>
  </w:num>
  <w:num w:numId="19">
    <w:abstractNumId w:val="37"/>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9"/>
  </w:num>
  <w:num w:numId="24">
    <w:abstractNumId w:val="10"/>
  </w:num>
  <w:num w:numId="25">
    <w:abstractNumId w:val="30"/>
  </w:num>
  <w:num w:numId="26">
    <w:abstractNumId w:val="2"/>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2"/>
  </w:num>
  <w:num w:numId="31">
    <w:abstractNumId w:val="36"/>
  </w:num>
  <w:num w:numId="32">
    <w:abstractNumId w:val="31"/>
  </w:num>
  <w:num w:numId="33">
    <w:abstractNumId w:val="21"/>
  </w:num>
  <w:num w:numId="34">
    <w:abstractNumId w:val="8"/>
  </w:num>
  <w:num w:numId="35">
    <w:abstractNumId w:val="33"/>
  </w:num>
  <w:num w:numId="36">
    <w:abstractNumId w:val="1"/>
  </w:num>
  <w:num w:numId="37">
    <w:abstractNumId w:val="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AB4"/>
    <w:rsid w:val="00005112"/>
    <w:rsid w:val="00070B20"/>
    <w:rsid w:val="000B4A2D"/>
    <w:rsid w:val="0011490F"/>
    <w:rsid w:val="001C411E"/>
    <w:rsid w:val="001E7C5E"/>
    <w:rsid w:val="00255C51"/>
    <w:rsid w:val="002672EF"/>
    <w:rsid w:val="00296414"/>
    <w:rsid w:val="00297B9A"/>
    <w:rsid w:val="002A1435"/>
    <w:rsid w:val="002B6309"/>
    <w:rsid w:val="002C4D2B"/>
    <w:rsid w:val="003B2AB4"/>
    <w:rsid w:val="003D2544"/>
    <w:rsid w:val="0042673A"/>
    <w:rsid w:val="004326AE"/>
    <w:rsid w:val="0044047A"/>
    <w:rsid w:val="004706BC"/>
    <w:rsid w:val="004842C7"/>
    <w:rsid w:val="00490898"/>
    <w:rsid w:val="004E581A"/>
    <w:rsid w:val="00524DAD"/>
    <w:rsid w:val="00570E0A"/>
    <w:rsid w:val="00592CA9"/>
    <w:rsid w:val="005E074D"/>
    <w:rsid w:val="005E1556"/>
    <w:rsid w:val="005E7DAB"/>
    <w:rsid w:val="005F6A11"/>
    <w:rsid w:val="00603FC3"/>
    <w:rsid w:val="00605900"/>
    <w:rsid w:val="0061338F"/>
    <w:rsid w:val="0061620A"/>
    <w:rsid w:val="00652584"/>
    <w:rsid w:val="00692600"/>
    <w:rsid w:val="006A54C8"/>
    <w:rsid w:val="006A673E"/>
    <w:rsid w:val="006C31C4"/>
    <w:rsid w:val="006C3B51"/>
    <w:rsid w:val="006E3C05"/>
    <w:rsid w:val="006F66E3"/>
    <w:rsid w:val="007226A6"/>
    <w:rsid w:val="00772E5B"/>
    <w:rsid w:val="0077759B"/>
    <w:rsid w:val="007863F2"/>
    <w:rsid w:val="00787002"/>
    <w:rsid w:val="00822B31"/>
    <w:rsid w:val="0082519F"/>
    <w:rsid w:val="008251DE"/>
    <w:rsid w:val="008377BB"/>
    <w:rsid w:val="00892E63"/>
    <w:rsid w:val="008B10E0"/>
    <w:rsid w:val="008B2153"/>
    <w:rsid w:val="008B72C8"/>
    <w:rsid w:val="008F3660"/>
    <w:rsid w:val="00953D19"/>
    <w:rsid w:val="009925D6"/>
    <w:rsid w:val="00995D25"/>
    <w:rsid w:val="00997FDE"/>
    <w:rsid w:val="009F2283"/>
    <w:rsid w:val="00A22B48"/>
    <w:rsid w:val="00A30F4B"/>
    <w:rsid w:val="00A405C1"/>
    <w:rsid w:val="00A474B7"/>
    <w:rsid w:val="00A520FC"/>
    <w:rsid w:val="00A7034B"/>
    <w:rsid w:val="00A86BEF"/>
    <w:rsid w:val="00AD1C98"/>
    <w:rsid w:val="00B621D6"/>
    <w:rsid w:val="00B62F30"/>
    <w:rsid w:val="00BF2FB0"/>
    <w:rsid w:val="00C77630"/>
    <w:rsid w:val="00CC5BFE"/>
    <w:rsid w:val="00CD1407"/>
    <w:rsid w:val="00CE4352"/>
    <w:rsid w:val="00CF0A54"/>
    <w:rsid w:val="00D573AE"/>
    <w:rsid w:val="00D621FC"/>
    <w:rsid w:val="00D94015"/>
    <w:rsid w:val="00D951EF"/>
    <w:rsid w:val="00D966C2"/>
    <w:rsid w:val="00DC2B32"/>
    <w:rsid w:val="00E13894"/>
    <w:rsid w:val="00E147B0"/>
    <w:rsid w:val="00E17D81"/>
    <w:rsid w:val="00E513E6"/>
    <w:rsid w:val="00E70659"/>
    <w:rsid w:val="00EE3A66"/>
    <w:rsid w:val="00F06789"/>
    <w:rsid w:val="00F469B5"/>
    <w:rsid w:val="00F60143"/>
    <w:rsid w:val="00F6312E"/>
    <w:rsid w:val="00F744A7"/>
    <w:rsid w:val="00F85982"/>
    <w:rsid w:val="00F928BF"/>
    <w:rsid w:val="00FB2973"/>
    <w:rsid w:val="00FD23CA"/>
    <w:rsid w:val="00FE481F"/>
    <w:rsid w:val="00FF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2AB4"/>
    <w:pPr>
      <w:widowControl w:val="0"/>
      <w:suppressAutoHyphens/>
      <w:overflowPunct w:val="0"/>
      <w:autoSpaceDE w:val="0"/>
      <w:autoSpaceDN w:val="0"/>
      <w:spacing w:after="0" w:line="240" w:lineRule="auto"/>
      <w:ind w:left="0" w:firstLine="0"/>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uiPriority w:val="99"/>
    <w:rsid w:val="005E7DAB"/>
    <w:pPr>
      <w:widowControl/>
      <w:suppressAutoHyphens w:val="0"/>
      <w:overflowPunct/>
      <w:autoSpaceDE/>
      <w:autoSpaceDN/>
      <w:ind w:left="720" w:firstLine="709"/>
      <w:jc w:val="both"/>
      <w:textAlignment w:val="auto"/>
    </w:pPr>
    <w:rPr>
      <w:rFonts w:cs="Calibri"/>
      <w:kern w:val="0"/>
      <w:szCs w:val="20"/>
      <w:lang w:eastAsia="en-US"/>
    </w:rPr>
  </w:style>
  <w:style w:type="paragraph" w:styleId="a3">
    <w:name w:val="Normal (Web)"/>
    <w:basedOn w:val="a"/>
    <w:link w:val="a4"/>
    <w:uiPriority w:val="99"/>
    <w:unhideWhenUsed/>
    <w:rsid w:val="005E7DAB"/>
    <w:pPr>
      <w:widowControl/>
      <w:suppressAutoHyphens w:val="0"/>
      <w:overflowPunct/>
      <w:autoSpaceDE/>
      <w:autoSpaceDN/>
      <w:spacing w:after="200" w:line="276" w:lineRule="auto"/>
      <w:textAlignment w:val="auto"/>
    </w:pPr>
    <w:rPr>
      <w:rFonts w:ascii="Times New Roman" w:eastAsia="Calibri" w:hAnsi="Times New Roman"/>
      <w:kern w:val="0"/>
      <w:sz w:val="24"/>
      <w:szCs w:val="24"/>
    </w:rPr>
  </w:style>
  <w:style w:type="character" w:customStyle="1" w:styleId="a4">
    <w:name w:val="Обычный (веб) Знак"/>
    <w:link w:val="a3"/>
    <w:uiPriority w:val="99"/>
    <w:rsid w:val="005E7DAB"/>
    <w:rPr>
      <w:rFonts w:ascii="Times New Roman" w:eastAsia="Calibri" w:hAnsi="Times New Roman" w:cs="Times New Roman"/>
      <w:sz w:val="24"/>
      <w:szCs w:val="24"/>
    </w:rPr>
  </w:style>
  <w:style w:type="table" w:styleId="a5">
    <w:name w:val="Table Grid"/>
    <w:basedOn w:val="a1"/>
    <w:uiPriority w:val="59"/>
    <w:rsid w:val="0082519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13894"/>
    <w:pPr>
      <w:widowControl w:val="0"/>
      <w:spacing w:before="180" w:after="0" w:line="300" w:lineRule="auto"/>
      <w:ind w:left="0" w:firstLine="397"/>
      <w:jc w:val="both"/>
    </w:pPr>
    <w:rPr>
      <w:rFonts w:ascii="Times New Roman" w:eastAsia="Times New Roman" w:hAnsi="Times New Roman" w:cs="Times New Roman"/>
      <w:snapToGrid w:val="0"/>
      <w:szCs w:val="20"/>
      <w:lang w:eastAsia="ru-RU"/>
    </w:rPr>
  </w:style>
  <w:style w:type="paragraph" w:customStyle="1" w:styleId="2">
    <w:name w:val="Обычный2"/>
    <w:uiPriority w:val="99"/>
    <w:rsid w:val="00E13894"/>
    <w:pPr>
      <w:widowControl w:val="0"/>
      <w:spacing w:before="180" w:after="0" w:line="300" w:lineRule="auto"/>
      <w:ind w:left="0" w:firstLine="397"/>
      <w:jc w:val="both"/>
    </w:pPr>
    <w:rPr>
      <w:rFonts w:ascii="Times New Roman" w:eastAsia="Times New Roman" w:hAnsi="Times New Roman" w:cs="Times New Roman"/>
      <w:snapToGrid w:val="0"/>
      <w:szCs w:val="20"/>
      <w:lang w:eastAsia="ru-RU"/>
    </w:rPr>
  </w:style>
  <w:style w:type="character" w:customStyle="1" w:styleId="FontStyle44">
    <w:name w:val="Font Style44"/>
    <w:rsid w:val="005E1556"/>
    <w:rPr>
      <w:rFonts w:ascii="Times New Roman" w:hAnsi="Times New Roman"/>
      <w:sz w:val="26"/>
    </w:rPr>
  </w:style>
  <w:style w:type="paragraph" w:styleId="20">
    <w:name w:val="List 2"/>
    <w:basedOn w:val="a"/>
    <w:rsid w:val="005E1556"/>
    <w:pPr>
      <w:widowControl/>
      <w:suppressAutoHyphens w:val="0"/>
      <w:overflowPunct/>
      <w:autoSpaceDE/>
      <w:autoSpaceDN/>
      <w:ind w:left="566" w:hanging="283"/>
      <w:textAlignment w:val="auto"/>
    </w:pPr>
    <w:rPr>
      <w:rFonts w:ascii="Times New Roman" w:hAnsi="Times New Roman"/>
      <w:kern w:val="0"/>
      <w:sz w:val="24"/>
      <w:szCs w:val="24"/>
    </w:rPr>
  </w:style>
  <w:style w:type="paragraph" w:styleId="a6">
    <w:name w:val="Body Text"/>
    <w:basedOn w:val="a"/>
    <w:link w:val="a7"/>
    <w:uiPriority w:val="99"/>
    <w:unhideWhenUsed/>
    <w:rsid w:val="00A22B48"/>
    <w:pPr>
      <w:widowControl/>
      <w:suppressAutoHyphens w:val="0"/>
      <w:overflowPunct/>
      <w:autoSpaceDE/>
      <w:autoSpaceDN/>
      <w:spacing w:after="120" w:line="276" w:lineRule="auto"/>
      <w:textAlignment w:val="auto"/>
    </w:pPr>
    <w:rPr>
      <w:rFonts w:eastAsia="Calibri"/>
      <w:kern w:val="0"/>
      <w:sz w:val="20"/>
      <w:szCs w:val="20"/>
    </w:rPr>
  </w:style>
  <w:style w:type="character" w:customStyle="1" w:styleId="a7">
    <w:name w:val="Основной текст Знак"/>
    <w:basedOn w:val="a0"/>
    <w:link w:val="a6"/>
    <w:uiPriority w:val="99"/>
    <w:rsid w:val="00A22B48"/>
    <w:rPr>
      <w:rFonts w:ascii="Calibri" w:eastAsia="Calibri" w:hAnsi="Calibri" w:cs="Times New Roman"/>
      <w:sz w:val="20"/>
      <w:szCs w:val="20"/>
    </w:rPr>
  </w:style>
  <w:style w:type="paragraph" w:customStyle="1" w:styleId="14">
    <w:name w:val="Обычный + 14 пт"/>
    <w:aliases w:val="По ширине,Первая строка:  0,95 см,Междустр.интервал:  полу..."/>
    <w:basedOn w:val="a8"/>
    <w:rsid w:val="00A7034B"/>
    <w:pPr>
      <w:pBdr>
        <w:top w:val="none" w:sz="0" w:space="0" w:color="auto"/>
        <w:left w:val="none" w:sz="0" w:space="0" w:color="auto"/>
        <w:bottom w:val="none" w:sz="0" w:space="0" w:color="auto"/>
        <w:right w:val="none" w:sz="0" w:space="0" w:color="auto"/>
      </w:pBdr>
      <w:shd w:val="clear" w:color="auto" w:fill="FFFFFF"/>
      <w:suppressAutoHyphens w:val="0"/>
      <w:overflowPunct/>
      <w:adjustRightInd w:val="0"/>
      <w:ind w:left="43" w:right="10" w:hanging="43"/>
      <w:jc w:val="center"/>
      <w:textAlignment w:val="auto"/>
    </w:pPr>
    <w:rPr>
      <w:rFonts w:ascii="Times New Roman" w:eastAsia="Times New Roman" w:hAnsi="Times New Roman" w:cs="Times New Roman"/>
      <w:i w:val="0"/>
      <w:color w:val="000000"/>
      <w:spacing w:val="3"/>
      <w:kern w:val="0"/>
      <w:sz w:val="28"/>
      <w:szCs w:val="28"/>
    </w:rPr>
  </w:style>
  <w:style w:type="paragraph" w:styleId="a8">
    <w:name w:val="Block Text"/>
    <w:basedOn w:val="a"/>
    <w:uiPriority w:val="99"/>
    <w:semiHidden/>
    <w:unhideWhenUsed/>
    <w:rsid w:val="00A703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9">
    <w:name w:val="List Paragraph"/>
    <w:basedOn w:val="a"/>
    <w:link w:val="aa"/>
    <w:uiPriority w:val="34"/>
    <w:qFormat/>
    <w:rsid w:val="00AD1C98"/>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AD1C98"/>
    <w:rPr>
      <w:color w:val="0000FF"/>
      <w:u w:val="single"/>
    </w:rPr>
  </w:style>
  <w:style w:type="character" w:customStyle="1" w:styleId="aa">
    <w:name w:val="Абзац списка Знак"/>
    <w:link w:val="a9"/>
    <w:uiPriority w:val="34"/>
    <w:locked/>
    <w:rsid w:val="00822B31"/>
    <w:rPr>
      <w:rFonts w:ascii="Calibri" w:eastAsia="Calibri" w:hAnsi="Calibri" w:cs="Times New Roman"/>
    </w:rPr>
  </w:style>
  <w:style w:type="paragraph" w:styleId="ac">
    <w:name w:val="List"/>
    <w:basedOn w:val="a"/>
    <w:uiPriority w:val="99"/>
    <w:semiHidden/>
    <w:unhideWhenUsed/>
    <w:rsid w:val="00772E5B"/>
    <w:pPr>
      <w:ind w:left="283" w:hanging="283"/>
      <w:contextualSpacing/>
    </w:pPr>
  </w:style>
  <w:style w:type="paragraph" w:styleId="ad">
    <w:name w:val="Body Text Indent"/>
    <w:basedOn w:val="a"/>
    <w:link w:val="ae"/>
    <w:uiPriority w:val="99"/>
    <w:semiHidden/>
    <w:unhideWhenUsed/>
    <w:rsid w:val="00772E5B"/>
    <w:pPr>
      <w:spacing w:after="120"/>
      <w:ind w:left="283"/>
    </w:pPr>
  </w:style>
  <w:style w:type="character" w:customStyle="1" w:styleId="ae">
    <w:name w:val="Основной текст с отступом Знак"/>
    <w:basedOn w:val="a0"/>
    <w:link w:val="ad"/>
    <w:uiPriority w:val="99"/>
    <w:semiHidden/>
    <w:rsid w:val="00772E5B"/>
    <w:rPr>
      <w:rFonts w:ascii="Calibri" w:eastAsia="Times New Roman" w:hAnsi="Calibri" w:cs="Times New Roman"/>
      <w:kern w:val="3"/>
      <w:lang w:eastAsia="ru-RU"/>
    </w:rPr>
  </w:style>
  <w:style w:type="paragraph" w:styleId="af">
    <w:name w:val="header"/>
    <w:basedOn w:val="a"/>
    <w:link w:val="af0"/>
    <w:uiPriority w:val="99"/>
    <w:unhideWhenUsed/>
    <w:rsid w:val="00D621FC"/>
    <w:pPr>
      <w:tabs>
        <w:tab w:val="center" w:pos="4677"/>
        <w:tab w:val="right" w:pos="9355"/>
      </w:tabs>
    </w:pPr>
  </w:style>
  <w:style w:type="character" w:customStyle="1" w:styleId="af0">
    <w:name w:val="Верхний колонтитул Знак"/>
    <w:basedOn w:val="a0"/>
    <w:link w:val="af"/>
    <w:uiPriority w:val="99"/>
    <w:rsid w:val="00D621FC"/>
    <w:rPr>
      <w:rFonts w:ascii="Calibri" w:eastAsia="Times New Roman" w:hAnsi="Calibri" w:cs="Times New Roman"/>
      <w:kern w:val="3"/>
      <w:lang w:eastAsia="ru-RU"/>
    </w:rPr>
  </w:style>
  <w:style w:type="paragraph" w:styleId="af1">
    <w:name w:val="footer"/>
    <w:basedOn w:val="a"/>
    <w:link w:val="af2"/>
    <w:uiPriority w:val="99"/>
    <w:unhideWhenUsed/>
    <w:rsid w:val="00D621FC"/>
    <w:pPr>
      <w:tabs>
        <w:tab w:val="center" w:pos="4677"/>
        <w:tab w:val="right" w:pos="9355"/>
      </w:tabs>
    </w:pPr>
  </w:style>
  <w:style w:type="character" w:customStyle="1" w:styleId="af2">
    <w:name w:val="Нижний колонтитул Знак"/>
    <w:basedOn w:val="a0"/>
    <w:link w:val="af1"/>
    <w:uiPriority w:val="99"/>
    <w:rsid w:val="00D621FC"/>
    <w:rPr>
      <w:rFonts w:ascii="Calibri" w:eastAsia="Times New Roman" w:hAnsi="Calibri" w:cs="Times New Roman"/>
      <w:kern w:val="3"/>
      <w:lang w:eastAsia="ru-RU"/>
    </w:rPr>
  </w:style>
  <w:style w:type="paragraph" w:customStyle="1" w:styleId="Default">
    <w:name w:val="Default"/>
    <w:rsid w:val="00CD1407"/>
    <w:pPr>
      <w:autoSpaceDE w:val="0"/>
      <w:autoSpaceDN w:val="0"/>
      <w:adjustRightInd w:val="0"/>
      <w:spacing w:after="0" w:line="240" w:lineRule="auto"/>
      <w:ind w:left="0" w:firstLine="0"/>
    </w:pPr>
    <w:rPr>
      <w:rFonts w:ascii="Times New Roman" w:eastAsia="Times New Roman" w:hAnsi="Times New Roman" w:cs="Times New Roman"/>
      <w:color w:val="000000"/>
      <w:sz w:val="24"/>
      <w:szCs w:val="24"/>
      <w:lang w:eastAsia="ru-RU"/>
    </w:rPr>
  </w:style>
  <w:style w:type="character" w:customStyle="1" w:styleId="10">
    <w:name w:val="Мой обычный 1 Знак"/>
    <w:basedOn w:val="a0"/>
    <w:link w:val="11"/>
    <w:locked/>
    <w:rsid w:val="009F2283"/>
    <w:rPr>
      <w:rFonts w:ascii="Times New Roman" w:eastAsia="Calibri" w:hAnsi="Times New Roman" w:cs="Times New Roman"/>
      <w:sz w:val="24"/>
    </w:rPr>
  </w:style>
  <w:style w:type="paragraph" w:customStyle="1" w:styleId="11">
    <w:name w:val="Мой обычный 1"/>
    <w:basedOn w:val="a"/>
    <w:link w:val="10"/>
    <w:qFormat/>
    <w:rsid w:val="009F2283"/>
    <w:pPr>
      <w:widowControl/>
      <w:suppressAutoHyphens w:val="0"/>
      <w:overflowPunct/>
      <w:autoSpaceDE/>
      <w:autoSpaceDN/>
      <w:ind w:firstLine="709"/>
      <w:jc w:val="both"/>
      <w:textAlignment w:val="auto"/>
    </w:pPr>
    <w:rPr>
      <w:rFonts w:ascii="Times New Roman" w:eastAsia="Calibri" w:hAnsi="Times New Roman"/>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446">
      <w:bodyDiv w:val="1"/>
      <w:marLeft w:val="0"/>
      <w:marRight w:val="0"/>
      <w:marTop w:val="0"/>
      <w:marBottom w:val="0"/>
      <w:divBdr>
        <w:top w:val="none" w:sz="0" w:space="0" w:color="auto"/>
        <w:left w:val="none" w:sz="0" w:space="0" w:color="auto"/>
        <w:bottom w:val="none" w:sz="0" w:space="0" w:color="auto"/>
        <w:right w:val="none" w:sz="0" w:space="0" w:color="auto"/>
      </w:divBdr>
    </w:div>
    <w:div w:id="19168747">
      <w:bodyDiv w:val="1"/>
      <w:marLeft w:val="0"/>
      <w:marRight w:val="0"/>
      <w:marTop w:val="0"/>
      <w:marBottom w:val="0"/>
      <w:divBdr>
        <w:top w:val="none" w:sz="0" w:space="0" w:color="auto"/>
        <w:left w:val="none" w:sz="0" w:space="0" w:color="auto"/>
        <w:bottom w:val="none" w:sz="0" w:space="0" w:color="auto"/>
        <w:right w:val="none" w:sz="0" w:space="0" w:color="auto"/>
      </w:divBdr>
    </w:div>
    <w:div w:id="42949660">
      <w:bodyDiv w:val="1"/>
      <w:marLeft w:val="0"/>
      <w:marRight w:val="0"/>
      <w:marTop w:val="0"/>
      <w:marBottom w:val="0"/>
      <w:divBdr>
        <w:top w:val="none" w:sz="0" w:space="0" w:color="auto"/>
        <w:left w:val="none" w:sz="0" w:space="0" w:color="auto"/>
        <w:bottom w:val="none" w:sz="0" w:space="0" w:color="auto"/>
        <w:right w:val="none" w:sz="0" w:space="0" w:color="auto"/>
      </w:divBdr>
    </w:div>
    <w:div w:id="47532145">
      <w:bodyDiv w:val="1"/>
      <w:marLeft w:val="0"/>
      <w:marRight w:val="0"/>
      <w:marTop w:val="0"/>
      <w:marBottom w:val="0"/>
      <w:divBdr>
        <w:top w:val="none" w:sz="0" w:space="0" w:color="auto"/>
        <w:left w:val="none" w:sz="0" w:space="0" w:color="auto"/>
        <w:bottom w:val="none" w:sz="0" w:space="0" w:color="auto"/>
        <w:right w:val="none" w:sz="0" w:space="0" w:color="auto"/>
      </w:divBdr>
    </w:div>
    <w:div w:id="54206863">
      <w:bodyDiv w:val="1"/>
      <w:marLeft w:val="0"/>
      <w:marRight w:val="0"/>
      <w:marTop w:val="0"/>
      <w:marBottom w:val="0"/>
      <w:divBdr>
        <w:top w:val="none" w:sz="0" w:space="0" w:color="auto"/>
        <w:left w:val="none" w:sz="0" w:space="0" w:color="auto"/>
        <w:bottom w:val="none" w:sz="0" w:space="0" w:color="auto"/>
        <w:right w:val="none" w:sz="0" w:space="0" w:color="auto"/>
      </w:divBdr>
    </w:div>
    <w:div w:id="54933806">
      <w:bodyDiv w:val="1"/>
      <w:marLeft w:val="0"/>
      <w:marRight w:val="0"/>
      <w:marTop w:val="0"/>
      <w:marBottom w:val="0"/>
      <w:divBdr>
        <w:top w:val="none" w:sz="0" w:space="0" w:color="auto"/>
        <w:left w:val="none" w:sz="0" w:space="0" w:color="auto"/>
        <w:bottom w:val="none" w:sz="0" w:space="0" w:color="auto"/>
        <w:right w:val="none" w:sz="0" w:space="0" w:color="auto"/>
      </w:divBdr>
    </w:div>
    <w:div w:id="63450175">
      <w:bodyDiv w:val="1"/>
      <w:marLeft w:val="0"/>
      <w:marRight w:val="0"/>
      <w:marTop w:val="0"/>
      <w:marBottom w:val="0"/>
      <w:divBdr>
        <w:top w:val="none" w:sz="0" w:space="0" w:color="auto"/>
        <w:left w:val="none" w:sz="0" w:space="0" w:color="auto"/>
        <w:bottom w:val="none" w:sz="0" w:space="0" w:color="auto"/>
        <w:right w:val="none" w:sz="0" w:space="0" w:color="auto"/>
      </w:divBdr>
    </w:div>
    <w:div w:id="92364656">
      <w:bodyDiv w:val="1"/>
      <w:marLeft w:val="0"/>
      <w:marRight w:val="0"/>
      <w:marTop w:val="0"/>
      <w:marBottom w:val="0"/>
      <w:divBdr>
        <w:top w:val="none" w:sz="0" w:space="0" w:color="auto"/>
        <w:left w:val="none" w:sz="0" w:space="0" w:color="auto"/>
        <w:bottom w:val="none" w:sz="0" w:space="0" w:color="auto"/>
        <w:right w:val="none" w:sz="0" w:space="0" w:color="auto"/>
      </w:divBdr>
    </w:div>
    <w:div w:id="110516966">
      <w:bodyDiv w:val="1"/>
      <w:marLeft w:val="0"/>
      <w:marRight w:val="0"/>
      <w:marTop w:val="0"/>
      <w:marBottom w:val="0"/>
      <w:divBdr>
        <w:top w:val="none" w:sz="0" w:space="0" w:color="auto"/>
        <w:left w:val="none" w:sz="0" w:space="0" w:color="auto"/>
        <w:bottom w:val="none" w:sz="0" w:space="0" w:color="auto"/>
        <w:right w:val="none" w:sz="0" w:space="0" w:color="auto"/>
      </w:divBdr>
    </w:div>
    <w:div w:id="133258550">
      <w:bodyDiv w:val="1"/>
      <w:marLeft w:val="0"/>
      <w:marRight w:val="0"/>
      <w:marTop w:val="0"/>
      <w:marBottom w:val="0"/>
      <w:divBdr>
        <w:top w:val="none" w:sz="0" w:space="0" w:color="auto"/>
        <w:left w:val="none" w:sz="0" w:space="0" w:color="auto"/>
        <w:bottom w:val="none" w:sz="0" w:space="0" w:color="auto"/>
        <w:right w:val="none" w:sz="0" w:space="0" w:color="auto"/>
      </w:divBdr>
    </w:div>
    <w:div w:id="138810195">
      <w:bodyDiv w:val="1"/>
      <w:marLeft w:val="0"/>
      <w:marRight w:val="0"/>
      <w:marTop w:val="0"/>
      <w:marBottom w:val="0"/>
      <w:divBdr>
        <w:top w:val="none" w:sz="0" w:space="0" w:color="auto"/>
        <w:left w:val="none" w:sz="0" w:space="0" w:color="auto"/>
        <w:bottom w:val="none" w:sz="0" w:space="0" w:color="auto"/>
        <w:right w:val="none" w:sz="0" w:space="0" w:color="auto"/>
      </w:divBdr>
    </w:div>
    <w:div w:id="163860080">
      <w:bodyDiv w:val="1"/>
      <w:marLeft w:val="0"/>
      <w:marRight w:val="0"/>
      <w:marTop w:val="0"/>
      <w:marBottom w:val="0"/>
      <w:divBdr>
        <w:top w:val="none" w:sz="0" w:space="0" w:color="auto"/>
        <w:left w:val="none" w:sz="0" w:space="0" w:color="auto"/>
        <w:bottom w:val="none" w:sz="0" w:space="0" w:color="auto"/>
        <w:right w:val="none" w:sz="0" w:space="0" w:color="auto"/>
      </w:divBdr>
    </w:div>
    <w:div w:id="165751818">
      <w:bodyDiv w:val="1"/>
      <w:marLeft w:val="0"/>
      <w:marRight w:val="0"/>
      <w:marTop w:val="0"/>
      <w:marBottom w:val="0"/>
      <w:divBdr>
        <w:top w:val="none" w:sz="0" w:space="0" w:color="auto"/>
        <w:left w:val="none" w:sz="0" w:space="0" w:color="auto"/>
        <w:bottom w:val="none" w:sz="0" w:space="0" w:color="auto"/>
        <w:right w:val="none" w:sz="0" w:space="0" w:color="auto"/>
      </w:divBdr>
    </w:div>
    <w:div w:id="192890379">
      <w:bodyDiv w:val="1"/>
      <w:marLeft w:val="0"/>
      <w:marRight w:val="0"/>
      <w:marTop w:val="0"/>
      <w:marBottom w:val="0"/>
      <w:divBdr>
        <w:top w:val="none" w:sz="0" w:space="0" w:color="auto"/>
        <w:left w:val="none" w:sz="0" w:space="0" w:color="auto"/>
        <w:bottom w:val="none" w:sz="0" w:space="0" w:color="auto"/>
        <w:right w:val="none" w:sz="0" w:space="0" w:color="auto"/>
      </w:divBdr>
    </w:div>
    <w:div w:id="231089356">
      <w:bodyDiv w:val="1"/>
      <w:marLeft w:val="0"/>
      <w:marRight w:val="0"/>
      <w:marTop w:val="0"/>
      <w:marBottom w:val="0"/>
      <w:divBdr>
        <w:top w:val="none" w:sz="0" w:space="0" w:color="auto"/>
        <w:left w:val="none" w:sz="0" w:space="0" w:color="auto"/>
        <w:bottom w:val="none" w:sz="0" w:space="0" w:color="auto"/>
        <w:right w:val="none" w:sz="0" w:space="0" w:color="auto"/>
      </w:divBdr>
    </w:div>
    <w:div w:id="247925270">
      <w:bodyDiv w:val="1"/>
      <w:marLeft w:val="0"/>
      <w:marRight w:val="0"/>
      <w:marTop w:val="0"/>
      <w:marBottom w:val="0"/>
      <w:divBdr>
        <w:top w:val="none" w:sz="0" w:space="0" w:color="auto"/>
        <w:left w:val="none" w:sz="0" w:space="0" w:color="auto"/>
        <w:bottom w:val="none" w:sz="0" w:space="0" w:color="auto"/>
        <w:right w:val="none" w:sz="0" w:space="0" w:color="auto"/>
      </w:divBdr>
    </w:div>
    <w:div w:id="249437398">
      <w:bodyDiv w:val="1"/>
      <w:marLeft w:val="0"/>
      <w:marRight w:val="0"/>
      <w:marTop w:val="0"/>
      <w:marBottom w:val="0"/>
      <w:divBdr>
        <w:top w:val="none" w:sz="0" w:space="0" w:color="auto"/>
        <w:left w:val="none" w:sz="0" w:space="0" w:color="auto"/>
        <w:bottom w:val="none" w:sz="0" w:space="0" w:color="auto"/>
        <w:right w:val="none" w:sz="0" w:space="0" w:color="auto"/>
      </w:divBdr>
    </w:div>
    <w:div w:id="267352846">
      <w:bodyDiv w:val="1"/>
      <w:marLeft w:val="0"/>
      <w:marRight w:val="0"/>
      <w:marTop w:val="0"/>
      <w:marBottom w:val="0"/>
      <w:divBdr>
        <w:top w:val="none" w:sz="0" w:space="0" w:color="auto"/>
        <w:left w:val="none" w:sz="0" w:space="0" w:color="auto"/>
        <w:bottom w:val="none" w:sz="0" w:space="0" w:color="auto"/>
        <w:right w:val="none" w:sz="0" w:space="0" w:color="auto"/>
      </w:divBdr>
    </w:div>
    <w:div w:id="275672301">
      <w:bodyDiv w:val="1"/>
      <w:marLeft w:val="0"/>
      <w:marRight w:val="0"/>
      <w:marTop w:val="0"/>
      <w:marBottom w:val="0"/>
      <w:divBdr>
        <w:top w:val="none" w:sz="0" w:space="0" w:color="auto"/>
        <w:left w:val="none" w:sz="0" w:space="0" w:color="auto"/>
        <w:bottom w:val="none" w:sz="0" w:space="0" w:color="auto"/>
        <w:right w:val="none" w:sz="0" w:space="0" w:color="auto"/>
      </w:divBdr>
    </w:div>
    <w:div w:id="283122110">
      <w:bodyDiv w:val="1"/>
      <w:marLeft w:val="0"/>
      <w:marRight w:val="0"/>
      <w:marTop w:val="0"/>
      <w:marBottom w:val="0"/>
      <w:divBdr>
        <w:top w:val="none" w:sz="0" w:space="0" w:color="auto"/>
        <w:left w:val="none" w:sz="0" w:space="0" w:color="auto"/>
        <w:bottom w:val="none" w:sz="0" w:space="0" w:color="auto"/>
        <w:right w:val="none" w:sz="0" w:space="0" w:color="auto"/>
      </w:divBdr>
    </w:div>
    <w:div w:id="303508770">
      <w:bodyDiv w:val="1"/>
      <w:marLeft w:val="0"/>
      <w:marRight w:val="0"/>
      <w:marTop w:val="0"/>
      <w:marBottom w:val="0"/>
      <w:divBdr>
        <w:top w:val="none" w:sz="0" w:space="0" w:color="auto"/>
        <w:left w:val="none" w:sz="0" w:space="0" w:color="auto"/>
        <w:bottom w:val="none" w:sz="0" w:space="0" w:color="auto"/>
        <w:right w:val="none" w:sz="0" w:space="0" w:color="auto"/>
      </w:divBdr>
    </w:div>
    <w:div w:id="311064692">
      <w:bodyDiv w:val="1"/>
      <w:marLeft w:val="0"/>
      <w:marRight w:val="0"/>
      <w:marTop w:val="0"/>
      <w:marBottom w:val="0"/>
      <w:divBdr>
        <w:top w:val="none" w:sz="0" w:space="0" w:color="auto"/>
        <w:left w:val="none" w:sz="0" w:space="0" w:color="auto"/>
        <w:bottom w:val="none" w:sz="0" w:space="0" w:color="auto"/>
        <w:right w:val="none" w:sz="0" w:space="0" w:color="auto"/>
      </w:divBdr>
    </w:div>
    <w:div w:id="323552635">
      <w:bodyDiv w:val="1"/>
      <w:marLeft w:val="0"/>
      <w:marRight w:val="0"/>
      <w:marTop w:val="0"/>
      <w:marBottom w:val="0"/>
      <w:divBdr>
        <w:top w:val="none" w:sz="0" w:space="0" w:color="auto"/>
        <w:left w:val="none" w:sz="0" w:space="0" w:color="auto"/>
        <w:bottom w:val="none" w:sz="0" w:space="0" w:color="auto"/>
        <w:right w:val="none" w:sz="0" w:space="0" w:color="auto"/>
      </w:divBdr>
    </w:div>
    <w:div w:id="352465983">
      <w:bodyDiv w:val="1"/>
      <w:marLeft w:val="0"/>
      <w:marRight w:val="0"/>
      <w:marTop w:val="0"/>
      <w:marBottom w:val="0"/>
      <w:divBdr>
        <w:top w:val="none" w:sz="0" w:space="0" w:color="auto"/>
        <w:left w:val="none" w:sz="0" w:space="0" w:color="auto"/>
        <w:bottom w:val="none" w:sz="0" w:space="0" w:color="auto"/>
        <w:right w:val="none" w:sz="0" w:space="0" w:color="auto"/>
      </w:divBdr>
    </w:div>
    <w:div w:id="383674383">
      <w:bodyDiv w:val="1"/>
      <w:marLeft w:val="0"/>
      <w:marRight w:val="0"/>
      <w:marTop w:val="0"/>
      <w:marBottom w:val="0"/>
      <w:divBdr>
        <w:top w:val="none" w:sz="0" w:space="0" w:color="auto"/>
        <w:left w:val="none" w:sz="0" w:space="0" w:color="auto"/>
        <w:bottom w:val="none" w:sz="0" w:space="0" w:color="auto"/>
        <w:right w:val="none" w:sz="0" w:space="0" w:color="auto"/>
      </w:divBdr>
    </w:div>
    <w:div w:id="392891858">
      <w:bodyDiv w:val="1"/>
      <w:marLeft w:val="0"/>
      <w:marRight w:val="0"/>
      <w:marTop w:val="0"/>
      <w:marBottom w:val="0"/>
      <w:divBdr>
        <w:top w:val="none" w:sz="0" w:space="0" w:color="auto"/>
        <w:left w:val="none" w:sz="0" w:space="0" w:color="auto"/>
        <w:bottom w:val="none" w:sz="0" w:space="0" w:color="auto"/>
        <w:right w:val="none" w:sz="0" w:space="0" w:color="auto"/>
      </w:divBdr>
    </w:div>
    <w:div w:id="421803496">
      <w:bodyDiv w:val="1"/>
      <w:marLeft w:val="0"/>
      <w:marRight w:val="0"/>
      <w:marTop w:val="0"/>
      <w:marBottom w:val="0"/>
      <w:divBdr>
        <w:top w:val="none" w:sz="0" w:space="0" w:color="auto"/>
        <w:left w:val="none" w:sz="0" w:space="0" w:color="auto"/>
        <w:bottom w:val="none" w:sz="0" w:space="0" w:color="auto"/>
        <w:right w:val="none" w:sz="0" w:space="0" w:color="auto"/>
      </w:divBdr>
    </w:div>
    <w:div w:id="424812778">
      <w:bodyDiv w:val="1"/>
      <w:marLeft w:val="0"/>
      <w:marRight w:val="0"/>
      <w:marTop w:val="0"/>
      <w:marBottom w:val="0"/>
      <w:divBdr>
        <w:top w:val="none" w:sz="0" w:space="0" w:color="auto"/>
        <w:left w:val="none" w:sz="0" w:space="0" w:color="auto"/>
        <w:bottom w:val="none" w:sz="0" w:space="0" w:color="auto"/>
        <w:right w:val="none" w:sz="0" w:space="0" w:color="auto"/>
      </w:divBdr>
    </w:div>
    <w:div w:id="431123654">
      <w:bodyDiv w:val="1"/>
      <w:marLeft w:val="0"/>
      <w:marRight w:val="0"/>
      <w:marTop w:val="0"/>
      <w:marBottom w:val="0"/>
      <w:divBdr>
        <w:top w:val="none" w:sz="0" w:space="0" w:color="auto"/>
        <w:left w:val="none" w:sz="0" w:space="0" w:color="auto"/>
        <w:bottom w:val="none" w:sz="0" w:space="0" w:color="auto"/>
        <w:right w:val="none" w:sz="0" w:space="0" w:color="auto"/>
      </w:divBdr>
    </w:div>
    <w:div w:id="432627406">
      <w:bodyDiv w:val="1"/>
      <w:marLeft w:val="0"/>
      <w:marRight w:val="0"/>
      <w:marTop w:val="0"/>
      <w:marBottom w:val="0"/>
      <w:divBdr>
        <w:top w:val="none" w:sz="0" w:space="0" w:color="auto"/>
        <w:left w:val="none" w:sz="0" w:space="0" w:color="auto"/>
        <w:bottom w:val="none" w:sz="0" w:space="0" w:color="auto"/>
        <w:right w:val="none" w:sz="0" w:space="0" w:color="auto"/>
      </w:divBdr>
    </w:div>
    <w:div w:id="437064246">
      <w:bodyDiv w:val="1"/>
      <w:marLeft w:val="0"/>
      <w:marRight w:val="0"/>
      <w:marTop w:val="0"/>
      <w:marBottom w:val="0"/>
      <w:divBdr>
        <w:top w:val="none" w:sz="0" w:space="0" w:color="auto"/>
        <w:left w:val="none" w:sz="0" w:space="0" w:color="auto"/>
        <w:bottom w:val="none" w:sz="0" w:space="0" w:color="auto"/>
        <w:right w:val="none" w:sz="0" w:space="0" w:color="auto"/>
      </w:divBdr>
    </w:div>
    <w:div w:id="448667329">
      <w:bodyDiv w:val="1"/>
      <w:marLeft w:val="0"/>
      <w:marRight w:val="0"/>
      <w:marTop w:val="0"/>
      <w:marBottom w:val="0"/>
      <w:divBdr>
        <w:top w:val="none" w:sz="0" w:space="0" w:color="auto"/>
        <w:left w:val="none" w:sz="0" w:space="0" w:color="auto"/>
        <w:bottom w:val="none" w:sz="0" w:space="0" w:color="auto"/>
        <w:right w:val="none" w:sz="0" w:space="0" w:color="auto"/>
      </w:divBdr>
    </w:div>
    <w:div w:id="449593753">
      <w:bodyDiv w:val="1"/>
      <w:marLeft w:val="0"/>
      <w:marRight w:val="0"/>
      <w:marTop w:val="0"/>
      <w:marBottom w:val="0"/>
      <w:divBdr>
        <w:top w:val="none" w:sz="0" w:space="0" w:color="auto"/>
        <w:left w:val="none" w:sz="0" w:space="0" w:color="auto"/>
        <w:bottom w:val="none" w:sz="0" w:space="0" w:color="auto"/>
        <w:right w:val="none" w:sz="0" w:space="0" w:color="auto"/>
      </w:divBdr>
    </w:div>
    <w:div w:id="486675196">
      <w:bodyDiv w:val="1"/>
      <w:marLeft w:val="0"/>
      <w:marRight w:val="0"/>
      <w:marTop w:val="0"/>
      <w:marBottom w:val="0"/>
      <w:divBdr>
        <w:top w:val="none" w:sz="0" w:space="0" w:color="auto"/>
        <w:left w:val="none" w:sz="0" w:space="0" w:color="auto"/>
        <w:bottom w:val="none" w:sz="0" w:space="0" w:color="auto"/>
        <w:right w:val="none" w:sz="0" w:space="0" w:color="auto"/>
      </w:divBdr>
    </w:div>
    <w:div w:id="496968063">
      <w:bodyDiv w:val="1"/>
      <w:marLeft w:val="0"/>
      <w:marRight w:val="0"/>
      <w:marTop w:val="0"/>
      <w:marBottom w:val="0"/>
      <w:divBdr>
        <w:top w:val="none" w:sz="0" w:space="0" w:color="auto"/>
        <w:left w:val="none" w:sz="0" w:space="0" w:color="auto"/>
        <w:bottom w:val="none" w:sz="0" w:space="0" w:color="auto"/>
        <w:right w:val="none" w:sz="0" w:space="0" w:color="auto"/>
      </w:divBdr>
    </w:div>
    <w:div w:id="537476932">
      <w:bodyDiv w:val="1"/>
      <w:marLeft w:val="0"/>
      <w:marRight w:val="0"/>
      <w:marTop w:val="0"/>
      <w:marBottom w:val="0"/>
      <w:divBdr>
        <w:top w:val="none" w:sz="0" w:space="0" w:color="auto"/>
        <w:left w:val="none" w:sz="0" w:space="0" w:color="auto"/>
        <w:bottom w:val="none" w:sz="0" w:space="0" w:color="auto"/>
        <w:right w:val="none" w:sz="0" w:space="0" w:color="auto"/>
      </w:divBdr>
    </w:div>
    <w:div w:id="567804319">
      <w:bodyDiv w:val="1"/>
      <w:marLeft w:val="0"/>
      <w:marRight w:val="0"/>
      <w:marTop w:val="0"/>
      <w:marBottom w:val="0"/>
      <w:divBdr>
        <w:top w:val="none" w:sz="0" w:space="0" w:color="auto"/>
        <w:left w:val="none" w:sz="0" w:space="0" w:color="auto"/>
        <w:bottom w:val="none" w:sz="0" w:space="0" w:color="auto"/>
        <w:right w:val="none" w:sz="0" w:space="0" w:color="auto"/>
      </w:divBdr>
    </w:div>
    <w:div w:id="582376593">
      <w:bodyDiv w:val="1"/>
      <w:marLeft w:val="0"/>
      <w:marRight w:val="0"/>
      <w:marTop w:val="0"/>
      <w:marBottom w:val="0"/>
      <w:divBdr>
        <w:top w:val="none" w:sz="0" w:space="0" w:color="auto"/>
        <w:left w:val="none" w:sz="0" w:space="0" w:color="auto"/>
        <w:bottom w:val="none" w:sz="0" w:space="0" w:color="auto"/>
        <w:right w:val="none" w:sz="0" w:space="0" w:color="auto"/>
      </w:divBdr>
    </w:div>
    <w:div w:id="593319808">
      <w:bodyDiv w:val="1"/>
      <w:marLeft w:val="0"/>
      <w:marRight w:val="0"/>
      <w:marTop w:val="0"/>
      <w:marBottom w:val="0"/>
      <w:divBdr>
        <w:top w:val="none" w:sz="0" w:space="0" w:color="auto"/>
        <w:left w:val="none" w:sz="0" w:space="0" w:color="auto"/>
        <w:bottom w:val="none" w:sz="0" w:space="0" w:color="auto"/>
        <w:right w:val="none" w:sz="0" w:space="0" w:color="auto"/>
      </w:divBdr>
    </w:div>
    <w:div w:id="595987610">
      <w:bodyDiv w:val="1"/>
      <w:marLeft w:val="0"/>
      <w:marRight w:val="0"/>
      <w:marTop w:val="0"/>
      <w:marBottom w:val="0"/>
      <w:divBdr>
        <w:top w:val="none" w:sz="0" w:space="0" w:color="auto"/>
        <w:left w:val="none" w:sz="0" w:space="0" w:color="auto"/>
        <w:bottom w:val="none" w:sz="0" w:space="0" w:color="auto"/>
        <w:right w:val="none" w:sz="0" w:space="0" w:color="auto"/>
      </w:divBdr>
    </w:div>
    <w:div w:id="599030789">
      <w:bodyDiv w:val="1"/>
      <w:marLeft w:val="0"/>
      <w:marRight w:val="0"/>
      <w:marTop w:val="0"/>
      <w:marBottom w:val="0"/>
      <w:divBdr>
        <w:top w:val="none" w:sz="0" w:space="0" w:color="auto"/>
        <w:left w:val="none" w:sz="0" w:space="0" w:color="auto"/>
        <w:bottom w:val="none" w:sz="0" w:space="0" w:color="auto"/>
        <w:right w:val="none" w:sz="0" w:space="0" w:color="auto"/>
      </w:divBdr>
    </w:div>
    <w:div w:id="601718476">
      <w:bodyDiv w:val="1"/>
      <w:marLeft w:val="0"/>
      <w:marRight w:val="0"/>
      <w:marTop w:val="0"/>
      <w:marBottom w:val="0"/>
      <w:divBdr>
        <w:top w:val="none" w:sz="0" w:space="0" w:color="auto"/>
        <w:left w:val="none" w:sz="0" w:space="0" w:color="auto"/>
        <w:bottom w:val="none" w:sz="0" w:space="0" w:color="auto"/>
        <w:right w:val="none" w:sz="0" w:space="0" w:color="auto"/>
      </w:divBdr>
    </w:div>
    <w:div w:id="605842444">
      <w:bodyDiv w:val="1"/>
      <w:marLeft w:val="0"/>
      <w:marRight w:val="0"/>
      <w:marTop w:val="0"/>
      <w:marBottom w:val="0"/>
      <w:divBdr>
        <w:top w:val="none" w:sz="0" w:space="0" w:color="auto"/>
        <w:left w:val="none" w:sz="0" w:space="0" w:color="auto"/>
        <w:bottom w:val="none" w:sz="0" w:space="0" w:color="auto"/>
        <w:right w:val="none" w:sz="0" w:space="0" w:color="auto"/>
      </w:divBdr>
    </w:div>
    <w:div w:id="617760684">
      <w:bodyDiv w:val="1"/>
      <w:marLeft w:val="0"/>
      <w:marRight w:val="0"/>
      <w:marTop w:val="0"/>
      <w:marBottom w:val="0"/>
      <w:divBdr>
        <w:top w:val="none" w:sz="0" w:space="0" w:color="auto"/>
        <w:left w:val="none" w:sz="0" w:space="0" w:color="auto"/>
        <w:bottom w:val="none" w:sz="0" w:space="0" w:color="auto"/>
        <w:right w:val="none" w:sz="0" w:space="0" w:color="auto"/>
      </w:divBdr>
    </w:div>
    <w:div w:id="636572485">
      <w:bodyDiv w:val="1"/>
      <w:marLeft w:val="0"/>
      <w:marRight w:val="0"/>
      <w:marTop w:val="0"/>
      <w:marBottom w:val="0"/>
      <w:divBdr>
        <w:top w:val="none" w:sz="0" w:space="0" w:color="auto"/>
        <w:left w:val="none" w:sz="0" w:space="0" w:color="auto"/>
        <w:bottom w:val="none" w:sz="0" w:space="0" w:color="auto"/>
        <w:right w:val="none" w:sz="0" w:space="0" w:color="auto"/>
      </w:divBdr>
    </w:div>
    <w:div w:id="640381282">
      <w:bodyDiv w:val="1"/>
      <w:marLeft w:val="0"/>
      <w:marRight w:val="0"/>
      <w:marTop w:val="0"/>
      <w:marBottom w:val="0"/>
      <w:divBdr>
        <w:top w:val="none" w:sz="0" w:space="0" w:color="auto"/>
        <w:left w:val="none" w:sz="0" w:space="0" w:color="auto"/>
        <w:bottom w:val="none" w:sz="0" w:space="0" w:color="auto"/>
        <w:right w:val="none" w:sz="0" w:space="0" w:color="auto"/>
      </w:divBdr>
    </w:div>
    <w:div w:id="652031123">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67296252">
      <w:bodyDiv w:val="1"/>
      <w:marLeft w:val="0"/>
      <w:marRight w:val="0"/>
      <w:marTop w:val="0"/>
      <w:marBottom w:val="0"/>
      <w:divBdr>
        <w:top w:val="none" w:sz="0" w:space="0" w:color="auto"/>
        <w:left w:val="none" w:sz="0" w:space="0" w:color="auto"/>
        <w:bottom w:val="none" w:sz="0" w:space="0" w:color="auto"/>
        <w:right w:val="none" w:sz="0" w:space="0" w:color="auto"/>
      </w:divBdr>
    </w:div>
    <w:div w:id="673268241">
      <w:bodyDiv w:val="1"/>
      <w:marLeft w:val="0"/>
      <w:marRight w:val="0"/>
      <w:marTop w:val="0"/>
      <w:marBottom w:val="0"/>
      <w:divBdr>
        <w:top w:val="none" w:sz="0" w:space="0" w:color="auto"/>
        <w:left w:val="none" w:sz="0" w:space="0" w:color="auto"/>
        <w:bottom w:val="none" w:sz="0" w:space="0" w:color="auto"/>
        <w:right w:val="none" w:sz="0" w:space="0" w:color="auto"/>
      </w:divBdr>
    </w:div>
    <w:div w:id="675494995">
      <w:bodyDiv w:val="1"/>
      <w:marLeft w:val="0"/>
      <w:marRight w:val="0"/>
      <w:marTop w:val="0"/>
      <w:marBottom w:val="0"/>
      <w:divBdr>
        <w:top w:val="none" w:sz="0" w:space="0" w:color="auto"/>
        <w:left w:val="none" w:sz="0" w:space="0" w:color="auto"/>
        <w:bottom w:val="none" w:sz="0" w:space="0" w:color="auto"/>
        <w:right w:val="none" w:sz="0" w:space="0" w:color="auto"/>
      </w:divBdr>
    </w:div>
    <w:div w:id="680011120">
      <w:bodyDiv w:val="1"/>
      <w:marLeft w:val="0"/>
      <w:marRight w:val="0"/>
      <w:marTop w:val="0"/>
      <w:marBottom w:val="0"/>
      <w:divBdr>
        <w:top w:val="none" w:sz="0" w:space="0" w:color="auto"/>
        <w:left w:val="none" w:sz="0" w:space="0" w:color="auto"/>
        <w:bottom w:val="none" w:sz="0" w:space="0" w:color="auto"/>
        <w:right w:val="none" w:sz="0" w:space="0" w:color="auto"/>
      </w:divBdr>
    </w:div>
    <w:div w:id="696856528">
      <w:bodyDiv w:val="1"/>
      <w:marLeft w:val="0"/>
      <w:marRight w:val="0"/>
      <w:marTop w:val="0"/>
      <w:marBottom w:val="0"/>
      <w:divBdr>
        <w:top w:val="none" w:sz="0" w:space="0" w:color="auto"/>
        <w:left w:val="none" w:sz="0" w:space="0" w:color="auto"/>
        <w:bottom w:val="none" w:sz="0" w:space="0" w:color="auto"/>
        <w:right w:val="none" w:sz="0" w:space="0" w:color="auto"/>
      </w:divBdr>
    </w:div>
    <w:div w:id="697589081">
      <w:bodyDiv w:val="1"/>
      <w:marLeft w:val="0"/>
      <w:marRight w:val="0"/>
      <w:marTop w:val="0"/>
      <w:marBottom w:val="0"/>
      <w:divBdr>
        <w:top w:val="none" w:sz="0" w:space="0" w:color="auto"/>
        <w:left w:val="none" w:sz="0" w:space="0" w:color="auto"/>
        <w:bottom w:val="none" w:sz="0" w:space="0" w:color="auto"/>
        <w:right w:val="none" w:sz="0" w:space="0" w:color="auto"/>
      </w:divBdr>
    </w:div>
    <w:div w:id="698241980">
      <w:bodyDiv w:val="1"/>
      <w:marLeft w:val="0"/>
      <w:marRight w:val="0"/>
      <w:marTop w:val="0"/>
      <w:marBottom w:val="0"/>
      <w:divBdr>
        <w:top w:val="none" w:sz="0" w:space="0" w:color="auto"/>
        <w:left w:val="none" w:sz="0" w:space="0" w:color="auto"/>
        <w:bottom w:val="none" w:sz="0" w:space="0" w:color="auto"/>
        <w:right w:val="none" w:sz="0" w:space="0" w:color="auto"/>
      </w:divBdr>
    </w:div>
    <w:div w:id="707686035">
      <w:bodyDiv w:val="1"/>
      <w:marLeft w:val="0"/>
      <w:marRight w:val="0"/>
      <w:marTop w:val="0"/>
      <w:marBottom w:val="0"/>
      <w:divBdr>
        <w:top w:val="none" w:sz="0" w:space="0" w:color="auto"/>
        <w:left w:val="none" w:sz="0" w:space="0" w:color="auto"/>
        <w:bottom w:val="none" w:sz="0" w:space="0" w:color="auto"/>
        <w:right w:val="none" w:sz="0" w:space="0" w:color="auto"/>
      </w:divBdr>
    </w:div>
    <w:div w:id="719279980">
      <w:bodyDiv w:val="1"/>
      <w:marLeft w:val="0"/>
      <w:marRight w:val="0"/>
      <w:marTop w:val="0"/>
      <w:marBottom w:val="0"/>
      <w:divBdr>
        <w:top w:val="none" w:sz="0" w:space="0" w:color="auto"/>
        <w:left w:val="none" w:sz="0" w:space="0" w:color="auto"/>
        <w:bottom w:val="none" w:sz="0" w:space="0" w:color="auto"/>
        <w:right w:val="none" w:sz="0" w:space="0" w:color="auto"/>
      </w:divBdr>
    </w:div>
    <w:div w:id="735973320">
      <w:bodyDiv w:val="1"/>
      <w:marLeft w:val="0"/>
      <w:marRight w:val="0"/>
      <w:marTop w:val="0"/>
      <w:marBottom w:val="0"/>
      <w:divBdr>
        <w:top w:val="none" w:sz="0" w:space="0" w:color="auto"/>
        <w:left w:val="none" w:sz="0" w:space="0" w:color="auto"/>
        <w:bottom w:val="none" w:sz="0" w:space="0" w:color="auto"/>
        <w:right w:val="none" w:sz="0" w:space="0" w:color="auto"/>
      </w:divBdr>
    </w:div>
    <w:div w:id="742413969">
      <w:bodyDiv w:val="1"/>
      <w:marLeft w:val="0"/>
      <w:marRight w:val="0"/>
      <w:marTop w:val="0"/>
      <w:marBottom w:val="0"/>
      <w:divBdr>
        <w:top w:val="none" w:sz="0" w:space="0" w:color="auto"/>
        <w:left w:val="none" w:sz="0" w:space="0" w:color="auto"/>
        <w:bottom w:val="none" w:sz="0" w:space="0" w:color="auto"/>
        <w:right w:val="none" w:sz="0" w:space="0" w:color="auto"/>
      </w:divBdr>
    </w:div>
    <w:div w:id="792099239">
      <w:bodyDiv w:val="1"/>
      <w:marLeft w:val="0"/>
      <w:marRight w:val="0"/>
      <w:marTop w:val="0"/>
      <w:marBottom w:val="0"/>
      <w:divBdr>
        <w:top w:val="none" w:sz="0" w:space="0" w:color="auto"/>
        <w:left w:val="none" w:sz="0" w:space="0" w:color="auto"/>
        <w:bottom w:val="none" w:sz="0" w:space="0" w:color="auto"/>
        <w:right w:val="none" w:sz="0" w:space="0" w:color="auto"/>
      </w:divBdr>
    </w:div>
    <w:div w:id="824130033">
      <w:bodyDiv w:val="1"/>
      <w:marLeft w:val="0"/>
      <w:marRight w:val="0"/>
      <w:marTop w:val="0"/>
      <w:marBottom w:val="0"/>
      <w:divBdr>
        <w:top w:val="none" w:sz="0" w:space="0" w:color="auto"/>
        <w:left w:val="none" w:sz="0" w:space="0" w:color="auto"/>
        <w:bottom w:val="none" w:sz="0" w:space="0" w:color="auto"/>
        <w:right w:val="none" w:sz="0" w:space="0" w:color="auto"/>
      </w:divBdr>
    </w:div>
    <w:div w:id="833028785">
      <w:bodyDiv w:val="1"/>
      <w:marLeft w:val="0"/>
      <w:marRight w:val="0"/>
      <w:marTop w:val="0"/>
      <w:marBottom w:val="0"/>
      <w:divBdr>
        <w:top w:val="none" w:sz="0" w:space="0" w:color="auto"/>
        <w:left w:val="none" w:sz="0" w:space="0" w:color="auto"/>
        <w:bottom w:val="none" w:sz="0" w:space="0" w:color="auto"/>
        <w:right w:val="none" w:sz="0" w:space="0" w:color="auto"/>
      </w:divBdr>
    </w:div>
    <w:div w:id="848638540">
      <w:bodyDiv w:val="1"/>
      <w:marLeft w:val="0"/>
      <w:marRight w:val="0"/>
      <w:marTop w:val="0"/>
      <w:marBottom w:val="0"/>
      <w:divBdr>
        <w:top w:val="none" w:sz="0" w:space="0" w:color="auto"/>
        <w:left w:val="none" w:sz="0" w:space="0" w:color="auto"/>
        <w:bottom w:val="none" w:sz="0" w:space="0" w:color="auto"/>
        <w:right w:val="none" w:sz="0" w:space="0" w:color="auto"/>
      </w:divBdr>
    </w:div>
    <w:div w:id="854922258">
      <w:bodyDiv w:val="1"/>
      <w:marLeft w:val="0"/>
      <w:marRight w:val="0"/>
      <w:marTop w:val="0"/>
      <w:marBottom w:val="0"/>
      <w:divBdr>
        <w:top w:val="none" w:sz="0" w:space="0" w:color="auto"/>
        <w:left w:val="none" w:sz="0" w:space="0" w:color="auto"/>
        <w:bottom w:val="none" w:sz="0" w:space="0" w:color="auto"/>
        <w:right w:val="none" w:sz="0" w:space="0" w:color="auto"/>
      </w:divBdr>
    </w:div>
    <w:div w:id="868300977">
      <w:bodyDiv w:val="1"/>
      <w:marLeft w:val="0"/>
      <w:marRight w:val="0"/>
      <w:marTop w:val="0"/>
      <w:marBottom w:val="0"/>
      <w:divBdr>
        <w:top w:val="none" w:sz="0" w:space="0" w:color="auto"/>
        <w:left w:val="none" w:sz="0" w:space="0" w:color="auto"/>
        <w:bottom w:val="none" w:sz="0" w:space="0" w:color="auto"/>
        <w:right w:val="none" w:sz="0" w:space="0" w:color="auto"/>
      </w:divBdr>
    </w:div>
    <w:div w:id="869881325">
      <w:bodyDiv w:val="1"/>
      <w:marLeft w:val="0"/>
      <w:marRight w:val="0"/>
      <w:marTop w:val="0"/>
      <w:marBottom w:val="0"/>
      <w:divBdr>
        <w:top w:val="none" w:sz="0" w:space="0" w:color="auto"/>
        <w:left w:val="none" w:sz="0" w:space="0" w:color="auto"/>
        <w:bottom w:val="none" w:sz="0" w:space="0" w:color="auto"/>
        <w:right w:val="none" w:sz="0" w:space="0" w:color="auto"/>
      </w:divBdr>
    </w:div>
    <w:div w:id="900362341">
      <w:bodyDiv w:val="1"/>
      <w:marLeft w:val="0"/>
      <w:marRight w:val="0"/>
      <w:marTop w:val="0"/>
      <w:marBottom w:val="0"/>
      <w:divBdr>
        <w:top w:val="none" w:sz="0" w:space="0" w:color="auto"/>
        <w:left w:val="none" w:sz="0" w:space="0" w:color="auto"/>
        <w:bottom w:val="none" w:sz="0" w:space="0" w:color="auto"/>
        <w:right w:val="none" w:sz="0" w:space="0" w:color="auto"/>
      </w:divBdr>
    </w:div>
    <w:div w:id="919677897">
      <w:bodyDiv w:val="1"/>
      <w:marLeft w:val="0"/>
      <w:marRight w:val="0"/>
      <w:marTop w:val="0"/>
      <w:marBottom w:val="0"/>
      <w:divBdr>
        <w:top w:val="none" w:sz="0" w:space="0" w:color="auto"/>
        <w:left w:val="none" w:sz="0" w:space="0" w:color="auto"/>
        <w:bottom w:val="none" w:sz="0" w:space="0" w:color="auto"/>
        <w:right w:val="none" w:sz="0" w:space="0" w:color="auto"/>
      </w:divBdr>
    </w:div>
    <w:div w:id="925773492">
      <w:bodyDiv w:val="1"/>
      <w:marLeft w:val="0"/>
      <w:marRight w:val="0"/>
      <w:marTop w:val="0"/>
      <w:marBottom w:val="0"/>
      <w:divBdr>
        <w:top w:val="none" w:sz="0" w:space="0" w:color="auto"/>
        <w:left w:val="none" w:sz="0" w:space="0" w:color="auto"/>
        <w:bottom w:val="none" w:sz="0" w:space="0" w:color="auto"/>
        <w:right w:val="none" w:sz="0" w:space="0" w:color="auto"/>
      </w:divBdr>
    </w:div>
    <w:div w:id="929704335">
      <w:bodyDiv w:val="1"/>
      <w:marLeft w:val="0"/>
      <w:marRight w:val="0"/>
      <w:marTop w:val="0"/>
      <w:marBottom w:val="0"/>
      <w:divBdr>
        <w:top w:val="none" w:sz="0" w:space="0" w:color="auto"/>
        <w:left w:val="none" w:sz="0" w:space="0" w:color="auto"/>
        <w:bottom w:val="none" w:sz="0" w:space="0" w:color="auto"/>
        <w:right w:val="none" w:sz="0" w:space="0" w:color="auto"/>
      </w:divBdr>
    </w:div>
    <w:div w:id="954412643">
      <w:bodyDiv w:val="1"/>
      <w:marLeft w:val="0"/>
      <w:marRight w:val="0"/>
      <w:marTop w:val="0"/>
      <w:marBottom w:val="0"/>
      <w:divBdr>
        <w:top w:val="none" w:sz="0" w:space="0" w:color="auto"/>
        <w:left w:val="none" w:sz="0" w:space="0" w:color="auto"/>
        <w:bottom w:val="none" w:sz="0" w:space="0" w:color="auto"/>
        <w:right w:val="none" w:sz="0" w:space="0" w:color="auto"/>
      </w:divBdr>
    </w:div>
    <w:div w:id="966742616">
      <w:bodyDiv w:val="1"/>
      <w:marLeft w:val="0"/>
      <w:marRight w:val="0"/>
      <w:marTop w:val="0"/>
      <w:marBottom w:val="0"/>
      <w:divBdr>
        <w:top w:val="none" w:sz="0" w:space="0" w:color="auto"/>
        <w:left w:val="none" w:sz="0" w:space="0" w:color="auto"/>
        <w:bottom w:val="none" w:sz="0" w:space="0" w:color="auto"/>
        <w:right w:val="none" w:sz="0" w:space="0" w:color="auto"/>
      </w:divBdr>
    </w:div>
    <w:div w:id="983386655">
      <w:bodyDiv w:val="1"/>
      <w:marLeft w:val="0"/>
      <w:marRight w:val="0"/>
      <w:marTop w:val="0"/>
      <w:marBottom w:val="0"/>
      <w:divBdr>
        <w:top w:val="none" w:sz="0" w:space="0" w:color="auto"/>
        <w:left w:val="none" w:sz="0" w:space="0" w:color="auto"/>
        <w:bottom w:val="none" w:sz="0" w:space="0" w:color="auto"/>
        <w:right w:val="none" w:sz="0" w:space="0" w:color="auto"/>
      </w:divBdr>
    </w:div>
    <w:div w:id="996686862">
      <w:bodyDiv w:val="1"/>
      <w:marLeft w:val="0"/>
      <w:marRight w:val="0"/>
      <w:marTop w:val="0"/>
      <w:marBottom w:val="0"/>
      <w:divBdr>
        <w:top w:val="none" w:sz="0" w:space="0" w:color="auto"/>
        <w:left w:val="none" w:sz="0" w:space="0" w:color="auto"/>
        <w:bottom w:val="none" w:sz="0" w:space="0" w:color="auto"/>
        <w:right w:val="none" w:sz="0" w:space="0" w:color="auto"/>
      </w:divBdr>
    </w:div>
    <w:div w:id="1004480670">
      <w:bodyDiv w:val="1"/>
      <w:marLeft w:val="0"/>
      <w:marRight w:val="0"/>
      <w:marTop w:val="0"/>
      <w:marBottom w:val="0"/>
      <w:divBdr>
        <w:top w:val="none" w:sz="0" w:space="0" w:color="auto"/>
        <w:left w:val="none" w:sz="0" w:space="0" w:color="auto"/>
        <w:bottom w:val="none" w:sz="0" w:space="0" w:color="auto"/>
        <w:right w:val="none" w:sz="0" w:space="0" w:color="auto"/>
      </w:divBdr>
    </w:div>
    <w:div w:id="1014577328">
      <w:bodyDiv w:val="1"/>
      <w:marLeft w:val="0"/>
      <w:marRight w:val="0"/>
      <w:marTop w:val="0"/>
      <w:marBottom w:val="0"/>
      <w:divBdr>
        <w:top w:val="none" w:sz="0" w:space="0" w:color="auto"/>
        <w:left w:val="none" w:sz="0" w:space="0" w:color="auto"/>
        <w:bottom w:val="none" w:sz="0" w:space="0" w:color="auto"/>
        <w:right w:val="none" w:sz="0" w:space="0" w:color="auto"/>
      </w:divBdr>
    </w:div>
    <w:div w:id="1031421772">
      <w:bodyDiv w:val="1"/>
      <w:marLeft w:val="0"/>
      <w:marRight w:val="0"/>
      <w:marTop w:val="0"/>
      <w:marBottom w:val="0"/>
      <w:divBdr>
        <w:top w:val="none" w:sz="0" w:space="0" w:color="auto"/>
        <w:left w:val="none" w:sz="0" w:space="0" w:color="auto"/>
        <w:bottom w:val="none" w:sz="0" w:space="0" w:color="auto"/>
        <w:right w:val="none" w:sz="0" w:space="0" w:color="auto"/>
      </w:divBdr>
    </w:div>
    <w:div w:id="1049500466">
      <w:bodyDiv w:val="1"/>
      <w:marLeft w:val="0"/>
      <w:marRight w:val="0"/>
      <w:marTop w:val="0"/>
      <w:marBottom w:val="0"/>
      <w:divBdr>
        <w:top w:val="none" w:sz="0" w:space="0" w:color="auto"/>
        <w:left w:val="none" w:sz="0" w:space="0" w:color="auto"/>
        <w:bottom w:val="none" w:sz="0" w:space="0" w:color="auto"/>
        <w:right w:val="none" w:sz="0" w:space="0" w:color="auto"/>
      </w:divBdr>
    </w:div>
    <w:div w:id="1054697611">
      <w:bodyDiv w:val="1"/>
      <w:marLeft w:val="0"/>
      <w:marRight w:val="0"/>
      <w:marTop w:val="0"/>
      <w:marBottom w:val="0"/>
      <w:divBdr>
        <w:top w:val="none" w:sz="0" w:space="0" w:color="auto"/>
        <w:left w:val="none" w:sz="0" w:space="0" w:color="auto"/>
        <w:bottom w:val="none" w:sz="0" w:space="0" w:color="auto"/>
        <w:right w:val="none" w:sz="0" w:space="0" w:color="auto"/>
      </w:divBdr>
    </w:div>
    <w:div w:id="1067848247">
      <w:bodyDiv w:val="1"/>
      <w:marLeft w:val="0"/>
      <w:marRight w:val="0"/>
      <w:marTop w:val="0"/>
      <w:marBottom w:val="0"/>
      <w:divBdr>
        <w:top w:val="none" w:sz="0" w:space="0" w:color="auto"/>
        <w:left w:val="none" w:sz="0" w:space="0" w:color="auto"/>
        <w:bottom w:val="none" w:sz="0" w:space="0" w:color="auto"/>
        <w:right w:val="none" w:sz="0" w:space="0" w:color="auto"/>
      </w:divBdr>
    </w:div>
    <w:div w:id="1082020600">
      <w:bodyDiv w:val="1"/>
      <w:marLeft w:val="0"/>
      <w:marRight w:val="0"/>
      <w:marTop w:val="0"/>
      <w:marBottom w:val="0"/>
      <w:divBdr>
        <w:top w:val="none" w:sz="0" w:space="0" w:color="auto"/>
        <w:left w:val="none" w:sz="0" w:space="0" w:color="auto"/>
        <w:bottom w:val="none" w:sz="0" w:space="0" w:color="auto"/>
        <w:right w:val="none" w:sz="0" w:space="0" w:color="auto"/>
      </w:divBdr>
    </w:div>
    <w:div w:id="1105731622">
      <w:bodyDiv w:val="1"/>
      <w:marLeft w:val="0"/>
      <w:marRight w:val="0"/>
      <w:marTop w:val="0"/>
      <w:marBottom w:val="0"/>
      <w:divBdr>
        <w:top w:val="none" w:sz="0" w:space="0" w:color="auto"/>
        <w:left w:val="none" w:sz="0" w:space="0" w:color="auto"/>
        <w:bottom w:val="none" w:sz="0" w:space="0" w:color="auto"/>
        <w:right w:val="none" w:sz="0" w:space="0" w:color="auto"/>
      </w:divBdr>
    </w:div>
    <w:div w:id="1111125410">
      <w:bodyDiv w:val="1"/>
      <w:marLeft w:val="0"/>
      <w:marRight w:val="0"/>
      <w:marTop w:val="0"/>
      <w:marBottom w:val="0"/>
      <w:divBdr>
        <w:top w:val="none" w:sz="0" w:space="0" w:color="auto"/>
        <w:left w:val="none" w:sz="0" w:space="0" w:color="auto"/>
        <w:bottom w:val="none" w:sz="0" w:space="0" w:color="auto"/>
        <w:right w:val="none" w:sz="0" w:space="0" w:color="auto"/>
      </w:divBdr>
    </w:div>
    <w:div w:id="1116414740">
      <w:bodyDiv w:val="1"/>
      <w:marLeft w:val="0"/>
      <w:marRight w:val="0"/>
      <w:marTop w:val="0"/>
      <w:marBottom w:val="0"/>
      <w:divBdr>
        <w:top w:val="none" w:sz="0" w:space="0" w:color="auto"/>
        <w:left w:val="none" w:sz="0" w:space="0" w:color="auto"/>
        <w:bottom w:val="none" w:sz="0" w:space="0" w:color="auto"/>
        <w:right w:val="none" w:sz="0" w:space="0" w:color="auto"/>
      </w:divBdr>
    </w:div>
    <w:div w:id="1128477830">
      <w:bodyDiv w:val="1"/>
      <w:marLeft w:val="0"/>
      <w:marRight w:val="0"/>
      <w:marTop w:val="0"/>
      <w:marBottom w:val="0"/>
      <w:divBdr>
        <w:top w:val="none" w:sz="0" w:space="0" w:color="auto"/>
        <w:left w:val="none" w:sz="0" w:space="0" w:color="auto"/>
        <w:bottom w:val="none" w:sz="0" w:space="0" w:color="auto"/>
        <w:right w:val="none" w:sz="0" w:space="0" w:color="auto"/>
      </w:divBdr>
    </w:div>
    <w:div w:id="1134254685">
      <w:bodyDiv w:val="1"/>
      <w:marLeft w:val="0"/>
      <w:marRight w:val="0"/>
      <w:marTop w:val="0"/>
      <w:marBottom w:val="0"/>
      <w:divBdr>
        <w:top w:val="none" w:sz="0" w:space="0" w:color="auto"/>
        <w:left w:val="none" w:sz="0" w:space="0" w:color="auto"/>
        <w:bottom w:val="none" w:sz="0" w:space="0" w:color="auto"/>
        <w:right w:val="none" w:sz="0" w:space="0" w:color="auto"/>
      </w:divBdr>
    </w:div>
    <w:div w:id="1165246845">
      <w:bodyDiv w:val="1"/>
      <w:marLeft w:val="0"/>
      <w:marRight w:val="0"/>
      <w:marTop w:val="0"/>
      <w:marBottom w:val="0"/>
      <w:divBdr>
        <w:top w:val="none" w:sz="0" w:space="0" w:color="auto"/>
        <w:left w:val="none" w:sz="0" w:space="0" w:color="auto"/>
        <w:bottom w:val="none" w:sz="0" w:space="0" w:color="auto"/>
        <w:right w:val="none" w:sz="0" w:space="0" w:color="auto"/>
      </w:divBdr>
    </w:div>
    <w:div w:id="1170869998">
      <w:bodyDiv w:val="1"/>
      <w:marLeft w:val="0"/>
      <w:marRight w:val="0"/>
      <w:marTop w:val="0"/>
      <w:marBottom w:val="0"/>
      <w:divBdr>
        <w:top w:val="none" w:sz="0" w:space="0" w:color="auto"/>
        <w:left w:val="none" w:sz="0" w:space="0" w:color="auto"/>
        <w:bottom w:val="none" w:sz="0" w:space="0" w:color="auto"/>
        <w:right w:val="none" w:sz="0" w:space="0" w:color="auto"/>
      </w:divBdr>
    </w:div>
    <w:div w:id="1193804130">
      <w:bodyDiv w:val="1"/>
      <w:marLeft w:val="0"/>
      <w:marRight w:val="0"/>
      <w:marTop w:val="0"/>
      <w:marBottom w:val="0"/>
      <w:divBdr>
        <w:top w:val="none" w:sz="0" w:space="0" w:color="auto"/>
        <w:left w:val="none" w:sz="0" w:space="0" w:color="auto"/>
        <w:bottom w:val="none" w:sz="0" w:space="0" w:color="auto"/>
        <w:right w:val="none" w:sz="0" w:space="0" w:color="auto"/>
      </w:divBdr>
    </w:div>
    <w:div w:id="1226143611">
      <w:bodyDiv w:val="1"/>
      <w:marLeft w:val="0"/>
      <w:marRight w:val="0"/>
      <w:marTop w:val="0"/>
      <w:marBottom w:val="0"/>
      <w:divBdr>
        <w:top w:val="none" w:sz="0" w:space="0" w:color="auto"/>
        <w:left w:val="none" w:sz="0" w:space="0" w:color="auto"/>
        <w:bottom w:val="none" w:sz="0" w:space="0" w:color="auto"/>
        <w:right w:val="none" w:sz="0" w:space="0" w:color="auto"/>
      </w:divBdr>
    </w:div>
    <w:div w:id="1230993784">
      <w:bodyDiv w:val="1"/>
      <w:marLeft w:val="0"/>
      <w:marRight w:val="0"/>
      <w:marTop w:val="0"/>
      <w:marBottom w:val="0"/>
      <w:divBdr>
        <w:top w:val="none" w:sz="0" w:space="0" w:color="auto"/>
        <w:left w:val="none" w:sz="0" w:space="0" w:color="auto"/>
        <w:bottom w:val="none" w:sz="0" w:space="0" w:color="auto"/>
        <w:right w:val="none" w:sz="0" w:space="0" w:color="auto"/>
      </w:divBdr>
    </w:div>
    <w:div w:id="1240556920">
      <w:bodyDiv w:val="1"/>
      <w:marLeft w:val="0"/>
      <w:marRight w:val="0"/>
      <w:marTop w:val="0"/>
      <w:marBottom w:val="0"/>
      <w:divBdr>
        <w:top w:val="none" w:sz="0" w:space="0" w:color="auto"/>
        <w:left w:val="none" w:sz="0" w:space="0" w:color="auto"/>
        <w:bottom w:val="none" w:sz="0" w:space="0" w:color="auto"/>
        <w:right w:val="none" w:sz="0" w:space="0" w:color="auto"/>
      </w:divBdr>
    </w:div>
    <w:div w:id="1245064501">
      <w:bodyDiv w:val="1"/>
      <w:marLeft w:val="0"/>
      <w:marRight w:val="0"/>
      <w:marTop w:val="0"/>
      <w:marBottom w:val="0"/>
      <w:divBdr>
        <w:top w:val="none" w:sz="0" w:space="0" w:color="auto"/>
        <w:left w:val="none" w:sz="0" w:space="0" w:color="auto"/>
        <w:bottom w:val="none" w:sz="0" w:space="0" w:color="auto"/>
        <w:right w:val="none" w:sz="0" w:space="0" w:color="auto"/>
      </w:divBdr>
    </w:div>
    <w:div w:id="1267694107">
      <w:bodyDiv w:val="1"/>
      <w:marLeft w:val="0"/>
      <w:marRight w:val="0"/>
      <w:marTop w:val="0"/>
      <w:marBottom w:val="0"/>
      <w:divBdr>
        <w:top w:val="none" w:sz="0" w:space="0" w:color="auto"/>
        <w:left w:val="none" w:sz="0" w:space="0" w:color="auto"/>
        <w:bottom w:val="none" w:sz="0" w:space="0" w:color="auto"/>
        <w:right w:val="none" w:sz="0" w:space="0" w:color="auto"/>
      </w:divBdr>
    </w:div>
    <w:div w:id="1285310937">
      <w:bodyDiv w:val="1"/>
      <w:marLeft w:val="0"/>
      <w:marRight w:val="0"/>
      <w:marTop w:val="0"/>
      <w:marBottom w:val="0"/>
      <w:divBdr>
        <w:top w:val="none" w:sz="0" w:space="0" w:color="auto"/>
        <w:left w:val="none" w:sz="0" w:space="0" w:color="auto"/>
        <w:bottom w:val="none" w:sz="0" w:space="0" w:color="auto"/>
        <w:right w:val="none" w:sz="0" w:space="0" w:color="auto"/>
      </w:divBdr>
    </w:div>
    <w:div w:id="1332031071">
      <w:bodyDiv w:val="1"/>
      <w:marLeft w:val="0"/>
      <w:marRight w:val="0"/>
      <w:marTop w:val="0"/>
      <w:marBottom w:val="0"/>
      <w:divBdr>
        <w:top w:val="none" w:sz="0" w:space="0" w:color="auto"/>
        <w:left w:val="none" w:sz="0" w:space="0" w:color="auto"/>
        <w:bottom w:val="none" w:sz="0" w:space="0" w:color="auto"/>
        <w:right w:val="none" w:sz="0" w:space="0" w:color="auto"/>
      </w:divBdr>
    </w:div>
    <w:div w:id="1333873981">
      <w:bodyDiv w:val="1"/>
      <w:marLeft w:val="0"/>
      <w:marRight w:val="0"/>
      <w:marTop w:val="0"/>
      <w:marBottom w:val="0"/>
      <w:divBdr>
        <w:top w:val="none" w:sz="0" w:space="0" w:color="auto"/>
        <w:left w:val="none" w:sz="0" w:space="0" w:color="auto"/>
        <w:bottom w:val="none" w:sz="0" w:space="0" w:color="auto"/>
        <w:right w:val="none" w:sz="0" w:space="0" w:color="auto"/>
      </w:divBdr>
    </w:div>
    <w:div w:id="1346859211">
      <w:bodyDiv w:val="1"/>
      <w:marLeft w:val="0"/>
      <w:marRight w:val="0"/>
      <w:marTop w:val="0"/>
      <w:marBottom w:val="0"/>
      <w:divBdr>
        <w:top w:val="none" w:sz="0" w:space="0" w:color="auto"/>
        <w:left w:val="none" w:sz="0" w:space="0" w:color="auto"/>
        <w:bottom w:val="none" w:sz="0" w:space="0" w:color="auto"/>
        <w:right w:val="none" w:sz="0" w:space="0" w:color="auto"/>
      </w:divBdr>
    </w:div>
    <w:div w:id="1360856417">
      <w:bodyDiv w:val="1"/>
      <w:marLeft w:val="0"/>
      <w:marRight w:val="0"/>
      <w:marTop w:val="0"/>
      <w:marBottom w:val="0"/>
      <w:divBdr>
        <w:top w:val="none" w:sz="0" w:space="0" w:color="auto"/>
        <w:left w:val="none" w:sz="0" w:space="0" w:color="auto"/>
        <w:bottom w:val="none" w:sz="0" w:space="0" w:color="auto"/>
        <w:right w:val="none" w:sz="0" w:space="0" w:color="auto"/>
      </w:divBdr>
    </w:div>
    <w:div w:id="1377698438">
      <w:bodyDiv w:val="1"/>
      <w:marLeft w:val="0"/>
      <w:marRight w:val="0"/>
      <w:marTop w:val="0"/>
      <w:marBottom w:val="0"/>
      <w:divBdr>
        <w:top w:val="none" w:sz="0" w:space="0" w:color="auto"/>
        <w:left w:val="none" w:sz="0" w:space="0" w:color="auto"/>
        <w:bottom w:val="none" w:sz="0" w:space="0" w:color="auto"/>
        <w:right w:val="none" w:sz="0" w:space="0" w:color="auto"/>
      </w:divBdr>
    </w:div>
    <w:div w:id="1426658514">
      <w:bodyDiv w:val="1"/>
      <w:marLeft w:val="0"/>
      <w:marRight w:val="0"/>
      <w:marTop w:val="0"/>
      <w:marBottom w:val="0"/>
      <w:divBdr>
        <w:top w:val="none" w:sz="0" w:space="0" w:color="auto"/>
        <w:left w:val="none" w:sz="0" w:space="0" w:color="auto"/>
        <w:bottom w:val="none" w:sz="0" w:space="0" w:color="auto"/>
        <w:right w:val="none" w:sz="0" w:space="0" w:color="auto"/>
      </w:divBdr>
    </w:div>
    <w:div w:id="1445802693">
      <w:bodyDiv w:val="1"/>
      <w:marLeft w:val="0"/>
      <w:marRight w:val="0"/>
      <w:marTop w:val="0"/>
      <w:marBottom w:val="0"/>
      <w:divBdr>
        <w:top w:val="none" w:sz="0" w:space="0" w:color="auto"/>
        <w:left w:val="none" w:sz="0" w:space="0" w:color="auto"/>
        <w:bottom w:val="none" w:sz="0" w:space="0" w:color="auto"/>
        <w:right w:val="none" w:sz="0" w:space="0" w:color="auto"/>
      </w:divBdr>
    </w:div>
    <w:div w:id="1449275722">
      <w:bodyDiv w:val="1"/>
      <w:marLeft w:val="0"/>
      <w:marRight w:val="0"/>
      <w:marTop w:val="0"/>
      <w:marBottom w:val="0"/>
      <w:divBdr>
        <w:top w:val="none" w:sz="0" w:space="0" w:color="auto"/>
        <w:left w:val="none" w:sz="0" w:space="0" w:color="auto"/>
        <w:bottom w:val="none" w:sz="0" w:space="0" w:color="auto"/>
        <w:right w:val="none" w:sz="0" w:space="0" w:color="auto"/>
      </w:divBdr>
    </w:div>
    <w:div w:id="1450781259">
      <w:bodyDiv w:val="1"/>
      <w:marLeft w:val="0"/>
      <w:marRight w:val="0"/>
      <w:marTop w:val="0"/>
      <w:marBottom w:val="0"/>
      <w:divBdr>
        <w:top w:val="none" w:sz="0" w:space="0" w:color="auto"/>
        <w:left w:val="none" w:sz="0" w:space="0" w:color="auto"/>
        <w:bottom w:val="none" w:sz="0" w:space="0" w:color="auto"/>
        <w:right w:val="none" w:sz="0" w:space="0" w:color="auto"/>
      </w:divBdr>
    </w:div>
    <w:div w:id="1459376820">
      <w:bodyDiv w:val="1"/>
      <w:marLeft w:val="0"/>
      <w:marRight w:val="0"/>
      <w:marTop w:val="0"/>
      <w:marBottom w:val="0"/>
      <w:divBdr>
        <w:top w:val="none" w:sz="0" w:space="0" w:color="auto"/>
        <w:left w:val="none" w:sz="0" w:space="0" w:color="auto"/>
        <w:bottom w:val="none" w:sz="0" w:space="0" w:color="auto"/>
        <w:right w:val="none" w:sz="0" w:space="0" w:color="auto"/>
      </w:divBdr>
    </w:div>
    <w:div w:id="1487479490">
      <w:bodyDiv w:val="1"/>
      <w:marLeft w:val="0"/>
      <w:marRight w:val="0"/>
      <w:marTop w:val="0"/>
      <w:marBottom w:val="0"/>
      <w:divBdr>
        <w:top w:val="none" w:sz="0" w:space="0" w:color="auto"/>
        <w:left w:val="none" w:sz="0" w:space="0" w:color="auto"/>
        <w:bottom w:val="none" w:sz="0" w:space="0" w:color="auto"/>
        <w:right w:val="none" w:sz="0" w:space="0" w:color="auto"/>
      </w:divBdr>
    </w:div>
    <w:div w:id="1516915936">
      <w:bodyDiv w:val="1"/>
      <w:marLeft w:val="0"/>
      <w:marRight w:val="0"/>
      <w:marTop w:val="0"/>
      <w:marBottom w:val="0"/>
      <w:divBdr>
        <w:top w:val="none" w:sz="0" w:space="0" w:color="auto"/>
        <w:left w:val="none" w:sz="0" w:space="0" w:color="auto"/>
        <w:bottom w:val="none" w:sz="0" w:space="0" w:color="auto"/>
        <w:right w:val="none" w:sz="0" w:space="0" w:color="auto"/>
      </w:divBdr>
    </w:div>
    <w:div w:id="1569421533">
      <w:bodyDiv w:val="1"/>
      <w:marLeft w:val="0"/>
      <w:marRight w:val="0"/>
      <w:marTop w:val="0"/>
      <w:marBottom w:val="0"/>
      <w:divBdr>
        <w:top w:val="none" w:sz="0" w:space="0" w:color="auto"/>
        <w:left w:val="none" w:sz="0" w:space="0" w:color="auto"/>
        <w:bottom w:val="none" w:sz="0" w:space="0" w:color="auto"/>
        <w:right w:val="none" w:sz="0" w:space="0" w:color="auto"/>
      </w:divBdr>
    </w:div>
    <w:div w:id="1592352729">
      <w:bodyDiv w:val="1"/>
      <w:marLeft w:val="0"/>
      <w:marRight w:val="0"/>
      <w:marTop w:val="0"/>
      <w:marBottom w:val="0"/>
      <w:divBdr>
        <w:top w:val="none" w:sz="0" w:space="0" w:color="auto"/>
        <w:left w:val="none" w:sz="0" w:space="0" w:color="auto"/>
        <w:bottom w:val="none" w:sz="0" w:space="0" w:color="auto"/>
        <w:right w:val="none" w:sz="0" w:space="0" w:color="auto"/>
      </w:divBdr>
    </w:div>
    <w:div w:id="1600913456">
      <w:bodyDiv w:val="1"/>
      <w:marLeft w:val="0"/>
      <w:marRight w:val="0"/>
      <w:marTop w:val="0"/>
      <w:marBottom w:val="0"/>
      <w:divBdr>
        <w:top w:val="none" w:sz="0" w:space="0" w:color="auto"/>
        <w:left w:val="none" w:sz="0" w:space="0" w:color="auto"/>
        <w:bottom w:val="none" w:sz="0" w:space="0" w:color="auto"/>
        <w:right w:val="none" w:sz="0" w:space="0" w:color="auto"/>
      </w:divBdr>
    </w:div>
    <w:div w:id="1632521117">
      <w:bodyDiv w:val="1"/>
      <w:marLeft w:val="0"/>
      <w:marRight w:val="0"/>
      <w:marTop w:val="0"/>
      <w:marBottom w:val="0"/>
      <w:divBdr>
        <w:top w:val="none" w:sz="0" w:space="0" w:color="auto"/>
        <w:left w:val="none" w:sz="0" w:space="0" w:color="auto"/>
        <w:bottom w:val="none" w:sz="0" w:space="0" w:color="auto"/>
        <w:right w:val="none" w:sz="0" w:space="0" w:color="auto"/>
      </w:divBdr>
    </w:div>
    <w:div w:id="1642615216">
      <w:bodyDiv w:val="1"/>
      <w:marLeft w:val="0"/>
      <w:marRight w:val="0"/>
      <w:marTop w:val="0"/>
      <w:marBottom w:val="0"/>
      <w:divBdr>
        <w:top w:val="none" w:sz="0" w:space="0" w:color="auto"/>
        <w:left w:val="none" w:sz="0" w:space="0" w:color="auto"/>
        <w:bottom w:val="none" w:sz="0" w:space="0" w:color="auto"/>
        <w:right w:val="none" w:sz="0" w:space="0" w:color="auto"/>
      </w:divBdr>
    </w:div>
    <w:div w:id="1653018834">
      <w:bodyDiv w:val="1"/>
      <w:marLeft w:val="0"/>
      <w:marRight w:val="0"/>
      <w:marTop w:val="0"/>
      <w:marBottom w:val="0"/>
      <w:divBdr>
        <w:top w:val="none" w:sz="0" w:space="0" w:color="auto"/>
        <w:left w:val="none" w:sz="0" w:space="0" w:color="auto"/>
        <w:bottom w:val="none" w:sz="0" w:space="0" w:color="auto"/>
        <w:right w:val="none" w:sz="0" w:space="0" w:color="auto"/>
      </w:divBdr>
    </w:div>
    <w:div w:id="1674912347">
      <w:bodyDiv w:val="1"/>
      <w:marLeft w:val="0"/>
      <w:marRight w:val="0"/>
      <w:marTop w:val="0"/>
      <w:marBottom w:val="0"/>
      <w:divBdr>
        <w:top w:val="none" w:sz="0" w:space="0" w:color="auto"/>
        <w:left w:val="none" w:sz="0" w:space="0" w:color="auto"/>
        <w:bottom w:val="none" w:sz="0" w:space="0" w:color="auto"/>
        <w:right w:val="none" w:sz="0" w:space="0" w:color="auto"/>
      </w:divBdr>
    </w:div>
    <w:div w:id="1677808801">
      <w:bodyDiv w:val="1"/>
      <w:marLeft w:val="0"/>
      <w:marRight w:val="0"/>
      <w:marTop w:val="0"/>
      <w:marBottom w:val="0"/>
      <w:divBdr>
        <w:top w:val="none" w:sz="0" w:space="0" w:color="auto"/>
        <w:left w:val="none" w:sz="0" w:space="0" w:color="auto"/>
        <w:bottom w:val="none" w:sz="0" w:space="0" w:color="auto"/>
        <w:right w:val="none" w:sz="0" w:space="0" w:color="auto"/>
      </w:divBdr>
    </w:div>
    <w:div w:id="1695227173">
      <w:bodyDiv w:val="1"/>
      <w:marLeft w:val="0"/>
      <w:marRight w:val="0"/>
      <w:marTop w:val="0"/>
      <w:marBottom w:val="0"/>
      <w:divBdr>
        <w:top w:val="none" w:sz="0" w:space="0" w:color="auto"/>
        <w:left w:val="none" w:sz="0" w:space="0" w:color="auto"/>
        <w:bottom w:val="none" w:sz="0" w:space="0" w:color="auto"/>
        <w:right w:val="none" w:sz="0" w:space="0" w:color="auto"/>
      </w:divBdr>
    </w:div>
    <w:div w:id="1706907726">
      <w:bodyDiv w:val="1"/>
      <w:marLeft w:val="0"/>
      <w:marRight w:val="0"/>
      <w:marTop w:val="0"/>
      <w:marBottom w:val="0"/>
      <w:divBdr>
        <w:top w:val="none" w:sz="0" w:space="0" w:color="auto"/>
        <w:left w:val="none" w:sz="0" w:space="0" w:color="auto"/>
        <w:bottom w:val="none" w:sz="0" w:space="0" w:color="auto"/>
        <w:right w:val="none" w:sz="0" w:space="0" w:color="auto"/>
      </w:divBdr>
    </w:div>
    <w:div w:id="1713991307">
      <w:bodyDiv w:val="1"/>
      <w:marLeft w:val="0"/>
      <w:marRight w:val="0"/>
      <w:marTop w:val="0"/>
      <w:marBottom w:val="0"/>
      <w:divBdr>
        <w:top w:val="none" w:sz="0" w:space="0" w:color="auto"/>
        <w:left w:val="none" w:sz="0" w:space="0" w:color="auto"/>
        <w:bottom w:val="none" w:sz="0" w:space="0" w:color="auto"/>
        <w:right w:val="none" w:sz="0" w:space="0" w:color="auto"/>
      </w:divBdr>
    </w:div>
    <w:div w:id="1721593229">
      <w:bodyDiv w:val="1"/>
      <w:marLeft w:val="0"/>
      <w:marRight w:val="0"/>
      <w:marTop w:val="0"/>
      <w:marBottom w:val="0"/>
      <w:divBdr>
        <w:top w:val="none" w:sz="0" w:space="0" w:color="auto"/>
        <w:left w:val="none" w:sz="0" w:space="0" w:color="auto"/>
        <w:bottom w:val="none" w:sz="0" w:space="0" w:color="auto"/>
        <w:right w:val="none" w:sz="0" w:space="0" w:color="auto"/>
      </w:divBdr>
    </w:div>
    <w:div w:id="1722942796">
      <w:bodyDiv w:val="1"/>
      <w:marLeft w:val="0"/>
      <w:marRight w:val="0"/>
      <w:marTop w:val="0"/>
      <w:marBottom w:val="0"/>
      <w:divBdr>
        <w:top w:val="none" w:sz="0" w:space="0" w:color="auto"/>
        <w:left w:val="none" w:sz="0" w:space="0" w:color="auto"/>
        <w:bottom w:val="none" w:sz="0" w:space="0" w:color="auto"/>
        <w:right w:val="none" w:sz="0" w:space="0" w:color="auto"/>
      </w:divBdr>
    </w:div>
    <w:div w:id="1732658234">
      <w:bodyDiv w:val="1"/>
      <w:marLeft w:val="0"/>
      <w:marRight w:val="0"/>
      <w:marTop w:val="0"/>
      <w:marBottom w:val="0"/>
      <w:divBdr>
        <w:top w:val="none" w:sz="0" w:space="0" w:color="auto"/>
        <w:left w:val="none" w:sz="0" w:space="0" w:color="auto"/>
        <w:bottom w:val="none" w:sz="0" w:space="0" w:color="auto"/>
        <w:right w:val="none" w:sz="0" w:space="0" w:color="auto"/>
      </w:divBdr>
    </w:div>
    <w:div w:id="1746680699">
      <w:bodyDiv w:val="1"/>
      <w:marLeft w:val="0"/>
      <w:marRight w:val="0"/>
      <w:marTop w:val="0"/>
      <w:marBottom w:val="0"/>
      <w:divBdr>
        <w:top w:val="none" w:sz="0" w:space="0" w:color="auto"/>
        <w:left w:val="none" w:sz="0" w:space="0" w:color="auto"/>
        <w:bottom w:val="none" w:sz="0" w:space="0" w:color="auto"/>
        <w:right w:val="none" w:sz="0" w:space="0" w:color="auto"/>
      </w:divBdr>
    </w:div>
    <w:div w:id="1765150418">
      <w:bodyDiv w:val="1"/>
      <w:marLeft w:val="0"/>
      <w:marRight w:val="0"/>
      <w:marTop w:val="0"/>
      <w:marBottom w:val="0"/>
      <w:divBdr>
        <w:top w:val="none" w:sz="0" w:space="0" w:color="auto"/>
        <w:left w:val="none" w:sz="0" w:space="0" w:color="auto"/>
        <w:bottom w:val="none" w:sz="0" w:space="0" w:color="auto"/>
        <w:right w:val="none" w:sz="0" w:space="0" w:color="auto"/>
      </w:divBdr>
    </w:div>
    <w:div w:id="1774665626">
      <w:bodyDiv w:val="1"/>
      <w:marLeft w:val="0"/>
      <w:marRight w:val="0"/>
      <w:marTop w:val="0"/>
      <w:marBottom w:val="0"/>
      <w:divBdr>
        <w:top w:val="none" w:sz="0" w:space="0" w:color="auto"/>
        <w:left w:val="none" w:sz="0" w:space="0" w:color="auto"/>
        <w:bottom w:val="none" w:sz="0" w:space="0" w:color="auto"/>
        <w:right w:val="none" w:sz="0" w:space="0" w:color="auto"/>
      </w:divBdr>
    </w:div>
    <w:div w:id="1778015160">
      <w:bodyDiv w:val="1"/>
      <w:marLeft w:val="0"/>
      <w:marRight w:val="0"/>
      <w:marTop w:val="0"/>
      <w:marBottom w:val="0"/>
      <w:divBdr>
        <w:top w:val="none" w:sz="0" w:space="0" w:color="auto"/>
        <w:left w:val="none" w:sz="0" w:space="0" w:color="auto"/>
        <w:bottom w:val="none" w:sz="0" w:space="0" w:color="auto"/>
        <w:right w:val="none" w:sz="0" w:space="0" w:color="auto"/>
      </w:divBdr>
    </w:div>
    <w:div w:id="1783452839">
      <w:bodyDiv w:val="1"/>
      <w:marLeft w:val="0"/>
      <w:marRight w:val="0"/>
      <w:marTop w:val="0"/>
      <w:marBottom w:val="0"/>
      <w:divBdr>
        <w:top w:val="none" w:sz="0" w:space="0" w:color="auto"/>
        <w:left w:val="none" w:sz="0" w:space="0" w:color="auto"/>
        <w:bottom w:val="none" w:sz="0" w:space="0" w:color="auto"/>
        <w:right w:val="none" w:sz="0" w:space="0" w:color="auto"/>
      </w:divBdr>
    </w:div>
    <w:div w:id="1785148610">
      <w:bodyDiv w:val="1"/>
      <w:marLeft w:val="0"/>
      <w:marRight w:val="0"/>
      <w:marTop w:val="0"/>
      <w:marBottom w:val="0"/>
      <w:divBdr>
        <w:top w:val="none" w:sz="0" w:space="0" w:color="auto"/>
        <w:left w:val="none" w:sz="0" w:space="0" w:color="auto"/>
        <w:bottom w:val="none" w:sz="0" w:space="0" w:color="auto"/>
        <w:right w:val="none" w:sz="0" w:space="0" w:color="auto"/>
      </w:divBdr>
    </w:div>
    <w:div w:id="1800219090">
      <w:bodyDiv w:val="1"/>
      <w:marLeft w:val="0"/>
      <w:marRight w:val="0"/>
      <w:marTop w:val="0"/>
      <w:marBottom w:val="0"/>
      <w:divBdr>
        <w:top w:val="none" w:sz="0" w:space="0" w:color="auto"/>
        <w:left w:val="none" w:sz="0" w:space="0" w:color="auto"/>
        <w:bottom w:val="none" w:sz="0" w:space="0" w:color="auto"/>
        <w:right w:val="none" w:sz="0" w:space="0" w:color="auto"/>
      </w:divBdr>
    </w:div>
    <w:div w:id="1807704063">
      <w:bodyDiv w:val="1"/>
      <w:marLeft w:val="0"/>
      <w:marRight w:val="0"/>
      <w:marTop w:val="0"/>
      <w:marBottom w:val="0"/>
      <w:divBdr>
        <w:top w:val="none" w:sz="0" w:space="0" w:color="auto"/>
        <w:left w:val="none" w:sz="0" w:space="0" w:color="auto"/>
        <w:bottom w:val="none" w:sz="0" w:space="0" w:color="auto"/>
        <w:right w:val="none" w:sz="0" w:space="0" w:color="auto"/>
      </w:divBdr>
    </w:div>
    <w:div w:id="1829130005">
      <w:bodyDiv w:val="1"/>
      <w:marLeft w:val="0"/>
      <w:marRight w:val="0"/>
      <w:marTop w:val="0"/>
      <w:marBottom w:val="0"/>
      <w:divBdr>
        <w:top w:val="none" w:sz="0" w:space="0" w:color="auto"/>
        <w:left w:val="none" w:sz="0" w:space="0" w:color="auto"/>
        <w:bottom w:val="none" w:sz="0" w:space="0" w:color="auto"/>
        <w:right w:val="none" w:sz="0" w:space="0" w:color="auto"/>
      </w:divBdr>
    </w:div>
    <w:div w:id="1846820700">
      <w:bodyDiv w:val="1"/>
      <w:marLeft w:val="0"/>
      <w:marRight w:val="0"/>
      <w:marTop w:val="0"/>
      <w:marBottom w:val="0"/>
      <w:divBdr>
        <w:top w:val="none" w:sz="0" w:space="0" w:color="auto"/>
        <w:left w:val="none" w:sz="0" w:space="0" w:color="auto"/>
        <w:bottom w:val="none" w:sz="0" w:space="0" w:color="auto"/>
        <w:right w:val="none" w:sz="0" w:space="0" w:color="auto"/>
      </w:divBdr>
    </w:div>
    <w:div w:id="1854417502">
      <w:bodyDiv w:val="1"/>
      <w:marLeft w:val="0"/>
      <w:marRight w:val="0"/>
      <w:marTop w:val="0"/>
      <w:marBottom w:val="0"/>
      <w:divBdr>
        <w:top w:val="none" w:sz="0" w:space="0" w:color="auto"/>
        <w:left w:val="none" w:sz="0" w:space="0" w:color="auto"/>
        <w:bottom w:val="none" w:sz="0" w:space="0" w:color="auto"/>
        <w:right w:val="none" w:sz="0" w:space="0" w:color="auto"/>
      </w:divBdr>
    </w:div>
    <w:div w:id="1867794102">
      <w:bodyDiv w:val="1"/>
      <w:marLeft w:val="0"/>
      <w:marRight w:val="0"/>
      <w:marTop w:val="0"/>
      <w:marBottom w:val="0"/>
      <w:divBdr>
        <w:top w:val="none" w:sz="0" w:space="0" w:color="auto"/>
        <w:left w:val="none" w:sz="0" w:space="0" w:color="auto"/>
        <w:bottom w:val="none" w:sz="0" w:space="0" w:color="auto"/>
        <w:right w:val="none" w:sz="0" w:space="0" w:color="auto"/>
      </w:divBdr>
    </w:div>
    <w:div w:id="1876654369">
      <w:bodyDiv w:val="1"/>
      <w:marLeft w:val="0"/>
      <w:marRight w:val="0"/>
      <w:marTop w:val="0"/>
      <w:marBottom w:val="0"/>
      <w:divBdr>
        <w:top w:val="none" w:sz="0" w:space="0" w:color="auto"/>
        <w:left w:val="none" w:sz="0" w:space="0" w:color="auto"/>
        <w:bottom w:val="none" w:sz="0" w:space="0" w:color="auto"/>
        <w:right w:val="none" w:sz="0" w:space="0" w:color="auto"/>
      </w:divBdr>
    </w:div>
    <w:div w:id="1880319097">
      <w:bodyDiv w:val="1"/>
      <w:marLeft w:val="0"/>
      <w:marRight w:val="0"/>
      <w:marTop w:val="0"/>
      <w:marBottom w:val="0"/>
      <w:divBdr>
        <w:top w:val="none" w:sz="0" w:space="0" w:color="auto"/>
        <w:left w:val="none" w:sz="0" w:space="0" w:color="auto"/>
        <w:bottom w:val="none" w:sz="0" w:space="0" w:color="auto"/>
        <w:right w:val="none" w:sz="0" w:space="0" w:color="auto"/>
      </w:divBdr>
    </w:div>
    <w:div w:id="1885174077">
      <w:bodyDiv w:val="1"/>
      <w:marLeft w:val="0"/>
      <w:marRight w:val="0"/>
      <w:marTop w:val="0"/>
      <w:marBottom w:val="0"/>
      <w:divBdr>
        <w:top w:val="none" w:sz="0" w:space="0" w:color="auto"/>
        <w:left w:val="none" w:sz="0" w:space="0" w:color="auto"/>
        <w:bottom w:val="none" w:sz="0" w:space="0" w:color="auto"/>
        <w:right w:val="none" w:sz="0" w:space="0" w:color="auto"/>
      </w:divBdr>
    </w:div>
    <w:div w:id="1901136433">
      <w:bodyDiv w:val="1"/>
      <w:marLeft w:val="0"/>
      <w:marRight w:val="0"/>
      <w:marTop w:val="0"/>
      <w:marBottom w:val="0"/>
      <w:divBdr>
        <w:top w:val="none" w:sz="0" w:space="0" w:color="auto"/>
        <w:left w:val="none" w:sz="0" w:space="0" w:color="auto"/>
        <w:bottom w:val="none" w:sz="0" w:space="0" w:color="auto"/>
        <w:right w:val="none" w:sz="0" w:space="0" w:color="auto"/>
      </w:divBdr>
    </w:div>
    <w:div w:id="1902907913">
      <w:bodyDiv w:val="1"/>
      <w:marLeft w:val="0"/>
      <w:marRight w:val="0"/>
      <w:marTop w:val="0"/>
      <w:marBottom w:val="0"/>
      <w:divBdr>
        <w:top w:val="none" w:sz="0" w:space="0" w:color="auto"/>
        <w:left w:val="none" w:sz="0" w:space="0" w:color="auto"/>
        <w:bottom w:val="none" w:sz="0" w:space="0" w:color="auto"/>
        <w:right w:val="none" w:sz="0" w:space="0" w:color="auto"/>
      </w:divBdr>
    </w:div>
    <w:div w:id="1917091392">
      <w:bodyDiv w:val="1"/>
      <w:marLeft w:val="0"/>
      <w:marRight w:val="0"/>
      <w:marTop w:val="0"/>
      <w:marBottom w:val="0"/>
      <w:divBdr>
        <w:top w:val="none" w:sz="0" w:space="0" w:color="auto"/>
        <w:left w:val="none" w:sz="0" w:space="0" w:color="auto"/>
        <w:bottom w:val="none" w:sz="0" w:space="0" w:color="auto"/>
        <w:right w:val="none" w:sz="0" w:space="0" w:color="auto"/>
      </w:divBdr>
    </w:div>
    <w:div w:id="1924605141">
      <w:bodyDiv w:val="1"/>
      <w:marLeft w:val="0"/>
      <w:marRight w:val="0"/>
      <w:marTop w:val="0"/>
      <w:marBottom w:val="0"/>
      <w:divBdr>
        <w:top w:val="none" w:sz="0" w:space="0" w:color="auto"/>
        <w:left w:val="none" w:sz="0" w:space="0" w:color="auto"/>
        <w:bottom w:val="none" w:sz="0" w:space="0" w:color="auto"/>
        <w:right w:val="none" w:sz="0" w:space="0" w:color="auto"/>
      </w:divBdr>
    </w:div>
    <w:div w:id="1926917341">
      <w:bodyDiv w:val="1"/>
      <w:marLeft w:val="0"/>
      <w:marRight w:val="0"/>
      <w:marTop w:val="0"/>
      <w:marBottom w:val="0"/>
      <w:divBdr>
        <w:top w:val="none" w:sz="0" w:space="0" w:color="auto"/>
        <w:left w:val="none" w:sz="0" w:space="0" w:color="auto"/>
        <w:bottom w:val="none" w:sz="0" w:space="0" w:color="auto"/>
        <w:right w:val="none" w:sz="0" w:space="0" w:color="auto"/>
      </w:divBdr>
    </w:div>
    <w:div w:id="1928079847">
      <w:bodyDiv w:val="1"/>
      <w:marLeft w:val="0"/>
      <w:marRight w:val="0"/>
      <w:marTop w:val="0"/>
      <w:marBottom w:val="0"/>
      <w:divBdr>
        <w:top w:val="none" w:sz="0" w:space="0" w:color="auto"/>
        <w:left w:val="none" w:sz="0" w:space="0" w:color="auto"/>
        <w:bottom w:val="none" w:sz="0" w:space="0" w:color="auto"/>
        <w:right w:val="none" w:sz="0" w:space="0" w:color="auto"/>
      </w:divBdr>
    </w:div>
    <w:div w:id="1942100826">
      <w:bodyDiv w:val="1"/>
      <w:marLeft w:val="0"/>
      <w:marRight w:val="0"/>
      <w:marTop w:val="0"/>
      <w:marBottom w:val="0"/>
      <w:divBdr>
        <w:top w:val="none" w:sz="0" w:space="0" w:color="auto"/>
        <w:left w:val="none" w:sz="0" w:space="0" w:color="auto"/>
        <w:bottom w:val="none" w:sz="0" w:space="0" w:color="auto"/>
        <w:right w:val="none" w:sz="0" w:space="0" w:color="auto"/>
      </w:divBdr>
    </w:div>
    <w:div w:id="1942686605">
      <w:bodyDiv w:val="1"/>
      <w:marLeft w:val="0"/>
      <w:marRight w:val="0"/>
      <w:marTop w:val="0"/>
      <w:marBottom w:val="0"/>
      <w:divBdr>
        <w:top w:val="none" w:sz="0" w:space="0" w:color="auto"/>
        <w:left w:val="none" w:sz="0" w:space="0" w:color="auto"/>
        <w:bottom w:val="none" w:sz="0" w:space="0" w:color="auto"/>
        <w:right w:val="none" w:sz="0" w:space="0" w:color="auto"/>
      </w:divBdr>
    </w:div>
    <w:div w:id="1951425005">
      <w:bodyDiv w:val="1"/>
      <w:marLeft w:val="0"/>
      <w:marRight w:val="0"/>
      <w:marTop w:val="0"/>
      <w:marBottom w:val="0"/>
      <w:divBdr>
        <w:top w:val="none" w:sz="0" w:space="0" w:color="auto"/>
        <w:left w:val="none" w:sz="0" w:space="0" w:color="auto"/>
        <w:bottom w:val="none" w:sz="0" w:space="0" w:color="auto"/>
        <w:right w:val="none" w:sz="0" w:space="0" w:color="auto"/>
      </w:divBdr>
    </w:div>
    <w:div w:id="1953321454">
      <w:bodyDiv w:val="1"/>
      <w:marLeft w:val="0"/>
      <w:marRight w:val="0"/>
      <w:marTop w:val="0"/>
      <w:marBottom w:val="0"/>
      <w:divBdr>
        <w:top w:val="none" w:sz="0" w:space="0" w:color="auto"/>
        <w:left w:val="none" w:sz="0" w:space="0" w:color="auto"/>
        <w:bottom w:val="none" w:sz="0" w:space="0" w:color="auto"/>
        <w:right w:val="none" w:sz="0" w:space="0" w:color="auto"/>
      </w:divBdr>
    </w:div>
    <w:div w:id="1957591981">
      <w:bodyDiv w:val="1"/>
      <w:marLeft w:val="0"/>
      <w:marRight w:val="0"/>
      <w:marTop w:val="0"/>
      <w:marBottom w:val="0"/>
      <w:divBdr>
        <w:top w:val="none" w:sz="0" w:space="0" w:color="auto"/>
        <w:left w:val="none" w:sz="0" w:space="0" w:color="auto"/>
        <w:bottom w:val="none" w:sz="0" w:space="0" w:color="auto"/>
        <w:right w:val="none" w:sz="0" w:space="0" w:color="auto"/>
      </w:divBdr>
    </w:div>
    <w:div w:id="1970429390">
      <w:bodyDiv w:val="1"/>
      <w:marLeft w:val="0"/>
      <w:marRight w:val="0"/>
      <w:marTop w:val="0"/>
      <w:marBottom w:val="0"/>
      <w:divBdr>
        <w:top w:val="none" w:sz="0" w:space="0" w:color="auto"/>
        <w:left w:val="none" w:sz="0" w:space="0" w:color="auto"/>
        <w:bottom w:val="none" w:sz="0" w:space="0" w:color="auto"/>
        <w:right w:val="none" w:sz="0" w:space="0" w:color="auto"/>
      </w:divBdr>
    </w:div>
    <w:div w:id="2003775056">
      <w:bodyDiv w:val="1"/>
      <w:marLeft w:val="0"/>
      <w:marRight w:val="0"/>
      <w:marTop w:val="0"/>
      <w:marBottom w:val="0"/>
      <w:divBdr>
        <w:top w:val="none" w:sz="0" w:space="0" w:color="auto"/>
        <w:left w:val="none" w:sz="0" w:space="0" w:color="auto"/>
        <w:bottom w:val="none" w:sz="0" w:space="0" w:color="auto"/>
        <w:right w:val="none" w:sz="0" w:space="0" w:color="auto"/>
      </w:divBdr>
    </w:div>
    <w:div w:id="2004505897">
      <w:bodyDiv w:val="1"/>
      <w:marLeft w:val="0"/>
      <w:marRight w:val="0"/>
      <w:marTop w:val="0"/>
      <w:marBottom w:val="0"/>
      <w:divBdr>
        <w:top w:val="none" w:sz="0" w:space="0" w:color="auto"/>
        <w:left w:val="none" w:sz="0" w:space="0" w:color="auto"/>
        <w:bottom w:val="none" w:sz="0" w:space="0" w:color="auto"/>
        <w:right w:val="none" w:sz="0" w:space="0" w:color="auto"/>
      </w:divBdr>
    </w:div>
    <w:div w:id="2012367413">
      <w:bodyDiv w:val="1"/>
      <w:marLeft w:val="0"/>
      <w:marRight w:val="0"/>
      <w:marTop w:val="0"/>
      <w:marBottom w:val="0"/>
      <w:divBdr>
        <w:top w:val="none" w:sz="0" w:space="0" w:color="auto"/>
        <w:left w:val="none" w:sz="0" w:space="0" w:color="auto"/>
        <w:bottom w:val="none" w:sz="0" w:space="0" w:color="auto"/>
        <w:right w:val="none" w:sz="0" w:space="0" w:color="auto"/>
      </w:divBdr>
    </w:div>
    <w:div w:id="2013489291">
      <w:bodyDiv w:val="1"/>
      <w:marLeft w:val="0"/>
      <w:marRight w:val="0"/>
      <w:marTop w:val="0"/>
      <w:marBottom w:val="0"/>
      <w:divBdr>
        <w:top w:val="none" w:sz="0" w:space="0" w:color="auto"/>
        <w:left w:val="none" w:sz="0" w:space="0" w:color="auto"/>
        <w:bottom w:val="none" w:sz="0" w:space="0" w:color="auto"/>
        <w:right w:val="none" w:sz="0" w:space="0" w:color="auto"/>
      </w:divBdr>
    </w:div>
    <w:div w:id="2045399880">
      <w:bodyDiv w:val="1"/>
      <w:marLeft w:val="0"/>
      <w:marRight w:val="0"/>
      <w:marTop w:val="0"/>
      <w:marBottom w:val="0"/>
      <w:divBdr>
        <w:top w:val="none" w:sz="0" w:space="0" w:color="auto"/>
        <w:left w:val="none" w:sz="0" w:space="0" w:color="auto"/>
        <w:bottom w:val="none" w:sz="0" w:space="0" w:color="auto"/>
        <w:right w:val="none" w:sz="0" w:space="0" w:color="auto"/>
      </w:divBdr>
    </w:div>
    <w:div w:id="2069841300">
      <w:bodyDiv w:val="1"/>
      <w:marLeft w:val="0"/>
      <w:marRight w:val="0"/>
      <w:marTop w:val="0"/>
      <w:marBottom w:val="0"/>
      <w:divBdr>
        <w:top w:val="none" w:sz="0" w:space="0" w:color="auto"/>
        <w:left w:val="none" w:sz="0" w:space="0" w:color="auto"/>
        <w:bottom w:val="none" w:sz="0" w:space="0" w:color="auto"/>
        <w:right w:val="none" w:sz="0" w:space="0" w:color="auto"/>
      </w:divBdr>
    </w:div>
    <w:div w:id="2076901690">
      <w:bodyDiv w:val="1"/>
      <w:marLeft w:val="0"/>
      <w:marRight w:val="0"/>
      <w:marTop w:val="0"/>
      <w:marBottom w:val="0"/>
      <w:divBdr>
        <w:top w:val="none" w:sz="0" w:space="0" w:color="auto"/>
        <w:left w:val="none" w:sz="0" w:space="0" w:color="auto"/>
        <w:bottom w:val="none" w:sz="0" w:space="0" w:color="auto"/>
        <w:right w:val="none" w:sz="0" w:space="0" w:color="auto"/>
      </w:divBdr>
    </w:div>
    <w:div w:id="2078553858">
      <w:bodyDiv w:val="1"/>
      <w:marLeft w:val="0"/>
      <w:marRight w:val="0"/>
      <w:marTop w:val="0"/>
      <w:marBottom w:val="0"/>
      <w:divBdr>
        <w:top w:val="none" w:sz="0" w:space="0" w:color="auto"/>
        <w:left w:val="none" w:sz="0" w:space="0" w:color="auto"/>
        <w:bottom w:val="none" w:sz="0" w:space="0" w:color="auto"/>
        <w:right w:val="none" w:sz="0" w:space="0" w:color="auto"/>
      </w:divBdr>
    </w:div>
    <w:div w:id="2091807062">
      <w:bodyDiv w:val="1"/>
      <w:marLeft w:val="0"/>
      <w:marRight w:val="0"/>
      <w:marTop w:val="0"/>
      <w:marBottom w:val="0"/>
      <w:divBdr>
        <w:top w:val="none" w:sz="0" w:space="0" w:color="auto"/>
        <w:left w:val="none" w:sz="0" w:space="0" w:color="auto"/>
        <w:bottom w:val="none" w:sz="0" w:space="0" w:color="auto"/>
        <w:right w:val="none" w:sz="0" w:space="0" w:color="auto"/>
      </w:divBdr>
    </w:div>
    <w:div w:id="2097361264">
      <w:bodyDiv w:val="1"/>
      <w:marLeft w:val="0"/>
      <w:marRight w:val="0"/>
      <w:marTop w:val="0"/>
      <w:marBottom w:val="0"/>
      <w:divBdr>
        <w:top w:val="none" w:sz="0" w:space="0" w:color="auto"/>
        <w:left w:val="none" w:sz="0" w:space="0" w:color="auto"/>
        <w:bottom w:val="none" w:sz="0" w:space="0" w:color="auto"/>
        <w:right w:val="none" w:sz="0" w:space="0" w:color="auto"/>
      </w:divBdr>
    </w:div>
    <w:div w:id="2104840448">
      <w:bodyDiv w:val="1"/>
      <w:marLeft w:val="0"/>
      <w:marRight w:val="0"/>
      <w:marTop w:val="0"/>
      <w:marBottom w:val="0"/>
      <w:divBdr>
        <w:top w:val="none" w:sz="0" w:space="0" w:color="auto"/>
        <w:left w:val="none" w:sz="0" w:space="0" w:color="auto"/>
        <w:bottom w:val="none" w:sz="0" w:space="0" w:color="auto"/>
        <w:right w:val="none" w:sz="0" w:space="0" w:color="auto"/>
      </w:divBdr>
    </w:div>
    <w:div w:id="2125077772">
      <w:bodyDiv w:val="1"/>
      <w:marLeft w:val="0"/>
      <w:marRight w:val="0"/>
      <w:marTop w:val="0"/>
      <w:marBottom w:val="0"/>
      <w:divBdr>
        <w:top w:val="none" w:sz="0" w:space="0" w:color="auto"/>
        <w:left w:val="none" w:sz="0" w:space="0" w:color="auto"/>
        <w:bottom w:val="none" w:sz="0" w:space="0" w:color="auto"/>
        <w:right w:val="none" w:sz="0" w:space="0" w:color="auto"/>
      </w:divBdr>
    </w:div>
    <w:div w:id="21342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3811.html" TargetMode="External"/><Relationship Id="rId13" Type="http://schemas.openxmlformats.org/officeDocument/2006/relationships/hyperlink" Target="http://www.iprbookshop.ru/52453.html" TargetMode="External"/><Relationship Id="rId18" Type="http://schemas.openxmlformats.org/officeDocument/2006/relationships/hyperlink" Target="http://www.iprbookshop.ru/71129.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prbookshop.ru/65865.html" TargetMode="External"/><Relationship Id="rId7" Type="http://schemas.openxmlformats.org/officeDocument/2006/relationships/endnotes" Target="endnotes.xml"/><Relationship Id="rId12" Type="http://schemas.openxmlformats.org/officeDocument/2006/relationships/hyperlink" Target="http://www.iprbookshop.ru/72106.html" TargetMode="External"/><Relationship Id="rId17" Type="http://schemas.openxmlformats.org/officeDocument/2006/relationships/hyperlink" Target="http://www.iprbookshop.ru/71128.html" TargetMode="External"/><Relationship Id="rId25" Type="http://schemas.openxmlformats.org/officeDocument/2006/relationships/hyperlink" Target="http://www.iprbookshop.ru/65865.html" TargetMode="External"/><Relationship Id="rId2" Type="http://schemas.openxmlformats.org/officeDocument/2006/relationships/styles" Target="styles.xml"/><Relationship Id="rId16" Type="http://schemas.openxmlformats.org/officeDocument/2006/relationships/hyperlink" Target="http://www.iprbookshop.ru/71000.html" TargetMode="External"/><Relationship Id="rId20" Type="http://schemas.openxmlformats.org/officeDocument/2006/relationships/hyperlink" Target="http://www.iprbookshop.ru/7381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rbookshop.ru/57384.html" TargetMode="External"/><Relationship Id="rId24" Type="http://schemas.openxmlformats.org/officeDocument/2006/relationships/hyperlink" Target="http://www.iprbookshop.ru/69989.html" TargetMode="External"/><Relationship Id="rId5" Type="http://schemas.openxmlformats.org/officeDocument/2006/relationships/webSettings" Target="webSettings.xml"/><Relationship Id="rId15" Type="http://schemas.openxmlformats.org/officeDocument/2006/relationships/hyperlink" Target="http://www.iprbookshop.ru/71000.html" TargetMode="External"/><Relationship Id="rId23" Type="http://schemas.openxmlformats.org/officeDocument/2006/relationships/hyperlink" Target="http://www.iprbookshop.ru/65865.html" TargetMode="External"/><Relationship Id="rId28" Type="http://schemas.openxmlformats.org/officeDocument/2006/relationships/theme" Target="theme/theme1.xml"/><Relationship Id="rId10" Type="http://schemas.openxmlformats.org/officeDocument/2006/relationships/hyperlink" Target="http://www.iprbookshop.ru/65865.html" TargetMode="External"/><Relationship Id="rId19" Type="http://schemas.openxmlformats.org/officeDocument/2006/relationships/hyperlink" Target="http://www.iprbookshop.ru/81539.html" TargetMode="External"/><Relationship Id="rId4" Type="http://schemas.openxmlformats.org/officeDocument/2006/relationships/settings" Target="settings.xml"/><Relationship Id="rId9" Type="http://schemas.openxmlformats.org/officeDocument/2006/relationships/hyperlink" Target="http://www.iprbookshop.ru/65865.html" TargetMode="External"/><Relationship Id="rId14" Type="http://schemas.openxmlformats.org/officeDocument/2006/relationships/hyperlink" Target="http://www.iprbookshop.ru/69298.html" TargetMode="External"/><Relationship Id="rId22" Type="http://schemas.openxmlformats.org/officeDocument/2006/relationships/hyperlink" Target="http://www.iprbookshop.ru/65865.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47</Pages>
  <Words>18905</Words>
  <Characters>107759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NikolaenkoIN</dc:creator>
  <cp:keywords/>
  <dc:description/>
  <cp:lastModifiedBy>Батенева Алена Владимировна</cp:lastModifiedBy>
  <cp:revision>70</cp:revision>
  <dcterms:created xsi:type="dcterms:W3CDTF">2017-07-17T08:14:00Z</dcterms:created>
  <dcterms:modified xsi:type="dcterms:W3CDTF">2019-06-18T10:41:00Z</dcterms:modified>
</cp:coreProperties>
</file>